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3B7" w:rsidRDefault="001A77AD" w:rsidP="001A77AD">
      <w:pPr>
        <w:spacing w:after="0" w:line="276" w:lineRule="auto"/>
        <w:ind w:left="0" w:right="0" w:firstLine="6096"/>
        <w:rPr>
          <w:sz w:val="20"/>
          <w:szCs w:val="20"/>
        </w:rPr>
      </w:pPr>
      <w:r>
        <w:rPr>
          <w:sz w:val="20"/>
          <w:szCs w:val="20"/>
        </w:rPr>
        <w:t>УТВЕРЖДАЮ</w:t>
      </w:r>
    </w:p>
    <w:p w:rsidR="001A77AD" w:rsidRDefault="00782327" w:rsidP="001A77AD">
      <w:pPr>
        <w:spacing w:after="0" w:line="276" w:lineRule="auto"/>
        <w:ind w:left="0" w:right="0" w:firstLine="6096"/>
        <w:rPr>
          <w:sz w:val="20"/>
          <w:szCs w:val="20"/>
        </w:rPr>
      </w:pPr>
      <w:r>
        <w:rPr>
          <w:sz w:val="20"/>
          <w:szCs w:val="20"/>
        </w:rPr>
        <w:t>Директор МБОУ «Шеинская</w:t>
      </w:r>
      <w:r w:rsidR="001A77AD">
        <w:rPr>
          <w:sz w:val="20"/>
          <w:szCs w:val="20"/>
        </w:rPr>
        <w:t xml:space="preserve"> СОШ»</w:t>
      </w:r>
    </w:p>
    <w:p w:rsidR="001A77AD" w:rsidRDefault="004A3FFC" w:rsidP="001A77AD">
      <w:pPr>
        <w:spacing w:after="0" w:line="276" w:lineRule="auto"/>
        <w:ind w:left="0" w:right="0" w:firstLine="6096"/>
        <w:rPr>
          <w:sz w:val="20"/>
          <w:szCs w:val="20"/>
        </w:rPr>
      </w:pPr>
      <w:r>
        <w:rPr>
          <w:sz w:val="20"/>
          <w:szCs w:val="20"/>
        </w:rPr>
        <w:t>_______________Михайлов Г.Н.</w:t>
      </w:r>
    </w:p>
    <w:p w:rsidR="001A77AD" w:rsidRDefault="001A77AD" w:rsidP="001A77AD">
      <w:pPr>
        <w:spacing w:after="0" w:line="276" w:lineRule="auto"/>
        <w:ind w:left="0" w:right="0" w:firstLine="6096"/>
        <w:rPr>
          <w:sz w:val="20"/>
          <w:szCs w:val="20"/>
        </w:rPr>
      </w:pPr>
      <w:r>
        <w:rPr>
          <w:sz w:val="20"/>
          <w:szCs w:val="20"/>
        </w:rPr>
        <w:t>«_____»________________201</w:t>
      </w:r>
      <w:r w:rsidR="004A3FFC">
        <w:rPr>
          <w:sz w:val="20"/>
          <w:szCs w:val="20"/>
        </w:rPr>
        <w:t>8</w:t>
      </w:r>
      <w:r>
        <w:rPr>
          <w:sz w:val="20"/>
          <w:szCs w:val="20"/>
        </w:rPr>
        <w:t>г.</w:t>
      </w:r>
    </w:p>
    <w:p w:rsidR="001A77AD" w:rsidRDefault="001A77AD" w:rsidP="001A77AD">
      <w:pPr>
        <w:spacing w:after="0" w:line="276" w:lineRule="auto"/>
        <w:ind w:left="0" w:right="0" w:firstLine="6096"/>
        <w:rPr>
          <w:sz w:val="20"/>
          <w:szCs w:val="20"/>
        </w:rPr>
      </w:pPr>
    </w:p>
    <w:p w:rsidR="001A77AD" w:rsidRDefault="001A77AD" w:rsidP="001A77AD">
      <w:pPr>
        <w:spacing w:after="0" w:line="276" w:lineRule="auto"/>
        <w:ind w:left="0" w:right="0" w:firstLine="0"/>
        <w:jc w:val="center"/>
        <w:rPr>
          <w:sz w:val="20"/>
          <w:szCs w:val="20"/>
        </w:rPr>
      </w:pPr>
    </w:p>
    <w:p w:rsidR="001A77AD" w:rsidRDefault="001A77AD" w:rsidP="001A77AD">
      <w:pPr>
        <w:spacing w:after="0" w:line="276" w:lineRule="auto"/>
        <w:ind w:left="0" w:right="0" w:firstLine="0"/>
        <w:jc w:val="center"/>
        <w:rPr>
          <w:sz w:val="20"/>
          <w:szCs w:val="20"/>
        </w:rPr>
      </w:pPr>
    </w:p>
    <w:p w:rsidR="001A77AD" w:rsidRDefault="001A77AD" w:rsidP="001A77AD">
      <w:pPr>
        <w:spacing w:after="0" w:line="276" w:lineRule="auto"/>
        <w:ind w:left="0" w:right="0" w:firstLine="0"/>
        <w:jc w:val="center"/>
        <w:rPr>
          <w:sz w:val="20"/>
          <w:szCs w:val="20"/>
        </w:rPr>
      </w:pPr>
    </w:p>
    <w:p w:rsidR="001A77AD" w:rsidRDefault="001A77AD" w:rsidP="001A77AD">
      <w:pPr>
        <w:spacing w:after="0" w:line="276" w:lineRule="auto"/>
        <w:ind w:left="0" w:right="0" w:firstLine="0"/>
        <w:jc w:val="center"/>
        <w:rPr>
          <w:sz w:val="20"/>
          <w:szCs w:val="20"/>
        </w:rPr>
      </w:pPr>
    </w:p>
    <w:p w:rsidR="001A77AD" w:rsidRDefault="001A77AD" w:rsidP="001A77AD">
      <w:pPr>
        <w:spacing w:after="0" w:line="276" w:lineRule="auto"/>
        <w:ind w:left="0" w:right="0" w:firstLine="0"/>
        <w:jc w:val="center"/>
        <w:rPr>
          <w:sz w:val="20"/>
          <w:szCs w:val="20"/>
        </w:rPr>
      </w:pPr>
    </w:p>
    <w:p w:rsidR="001A77AD" w:rsidRDefault="001A77AD" w:rsidP="001A77AD">
      <w:pPr>
        <w:spacing w:after="0" w:line="276" w:lineRule="auto"/>
        <w:ind w:left="0" w:right="0" w:firstLine="0"/>
        <w:jc w:val="center"/>
        <w:rPr>
          <w:sz w:val="20"/>
          <w:szCs w:val="20"/>
        </w:rPr>
      </w:pPr>
    </w:p>
    <w:p w:rsidR="001A77AD" w:rsidRDefault="001A77AD" w:rsidP="001A77AD">
      <w:pPr>
        <w:spacing w:after="0" w:line="276" w:lineRule="auto"/>
        <w:ind w:left="0" w:right="0" w:firstLine="0"/>
        <w:jc w:val="center"/>
        <w:rPr>
          <w:sz w:val="20"/>
          <w:szCs w:val="20"/>
        </w:rPr>
      </w:pPr>
    </w:p>
    <w:p w:rsidR="001A77AD" w:rsidRDefault="001A77AD" w:rsidP="001A77AD">
      <w:pPr>
        <w:spacing w:after="0" w:line="276" w:lineRule="auto"/>
        <w:ind w:left="0" w:right="0" w:firstLine="0"/>
        <w:jc w:val="center"/>
        <w:rPr>
          <w:sz w:val="20"/>
          <w:szCs w:val="20"/>
        </w:rPr>
      </w:pPr>
    </w:p>
    <w:p w:rsidR="001A77AD" w:rsidRDefault="001A77AD" w:rsidP="001A77AD">
      <w:pPr>
        <w:spacing w:after="0" w:line="276" w:lineRule="auto"/>
        <w:ind w:left="0" w:right="0" w:firstLine="0"/>
        <w:jc w:val="center"/>
        <w:rPr>
          <w:sz w:val="20"/>
          <w:szCs w:val="20"/>
        </w:rPr>
      </w:pPr>
    </w:p>
    <w:p w:rsidR="001A77AD" w:rsidRDefault="001A77AD" w:rsidP="001A77AD">
      <w:pPr>
        <w:spacing w:after="0" w:line="276" w:lineRule="auto"/>
        <w:ind w:left="0" w:right="0" w:firstLine="0"/>
        <w:jc w:val="center"/>
        <w:rPr>
          <w:sz w:val="20"/>
          <w:szCs w:val="20"/>
        </w:rPr>
      </w:pPr>
    </w:p>
    <w:p w:rsidR="001A77AD" w:rsidRDefault="001A77AD" w:rsidP="001A77AD">
      <w:pPr>
        <w:spacing w:after="0" w:line="276" w:lineRule="auto"/>
        <w:ind w:left="0" w:right="0" w:firstLine="0"/>
        <w:jc w:val="center"/>
        <w:rPr>
          <w:sz w:val="20"/>
          <w:szCs w:val="20"/>
        </w:rPr>
      </w:pPr>
    </w:p>
    <w:p w:rsidR="001A77AD" w:rsidRDefault="001A77AD" w:rsidP="001A77AD">
      <w:pPr>
        <w:spacing w:after="0" w:line="276" w:lineRule="auto"/>
        <w:ind w:left="0" w:right="0" w:firstLine="0"/>
        <w:jc w:val="center"/>
        <w:rPr>
          <w:sz w:val="20"/>
          <w:szCs w:val="20"/>
        </w:rPr>
      </w:pPr>
    </w:p>
    <w:p w:rsidR="001A77AD" w:rsidRDefault="001A77AD" w:rsidP="001A77AD">
      <w:pPr>
        <w:spacing w:after="0" w:line="276" w:lineRule="auto"/>
        <w:ind w:left="0" w:right="0" w:firstLine="0"/>
        <w:jc w:val="center"/>
        <w:rPr>
          <w:sz w:val="20"/>
          <w:szCs w:val="20"/>
        </w:rPr>
      </w:pPr>
    </w:p>
    <w:p w:rsidR="001A77AD" w:rsidRPr="001A77AD" w:rsidRDefault="001A77AD" w:rsidP="001A77AD">
      <w:pPr>
        <w:spacing w:after="0" w:line="276" w:lineRule="auto"/>
        <w:ind w:left="0" w:right="0" w:firstLine="0"/>
        <w:jc w:val="center"/>
        <w:rPr>
          <w:sz w:val="28"/>
          <w:szCs w:val="28"/>
        </w:rPr>
      </w:pPr>
      <w:r w:rsidRPr="001A77AD">
        <w:rPr>
          <w:sz w:val="28"/>
          <w:szCs w:val="28"/>
        </w:rPr>
        <w:t>ОСНОВНАЯ</w:t>
      </w:r>
    </w:p>
    <w:p w:rsidR="001A77AD" w:rsidRPr="001A77AD" w:rsidRDefault="001A77AD" w:rsidP="001A77AD">
      <w:pPr>
        <w:spacing w:after="0" w:line="276" w:lineRule="auto"/>
        <w:ind w:left="0" w:right="0" w:firstLine="0"/>
        <w:jc w:val="center"/>
        <w:rPr>
          <w:sz w:val="28"/>
          <w:szCs w:val="28"/>
        </w:rPr>
      </w:pPr>
      <w:r w:rsidRPr="001A77AD">
        <w:rPr>
          <w:sz w:val="28"/>
          <w:szCs w:val="28"/>
        </w:rPr>
        <w:t>ОБРАЗОВАТЕЛЬНАЯ ПРОГРАММА</w:t>
      </w:r>
    </w:p>
    <w:p w:rsidR="001A77AD" w:rsidRPr="001A77AD" w:rsidRDefault="001A77AD" w:rsidP="001A77AD">
      <w:pPr>
        <w:spacing w:after="0" w:line="276" w:lineRule="auto"/>
        <w:ind w:left="0" w:right="0" w:firstLine="0"/>
        <w:jc w:val="center"/>
        <w:rPr>
          <w:sz w:val="28"/>
          <w:szCs w:val="28"/>
        </w:rPr>
      </w:pPr>
      <w:r w:rsidRPr="001A77AD">
        <w:rPr>
          <w:sz w:val="28"/>
          <w:szCs w:val="28"/>
        </w:rPr>
        <w:t>ОСНОВНОГО ОБЩЕГО ОБРАЗОВАНИЯ</w:t>
      </w:r>
    </w:p>
    <w:p w:rsidR="001A77AD" w:rsidRPr="001A77AD" w:rsidRDefault="001A77AD" w:rsidP="001A77AD">
      <w:pPr>
        <w:spacing w:after="0" w:line="276" w:lineRule="auto"/>
        <w:ind w:left="0" w:right="0" w:firstLine="0"/>
        <w:jc w:val="center"/>
        <w:rPr>
          <w:sz w:val="28"/>
          <w:szCs w:val="28"/>
        </w:rPr>
      </w:pPr>
      <w:r w:rsidRPr="001A77AD">
        <w:rPr>
          <w:sz w:val="28"/>
          <w:szCs w:val="28"/>
        </w:rPr>
        <w:t>муниципального бюджетного общеобразовательного учреждения</w:t>
      </w:r>
    </w:p>
    <w:p w:rsidR="001A77AD" w:rsidRPr="001A77AD" w:rsidRDefault="00782327" w:rsidP="001A77AD">
      <w:pPr>
        <w:spacing w:after="0" w:line="276" w:lineRule="auto"/>
        <w:ind w:left="0" w:right="0" w:firstLine="0"/>
        <w:jc w:val="center"/>
        <w:rPr>
          <w:sz w:val="28"/>
          <w:szCs w:val="28"/>
        </w:rPr>
      </w:pPr>
      <w:r>
        <w:rPr>
          <w:sz w:val="28"/>
          <w:szCs w:val="28"/>
        </w:rPr>
        <w:t>«Ше</w:t>
      </w:r>
      <w:r w:rsidR="001A77AD" w:rsidRPr="001A77AD">
        <w:rPr>
          <w:sz w:val="28"/>
          <w:szCs w:val="28"/>
        </w:rPr>
        <w:t>инская средняя общеобразовательная школа»</w:t>
      </w:r>
    </w:p>
    <w:p w:rsidR="001A77AD" w:rsidRPr="001A77AD" w:rsidRDefault="001A77AD" w:rsidP="001A77AD">
      <w:pPr>
        <w:spacing w:after="0" w:line="276" w:lineRule="auto"/>
        <w:ind w:left="0" w:right="0" w:firstLine="0"/>
        <w:jc w:val="center"/>
        <w:rPr>
          <w:sz w:val="28"/>
          <w:szCs w:val="28"/>
        </w:rPr>
      </w:pPr>
      <w:r w:rsidRPr="001A77AD">
        <w:rPr>
          <w:sz w:val="28"/>
          <w:szCs w:val="28"/>
        </w:rPr>
        <w:t>муниципального района «Сунтарский улус (район)»</w:t>
      </w:r>
    </w:p>
    <w:p w:rsidR="001A77AD" w:rsidRPr="001A77AD" w:rsidRDefault="001A77AD" w:rsidP="001A77AD">
      <w:pPr>
        <w:spacing w:after="0" w:line="276" w:lineRule="auto"/>
        <w:ind w:left="0" w:right="0" w:firstLine="0"/>
        <w:jc w:val="center"/>
        <w:rPr>
          <w:sz w:val="28"/>
          <w:szCs w:val="28"/>
        </w:rPr>
      </w:pPr>
      <w:r w:rsidRPr="001A77AD">
        <w:rPr>
          <w:sz w:val="28"/>
          <w:szCs w:val="28"/>
        </w:rPr>
        <w:t>Республики Саха (Якутия)</w:t>
      </w:r>
    </w:p>
    <w:p w:rsidR="001A77AD" w:rsidRDefault="00DA5447" w:rsidP="001A77AD">
      <w:pPr>
        <w:spacing w:after="0" w:line="276" w:lineRule="auto"/>
        <w:ind w:left="0" w:right="0" w:firstLine="0"/>
        <w:jc w:val="center"/>
        <w:rPr>
          <w:sz w:val="28"/>
          <w:szCs w:val="28"/>
        </w:rPr>
      </w:pPr>
      <w:r>
        <w:rPr>
          <w:sz w:val="28"/>
          <w:szCs w:val="28"/>
        </w:rPr>
        <w:t>на 2018-2019</w:t>
      </w:r>
      <w:r w:rsidR="001A77AD" w:rsidRPr="001A77AD">
        <w:rPr>
          <w:sz w:val="28"/>
          <w:szCs w:val="28"/>
        </w:rPr>
        <w:t xml:space="preserve"> учебный год.</w:t>
      </w:r>
    </w:p>
    <w:p w:rsidR="001A77AD" w:rsidRDefault="001A77AD" w:rsidP="001A77AD">
      <w:pPr>
        <w:spacing w:after="0" w:line="276" w:lineRule="auto"/>
        <w:ind w:left="0" w:right="0" w:firstLine="0"/>
        <w:jc w:val="center"/>
        <w:rPr>
          <w:sz w:val="28"/>
          <w:szCs w:val="28"/>
        </w:rPr>
      </w:pPr>
    </w:p>
    <w:p w:rsidR="001A77AD" w:rsidRDefault="001A77AD" w:rsidP="001A77AD">
      <w:pPr>
        <w:spacing w:after="0" w:line="276" w:lineRule="auto"/>
        <w:ind w:left="0" w:right="0" w:firstLine="0"/>
        <w:jc w:val="center"/>
        <w:rPr>
          <w:sz w:val="28"/>
          <w:szCs w:val="28"/>
        </w:rPr>
      </w:pPr>
    </w:p>
    <w:p w:rsidR="001A77AD" w:rsidRDefault="001A77AD" w:rsidP="001A77AD">
      <w:pPr>
        <w:spacing w:after="0" w:line="276" w:lineRule="auto"/>
        <w:ind w:left="0" w:right="0" w:firstLine="0"/>
        <w:jc w:val="center"/>
        <w:rPr>
          <w:sz w:val="28"/>
          <w:szCs w:val="28"/>
        </w:rPr>
      </w:pPr>
    </w:p>
    <w:p w:rsidR="001A77AD" w:rsidRDefault="001A77AD" w:rsidP="001A77AD">
      <w:pPr>
        <w:spacing w:after="0" w:line="276" w:lineRule="auto"/>
        <w:ind w:left="0" w:right="0" w:firstLine="0"/>
        <w:jc w:val="center"/>
        <w:rPr>
          <w:sz w:val="20"/>
          <w:szCs w:val="20"/>
        </w:rPr>
      </w:pPr>
    </w:p>
    <w:p w:rsidR="001A77AD" w:rsidRDefault="001A77AD" w:rsidP="001A77AD">
      <w:pPr>
        <w:spacing w:after="0" w:line="276" w:lineRule="auto"/>
        <w:ind w:left="0" w:right="0" w:firstLine="0"/>
        <w:jc w:val="center"/>
        <w:rPr>
          <w:sz w:val="20"/>
          <w:szCs w:val="20"/>
        </w:rPr>
      </w:pPr>
    </w:p>
    <w:p w:rsidR="001A77AD" w:rsidRDefault="001A77AD" w:rsidP="001A77AD">
      <w:pPr>
        <w:spacing w:after="0" w:line="276" w:lineRule="auto"/>
        <w:ind w:left="0" w:right="0" w:firstLine="0"/>
        <w:jc w:val="center"/>
        <w:rPr>
          <w:sz w:val="20"/>
          <w:szCs w:val="20"/>
        </w:rPr>
      </w:pPr>
    </w:p>
    <w:p w:rsidR="001A77AD" w:rsidRDefault="001A77AD" w:rsidP="001A77AD">
      <w:pPr>
        <w:spacing w:after="0" w:line="276" w:lineRule="auto"/>
        <w:ind w:left="0" w:right="0" w:firstLine="0"/>
        <w:jc w:val="center"/>
        <w:rPr>
          <w:sz w:val="20"/>
          <w:szCs w:val="20"/>
        </w:rPr>
      </w:pPr>
    </w:p>
    <w:p w:rsidR="001A77AD" w:rsidRDefault="001A77AD" w:rsidP="001A77AD">
      <w:pPr>
        <w:spacing w:after="0" w:line="276" w:lineRule="auto"/>
        <w:ind w:left="0" w:right="0" w:firstLine="0"/>
        <w:jc w:val="center"/>
        <w:rPr>
          <w:sz w:val="20"/>
          <w:szCs w:val="20"/>
        </w:rPr>
      </w:pPr>
    </w:p>
    <w:p w:rsidR="001A77AD" w:rsidRDefault="001A77AD" w:rsidP="001A77AD">
      <w:pPr>
        <w:spacing w:after="0" w:line="276" w:lineRule="auto"/>
        <w:ind w:left="0" w:right="0" w:firstLine="0"/>
        <w:jc w:val="center"/>
        <w:rPr>
          <w:sz w:val="20"/>
          <w:szCs w:val="20"/>
        </w:rPr>
      </w:pPr>
    </w:p>
    <w:p w:rsidR="001A77AD" w:rsidRDefault="001A77AD" w:rsidP="001A77AD">
      <w:pPr>
        <w:spacing w:after="0" w:line="276" w:lineRule="auto"/>
        <w:ind w:left="0" w:right="0" w:firstLine="0"/>
        <w:jc w:val="center"/>
        <w:rPr>
          <w:sz w:val="20"/>
          <w:szCs w:val="20"/>
        </w:rPr>
      </w:pPr>
    </w:p>
    <w:p w:rsidR="001A77AD" w:rsidRDefault="001A77AD" w:rsidP="001A77AD">
      <w:pPr>
        <w:spacing w:after="0" w:line="276" w:lineRule="auto"/>
        <w:ind w:left="0" w:right="0" w:firstLine="0"/>
        <w:jc w:val="center"/>
        <w:rPr>
          <w:sz w:val="20"/>
          <w:szCs w:val="20"/>
        </w:rPr>
      </w:pPr>
    </w:p>
    <w:p w:rsidR="001A77AD" w:rsidRDefault="001A77AD" w:rsidP="001A77AD">
      <w:pPr>
        <w:spacing w:after="0" w:line="276" w:lineRule="auto"/>
        <w:ind w:left="0" w:right="0" w:firstLine="0"/>
        <w:jc w:val="center"/>
        <w:rPr>
          <w:sz w:val="20"/>
          <w:szCs w:val="20"/>
        </w:rPr>
      </w:pPr>
    </w:p>
    <w:p w:rsidR="001A77AD" w:rsidRDefault="001A77AD" w:rsidP="001A77AD">
      <w:pPr>
        <w:spacing w:after="0" w:line="276" w:lineRule="auto"/>
        <w:ind w:left="0" w:right="0" w:firstLine="0"/>
        <w:jc w:val="center"/>
        <w:rPr>
          <w:sz w:val="20"/>
          <w:szCs w:val="20"/>
        </w:rPr>
      </w:pPr>
    </w:p>
    <w:p w:rsidR="001A77AD" w:rsidRDefault="001A77AD" w:rsidP="001A77AD">
      <w:pPr>
        <w:spacing w:after="0" w:line="276" w:lineRule="auto"/>
        <w:ind w:left="0" w:right="0" w:firstLine="0"/>
        <w:jc w:val="center"/>
        <w:rPr>
          <w:sz w:val="20"/>
          <w:szCs w:val="20"/>
        </w:rPr>
      </w:pPr>
    </w:p>
    <w:p w:rsidR="001A77AD" w:rsidRDefault="001A77AD" w:rsidP="001A77AD">
      <w:pPr>
        <w:spacing w:after="0" w:line="276" w:lineRule="auto"/>
        <w:ind w:left="0" w:right="0" w:firstLine="0"/>
        <w:jc w:val="center"/>
        <w:rPr>
          <w:sz w:val="20"/>
          <w:szCs w:val="20"/>
        </w:rPr>
      </w:pPr>
    </w:p>
    <w:p w:rsidR="001A77AD" w:rsidRDefault="001A77AD" w:rsidP="001A77AD">
      <w:pPr>
        <w:spacing w:after="0" w:line="276" w:lineRule="auto"/>
        <w:ind w:left="0" w:right="0" w:firstLine="0"/>
        <w:jc w:val="center"/>
        <w:rPr>
          <w:sz w:val="20"/>
          <w:szCs w:val="20"/>
        </w:rPr>
      </w:pPr>
    </w:p>
    <w:p w:rsidR="001A77AD" w:rsidRDefault="001A77AD" w:rsidP="001A77AD">
      <w:pPr>
        <w:spacing w:after="0" w:line="276" w:lineRule="auto"/>
        <w:ind w:left="0" w:right="0" w:firstLine="0"/>
        <w:jc w:val="center"/>
        <w:rPr>
          <w:sz w:val="20"/>
          <w:szCs w:val="20"/>
        </w:rPr>
      </w:pPr>
    </w:p>
    <w:p w:rsidR="001A77AD" w:rsidRDefault="001A77AD" w:rsidP="001A77AD">
      <w:pPr>
        <w:spacing w:after="0" w:line="276" w:lineRule="auto"/>
        <w:ind w:left="0" w:right="0" w:firstLine="0"/>
        <w:jc w:val="center"/>
        <w:rPr>
          <w:sz w:val="20"/>
          <w:szCs w:val="20"/>
        </w:rPr>
      </w:pPr>
    </w:p>
    <w:p w:rsidR="001A77AD" w:rsidRDefault="001A77AD" w:rsidP="001A77AD">
      <w:pPr>
        <w:spacing w:after="0" w:line="276" w:lineRule="auto"/>
        <w:ind w:left="0" w:right="0" w:firstLine="0"/>
        <w:jc w:val="center"/>
        <w:rPr>
          <w:sz w:val="20"/>
          <w:szCs w:val="20"/>
        </w:rPr>
      </w:pPr>
    </w:p>
    <w:p w:rsidR="001A77AD" w:rsidRDefault="001A77AD" w:rsidP="001A77AD">
      <w:pPr>
        <w:spacing w:after="0" w:line="276" w:lineRule="auto"/>
        <w:ind w:left="0" w:right="0" w:firstLine="0"/>
        <w:jc w:val="center"/>
        <w:rPr>
          <w:sz w:val="20"/>
          <w:szCs w:val="20"/>
        </w:rPr>
      </w:pPr>
    </w:p>
    <w:p w:rsidR="001A77AD" w:rsidRDefault="001A77AD" w:rsidP="001A77AD">
      <w:pPr>
        <w:spacing w:after="0" w:line="276" w:lineRule="auto"/>
        <w:ind w:left="0" w:right="0" w:firstLine="0"/>
        <w:jc w:val="center"/>
        <w:rPr>
          <w:sz w:val="20"/>
          <w:szCs w:val="20"/>
        </w:rPr>
      </w:pPr>
    </w:p>
    <w:p w:rsidR="001A77AD" w:rsidRDefault="001A77AD" w:rsidP="001A77AD">
      <w:pPr>
        <w:spacing w:after="0" w:line="276" w:lineRule="auto"/>
        <w:ind w:left="0" w:right="0" w:firstLine="0"/>
        <w:jc w:val="center"/>
        <w:rPr>
          <w:sz w:val="20"/>
          <w:szCs w:val="20"/>
        </w:rPr>
      </w:pPr>
    </w:p>
    <w:p w:rsidR="001A77AD" w:rsidRDefault="001A77AD" w:rsidP="001A77AD">
      <w:pPr>
        <w:spacing w:after="0" w:line="276" w:lineRule="auto"/>
        <w:ind w:left="0" w:right="0" w:firstLine="0"/>
        <w:jc w:val="center"/>
        <w:rPr>
          <w:sz w:val="20"/>
          <w:szCs w:val="20"/>
        </w:rPr>
      </w:pPr>
    </w:p>
    <w:p w:rsidR="001A77AD" w:rsidRDefault="00782327" w:rsidP="001A77AD">
      <w:pPr>
        <w:spacing w:after="0" w:line="276" w:lineRule="auto"/>
        <w:ind w:left="0" w:right="0" w:firstLine="0"/>
        <w:jc w:val="center"/>
        <w:rPr>
          <w:sz w:val="20"/>
          <w:szCs w:val="20"/>
        </w:rPr>
      </w:pPr>
      <w:r>
        <w:rPr>
          <w:sz w:val="20"/>
          <w:szCs w:val="20"/>
        </w:rPr>
        <w:t>с. Шея</w:t>
      </w:r>
      <w:r w:rsidR="00AA0926">
        <w:rPr>
          <w:sz w:val="20"/>
          <w:szCs w:val="20"/>
        </w:rPr>
        <w:t>, 2018</w:t>
      </w:r>
      <w:r w:rsidR="001A77AD">
        <w:rPr>
          <w:sz w:val="20"/>
          <w:szCs w:val="20"/>
        </w:rPr>
        <w:t xml:space="preserve"> г.</w:t>
      </w:r>
    </w:p>
    <w:p w:rsidR="000F43B7" w:rsidRPr="001A77AD" w:rsidRDefault="001E6BD0" w:rsidP="001A77AD">
      <w:pPr>
        <w:spacing w:after="36"/>
        <w:ind w:left="92" w:right="-15" w:hanging="10"/>
        <w:jc w:val="center"/>
        <w:rPr>
          <w:sz w:val="20"/>
          <w:szCs w:val="20"/>
        </w:rPr>
      </w:pPr>
      <w:r w:rsidRPr="001A77AD">
        <w:rPr>
          <w:b/>
          <w:sz w:val="20"/>
          <w:szCs w:val="20"/>
        </w:rPr>
        <w:lastRenderedPageBreak/>
        <w:t>СОДЕРЖАНИЕ</w:t>
      </w:r>
    </w:p>
    <w:p w:rsidR="00E42EB6" w:rsidRDefault="001E11CD" w:rsidP="00B50D4A">
      <w:pPr>
        <w:pStyle w:val="a5"/>
        <w:numPr>
          <w:ilvl w:val="0"/>
          <w:numId w:val="96"/>
        </w:numPr>
        <w:spacing w:after="55" w:line="236" w:lineRule="auto"/>
        <w:ind w:left="142" w:right="12" w:firstLine="284"/>
        <w:rPr>
          <w:sz w:val="20"/>
          <w:szCs w:val="20"/>
        </w:rPr>
      </w:pPr>
      <w:r w:rsidRPr="00E42EB6">
        <w:rPr>
          <w:sz w:val="20"/>
          <w:szCs w:val="20"/>
        </w:rPr>
        <w:t xml:space="preserve">Целевой  </w:t>
      </w:r>
      <w:r w:rsidR="00E42EB6" w:rsidRPr="00E42EB6">
        <w:rPr>
          <w:sz w:val="20"/>
          <w:szCs w:val="20"/>
        </w:rPr>
        <w:t xml:space="preserve">раздел </w:t>
      </w:r>
      <w:r w:rsidR="007D49E7" w:rsidRPr="00E42EB6">
        <w:rPr>
          <w:sz w:val="20"/>
          <w:szCs w:val="20"/>
        </w:rPr>
        <w:t xml:space="preserve">адаптированной </w:t>
      </w:r>
      <w:r w:rsidR="001E6BD0" w:rsidRPr="00E42EB6">
        <w:rPr>
          <w:sz w:val="20"/>
          <w:szCs w:val="20"/>
        </w:rPr>
        <w:t>основ</w:t>
      </w:r>
      <w:r w:rsidR="00E42EB6" w:rsidRPr="00E42EB6">
        <w:rPr>
          <w:sz w:val="20"/>
          <w:szCs w:val="20"/>
        </w:rPr>
        <w:t xml:space="preserve">ной образовательной </w:t>
      </w:r>
      <w:r w:rsidRPr="00E42EB6">
        <w:rPr>
          <w:sz w:val="20"/>
          <w:szCs w:val="20"/>
        </w:rPr>
        <w:t>программы</w:t>
      </w:r>
      <w:r w:rsidR="001E6BD0" w:rsidRPr="00E42EB6">
        <w:rPr>
          <w:sz w:val="20"/>
          <w:szCs w:val="20"/>
        </w:rPr>
        <w:t xml:space="preserve">основного </w:t>
      </w:r>
    </w:p>
    <w:p w:rsidR="000F43B7" w:rsidRPr="00E42EB6" w:rsidRDefault="001E6BD0" w:rsidP="00AD7D73">
      <w:pPr>
        <w:pStyle w:val="a5"/>
        <w:spacing w:after="55" w:line="236" w:lineRule="auto"/>
        <w:ind w:left="142" w:right="12" w:firstLine="284"/>
        <w:rPr>
          <w:sz w:val="20"/>
          <w:szCs w:val="20"/>
        </w:rPr>
      </w:pPr>
      <w:r w:rsidRPr="00E42EB6">
        <w:rPr>
          <w:sz w:val="20"/>
          <w:szCs w:val="20"/>
        </w:rPr>
        <w:t>общего образования ..</w:t>
      </w:r>
      <w:r w:rsidR="001E11CD" w:rsidRPr="00E42EB6">
        <w:rPr>
          <w:sz w:val="20"/>
          <w:szCs w:val="20"/>
        </w:rPr>
        <w:t>.</w:t>
      </w:r>
      <w:r w:rsidR="00E42EB6">
        <w:rPr>
          <w:sz w:val="20"/>
          <w:szCs w:val="20"/>
        </w:rPr>
        <w:t>.....................................................................................................................</w:t>
      </w:r>
      <w:r w:rsidR="00AD7D73">
        <w:rPr>
          <w:sz w:val="20"/>
          <w:szCs w:val="20"/>
        </w:rPr>
        <w:t>........</w:t>
      </w:r>
      <w:r w:rsidR="00D068EA">
        <w:rPr>
          <w:sz w:val="20"/>
          <w:szCs w:val="20"/>
        </w:rPr>
        <w:t>.5</w:t>
      </w:r>
      <w:r w:rsidRPr="00E42EB6">
        <w:rPr>
          <w:sz w:val="20"/>
          <w:szCs w:val="20"/>
        </w:rPr>
        <w:t xml:space="preserve"> </w:t>
      </w:r>
    </w:p>
    <w:p w:rsidR="000F43B7" w:rsidRPr="001A77AD" w:rsidRDefault="001E6BD0" w:rsidP="00AD7D73">
      <w:pPr>
        <w:numPr>
          <w:ilvl w:val="1"/>
          <w:numId w:val="1"/>
        </w:numPr>
        <w:spacing w:after="55" w:line="236" w:lineRule="auto"/>
        <w:ind w:left="142" w:right="12" w:firstLine="284"/>
        <w:rPr>
          <w:sz w:val="20"/>
          <w:szCs w:val="20"/>
        </w:rPr>
      </w:pPr>
      <w:r w:rsidRPr="001A77AD">
        <w:rPr>
          <w:sz w:val="20"/>
          <w:szCs w:val="20"/>
        </w:rPr>
        <w:t>Пояснительная  записка ..................................................................................................</w:t>
      </w:r>
      <w:r w:rsidR="0051502F">
        <w:rPr>
          <w:sz w:val="20"/>
          <w:szCs w:val="20"/>
        </w:rPr>
        <w:t>...</w:t>
      </w:r>
      <w:r w:rsidR="00D068EA">
        <w:rPr>
          <w:sz w:val="20"/>
          <w:szCs w:val="20"/>
        </w:rPr>
        <w:t xml:space="preserve"> 5</w:t>
      </w:r>
      <w:r w:rsidRPr="001A77AD">
        <w:rPr>
          <w:sz w:val="20"/>
          <w:szCs w:val="20"/>
        </w:rPr>
        <w:t xml:space="preserve"> </w:t>
      </w:r>
    </w:p>
    <w:p w:rsidR="000F43B7" w:rsidRPr="001A77AD" w:rsidRDefault="001E6BD0" w:rsidP="00AD7D73">
      <w:pPr>
        <w:numPr>
          <w:ilvl w:val="2"/>
          <w:numId w:val="1"/>
        </w:numPr>
        <w:spacing w:after="55" w:line="236" w:lineRule="auto"/>
        <w:ind w:left="142" w:right="0" w:firstLine="284"/>
        <w:rPr>
          <w:sz w:val="20"/>
          <w:szCs w:val="20"/>
        </w:rPr>
      </w:pPr>
      <w:r w:rsidRPr="001A77AD">
        <w:rPr>
          <w:sz w:val="20"/>
          <w:szCs w:val="20"/>
        </w:rPr>
        <w:t xml:space="preserve">Цели и задачи реализации основной образовательной программы основного </w:t>
      </w:r>
    </w:p>
    <w:p w:rsidR="000F43B7" w:rsidRPr="000F2482" w:rsidRDefault="001E6BD0" w:rsidP="00AD7D73">
      <w:pPr>
        <w:ind w:left="142" w:right="0" w:firstLine="284"/>
        <w:rPr>
          <w:sz w:val="20"/>
          <w:szCs w:val="20"/>
        </w:rPr>
      </w:pPr>
      <w:r w:rsidRPr="001A77AD">
        <w:rPr>
          <w:sz w:val="20"/>
          <w:szCs w:val="20"/>
        </w:rPr>
        <w:t>общего образования</w:t>
      </w:r>
      <w:r w:rsidRPr="000F2482">
        <w:rPr>
          <w:sz w:val="20"/>
          <w:szCs w:val="20"/>
        </w:rPr>
        <w:t>....................................................................................................................</w:t>
      </w:r>
      <w:r w:rsidR="0051502F">
        <w:rPr>
          <w:sz w:val="20"/>
          <w:szCs w:val="20"/>
        </w:rPr>
        <w:t>......</w:t>
      </w:r>
      <w:r w:rsidR="00AD7D73">
        <w:rPr>
          <w:sz w:val="20"/>
          <w:szCs w:val="20"/>
        </w:rPr>
        <w:t>........</w:t>
      </w:r>
      <w:r w:rsidR="00D068EA">
        <w:rPr>
          <w:sz w:val="20"/>
          <w:szCs w:val="20"/>
        </w:rPr>
        <w:t>5</w:t>
      </w:r>
    </w:p>
    <w:p w:rsidR="000F43B7" w:rsidRPr="001A77AD" w:rsidRDefault="001E6BD0" w:rsidP="00AD7D73">
      <w:pPr>
        <w:numPr>
          <w:ilvl w:val="2"/>
          <w:numId w:val="1"/>
        </w:numPr>
        <w:spacing w:after="55" w:line="236" w:lineRule="auto"/>
        <w:ind w:left="142" w:right="0" w:firstLine="284"/>
        <w:rPr>
          <w:sz w:val="20"/>
          <w:szCs w:val="20"/>
        </w:rPr>
      </w:pPr>
      <w:r w:rsidRPr="001A77AD">
        <w:rPr>
          <w:sz w:val="20"/>
          <w:szCs w:val="20"/>
        </w:rPr>
        <w:t xml:space="preserve">Принципы и подходы к формированию образовательной программы </w:t>
      </w:r>
    </w:p>
    <w:p w:rsidR="000F43B7" w:rsidRPr="000F2482" w:rsidRDefault="001E6BD0" w:rsidP="00AD7D73">
      <w:pPr>
        <w:ind w:left="142" w:right="0" w:firstLine="284"/>
        <w:rPr>
          <w:sz w:val="20"/>
          <w:szCs w:val="20"/>
        </w:rPr>
      </w:pPr>
      <w:r w:rsidRPr="001A77AD">
        <w:rPr>
          <w:sz w:val="20"/>
          <w:szCs w:val="20"/>
        </w:rPr>
        <w:t>основного общего образования</w:t>
      </w:r>
      <w:r w:rsidRPr="000F2482">
        <w:rPr>
          <w:sz w:val="20"/>
          <w:szCs w:val="20"/>
        </w:rPr>
        <w:t>..................................................................</w:t>
      </w:r>
      <w:r w:rsidR="00AD7D73">
        <w:rPr>
          <w:sz w:val="20"/>
          <w:szCs w:val="20"/>
        </w:rPr>
        <w:t>........................................</w:t>
      </w:r>
      <w:r w:rsidR="00D068EA">
        <w:rPr>
          <w:sz w:val="20"/>
          <w:szCs w:val="20"/>
        </w:rPr>
        <w:t>….6</w:t>
      </w:r>
    </w:p>
    <w:p w:rsidR="000F43B7" w:rsidRPr="001A77AD" w:rsidRDefault="001E6BD0" w:rsidP="00AD7D73">
      <w:pPr>
        <w:numPr>
          <w:ilvl w:val="1"/>
          <w:numId w:val="1"/>
        </w:numPr>
        <w:spacing w:after="55" w:line="236" w:lineRule="auto"/>
        <w:ind w:left="142" w:right="12" w:firstLine="284"/>
        <w:rPr>
          <w:sz w:val="20"/>
          <w:szCs w:val="20"/>
        </w:rPr>
      </w:pPr>
      <w:r w:rsidRPr="001A77AD">
        <w:rPr>
          <w:sz w:val="20"/>
          <w:szCs w:val="20"/>
        </w:rPr>
        <w:t xml:space="preserve">Планируемые результаты освоения обучающимися основной образовательной </w:t>
      </w:r>
    </w:p>
    <w:p w:rsidR="000F43B7" w:rsidRPr="001A77AD" w:rsidRDefault="001E6BD0" w:rsidP="00AD7D73">
      <w:pPr>
        <w:spacing w:after="55" w:line="236" w:lineRule="auto"/>
        <w:ind w:left="142" w:right="12" w:firstLine="284"/>
        <w:rPr>
          <w:sz w:val="20"/>
          <w:szCs w:val="20"/>
        </w:rPr>
      </w:pPr>
      <w:r w:rsidRPr="001A77AD">
        <w:rPr>
          <w:sz w:val="20"/>
          <w:szCs w:val="20"/>
        </w:rPr>
        <w:t>программы основного общего образования ..............................................................................</w:t>
      </w:r>
      <w:r w:rsidR="0051502F">
        <w:rPr>
          <w:sz w:val="20"/>
          <w:szCs w:val="20"/>
        </w:rPr>
        <w:t>.</w:t>
      </w:r>
      <w:r w:rsidR="00AD7D73">
        <w:rPr>
          <w:sz w:val="20"/>
          <w:szCs w:val="20"/>
        </w:rPr>
        <w:t>........</w:t>
      </w:r>
      <w:r w:rsidR="00D068EA">
        <w:rPr>
          <w:sz w:val="20"/>
          <w:szCs w:val="20"/>
        </w:rPr>
        <w:t>...7</w:t>
      </w:r>
    </w:p>
    <w:p w:rsidR="000F43B7" w:rsidRPr="000F2482" w:rsidRDefault="001E6BD0" w:rsidP="00AD7D73">
      <w:pPr>
        <w:numPr>
          <w:ilvl w:val="2"/>
          <w:numId w:val="1"/>
        </w:numPr>
        <w:ind w:left="142" w:right="0" w:firstLine="284"/>
        <w:rPr>
          <w:sz w:val="20"/>
          <w:szCs w:val="20"/>
        </w:rPr>
      </w:pPr>
      <w:r w:rsidRPr="001A77AD">
        <w:rPr>
          <w:sz w:val="20"/>
          <w:szCs w:val="20"/>
        </w:rPr>
        <w:t>Общие положения</w:t>
      </w:r>
      <w:r w:rsidRPr="000F2482">
        <w:rPr>
          <w:sz w:val="20"/>
          <w:szCs w:val="20"/>
        </w:rPr>
        <w:t>..........................................................................................................</w:t>
      </w:r>
      <w:r w:rsidR="00AD7D73">
        <w:rPr>
          <w:sz w:val="20"/>
          <w:szCs w:val="20"/>
        </w:rPr>
        <w:t>..</w:t>
      </w:r>
      <w:r w:rsidRPr="000F2482">
        <w:rPr>
          <w:sz w:val="20"/>
          <w:szCs w:val="20"/>
        </w:rPr>
        <w:t>.</w:t>
      </w:r>
      <w:r w:rsidR="0051502F">
        <w:rPr>
          <w:sz w:val="20"/>
          <w:szCs w:val="20"/>
        </w:rPr>
        <w:t>.</w:t>
      </w:r>
      <w:r w:rsidR="00D068EA">
        <w:rPr>
          <w:sz w:val="20"/>
          <w:szCs w:val="20"/>
        </w:rPr>
        <w:t>...7</w:t>
      </w:r>
    </w:p>
    <w:p w:rsidR="000F43B7" w:rsidRPr="000F2482" w:rsidRDefault="001E6BD0" w:rsidP="00AD7D73">
      <w:pPr>
        <w:numPr>
          <w:ilvl w:val="2"/>
          <w:numId w:val="1"/>
        </w:numPr>
        <w:ind w:left="142" w:right="0" w:firstLine="284"/>
        <w:rPr>
          <w:sz w:val="20"/>
          <w:szCs w:val="20"/>
        </w:rPr>
      </w:pPr>
      <w:r w:rsidRPr="001A77AD">
        <w:rPr>
          <w:sz w:val="20"/>
          <w:szCs w:val="20"/>
        </w:rPr>
        <w:t>Структура планируемых результатов</w:t>
      </w:r>
      <w:r w:rsidRPr="000F2482">
        <w:rPr>
          <w:sz w:val="20"/>
          <w:szCs w:val="20"/>
        </w:rPr>
        <w:t>..........................................................................</w:t>
      </w:r>
      <w:r w:rsidR="0051502F">
        <w:rPr>
          <w:sz w:val="20"/>
          <w:szCs w:val="20"/>
        </w:rPr>
        <w:t>.....</w:t>
      </w:r>
      <w:r w:rsidR="00AD7D73">
        <w:rPr>
          <w:sz w:val="20"/>
          <w:szCs w:val="20"/>
        </w:rPr>
        <w:t>..</w:t>
      </w:r>
      <w:r w:rsidR="00D068EA">
        <w:rPr>
          <w:sz w:val="20"/>
          <w:szCs w:val="20"/>
        </w:rPr>
        <w:t>8</w:t>
      </w:r>
      <w:r w:rsidRPr="000F2482">
        <w:rPr>
          <w:sz w:val="20"/>
          <w:szCs w:val="20"/>
        </w:rPr>
        <w:t xml:space="preserve"> </w:t>
      </w:r>
    </w:p>
    <w:p w:rsidR="000F43B7" w:rsidRPr="000F2482" w:rsidRDefault="001E6BD0" w:rsidP="00AD7D73">
      <w:pPr>
        <w:numPr>
          <w:ilvl w:val="2"/>
          <w:numId w:val="1"/>
        </w:numPr>
        <w:spacing w:after="55" w:line="236" w:lineRule="auto"/>
        <w:ind w:left="142" w:right="0" w:firstLine="284"/>
        <w:rPr>
          <w:sz w:val="20"/>
          <w:szCs w:val="20"/>
        </w:rPr>
      </w:pPr>
      <w:r w:rsidRPr="001A77AD">
        <w:rPr>
          <w:sz w:val="20"/>
          <w:szCs w:val="20"/>
        </w:rPr>
        <w:t>Личностные результаты освоения основной образовательной программы</w:t>
      </w:r>
      <w:r w:rsidR="00AD7D73">
        <w:rPr>
          <w:sz w:val="20"/>
          <w:szCs w:val="20"/>
        </w:rPr>
        <w:t>..............</w:t>
      </w:r>
      <w:r w:rsidR="00223853">
        <w:rPr>
          <w:sz w:val="20"/>
          <w:szCs w:val="20"/>
        </w:rPr>
        <w:t>..…8</w:t>
      </w:r>
    </w:p>
    <w:p w:rsidR="000F43B7" w:rsidRPr="000F2482" w:rsidRDefault="001E6BD0" w:rsidP="00AD7D73">
      <w:pPr>
        <w:numPr>
          <w:ilvl w:val="2"/>
          <w:numId w:val="1"/>
        </w:numPr>
        <w:ind w:left="142" w:right="0" w:firstLine="284"/>
        <w:rPr>
          <w:sz w:val="20"/>
          <w:szCs w:val="20"/>
        </w:rPr>
      </w:pPr>
      <w:r w:rsidRPr="001A77AD">
        <w:rPr>
          <w:sz w:val="20"/>
          <w:szCs w:val="20"/>
        </w:rPr>
        <w:t>Метапредметные результаты освоения ООП</w:t>
      </w:r>
      <w:r w:rsidRPr="000F2482">
        <w:rPr>
          <w:sz w:val="20"/>
          <w:szCs w:val="20"/>
        </w:rPr>
        <w:t>.............................................................</w:t>
      </w:r>
      <w:r w:rsidR="0051502F">
        <w:rPr>
          <w:sz w:val="20"/>
          <w:szCs w:val="20"/>
        </w:rPr>
        <w:t>....</w:t>
      </w:r>
      <w:r w:rsidR="00AD7D73">
        <w:rPr>
          <w:sz w:val="20"/>
          <w:szCs w:val="20"/>
        </w:rPr>
        <w:t>...</w:t>
      </w:r>
      <w:r w:rsidR="00223853">
        <w:rPr>
          <w:sz w:val="20"/>
          <w:szCs w:val="20"/>
        </w:rPr>
        <w:t>.9</w:t>
      </w:r>
    </w:p>
    <w:p w:rsidR="000F43B7" w:rsidRPr="000F2482" w:rsidRDefault="001E6BD0" w:rsidP="00AD7D73">
      <w:pPr>
        <w:numPr>
          <w:ilvl w:val="2"/>
          <w:numId w:val="1"/>
        </w:numPr>
        <w:ind w:left="142" w:right="0" w:firstLine="284"/>
        <w:rPr>
          <w:sz w:val="20"/>
          <w:szCs w:val="20"/>
        </w:rPr>
      </w:pPr>
      <w:r w:rsidRPr="001A77AD">
        <w:rPr>
          <w:sz w:val="20"/>
          <w:szCs w:val="20"/>
        </w:rPr>
        <w:t>Предметные результаты</w:t>
      </w:r>
      <w:r w:rsidRPr="000F2482">
        <w:rPr>
          <w:sz w:val="20"/>
          <w:szCs w:val="20"/>
        </w:rPr>
        <w:t>...............................................................................................</w:t>
      </w:r>
      <w:r w:rsidR="00223853">
        <w:rPr>
          <w:sz w:val="20"/>
          <w:szCs w:val="20"/>
        </w:rPr>
        <w:t>......13</w:t>
      </w:r>
    </w:p>
    <w:p w:rsidR="000F43B7" w:rsidRPr="001A77AD" w:rsidRDefault="001E6BD0" w:rsidP="00AD7D73">
      <w:pPr>
        <w:numPr>
          <w:ilvl w:val="3"/>
          <w:numId w:val="2"/>
        </w:numPr>
        <w:spacing w:after="55" w:line="236" w:lineRule="auto"/>
        <w:ind w:left="142" w:right="12" w:firstLine="284"/>
        <w:rPr>
          <w:sz w:val="20"/>
          <w:szCs w:val="20"/>
        </w:rPr>
      </w:pPr>
      <w:r w:rsidRPr="001A77AD">
        <w:rPr>
          <w:sz w:val="20"/>
          <w:szCs w:val="20"/>
        </w:rPr>
        <w:t>Русский язык ......................................................................</w:t>
      </w:r>
      <w:r w:rsidR="00D55922">
        <w:rPr>
          <w:sz w:val="20"/>
          <w:szCs w:val="20"/>
        </w:rPr>
        <w:t>.....................</w:t>
      </w:r>
      <w:r w:rsidR="00AD7D73">
        <w:rPr>
          <w:sz w:val="20"/>
          <w:szCs w:val="20"/>
        </w:rPr>
        <w:t>.............</w:t>
      </w:r>
      <w:r w:rsidR="00223853">
        <w:rPr>
          <w:sz w:val="20"/>
          <w:szCs w:val="20"/>
        </w:rPr>
        <w:t>..............13</w:t>
      </w:r>
    </w:p>
    <w:p w:rsidR="000F43B7" w:rsidRPr="001A77AD" w:rsidRDefault="001E6BD0" w:rsidP="00AD7D73">
      <w:pPr>
        <w:numPr>
          <w:ilvl w:val="3"/>
          <w:numId w:val="2"/>
        </w:numPr>
        <w:spacing w:after="55" w:line="236" w:lineRule="auto"/>
        <w:ind w:left="142" w:right="12" w:firstLine="284"/>
        <w:rPr>
          <w:sz w:val="20"/>
          <w:szCs w:val="20"/>
        </w:rPr>
      </w:pPr>
      <w:r w:rsidRPr="001A77AD">
        <w:rPr>
          <w:sz w:val="20"/>
          <w:szCs w:val="20"/>
        </w:rPr>
        <w:t>Литература ..........................................................................</w:t>
      </w:r>
      <w:r w:rsidR="00D55922">
        <w:rPr>
          <w:sz w:val="20"/>
          <w:szCs w:val="20"/>
        </w:rPr>
        <w:t>.................................</w:t>
      </w:r>
      <w:r w:rsidR="00AD7D73">
        <w:rPr>
          <w:sz w:val="20"/>
          <w:szCs w:val="20"/>
        </w:rPr>
        <w:t>............</w:t>
      </w:r>
      <w:r w:rsidR="00223853">
        <w:rPr>
          <w:sz w:val="20"/>
          <w:szCs w:val="20"/>
        </w:rPr>
        <w:t>..15</w:t>
      </w:r>
    </w:p>
    <w:p w:rsidR="000F43B7" w:rsidRPr="001A77AD" w:rsidRDefault="001E6BD0" w:rsidP="00AD7D73">
      <w:pPr>
        <w:numPr>
          <w:ilvl w:val="3"/>
          <w:numId w:val="2"/>
        </w:numPr>
        <w:spacing w:after="55" w:line="236" w:lineRule="auto"/>
        <w:ind w:left="142" w:right="12" w:firstLine="284"/>
        <w:rPr>
          <w:sz w:val="20"/>
          <w:szCs w:val="20"/>
        </w:rPr>
      </w:pPr>
      <w:r w:rsidRPr="001A77AD">
        <w:rPr>
          <w:sz w:val="20"/>
          <w:szCs w:val="20"/>
        </w:rPr>
        <w:t>Родной язык ........................................................................</w:t>
      </w:r>
      <w:r w:rsidR="00D55922">
        <w:rPr>
          <w:sz w:val="20"/>
          <w:szCs w:val="20"/>
        </w:rPr>
        <w:t>..............................</w:t>
      </w:r>
      <w:r w:rsidR="00AD7D73">
        <w:rPr>
          <w:sz w:val="20"/>
          <w:szCs w:val="20"/>
        </w:rPr>
        <w:t>............</w:t>
      </w:r>
      <w:r w:rsidR="00223853">
        <w:rPr>
          <w:sz w:val="20"/>
          <w:szCs w:val="20"/>
        </w:rPr>
        <w:t>.....17</w:t>
      </w:r>
    </w:p>
    <w:p w:rsidR="001E11CD" w:rsidRDefault="001E6BD0" w:rsidP="00AD7D73">
      <w:pPr>
        <w:numPr>
          <w:ilvl w:val="3"/>
          <w:numId w:val="2"/>
        </w:numPr>
        <w:spacing w:after="55" w:line="236" w:lineRule="auto"/>
        <w:ind w:left="142" w:right="12" w:firstLine="284"/>
        <w:rPr>
          <w:sz w:val="20"/>
          <w:szCs w:val="20"/>
        </w:rPr>
      </w:pPr>
      <w:r w:rsidRPr="001A77AD">
        <w:rPr>
          <w:sz w:val="20"/>
          <w:szCs w:val="20"/>
        </w:rPr>
        <w:t>Родная литература .............................................................</w:t>
      </w:r>
      <w:r w:rsidR="00D55922">
        <w:rPr>
          <w:sz w:val="20"/>
          <w:szCs w:val="20"/>
        </w:rPr>
        <w:t>...........................</w:t>
      </w:r>
      <w:r w:rsidR="00AD7D73">
        <w:rPr>
          <w:sz w:val="20"/>
          <w:szCs w:val="20"/>
        </w:rPr>
        <w:t>...........</w:t>
      </w:r>
      <w:r w:rsidR="00223853">
        <w:rPr>
          <w:sz w:val="20"/>
          <w:szCs w:val="20"/>
        </w:rPr>
        <w:t>.........19</w:t>
      </w:r>
    </w:p>
    <w:p w:rsidR="000F43B7" w:rsidRPr="001A77AD" w:rsidRDefault="001E6BD0" w:rsidP="00AD7D73">
      <w:pPr>
        <w:numPr>
          <w:ilvl w:val="3"/>
          <w:numId w:val="2"/>
        </w:numPr>
        <w:spacing w:after="55" w:line="236" w:lineRule="auto"/>
        <w:ind w:left="142" w:right="12" w:firstLine="284"/>
        <w:rPr>
          <w:sz w:val="20"/>
          <w:szCs w:val="20"/>
        </w:rPr>
      </w:pPr>
      <w:r w:rsidRPr="001A77AD">
        <w:rPr>
          <w:sz w:val="20"/>
          <w:szCs w:val="20"/>
        </w:rPr>
        <w:t>Английский язык ................................................................</w:t>
      </w:r>
      <w:r w:rsidR="00D55922">
        <w:rPr>
          <w:sz w:val="20"/>
          <w:szCs w:val="20"/>
        </w:rPr>
        <w:t>...............................</w:t>
      </w:r>
      <w:r w:rsidR="00AD7D73">
        <w:rPr>
          <w:sz w:val="20"/>
          <w:szCs w:val="20"/>
        </w:rPr>
        <w:t>............</w:t>
      </w:r>
      <w:r w:rsidR="00223853">
        <w:rPr>
          <w:sz w:val="20"/>
          <w:szCs w:val="20"/>
        </w:rPr>
        <w:t>....22</w:t>
      </w:r>
    </w:p>
    <w:p w:rsidR="000F43B7" w:rsidRPr="00C955A6" w:rsidRDefault="001E6BD0" w:rsidP="00AD7D73">
      <w:pPr>
        <w:pStyle w:val="a5"/>
        <w:numPr>
          <w:ilvl w:val="3"/>
          <w:numId w:val="2"/>
        </w:numPr>
        <w:spacing w:after="55" w:line="236" w:lineRule="auto"/>
        <w:ind w:left="142" w:right="12" w:firstLine="284"/>
        <w:rPr>
          <w:sz w:val="20"/>
          <w:szCs w:val="20"/>
        </w:rPr>
      </w:pPr>
      <w:r w:rsidRPr="00C955A6">
        <w:rPr>
          <w:sz w:val="20"/>
          <w:szCs w:val="20"/>
        </w:rPr>
        <w:t>История ...............................................................................</w:t>
      </w:r>
      <w:r w:rsidR="00D55922" w:rsidRPr="00C955A6">
        <w:rPr>
          <w:sz w:val="20"/>
          <w:szCs w:val="20"/>
        </w:rPr>
        <w:t>..............................</w:t>
      </w:r>
      <w:r w:rsidR="00AD7D73">
        <w:rPr>
          <w:sz w:val="20"/>
          <w:szCs w:val="20"/>
        </w:rPr>
        <w:t>.............</w:t>
      </w:r>
      <w:r w:rsidR="00223853">
        <w:rPr>
          <w:sz w:val="20"/>
          <w:szCs w:val="20"/>
        </w:rPr>
        <w:t>.....26</w:t>
      </w:r>
    </w:p>
    <w:p w:rsidR="000F43B7" w:rsidRPr="001A77AD" w:rsidRDefault="001E6BD0" w:rsidP="00AD7D73">
      <w:pPr>
        <w:numPr>
          <w:ilvl w:val="3"/>
          <w:numId w:val="2"/>
        </w:numPr>
        <w:spacing w:after="55" w:line="236" w:lineRule="auto"/>
        <w:ind w:left="142" w:right="12" w:firstLine="284"/>
        <w:rPr>
          <w:sz w:val="20"/>
          <w:szCs w:val="20"/>
        </w:rPr>
      </w:pPr>
      <w:r w:rsidRPr="001A77AD">
        <w:rPr>
          <w:sz w:val="20"/>
          <w:szCs w:val="20"/>
        </w:rPr>
        <w:t>Обществознание .................................................................</w:t>
      </w:r>
      <w:r w:rsidR="00D55922">
        <w:rPr>
          <w:sz w:val="20"/>
          <w:szCs w:val="20"/>
        </w:rPr>
        <w:t>..............................</w:t>
      </w:r>
      <w:r w:rsidR="00AD7D73">
        <w:rPr>
          <w:sz w:val="20"/>
          <w:szCs w:val="20"/>
        </w:rPr>
        <w:t>............</w:t>
      </w:r>
      <w:r w:rsidR="00223853">
        <w:rPr>
          <w:sz w:val="20"/>
          <w:szCs w:val="20"/>
        </w:rPr>
        <w:t>.....28</w:t>
      </w:r>
    </w:p>
    <w:p w:rsidR="000F43B7" w:rsidRPr="001A77AD" w:rsidRDefault="001E6BD0" w:rsidP="00AD7D73">
      <w:pPr>
        <w:numPr>
          <w:ilvl w:val="3"/>
          <w:numId w:val="2"/>
        </w:numPr>
        <w:spacing w:after="55" w:line="236" w:lineRule="auto"/>
        <w:ind w:left="142" w:right="12" w:firstLine="284"/>
        <w:rPr>
          <w:sz w:val="20"/>
          <w:szCs w:val="20"/>
        </w:rPr>
      </w:pPr>
      <w:r w:rsidRPr="001A77AD">
        <w:rPr>
          <w:sz w:val="20"/>
          <w:szCs w:val="20"/>
        </w:rPr>
        <w:t>География...........................................................................</w:t>
      </w:r>
      <w:r w:rsidR="00D55922">
        <w:rPr>
          <w:sz w:val="20"/>
          <w:szCs w:val="20"/>
        </w:rPr>
        <w:t>................................</w:t>
      </w:r>
      <w:r w:rsidR="00AD7D73">
        <w:rPr>
          <w:sz w:val="20"/>
          <w:szCs w:val="20"/>
        </w:rPr>
        <w:t>............</w:t>
      </w:r>
      <w:r w:rsidR="00223853">
        <w:rPr>
          <w:sz w:val="20"/>
          <w:szCs w:val="20"/>
        </w:rPr>
        <w:t>.....31</w:t>
      </w:r>
    </w:p>
    <w:p w:rsidR="000F43B7" w:rsidRPr="001A77AD" w:rsidRDefault="001E6BD0" w:rsidP="00AD7D73">
      <w:pPr>
        <w:numPr>
          <w:ilvl w:val="3"/>
          <w:numId w:val="2"/>
        </w:numPr>
        <w:spacing w:after="55" w:line="236" w:lineRule="auto"/>
        <w:ind w:left="142" w:right="12" w:firstLine="284"/>
        <w:rPr>
          <w:sz w:val="20"/>
          <w:szCs w:val="20"/>
        </w:rPr>
      </w:pPr>
      <w:r w:rsidRPr="001A77AD">
        <w:rPr>
          <w:sz w:val="20"/>
          <w:szCs w:val="20"/>
        </w:rPr>
        <w:t>Математика .........................................................................</w:t>
      </w:r>
      <w:r w:rsidR="00D55922">
        <w:rPr>
          <w:sz w:val="20"/>
          <w:szCs w:val="20"/>
        </w:rPr>
        <w:t>............................</w:t>
      </w:r>
      <w:r w:rsidR="00AD7D73">
        <w:rPr>
          <w:sz w:val="20"/>
          <w:szCs w:val="20"/>
        </w:rPr>
        <w:t>............</w:t>
      </w:r>
      <w:r w:rsidR="00223853">
        <w:rPr>
          <w:sz w:val="20"/>
          <w:szCs w:val="20"/>
        </w:rPr>
        <w:t>.......33</w:t>
      </w:r>
    </w:p>
    <w:p w:rsidR="000F43B7" w:rsidRPr="001A77AD" w:rsidRDefault="001E6BD0" w:rsidP="00AD7D73">
      <w:pPr>
        <w:numPr>
          <w:ilvl w:val="3"/>
          <w:numId w:val="2"/>
        </w:numPr>
        <w:spacing w:after="55" w:line="236" w:lineRule="auto"/>
        <w:ind w:left="142" w:right="12" w:firstLine="284"/>
        <w:rPr>
          <w:sz w:val="20"/>
          <w:szCs w:val="20"/>
        </w:rPr>
      </w:pPr>
      <w:r w:rsidRPr="001A77AD">
        <w:rPr>
          <w:sz w:val="20"/>
          <w:szCs w:val="20"/>
        </w:rPr>
        <w:t>Информатика и ИКТ ...........................................................................</w:t>
      </w:r>
      <w:r w:rsidR="00D55922">
        <w:rPr>
          <w:sz w:val="20"/>
          <w:szCs w:val="20"/>
        </w:rPr>
        <w:t>........</w:t>
      </w:r>
      <w:r w:rsidR="00AD7D73">
        <w:rPr>
          <w:sz w:val="20"/>
          <w:szCs w:val="20"/>
        </w:rPr>
        <w:t>...........</w:t>
      </w:r>
      <w:r w:rsidR="00223853">
        <w:rPr>
          <w:sz w:val="20"/>
          <w:szCs w:val="20"/>
        </w:rPr>
        <w:t>..........44</w:t>
      </w:r>
    </w:p>
    <w:p w:rsidR="000F43B7" w:rsidRPr="001A77AD" w:rsidRDefault="001E6BD0" w:rsidP="00AD7D73">
      <w:pPr>
        <w:numPr>
          <w:ilvl w:val="3"/>
          <w:numId w:val="2"/>
        </w:numPr>
        <w:spacing w:after="55" w:line="236" w:lineRule="auto"/>
        <w:ind w:left="142" w:right="12" w:firstLine="284"/>
        <w:rPr>
          <w:sz w:val="20"/>
          <w:szCs w:val="20"/>
        </w:rPr>
      </w:pPr>
      <w:r w:rsidRPr="001A77AD">
        <w:rPr>
          <w:sz w:val="20"/>
          <w:szCs w:val="20"/>
        </w:rPr>
        <w:t>Физика ..............................................................................</w:t>
      </w:r>
      <w:r w:rsidR="00D55922">
        <w:rPr>
          <w:sz w:val="20"/>
          <w:szCs w:val="20"/>
        </w:rPr>
        <w:t>......................</w:t>
      </w:r>
      <w:r w:rsidR="00AD7D73">
        <w:rPr>
          <w:sz w:val="20"/>
          <w:szCs w:val="20"/>
        </w:rPr>
        <w:t>..........</w:t>
      </w:r>
      <w:r w:rsidR="00223853">
        <w:rPr>
          <w:sz w:val="20"/>
          <w:szCs w:val="20"/>
        </w:rPr>
        <w:t>................47</w:t>
      </w:r>
    </w:p>
    <w:p w:rsidR="000F43B7" w:rsidRPr="001A77AD" w:rsidRDefault="001E6BD0" w:rsidP="00AD7D73">
      <w:pPr>
        <w:numPr>
          <w:ilvl w:val="3"/>
          <w:numId w:val="2"/>
        </w:numPr>
        <w:spacing w:after="55" w:line="236" w:lineRule="auto"/>
        <w:ind w:left="142" w:right="12" w:firstLine="284"/>
        <w:rPr>
          <w:sz w:val="20"/>
          <w:szCs w:val="20"/>
        </w:rPr>
      </w:pPr>
      <w:r w:rsidRPr="001A77AD">
        <w:rPr>
          <w:sz w:val="20"/>
          <w:szCs w:val="20"/>
        </w:rPr>
        <w:t>Биология ...........................................................................</w:t>
      </w:r>
      <w:r w:rsidR="00D55922">
        <w:rPr>
          <w:sz w:val="20"/>
          <w:szCs w:val="20"/>
        </w:rPr>
        <w:t>...............................</w:t>
      </w:r>
      <w:r w:rsidR="00AD7D73">
        <w:rPr>
          <w:sz w:val="20"/>
          <w:szCs w:val="20"/>
        </w:rPr>
        <w:t>..........</w:t>
      </w:r>
      <w:r w:rsidR="00223853">
        <w:rPr>
          <w:sz w:val="20"/>
          <w:szCs w:val="20"/>
        </w:rPr>
        <w:t>.......50</w:t>
      </w:r>
    </w:p>
    <w:p w:rsidR="000F43B7" w:rsidRPr="001A77AD" w:rsidRDefault="001E6BD0" w:rsidP="00AD7D73">
      <w:pPr>
        <w:numPr>
          <w:ilvl w:val="3"/>
          <w:numId w:val="2"/>
        </w:numPr>
        <w:spacing w:after="55" w:line="236" w:lineRule="auto"/>
        <w:ind w:left="142" w:right="12" w:firstLine="284"/>
        <w:rPr>
          <w:sz w:val="20"/>
          <w:szCs w:val="20"/>
        </w:rPr>
      </w:pPr>
      <w:r w:rsidRPr="001A77AD">
        <w:rPr>
          <w:sz w:val="20"/>
          <w:szCs w:val="20"/>
        </w:rPr>
        <w:t>Химия ................................................................................</w:t>
      </w:r>
      <w:r w:rsidR="00D55922">
        <w:rPr>
          <w:sz w:val="20"/>
          <w:szCs w:val="20"/>
        </w:rPr>
        <w:t>.............................</w:t>
      </w:r>
      <w:r w:rsidR="00AD7D73">
        <w:rPr>
          <w:sz w:val="20"/>
          <w:szCs w:val="20"/>
        </w:rPr>
        <w:t>...........</w:t>
      </w:r>
      <w:r w:rsidR="00223853">
        <w:rPr>
          <w:sz w:val="20"/>
          <w:szCs w:val="20"/>
        </w:rPr>
        <w:t>........53</w:t>
      </w:r>
    </w:p>
    <w:p w:rsidR="000F43B7" w:rsidRPr="001A77AD" w:rsidRDefault="001E6BD0" w:rsidP="00AD7D73">
      <w:pPr>
        <w:numPr>
          <w:ilvl w:val="3"/>
          <w:numId w:val="2"/>
        </w:numPr>
        <w:spacing w:after="55" w:line="236" w:lineRule="auto"/>
        <w:ind w:left="142" w:right="12" w:firstLine="284"/>
        <w:rPr>
          <w:sz w:val="20"/>
          <w:szCs w:val="20"/>
        </w:rPr>
      </w:pPr>
      <w:r w:rsidRPr="001A77AD">
        <w:rPr>
          <w:sz w:val="20"/>
          <w:szCs w:val="20"/>
        </w:rPr>
        <w:t>Изобразительное искусство .............................................</w:t>
      </w:r>
      <w:r w:rsidR="00D55922">
        <w:rPr>
          <w:sz w:val="20"/>
          <w:szCs w:val="20"/>
        </w:rPr>
        <w:t>..........................</w:t>
      </w:r>
      <w:r w:rsidR="00AD7D73">
        <w:rPr>
          <w:sz w:val="20"/>
          <w:szCs w:val="20"/>
        </w:rPr>
        <w:t>..........</w:t>
      </w:r>
      <w:r w:rsidR="00223853">
        <w:rPr>
          <w:sz w:val="20"/>
          <w:szCs w:val="20"/>
        </w:rPr>
        <w:t>...........55</w:t>
      </w:r>
    </w:p>
    <w:p w:rsidR="000F43B7" w:rsidRPr="001A77AD" w:rsidRDefault="001E6BD0" w:rsidP="00AD7D73">
      <w:pPr>
        <w:numPr>
          <w:ilvl w:val="3"/>
          <w:numId w:val="2"/>
        </w:numPr>
        <w:spacing w:after="55" w:line="236" w:lineRule="auto"/>
        <w:ind w:left="142" w:right="12" w:firstLine="284"/>
        <w:rPr>
          <w:sz w:val="20"/>
          <w:szCs w:val="20"/>
        </w:rPr>
      </w:pPr>
      <w:r w:rsidRPr="001A77AD">
        <w:rPr>
          <w:sz w:val="20"/>
          <w:szCs w:val="20"/>
        </w:rPr>
        <w:t>Музыка .............................................................................</w:t>
      </w:r>
      <w:r w:rsidR="00D55922">
        <w:rPr>
          <w:sz w:val="20"/>
          <w:szCs w:val="20"/>
        </w:rPr>
        <w:t>.............................</w:t>
      </w:r>
      <w:r w:rsidR="00AD7D73">
        <w:rPr>
          <w:sz w:val="20"/>
          <w:szCs w:val="20"/>
        </w:rPr>
        <w:t>.........</w:t>
      </w:r>
      <w:r w:rsidR="00223853">
        <w:rPr>
          <w:sz w:val="20"/>
          <w:szCs w:val="20"/>
        </w:rPr>
        <w:t>..........61</w:t>
      </w:r>
    </w:p>
    <w:p w:rsidR="000F43B7" w:rsidRPr="001A77AD" w:rsidRDefault="001E6BD0" w:rsidP="00AD7D73">
      <w:pPr>
        <w:numPr>
          <w:ilvl w:val="3"/>
          <w:numId w:val="2"/>
        </w:numPr>
        <w:spacing w:after="55" w:line="236" w:lineRule="auto"/>
        <w:ind w:left="142" w:right="12" w:firstLine="284"/>
        <w:rPr>
          <w:sz w:val="20"/>
          <w:szCs w:val="20"/>
        </w:rPr>
      </w:pPr>
      <w:r w:rsidRPr="001A77AD">
        <w:rPr>
          <w:sz w:val="20"/>
          <w:szCs w:val="20"/>
        </w:rPr>
        <w:t>Технология .......................................................................</w:t>
      </w:r>
      <w:r w:rsidR="00D55922">
        <w:rPr>
          <w:sz w:val="20"/>
          <w:szCs w:val="20"/>
        </w:rPr>
        <w:t>.............................</w:t>
      </w:r>
      <w:r w:rsidR="00AD7D73">
        <w:rPr>
          <w:sz w:val="20"/>
          <w:szCs w:val="20"/>
        </w:rPr>
        <w:t>.........</w:t>
      </w:r>
      <w:r w:rsidR="00D55922">
        <w:rPr>
          <w:sz w:val="20"/>
          <w:szCs w:val="20"/>
        </w:rPr>
        <w:t>..........6</w:t>
      </w:r>
      <w:r w:rsidR="00223853">
        <w:rPr>
          <w:sz w:val="20"/>
          <w:szCs w:val="20"/>
        </w:rPr>
        <w:t>3</w:t>
      </w:r>
    </w:p>
    <w:p w:rsidR="000F43B7" w:rsidRPr="001A77AD" w:rsidRDefault="001E6BD0" w:rsidP="00AD7D73">
      <w:pPr>
        <w:numPr>
          <w:ilvl w:val="3"/>
          <w:numId w:val="2"/>
        </w:numPr>
        <w:spacing w:after="55" w:line="236" w:lineRule="auto"/>
        <w:ind w:left="142" w:right="12" w:firstLine="284"/>
        <w:rPr>
          <w:sz w:val="20"/>
          <w:szCs w:val="20"/>
        </w:rPr>
      </w:pPr>
      <w:r w:rsidRPr="001A77AD">
        <w:rPr>
          <w:sz w:val="20"/>
          <w:szCs w:val="20"/>
        </w:rPr>
        <w:t>Физическая культура ........................................................</w:t>
      </w:r>
      <w:r w:rsidR="00D55922">
        <w:rPr>
          <w:sz w:val="20"/>
          <w:szCs w:val="20"/>
        </w:rPr>
        <w:t>...................................</w:t>
      </w:r>
      <w:r w:rsidR="00AD7D73">
        <w:rPr>
          <w:sz w:val="20"/>
          <w:szCs w:val="20"/>
        </w:rPr>
        <w:t>........</w:t>
      </w:r>
      <w:r w:rsidR="00223853">
        <w:rPr>
          <w:sz w:val="20"/>
          <w:szCs w:val="20"/>
        </w:rPr>
        <w:t>...67</w:t>
      </w:r>
    </w:p>
    <w:p w:rsidR="000F43B7" w:rsidRPr="001A77AD" w:rsidRDefault="001E6BD0" w:rsidP="00AD7D73">
      <w:pPr>
        <w:numPr>
          <w:ilvl w:val="3"/>
          <w:numId w:val="2"/>
        </w:numPr>
        <w:spacing w:after="55" w:line="236" w:lineRule="auto"/>
        <w:ind w:left="142" w:right="12" w:firstLine="284"/>
        <w:rPr>
          <w:sz w:val="20"/>
          <w:szCs w:val="20"/>
        </w:rPr>
      </w:pPr>
      <w:r w:rsidRPr="001A77AD">
        <w:rPr>
          <w:sz w:val="20"/>
          <w:szCs w:val="20"/>
        </w:rPr>
        <w:t>Основы безопасности жизнедеятельности .....................</w:t>
      </w:r>
      <w:r w:rsidR="00D55922">
        <w:rPr>
          <w:sz w:val="20"/>
          <w:szCs w:val="20"/>
        </w:rPr>
        <w:t>................................</w:t>
      </w:r>
      <w:r w:rsidR="00AD7D73">
        <w:rPr>
          <w:sz w:val="20"/>
          <w:szCs w:val="20"/>
        </w:rPr>
        <w:t>........</w:t>
      </w:r>
      <w:r w:rsidR="00223853">
        <w:rPr>
          <w:sz w:val="20"/>
          <w:szCs w:val="20"/>
        </w:rPr>
        <w:t>......69</w:t>
      </w:r>
    </w:p>
    <w:p w:rsidR="000F43B7" w:rsidRPr="001A77AD" w:rsidRDefault="001E6BD0" w:rsidP="00AD7D73">
      <w:pPr>
        <w:numPr>
          <w:ilvl w:val="3"/>
          <w:numId w:val="2"/>
        </w:numPr>
        <w:spacing w:after="55" w:line="236" w:lineRule="auto"/>
        <w:ind w:left="142" w:right="12" w:firstLine="284"/>
        <w:rPr>
          <w:sz w:val="20"/>
          <w:szCs w:val="20"/>
        </w:rPr>
      </w:pPr>
      <w:r w:rsidRPr="001A77AD">
        <w:rPr>
          <w:sz w:val="20"/>
          <w:szCs w:val="20"/>
        </w:rPr>
        <w:t>КНРСЯ – культура народов Республики Саха ................</w:t>
      </w:r>
      <w:r w:rsidR="00D55922">
        <w:rPr>
          <w:sz w:val="20"/>
          <w:szCs w:val="20"/>
        </w:rPr>
        <w:t>...........................</w:t>
      </w:r>
      <w:r w:rsidR="00AD7D73">
        <w:rPr>
          <w:sz w:val="20"/>
          <w:szCs w:val="20"/>
        </w:rPr>
        <w:t>........</w:t>
      </w:r>
      <w:r w:rsidR="00223853">
        <w:rPr>
          <w:sz w:val="20"/>
          <w:szCs w:val="20"/>
        </w:rPr>
        <w:t>..........71</w:t>
      </w:r>
    </w:p>
    <w:p w:rsidR="000F43B7" w:rsidRPr="001A77AD" w:rsidRDefault="001E6BD0" w:rsidP="00AD7D73">
      <w:pPr>
        <w:numPr>
          <w:ilvl w:val="3"/>
          <w:numId w:val="2"/>
        </w:numPr>
        <w:spacing w:after="55" w:line="236" w:lineRule="auto"/>
        <w:ind w:left="142" w:right="12" w:firstLine="284"/>
        <w:rPr>
          <w:sz w:val="20"/>
          <w:szCs w:val="20"/>
        </w:rPr>
      </w:pPr>
      <w:r w:rsidRPr="001A77AD">
        <w:rPr>
          <w:sz w:val="20"/>
          <w:szCs w:val="20"/>
        </w:rPr>
        <w:t>Черчение ...........................................................................</w:t>
      </w:r>
      <w:r w:rsidR="00D55922">
        <w:rPr>
          <w:sz w:val="20"/>
          <w:szCs w:val="20"/>
        </w:rPr>
        <w:t>................................</w:t>
      </w:r>
      <w:r w:rsidR="00AD7D73">
        <w:rPr>
          <w:sz w:val="20"/>
          <w:szCs w:val="20"/>
        </w:rPr>
        <w:t>.......</w:t>
      </w:r>
      <w:r w:rsidR="00223853">
        <w:rPr>
          <w:sz w:val="20"/>
          <w:szCs w:val="20"/>
        </w:rPr>
        <w:t>........72</w:t>
      </w:r>
    </w:p>
    <w:p w:rsidR="000F43B7" w:rsidRPr="001A77AD" w:rsidRDefault="001E6BD0" w:rsidP="00AD7D73">
      <w:pPr>
        <w:numPr>
          <w:ilvl w:val="1"/>
          <w:numId w:val="2"/>
        </w:numPr>
        <w:spacing w:after="55" w:line="236" w:lineRule="auto"/>
        <w:ind w:left="142" w:right="12" w:firstLine="284"/>
        <w:rPr>
          <w:sz w:val="20"/>
          <w:szCs w:val="20"/>
        </w:rPr>
      </w:pPr>
      <w:r w:rsidRPr="001A77AD">
        <w:rPr>
          <w:sz w:val="20"/>
          <w:szCs w:val="20"/>
        </w:rPr>
        <w:t xml:space="preserve">Система оценки достижения планируемых результатов освоения основной </w:t>
      </w:r>
    </w:p>
    <w:p w:rsidR="000F43B7" w:rsidRPr="001A77AD" w:rsidRDefault="001E6BD0" w:rsidP="00AD7D73">
      <w:pPr>
        <w:spacing w:after="55" w:line="236" w:lineRule="auto"/>
        <w:ind w:left="142" w:right="12" w:firstLine="284"/>
        <w:rPr>
          <w:sz w:val="20"/>
          <w:szCs w:val="20"/>
        </w:rPr>
      </w:pPr>
      <w:r w:rsidRPr="001A77AD">
        <w:rPr>
          <w:sz w:val="20"/>
          <w:szCs w:val="20"/>
        </w:rPr>
        <w:t>образовательной программы основного общего образования ..........................................</w:t>
      </w:r>
      <w:r w:rsidR="00D55922">
        <w:rPr>
          <w:sz w:val="20"/>
          <w:szCs w:val="20"/>
        </w:rPr>
        <w:t>...............7</w:t>
      </w:r>
      <w:r w:rsidR="00223853">
        <w:rPr>
          <w:sz w:val="20"/>
          <w:szCs w:val="20"/>
        </w:rPr>
        <w:t>2</w:t>
      </w:r>
    </w:p>
    <w:p w:rsidR="000F43B7" w:rsidRPr="00C1462B" w:rsidRDefault="001E6BD0" w:rsidP="00B50D4A">
      <w:pPr>
        <w:pStyle w:val="a5"/>
        <w:numPr>
          <w:ilvl w:val="2"/>
          <w:numId w:val="124"/>
        </w:numPr>
        <w:ind w:left="142" w:right="0" w:firstLine="284"/>
        <w:rPr>
          <w:sz w:val="20"/>
          <w:szCs w:val="20"/>
        </w:rPr>
      </w:pPr>
      <w:r w:rsidRPr="00C1462B">
        <w:rPr>
          <w:sz w:val="20"/>
          <w:szCs w:val="20"/>
        </w:rPr>
        <w:t>Общие положения.............................................................................</w:t>
      </w:r>
      <w:r w:rsidR="00AD7D73">
        <w:rPr>
          <w:sz w:val="20"/>
          <w:szCs w:val="20"/>
        </w:rPr>
        <w:t>............................</w:t>
      </w:r>
      <w:r w:rsidR="00223853">
        <w:rPr>
          <w:sz w:val="20"/>
          <w:szCs w:val="20"/>
        </w:rPr>
        <w:t>.....72</w:t>
      </w:r>
    </w:p>
    <w:p w:rsidR="000F43B7" w:rsidRPr="00A12E33" w:rsidRDefault="001E6BD0" w:rsidP="00AD7D73">
      <w:pPr>
        <w:pStyle w:val="a5"/>
        <w:numPr>
          <w:ilvl w:val="0"/>
          <w:numId w:val="1"/>
        </w:numPr>
        <w:spacing w:after="55" w:line="236" w:lineRule="auto"/>
        <w:ind w:left="142" w:right="12" w:firstLine="284"/>
        <w:rPr>
          <w:sz w:val="20"/>
          <w:szCs w:val="20"/>
        </w:rPr>
      </w:pPr>
      <w:r w:rsidRPr="00A12E33">
        <w:rPr>
          <w:sz w:val="20"/>
          <w:szCs w:val="20"/>
        </w:rPr>
        <w:t xml:space="preserve">Содержательный раздел  основной образовательной программы основного общего </w:t>
      </w:r>
    </w:p>
    <w:p w:rsidR="000F43B7" w:rsidRPr="001A77AD" w:rsidRDefault="001E6BD0" w:rsidP="00AD7D73">
      <w:pPr>
        <w:spacing w:after="55" w:line="236" w:lineRule="auto"/>
        <w:ind w:left="142" w:right="12" w:firstLine="284"/>
        <w:rPr>
          <w:sz w:val="20"/>
          <w:szCs w:val="20"/>
        </w:rPr>
      </w:pPr>
      <w:r w:rsidRPr="001A77AD">
        <w:rPr>
          <w:sz w:val="20"/>
          <w:szCs w:val="20"/>
        </w:rPr>
        <w:t>образования ..................................................................................................</w:t>
      </w:r>
      <w:r w:rsidR="00D55922">
        <w:rPr>
          <w:sz w:val="20"/>
          <w:szCs w:val="20"/>
        </w:rPr>
        <w:t>...........</w:t>
      </w:r>
      <w:r w:rsidR="00223853">
        <w:rPr>
          <w:sz w:val="20"/>
          <w:szCs w:val="20"/>
        </w:rPr>
        <w:t>..............................77</w:t>
      </w:r>
    </w:p>
    <w:p w:rsidR="000F43B7" w:rsidRPr="00223853" w:rsidRDefault="001E6BD0" w:rsidP="00B50D4A">
      <w:pPr>
        <w:pStyle w:val="a5"/>
        <w:numPr>
          <w:ilvl w:val="1"/>
          <w:numId w:val="125"/>
        </w:numPr>
        <w:spacing w:after="55" w:line="236" w:lineRule="auto"/>
        <w:ind w:left="142" w:right="1524" w:firstLine="284"/>
        <w:rPr>
          <w:sz w:val="20"/>
          <w:szCs w:val="20"/>
        </w:rPr>
      </w:pPr>
      <w:r w:rsidRPr="00223853">
        <w:rPr>
          <w:sz w:val="20"/>
          <w:szCs w:val="20"/>
        </w:rPr>
        <w:t xml:space="preserve">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w:t>
      </w:r>
      <w:r w:rsidR="00D55922" w:rsidRPr="00223853">
        <w:rPr>
          <w:sz w:val="20"/>
          <w:szCs w:val="20"/>
        </w:rPr>
        <w:t>и проектной деятельности ..........</w:t>
      </w:r>
      <w:r w:rsidR="00223853">
        <w:rPr>
          <w:sz w:val="20"/>
          <w:szCs w:val="20"/>
        </w:rPr>
        <w:t>....................................................................................................................................................</w:t>
      </w:r>
      <w:r w:rsidR="00D55922" w:rsidRPr="00223853">
        <w:rPr>
          <w:sz w:val="20"/>
          <w:szCs w:val="20"/>
        </w:rPr>
        <w:t>..8</w:t>
      </w:r>
      <w:r w:rsidR="00223853">
        <w:rPr>
          <w:sz w:val="20"/>
          <w:szCs w:val="20"/>
        </w:rPr>
        <w:t>0</w:t>
      </w:r>
    </w:p>
    <w:p w:rsidR="000F43B7" w:rsidRPr="001A77AD" w:rsidRDefault="001E6BD0" w:rsidP="00B50D4A">
      <w:pPr>
        <w:numPr>
          <w:ilvl w:val="1"/>
          <w:numId w:val="125"/>
        </w:numPr>
        <w:spacing w:after="55" w:line="236" w:lineRule="auto"/>
        <w:ind w:left="142" w:right="12" w:firstLine="284"/>
        <w:rPr>
          <w:sz w:val="20"/>
          <w:szCs w:val="20"/>
        </w:rPr>
      </w:pPr>
      <w:r w:rsidRPr="001A77AD">
        <w:rPr>
          <w:sz w:val="20"/>
          <w:szCs w:val="20"/>
        </w:rPr>
        <w:t>Программы учебных предметов, курсов .............................................</w:t>
      </w:r>
      <w:r w:rsidR="00D55922">
        <w:rPr>
          <w:sz w:val="20"/>
          <w:szCs w:val="20"/>
        </w:rPr>
        <w:t>.............................</w:t>
      </w:r>
      <w:r w:rsidR="00AD7D73">
        <w:rPr>
          <w:sz w:val="20"/>
          <w:szCs w:val="20"/>
        </w:rPr>
        <w:t>........</w:t>
      </w:r>
      <w:r w:rsidR="00223853">
        <w:rPr>
          <w:sz w:val="20"/>
          <w:szCs w:val="20"/>
        </w:rPr>
        <w:t>....80</w:t>
      </w:r>
    </w:p>
    <w:p w:rsidR="000F43B7" w:rsidRPr="000F2482" w:rsidRDefault="001E6BD0" w:rsidP="00B50D4A">
      <w:pPr>
        <w:numPr>
          <w:ilvl w:val="2"/>
          <w:numId w:val="125"/>
        </w:numPr>
        <w:ind w:left="142" w:right="0" w:firstLine="284"/>
        <w:rPr>
          <w:sz w:val="20"/>
          <w:szCs w:val="20"/>
        </w:rPr>
      </w:pPr>
      <w:r w:rsidRPr="001A77AD">
        <w:rPr>
          <w:sz w:val="20"/>
          <w:szCs w:val="20"/>
        </w:rPr>
        <w:t>Общие положения</w:t>
      </w:r>
      <w:r w:rsidRPr="000F2482">
        <w:rPr>
          <w:sz w:val="20"/>
          <w:szCs w:val="20"/>
        </w:rPr>
        <w:t>..............................................................................</w:t>
      </w:r>
      <w:r w:rsidR="00D55922">
        <w:rPr>
          <w:sz w:val="20"/>
          <w:szCs w:val="20"/>
        </w:rPr>
        <w:t>........</w:t>
      </w:r>
      <w:r w:rsidR="00AD7D73">
        <w:rPr>
          <w:sz w:val="20"/>
          <w:szCs w:val="20"/>
        </w:rPr>
        <w:t>.................</w:t>
      </w:r>
      <w:r w:rsidR="00223853">
        <w:rPr>
          <w:sz w:val="20"/>
          <w:szCs w:val="20"/>
        </w:rPr>
        <w:t>......80</w:t>
      </w:r>
    </w:p>
    <w:p w:rsidR="000F43B7" w:rsidRPr="001A77AD" w:rsidRDefault="001E6BD0" w:rsidP="00B50D4A">
      <w:pPr>
        <w:numPr>
          <w:ilvl w:val="2"/>
          <w:numId w:val="125"/>
        </w:numPr>
        <w:spacing w:after="55" w:line="236" w:lineRule="auto"/>
        <w:ind w:left="142" w:right="0" w:firstLine="284"/>
        <w:rPr>
          <w:sz w:val="20"/>
          <w:szCs w:val="20"/>
        </w:rPr>
      </w:pPr>
      <w:r w:rsidRPr="001A77AD">
        <w:rPr>
          <w:sz w:val="20"/>
          <w:szCs w:val="20"/>
        </w:rPr>
        <w:t xml:space="preserve">Основное содержание учебных предметов на уровне основного общего </w:t>
      </w:r>
    </w:p>
    <w:p w:rsidR="000F43B7" w:rsidRPr="000F2482" w:rsidRDefault="001E6BD0" w:rsidP="00AD7D73">
      <w:pPr>
        <w:ind w:left="142" w:right="0" w:firstLine="284"/>
        <w:rPr>
          <w:sz w:val="20"/>
          <w:szCs w:val="20"/>
        </w:rPr>
      </w:pPr>
      <w:r w:rsidRPr="001A77AD">
        <w:rPr>
          <w:sz w:val="20"/>
          <w:szCs w:val="20"/>
        </w:rPr>
        <w:t>образования</w:t>
      </w:r>
      <w:r w:rsidRPr="000F2482">
        <w:rPr>
          <w:sz w:val="20"/>
          <w:szCs w:val="20"/>
        </w:rPr>
        <w:t>.........................................................................................................................</w:t>
      </w:r>
      <w:r w:rsidR="00223853">
        <w:rPr>
          <w:sz w:val="20"/>
          <w:szCs w:val="20"/>
        </w:rPr>
        <w:t>...................80</w:t>
      </w:r>
    </w:p>
    <w:p w:rsidR="000F43B7" w:rsidRPr="00C955A6" w:rsidRDefault="001E6BD0" w:rsidP="00B50D4A">
      <w:pPr>
        <w:pStyle w:val="a5"/>
        <w:numPr>
          <w:ilvl w:val="3"/>
          <w:numId w:val="125"/>
        </w:numPr>
        <w:spacing w:after="55" w:line="236" w:lineRule="auto"/>
        <w:ind w:left="142" w:right="12" w:firstLine="284"/>
        <w:rPr>
          <w:sz w:val="20"/>
          <w:szCs w:val="20"/>
        </w:rPr>
      </w:pPr>
      <w:r w:rsidRPr="00C955A6">
        <w:rPr>
          <w:sz w:val="20"/>
          <w:szCs w:val="20"/>
        </w:rPr>
        <w:lastRenderedPageBreak/>
        <w:t>Русский язык ...........................................................................</w:t>
      </w:r>
      <w:r w:rsidR="00D55922" w:rsidRPr="00C955A6">
        <w:rPr>
          <w:sz w:val="20"/>
          <w:szCs w:val="20"/>
        </w:rPr>
        <w:t>..</w:t>
      </w:r>
      <w:r w:rsidR="00223853">
        <w:rPr>
          <w:sz w:val="20"/>
          <w:szCs w:val="20"/>
        </w:rPr>
        <w:t>..............................80</w:t>
      </w:r>
    </w:p>
    <w:p w:rsidR="001E11CD" w:rsidRDefault="001E6BD0" w:rsidP="00B50D4A">
      <w:pPr>
        <w:numPr>
          <w:ilvl w:val="3"/>
          <w:numId w:val="125"/>
        </w:numPr>
        <w:spacing w:line="238" w:lineRule="auto"/>
        <w:ind w:left="142" w:right="12" w:firstLine="284"/>
        <w:rPr>
          <w:sz w:val="20"/>
          <w:szCs w:val="20"/>
        </w:rPr>
      </w:pPr>
      <w:r w:rsidRPr="001A77AD">
        <w:rPr>
          <w:sz w:val="20"/>
          <w:szCs w:val="20"/>
        </w:rPr>
        <w:t>Литература...............................................................................</w:t>
      </w:r>
      <w:r w:rsidR="00D55922">
        <w:rPr>
          <w:sz w:val="20"/>
          <w:szCs w:val="20"/>
        </w:rPr>
        <w:t>..</w:t>
      </w:r>
      <w:r w:rsidR="00223853">
        <w:rPr>
          <w:sz w:val="20"/>
          <w:szCs w:val="20"/>
        </w:rPr>
        <w:t>..............................84</w:t>
      </w:r>
    </w:p>
    <w:p w:rsidR="00C1462B" w:rsidRDefault="001E6BD0" w:rsidP="00B50D4A">
      <w:pPr>
        <w:numPr>
          <w:ilvl w:val="3"/>
          <w:numId w:val="125"/>
        </w:numPr>
        <w:spacing w:line="238" w:lineRule="auto"/>
        <w:ind w:left="142" w:right="12" w:firstLine="284"/>
        <w:rPr>
          <w:sz w:val="20"/>
          <w:szCs w:val="20"/>
        </w:rPr>
      </w:pPr>
      <w:r w:rsidRPr="001A77AD">
        <w:rPr>
          <w:sz w:val="20"/>
          <w:szCs w:val="20"/>
        </w:rPr>
        <w:t>Родной язык .............................................................................</w:t>
      </w:r>
      <w:r w:rsidR="00D55922">
        <w:rPr>
          <w:sz w:val="20"/>
          <w:szCs w:val="20"/>
        </w:rPr>
        <w:t>.</w:t>
      </w:r>
      <w:r w:rsidR="00223853">
        <w:rPr>
          <w:sz w:val="20"/>
          <w:szCs w:val="20"/>
        </w:rPr>
        <w:t>...............................86</w:t>
      </w:r>
    </w:p>
    <w:p w:rsidR="00C1462B" w:rsidRDefault="001E6BD0" w:rsidP="00B50D4A">
      <w:pPr>
        <w:numPr>
          <w:ilvl w:val="3"/>
          <w:numId w:val="125"/>
        </w:numPr>
        <w:spacing w:line="238" w:lineRule="auto"/>
        <w:ind w:left="142" w:right="12" w:firstLine="284"/>
        <w:rPr>
          <w:sz w:val="20"/>
          <w:szCs w:val="20"/>
        </w:rPr>
      </w:pPr>
      <w:r w:rsidRPr="00C1462B">
        <w:rPr>
          <w:sz w:val="20"/>
          <w:szCs w:val="20"/>
        </w:rPr>
        <w:t>Родная  литература ............................................................</w:t>
      </w:r>
      <w:r w:rsidR="00D55922" w:rsidRPr="00C1462B">
        <w:rPr>
          <w:sz w:val="20"/>
          <w:szCs w:val="20"/>
        </w:rPr>
        <w:t>......................................</w:t>
      </w:r>
      <w:r w:rsidR="00223853">
        <w:rPr>
          <w:sz w:val="20"/>
          <w:szCs w:val="20"/>
        </w:rPr>
        <w:t>89</w:t>
      </w:r>
    </w:p>
    <w:p w:rsidR="00C1462B" w:rsidRDefault="001E6BD0" w:rsidP="00B50D4A">
      <w:pPr>
        <w:numPr>
          <w:ilvl w:val="3"/>
          <w:numId w:val="125"/>
        </w:numPr>
        <w:spacing w:line="238" w:lineRule="auto"/>
        <w:ind w:left="142" w:right="12" w:firstLine="284"/>
        <w:rPr>
          <w:sz w:val="20"/>
          <w:szCs w:val="20"/>
        </w:rPr>
      </w:pPr>
      <w:r w:rsidRPr="00C1462B">
        <w:rPr>
          <w:sz w:val="20"/>
          <w:szCs w:val="20"/>
        </w:rPr>
        <w:t>Английский  язык ...................................................................</w:t>
      </w:r>
      <w:r w:rsidR="00241E87" w:rsidRPr="00C1462B">
        <w:rPr>
          <w:sz w:val="20"/>
          <w:szCs w:val="20"/>
        </w:rPr>
        <w:t>...</w:t>
      </w:r>
      <w:r w:rsidR="00C1462B">
        <w:rPr>
          <w:sz w:val="20"/>
          <w:szCs w:val="20"/>
        </w:rPr>
        <w:t>..............................9</w:t>
      </w:r>
      <w:r w:rsidR="00223853">
        <w:rPr>
          <w:sz w:val="20"/>
          <w:szCs w:val="20"/>
        </w:rPr>
        <w:t>1</w:t>
      </w:r>
    </w:p>
    <w:p w:rsidR="00C1462B" w:rsidRDefault="00D25381" w:rsidP="00B50D4A">
      <w:pPr>
        <w:numPr>
          <w:ilvl w:val="3"/>
          <w:numId w:val="125"/>
        </w:numPr>
        <w:spacing w:line="238" w:lineRule="auto"/>
        <w:ind w:left="142" w:right="12" w:firstLine="284"/>
        <w:rPr>
          <w:sz w:val="20"/>
          <w:szCs w:val="20"/>
        </w:rPr>
      </w:pPr>
      <w:r w:rsidRPr="00C1462B">
        <w:rPr>
          <w:sz w:val="20"/>
          <w:szCs w:val="20"/>
        </w:rPr>
        <w:t>.</w:t>
      </w:r>
      <w:r w:rsidR="001E6BD0" w:rsidRPr="00C1462B">
        <w:rPr>
          <w:sz w:val="20"/>
          <w:szCs w:val="20"/>
        </w:rPr>
        <w:t>История России. Всеобщая история ......................................</w:t>
      </w:r>
      <w:r w:rsidR="00241E87" w:rsidRPr="00C1462B">
        <w:rPr>
          <w:sz w:val="20"/>
          <w:szCs w:val="20"/>
        </w:rPr>
        <w:t>...</w:t>
      </w:r>
      <w:r w:rsidR="00223853">
        <w:rPr>
          <w:sz w:val="20"/>
          <w:szCs w:val="20"/>
        </w:rPr>
        <w:t>.............................94</w:t>
      </w:r>
    </w:p>
    <w:p w:rsidR="00C1462B" w:rsidRDefault="001E6BD0" w:rsidP="00B50D4A">
      <w:pPr>
        <w:numPr>
          <w:ilvl w:val="3"/>
          <w:numId w:val="125"/>
        </w:numPr>
        <w:spacing w:line="238" w:lineRule="auto"/>
        <w:ind w:left="142" w:right="12" w:firstLine="284"/>
        <w:rPr>
          <w:sz w:val="20"/>
          <w:szCs w:val="20"/>
        </w:rPr>
      </w:pPr>
      <w:r w:rsidRPr="00C1462B">
        <w:rPr>
          <w:sz w:val="20"/>
          <w:szCs w:val="20"/>
        </w:rPr>
        <w:t>Обществознание ....................................................................</w:t>
      </w:r>
      <w:r w:rsidR="00241E87" w:rsidRPr="00C1462B">
        <w:rPr>
          <w:sz w:val="20"/>
          <w:szCs w:val="20"/>
        </w:rPr>
        <w:t>......</w:t>
      </w:r>
      <w:r w:rsidR="00223853">
        <w:rPr>
          <w:sz w:val="20"/>
          <w:szCs w:val="20"/>
        </w:rPr>
        <w:t>.............................110</w:t>
      </w:r>
    </w:p>
    <w:p w:rsidR="00C1462B" w:rsidRDefault="001E6BD0" w:rsidP="00B50D4A">
      <w:pPr>
        <w:numPr>
          <w:ilvl w:val="3"/>
          <w:numId w:val="125"/>
        </w:numPr>
        <w:spacing w:line="238" w:lineRule="auto"/>
        <w:ind w:left="142" w:right="12" w:firstLine="284"/>
        <w:rPr>
          <w:sz w:val="20"/>
          <w:szCs w:val="20"/>
        </w:rPr>
      </w:pPr>
      <w:r w:rsidRPr="00C1462B">
        <w:rPr>
          <w:sz w:val="20"/>
          <w:szCs w:val="20"/>
        </w:rPr>
        <w:t>География ...............................................................................</w:t>
      </w:r>
      <w:r w:rsidR="00241E87" w:rsidRPr="00C1462B">
        <w:rPr>
          <w:sz w:val="20"/>
          <w:szCs w:val="20"/>
        </w:rPr>
        <w:t>......</w:t>
      </w:r>
      <w:r w:rsidR="00223853">
        <w:rPr>
          <w:sz w:val="20"/>
          <w:szCs w:val="20"/>
        </w:rPr>
        <w:t>.............................112</w:t>
      </w:r>
    </w:p>
    <w:p w:rsidR="00C1462B" w:rsidRDefault="001E6BD0" w:rsidP="00B50D4A">
      <w:pPr>
        <w:numPr>
          <w:ilvl w:val="3"/>
          <w:numId w:val="125"/>
        </w:numPr>
        <w:spacing w:line="238" w:lineRule="auto"/>
        <w:ind w:left="142" w:right="12" w:firstLine="284"/>
        <w:rPr>
          <w:sz w:val="20"/>
          <w:szCs w:val="20"/>
        </w:rPr>
      </w:pPr>
      <w:r w:rsidRPr="00C1462B">
        <w:rPr>
          <w:sz w:val="20"/>
          <w:szCs w:val="20"/>
        </w:rPr>
        <w:t>Математика ...........................................................................</w:t>
      </w:r>
      <w:r w:rsidR="00241E87" w:rsidRPr="00C1462B">
        <w:rPr>
          <w:sz w:val="20"/>
          <w:szCs w:val="20"/>
        </w:rPr>
        <w:t>.......</w:t>
      </w:r>
      <w:r w:rsidR="00223853">
        <w:rPr>
          <w:sz w:val="20"/>
          <w:szCs w:val="20"/>
        </w:rPr>
        <w:t>.............................120</w:t>
      </w:r>
    </w:p>
    <w:p w:rsidR="00C1462B" w:rsidRDefault="002167BF" w:rsidP="00B50D4A">
      <w:pPr>
        <w:numPr>
          <w:ilvl w:val="3"/>
          <w:numId w:val="125"/>
        </w:numPr>
        <w:spacing w:line="238" w:lineRule="auto"/>
        <w:ind w:left="142" w:right="12" w:firstLine="284"/>
        <w:rPr>
          <w:sz w:val="20"/>
          <w:szCs w:val="20"/>
        </w:rPr>
      </w:pPr>
      <w:r w:rsidRPr="00C1462B">
        <w:rPr>
          <w:sz w:val="20"/>
          <w:szCs w:val="20"/>
        </w:rPr>
        <w:t>Информатика</w:t>
      </w:r>
      <w:r w:rsidR="001E6BD0" w:rsidRPr="00C1462B">
        <w:rPr>
          <w:sz w:val="20"/>
          <w:szCs w:val="20"/>
        </w:rPr>
        <w:t>............................................................</w:t>
      </w:r>
      <w:r w:rsidRPr="00C1462B">
        <w:rPr>
          <w:sz w:val="20"/>
          <w:szCs w:val="20"/>
        </w:rPr>
        <w:t>.....................</w:t>
      </w:r>
      <w:r w:rsidR="00223853">
        <w:rPr>
          <w:sz w:val="20"/>
          <w:szCs w:val="20"/>
        </w:rPr>
        <w:t>.............................126</w:t>
      </w:r>
    </w:p>
    <w:p w:rsidR="00C1462B" w:rsidRDefault="001E6BD0" w:rsidP="00B50D4A">
      <w:pPr>
        <w:numPr>
          <w:ilvl w:val="3"/>
          <w:numId w:val="125"/>
        </w:numPr>
        <w:spacing w:line="238" w:lineRule="auto"/>
        <w:ind w:left="142" w:right="12" w:firstLine="284"/>
        <w:rPr>
          <w:sz w:val="20"/>
          <w:szCs w:val="20"/>
        </w:rPr>
      </w:pPr>
      <w:r w:rsidRPr="00C1462B">
        <w:rPr>
          <w:sz w:val="20"/>
          <w:szCs w:val="20"/>
        </w:rPr>
        <w:t>Физика ..................................................................................</w:t>
      </w:r>
      <w:r w:rsidR="002167BF" w:rsidRPr="00C1462B">
        <w:rPr>
          <w:sz w:val="20"/>
          <w:szCs w:val="20"/>
        </w:rPr>
        <w:t>........</w:t>
      </w:r>
      <w:r w:rsidR="00223853">
        <w:rPr>
          <w:sz w:val="20"/>
          <w:szCs w:val="20"/>
        </w:rPr>
        <w:t>.............................131</w:t>
      </w:r>
    </w:p>
    <w:p w:rsidR="00C1462B" w:rsidRDefault="001E6BD0" w:rsidP="00B50D4A">
      <w:pPr>
        <w:numPr>
          <w:ilvl w:val="3"/>
          <w:numId w:val="125"/>
        </w:numPr>
        <w:spacing w:line="238" w:lineRule="auto"/>
        <w:ind w:left="142" w:right="12" w:firstLine="284"/>
        <w:rPr>
          <w:sz w:val="20"/>
          <w:szCs w:val="20"/>
        </w:rPr>
      </w:pPr>
      <w:r w:rsidRPr="00C1462B">
        <w:rPr>
          <w:sz w:val="20"/>
          <w:szCs w:val="20"/>
        </w:rPr>
        <w:t>Биология ..............................................................................</w:t>
      </w:r>
      <w:r w:rsidR="002167BF" w:rsidRPr="00C1462B">
        <w:rPr>
          <w:sz w:val="20"/>
          <w:szCs w:val="20"/>
        </w:rPr>
        <w:t>.........</w:t>
      </w:r>
      <w:r w:rsidR="00223853">
        <w:rPr>
          <w:sz w:val="20"/>
          <w:szCs w:val="20"/>
        </w:rPr>
        <w:t>.............................134</w:t>
      </w:r>
    </w:p>
    <w:p w:rsidR="00C1462B" w:rsidRDefault="001E6BD0" w:rsidP="00B50D4A">
      <w:pPr>
        <w:numPr>
          <w:ilvl w:val="3"/>
          <w:numId w:val="125"/>
        </w:numPr>
        <w:spacing w:line="238" w:lineRule="auto"/>
        <w:ind w:left="142" w:right="12" w:firstLine="284"/>
        <w:rPr>
          <w:sz w:val="20"/>
          <w:szCs w:val="20"/>
        </w:rPr>
      </w:pPr>
      <w:r w:rsidRPr="00C1462B">
        <w:rPr>
          <w:sz w:val="20"/>
          <w:szCs w:val="20"/>
        </w:rPr>
        <w:t>Химия ..................................................................................</w:t>
      </w:r>
      <w:r w:rsidR="002167BF" w:rsidRPr="00C1462B">
        <w:rPr>
          <w:sz w:val="20"/>
          <w:szCs w:val="20"/>
        </w:rPr>
        <w:t>.......</w:t>
      </w:r>
      <w:r w:rsidR="004253A1" w:rsidRPr="00C1462B">
        <w:rPr>
          <w:sz w:val="20"/>
          <w:szCs w:val="20"/>
        </w:rPr>
        <w:t>...............................</w:t>
      </w:r>
      <w:r w:rsidR="00223853">
        <w:rPr>
          <w:sz w:val="20"/>
          <w:szCs w:val="20"/>
        </w:rPr>
        <w:t>139</w:t>
      </w:r>
    </w:p>
    <w:p w:rsidR="00C1462B" w:rsidRDefault="001E6BD0" w:rsidP="00B50D4A">
      <w:pPr>
        <w:numPr>
          <w:ilvl w:val="3"/>
          <w:numId w:val="125"/>
        </w:numPr>
        <w:spacing w:line="238" w:lineRule="auto"/>
        <w:ind w:left="142" w:right="12" w:firstLine="284"/>
        <w:rPr>
          <w:sz w:val="20"/>
          <w:szCs w:val="20"/>
        </w:rPr>
      </w:pPr>
      <w:r w:rsidRPr="00C1462B">
        <w:rPr>
          <w:sz w:val="20"/>
          <w:szCs w:val="20"/>
        </w:rPr>
        <w:t>Изобразительное искусство ................................................</w:t>
      </w:r>
      <w:r w:rsidR="002167BF" w:rsidRPr="00C1462B">
        <w:rPr>
          <w:sz w:val="20"/>
          <w:szCs w:val="20"/>
        </w:rPr>
        <w:t>....</w:t>
      </w:r>
      <w:r w:rsidR="004253A1" w:rsidRPr="00C1462B">
        <w:rPr>
          <w:sz w:val="20"/>
          <w:szCs w:val="20"/>
        </w:rPr>
        <w:t>...............................</w:t>
      </w:r>
      <w:r w:rsidR="00223853">
        <w:rPr>
          <w:sz w:val="20"/>
          <w:szCs w:val="20"/>
        </w:rPr>
        <w:t>.141</w:t>
      </w:r>
    </w:p>
    <w:p w:rsidR="00C1462B" w:rsidRDefault="001E6BD0" w:rsidP="00B50D4A">
      <w:pPr>
        <w:numPr>
          <w:ilvl w:val="3"/>
          <w:numId w:val="125"/>
        </w:numPr>
        <w:spacing w:line="238" w:lineRule="auto"/>
        <w:ind w:left="142" w:right="12" w:firstLine="284"/>
        <w:rPr>
          <w:sz w:val="20"/>
          <w:szCs w:val="20"/>
        </w:rPr>
      </w:pPr>
      <w:r w:rsidRPr="00C1462B">
        <w:rPr>
          <w:sz w:val="20"/>
          <w:szCs w:val="20"/>
        </w:rPr>
        <w:t>Музыка ..................................................................................</w:t>
      </w:r>
      <w:r w:rsidR="002167BF" w:rsidRPr="00C1462B">
        <w:rPr>
          <w:sz w:val="20"/>
          <w:szCs w:val="20"/>
        </w:rPr>
        <w:t>..........................</w:t>
      </w:r>
      <w:r w:rsidR="004253A1" w:rsidRPr="00C1462B">
        <w:rPr>
          <w:sz w:val="20"/>
          <w:szCs w:val="20"/>
        </w:rPr>
        <w:t>.........</w:t>
      </w:r>
      <w:r w:rsidR="00223853">
        <w:rPr>
          <w:sz w:val="20"/>
          <w:szCs w:val="20"/>
        </w:rPr>
        <w:t>.143</w:t>
      </w:r>
    </w:p>
    <w:p w:rsidR="00C1462B" w:rsidRDefault="001E6BD0" w:rsidP="00B50D4A">
      <w:pPr>
        <w:numPr>
          <w:ilvl w:val="3"/>
          <w:numId w:val="125"/>
        </w:numPr>
        <w:spacing w:line="238" w:lineRule="auto"/>
        <w:ind w:left="142" w:right="12" w:firstLine="284"/>
        <w:rPr>
          <w:sz w:val="20"/>
          <w:szCs w:val="20"/>
        </w:rPr>
      </w:pPr>
      <w:r w:rsidRPr="00C1462B">
        <w:rPr>
          <w:sz w:val="20"/>
          <w:szCs w:val="20"/>
        </w:rPr>
        <w:t>Технология ..........................................................................</w:t>
      </w:r>
      <w:r w:rsidR="002167BF" w:rsidRPr="00C1462B">
        <w:rPr>
          <w:sz w:val="20"/>
          <w:szCs w:val="20"/>
        </w:rPr>
        <w:t>.....</w:t>
      </w:r>
      <w:r w:rsidR="004253A1" w:rsidRPr="00C1462B">
        <w:rPr>
          <w:sz w:val="20"/>
          <w:szCs w:val="20"/>
        </w:rPr>
        <w:t>...............................</w:t>
      </w:r>
      <w:r w:rsidR="00223853">
        <w:rPr>
          <w:sz w:val="20"/>
          <w:szCs w:val="20"/>
        </w:rPr>
        <w:t>..147</w:t>
      </w:r>
    </w:p>
    <w:p w:rsidR="00C1462B" w:rsidRDefault="001E6BD0" w:rsidP="00B50D4A">
      <w:pPr>
        <w:numPr>
          <w:ilvl w:val="3"/>
          <w:numId w:val="125"/>
        </w:numPr>
        <w:spacing w:line="238" w:lineRule="auto"/>
        <w:ind w:left="142" w:right="12" w:firstLine="284"/>
        <w:rPr>
          <w:sz w:val="20"/>
          <w:szCs w:val="20"/>
        </w:rPr>
      </w:pPr>
      <w:r w:rsidRPr="00C1462B">
        <w:rPr>
          <w:sz w:val="20"/>
          <w:szCs w:val="20"/>
        </w:rPr>
        <w:t>Физическая культура .....................................................................................</w:t>
      </w:r>
      <w:r w:rsidR="004253A1" w:rsidRPr="00C1462B">
        <w:rPr>
          <w:sz w:val="20"/>
          <w:szCs w:val="20"/>
        </w:rPr>
        <w:t>.........</w:t>
      </w:r>
      <w:r w:rsidR="00223853">
        <w:rPr>
          <w:sz w:val="20"/>
          <w:szCs w:val="20"/>
        </w:rPr>
        <w:t>.151</w:t>
      </w:r>
    </w:p>
    <w:p w:rsidR="00C1462B" w:rsidRDefault="001E6BD0" w:rsidP="00B50D4A">
      <w:pPr>
        <w:numPr>
          <w:ilvl w:val="3"/>
          <w:numId w:val="125"/>
        </w:numPr>
        <w:spacing w:line="238" w:lineRule="auto"/>
        <w:ind w:left="142" w:right="12" w:firstLine="284"/>
        <w:rPr>
          <w:sz w:val="20"/>
          <w:szCs w:val="20"/>
        </w:rPr>
      </w:pPr>
      <w:r w:rsidRPr="00C1462B">
        <w:rPr>
          <w:sz w:val="20"/>
          <w:szCs w:val="20"/>
        </w:rPr>
        <w:t>Основы безопасности жизнедеятельности ..........................</w:t>
      </w:r>
      <w:r w:rsidR="002167BF" w:rsidRPr="00C1462B">
        <w:rPr>
          <w:sz w:val="20"/>
          <w:szCs w:val="20"/>
        </w:rPr>
        <w:t>..</w:t>
      </w:r>
      <w:r w:rsidR="004253A1" w:rsidRPr="00C1462B">
        <w:rPr>
          <w:sz w:val="20"/>
          <w:szCs w:val="20"/>
        </w:rPr>
        <w:t>..............................</w:t>
      </w:r>
      <w:r w:rsidR="00223853">
        <w:rPr>
          <w:sz w:val="20"/>
          <w:szCs w:val="20"/>
        </w:rPr>
        <w:t>..152</w:t>
      </w:r>
    </w:p>
    <w:p w:rsidR="00C1462B" w:rsidRDefault="001E6BD0" w:rsidP="00B50D4A">
      <w:pPr>
        <w:numPr>
          <w:ilvl w:val="3"/>
          <w:numId w:val="125"/>
        </w:numPr>
        <w:spacing w:line="238" w:lineRule="auto"/>
        <w:ind w:left="142" w:right="12" w:firstLine="284"/>
        <w:rPr>
          <w:sz w:val="20"/>
          <w:szCs w:val="20"/>
        </w:rPr>
      </w:pPr>
      <w:r w:rsidRPr="00C1462B">
        <w:rPr>
          <w:sz w:val="20"/>
          <w:szCs w:val="20"/>
        </w:rPr>
        <w:t>КНРС (Я) – культура народов Республики Саха ................</w:t>
      </w:r>
      <w:r w:rsidR="002167BF" w:rsidRPr="00C1462B">
        <w:rPr>
          <w:sz w:val="20"/>
          <w:szCs w:val="20"/>
        </w:rPr>
        <w:t>..</w:t>
      </w:r>
      <w:r w:rsidR="004253A1" w:rsidRPr="00C1462B">
        <w:rPr>
          <w:sz w:val="20"/>
          <w:szCs w:val="20"/>
        </w:rPr>
        <w:t>..............................</w:t>
      </w:r>
      <w:r w:rsidR="00223853">
        <w:rPr>
          <w:sz w:val="20"/>
          <w:szCs w:val="20"/>
        </w:rPr>
        <w:t>..154</w:t>
      </w:r>
    </w:p>
    <w:p w:rsidR="000F43B7" w:rsidRPr="00C1462B" w:rsidRDefault="001E6BD0" w:rsidP="00B50D4A">
      <w:pPr>
        <w:numPr>
          <w:ilvl w:val="3"/>
          <w:numId w:val="125"/>
        </w:numPr>
        <w:spacing w:line="238" w:lineRule="auto"/>
        <w:ind w:left="142" w:right="12" w:firstLine="284"/>
        <w:rPr>
          <w:sz w:val="20"/>
          <w:szCs w:val="20"/>
        </w:rPr>
      </w:pPr>
      <w:r w:rsidRPr="00C1462B">
        <w:rPr>
          <w:sz w:val="20"/>
          <w:szCs w:val="20"/>
        </w:rPr>
        <w:t>Черчение ..............................................................................</w:t>
      </w:r>
      <w:r w:rsidR="002167BF" w:rsidRPr="00C1462B">
        <w:rPr>
          <w:sz w:val="20"/>
          <w:szCs w:val="20"/>
        </w:rPr>
        <w:t>..................................</w:t>
      </w:r>
      <w:r w:rsidR="004253A1" w:rsidRPr="00C1462B">
        <w:rPr>
          <w:sz w:val="20"/>
          <w:szCs w:val="20"/>
        </w:rPr>
        <w:t>.</w:t>
      </w:r>
      <w:r w:rsidR="00223853">
        <w:rPr>
          <w:sz w:val="20"/>
          <w:szCs w:val="20"/>
        </w:rPr>
        <w:t>..154</w:t>
      </w:r>
    </w:p>
    <w:p w:rsidR="000F43B7" w:rsidRPr="001A77AD" w:rsidRDefault="001E6BD0" w:rsidP="00B50D4A">
      <w:pPr>
        <w:numPr>
          <w:ilvl w:val="1"/>
          <w:numId w:val="121"/>
        </w:numPr>
        <w:spacing w:after="55" w:line="236" w:lineRule="auto"/>
        <w:ind w:left="142" w:right="12" w:firstLine="284"/>
        <w:rPr>
          <w:sz w:val="20"/>
          <w:szCs w:val="20"/>
        </w:rPr>
      </w:pPr>
      <w:r w:rsidRPr="001A77AD">
        <w:rPr>
          <w:sz w:val="20"/>
          <w:szCs w:val="20"/>
        </w:rPr>
        <w:t>Программа воспитания и социализации обучающихся.......................</w:t>
      </w:r>
      <w:r w:rsidR="004253A1">
        <w:rPr>
          <w:sz w:val="20"/>
          <w:szCs w:val="20"/>
        </w:rPr>
        <w:t>..............................</w:t>
      </w:r>
      <w:r w:rsidR="00223853">
        <w:rPr>
          <w:sz w:val="20"/>
          <w:szCs w:val="20"/>
        </w:rPr>
        <w:t>..155</w:t>
      </w:r>
    </w:p>
    <w:p w:rsidR="000F43B7" w:rsidRPr="001A77AD" w:rsidRDefault="001E6BD0" w:rsidP="00B50D4A">
      <w:pPr>
        <w:numPr>
          <w:ilvl w:val="1"/>
          <w:numId w:val="121"/>
        </w:numPr>
        <w:spacing w:after="55" w:line="236" w:lineRule="auto"/>
        <w:ind w:left="142" w:right="12" w:firstLine="284"/>
        <w:rPr>
          <w:sz w:val="20"/>
          <w:szCs w:val="20"/>
        </w:rPr>
      </w:pPr>
      <w:r w:rsidRPr="001A77AD">
        <w:rPr>
          <w:sz w:val="20"/>
          <w:szCs w:val="20"/>
        </w:rPr>
        <w:t>Программа научно- исследовательской  деятельности .........................................</w:t>
      </w:r>
      <w:r w:rsidR="004253A1">
        <w:rPr>
          <w:sz w:val="20"/>
          <w:szCs w:val="20"/>
        </w:rPr>
        <w:t>.............</w:t>
      </w:r>
      <w:r w:rsidR="00223853">
        <w:rPr>
          <w:sz w:val="20"/>
          <w:szCs w:val="20"/>
        </w:rPr>
        <w:t>.161</w:t>
      </w:r>
    </w:p>
    <w:p w:rsidR="000F43B7" w:rsidRPr="001A77AD" w:rsidRDefault="001E6BD0" w:rsidP="00B50D4A">
      <w:pPr>
        <w:numPr>
          <w:ilvl w:val="1"/>
          <w:numId w:val="121"/>
        </w:numPr>
        <w:spacing w:after="55" w:line="236" w:lineRule="auto"/>
        <w:ind w:left="142" w:right="12" w:firstLine="284"/>
        <w:rPr>
          <w:sz w:val="20"/>
          <w:szCs w:val="20"/>
        </w:rPr>
      </w:pPr>
      <w:r w:rsidRPr="001A77AD">
        <w:rPr>
          <w:sz w:val="20"/>
          <w:szCs w:val="20"/>
        </w:rPr>
        <w:t>Программа по профориентационной работе........................................</w:t>
      </w:r>
      <w:r w:rsidR="002167BF">
        <w:rPr>
          <w:sz w:val="20"/>
          <w:szCs w:val="20"/>
        </w:rPr>
        <w:t>..</w:t>
      </w:r>
      <w:r w:rsidR="004253A1">
        <w:rPr>
          <w:sz w:val="20"/>
          <w:szCs w:val="20"/>
        </w:rPr>
        <w:t>..............................</w:t>
      </w:r>
      <w:r w:rsidR="00223853">
        <w:rPr>
          <w:sz w:val="20"/>
          <w:szCs w:val="20"/>
        </w:rPr>
        <w:t>..162</w:t>
      </w:r>
    </w:p>
    <w:p w:rsidR="000F43B7" w:rsidRDefault="002167BF" w:rsidP="00B50D4A">
      <w:pPr>
        <w:numPr>
          <w:ilvl w:val="1"/>
          <w:numId w:val="121"/>
        </w:numPr>
        <w:spacing w:after="55" w:line="236" w:lineRule="auto"/>
        <w:ind w:left="142" w:right="12" w:firstLine="284"/>
        <w:rPr>
          <w:sz w:val="20"/>
          <w:szCs w:val="20"/>
        </w:rPr>
      </w:pPr>
      <w:r w:rsidRPr="001A77AD">
        <w:rPr>
          <w:sz w:val="20"/>
          <w:szCs w:val="20"/>
        </w:rPr>
        <w:t>Программа экологического воспитания...............................................</w:t>
      </w:r>
      <w:r>
        <w:rPr>
          <w:sz w:val="20"/>
          <w:szCs w:val="20"/>
        </w:rPr>
        <w:t>......</w:t>
      </w:r>
      <w:r w:rsidR="004253A1">
        <w:rPr>
          <w:sz w:val="20"/>
          <w:szCs w:val="20"/>
        </w:rPr>
        <w:t>.........................</w:t>
      </w:r>
      <w:r w:rsidR="00223853">
        <w:rPr>
          <w:sz w:val="20"/>
          <w:szCs w:val="20"/>
        </w:rPr>
        <w:t>..166</w:t>
      </w:r>
    </w:p>
    <w:p w:rsidR="00C1462B" w:rsidRDefault="00397328" w:rsidP="00B50D4A">
      <w:pPr>
        <w:numPr>
          <w:ilvl w:val="1"/>
          <w:numId w:val="121"/>
        </w:numPr>
        <w:spacing w:after="55" w:line="236" w:lineRule="auto"/>
        <w:ind w:left="142" w:right="12" w:firstLine="284"/>
        <w:rPr>
          <w:sz w:val="20"/>
          <w:szCs w:val="20"/>
        </w:rPr>
      </w:pPr>
      <w:r>
        <w:rPr>
          <w:sz w:val="20"/>
          <w:szCs w:val="20"/>
        </w:rPr>
        <w:t>Программа коррекционной работы…………………………………………………………</w:t>
      </w:r>
      <w:r w:rsidR="00223853">
        <w:rPr>
          <w:sz w:val="20"/>
          <w:szCs w:val="20"/>
        </w:rPr>
        <w:t>168</w:t>
      </w:r>
    </w:p>
    <w:p w:rsidR="00C1462B" w:rsidRDefault="00C1462B" w:rsidP="00AD7D73">
      <w:pPr>
        <w:spacing w:after="55" w:line="236" w:lineRule="auto"/>
        <w:ind w:left="142" w:right="12" w:firstLine="284"/>
        <w:rPr>
          <w:bCs/>
          <w:sz w:val="20"/>
          <w:szCs w:val="20"/>
        </w:rPr>
      </w:pPr>
      <w:r>
        <w:rPr>
          <w:sz w:val="20"/>
          <w:szCs w:val="20"/>
        </w:rPr>
        <w:t xml:space="preserve">2.7.1. </w:t>
      </w:r>
      <w:r w:rsidRPr="00C1462B">
        <w:rPr>
          <w:bCs/>
          <w:sz w:val="20"/>
          <w:szCs w:val="20"/>
        </w:rPr>
        <w:t>Цели и задачи программы коррекционной работы с обучающимися при получении основного общего образования</w:t>
      </w:r>
      <w:r w:rsidR="00223853">
        <w:rPr>
          <w:bCs/>
          <w:sz w:val="20"/>
          <w:szCs w:val="20"/>
        </w:rPr>
        <w:t>……………………………………………………………………………………………………168</w:t>
      </w:r>
    </w:p>
    <w:p w:rsidR="00C1462B" w:rsidRDefault="00C1462B" w:rsidP="00AD7D73">
      <w:pPr>
        <w:spacing w:after="55" w:line="236" w:lineRule="auto"/>
        <w:ind w:left="142" w:right="12" w:firstLine="284"/>
        <w:rPr>
          <w:bCs/>
          <w:sz w:val="20"/>
          <w:szCs w:val="20"/>
        </w:rPr>
      </w:pPr>
      <w:r>
        <w:rPr>
          <w:bCs/>
          <w:sz w:val="20"/>
          <w:szCs w:val="20"/>
        </w:rPr>
        <w:t>2.7.2.</w:t>
      </w:r>
      <w:r w:rsidRPr="00C1462B">
        <w:rPr>
          <w:bCs/>
          <w:sz w:val="20"/>
          <w:szCs w:val="20"/>
        </w:rPr>
        <w:t>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r w:rsidR="00223853">
        <w:rPr>
          <w:bCs/>
          <w:sz w:val="20"/>
          <w:szCs w:val="20"/>
        </w:rPr>
        <w:t>…………………………………………….169</w:t>
      </w:r>
    </w:p>
    <w:p w:rsidR="00C1462B" w:rsidRDefault="00C1462B" w:rsidP="00AD7D73">
      <w:pPr>
        <w:spacing w:after="55" w:line="236" w:lineRule="auto"/>
        <w:ind w:left="142" w:right="12" w:firstLine="284"/>
        <w:rPr>
          <w:bCs/>
          <w:sz w:val="20"/>
          <w:szCs w:val="20"/>
        </w:rPr>
      </w:pPr>
      <w:r>
        <w:rPr>
          <w:bCs/>
          <w:sz w:val="20"/>
          <w:szCs w:val="20"/>
        </w:rPr>
        <w:t>2.7.3</w:t>
      </w:r>
      <w:r w:rsidRPr="00C1462B">
        <w:rPr>
          <w:bCs/>
          <w:sz w:val="20"/>
          <w:szCs w:val="20"/>
        </w:rPr>
        <w:t>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r w:rsidR="00223853">
        <w:rPr>
          <w:bCs/>
          <w:sz w:val="20"/>
          <w:szCs w:val="20"/>
        </w:rPr>
        <w:t>…..170</w:t>
      </w:r>
    </w:p>
    <w:p w:rsidR="00C1462B" w:rsidRDefault="00C1462B" w:rsidP="00AD7D73">
      <w:pPr>
        <w:spacing w:after="55" w:line="236" w:lineRule="auto"/>
        <w:ind w:left="142" w:right="12" w:firstLine="284"/>
        <w:rPr>
          <w:bCs/>
          <w:sz w:val="20"/>
          <w:szCs w:val="20"/>
        </w:rPr>
      </w:pPr>
      <w:r>
        <w:rPr>
          <w:bCs/>
          <w:sz w:val="20"/>
          <w:szCs w:val="20"/>
        </w:rPr>
        <w:t>2.7.4</w:t>
      </w:r>
      <w:r w:rsidRPr="00C1462B">
        <w:rPr>
          <w:bCs/>
          <w:sz w:val="20"/>
          <w:szCs w:val="20"/>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r w:rsidR="00223853">
        <w:rPr>
          <w:bCs/>
          <w:sz w:val="20"/>
          <w:szCs w:val="20"/>
        </w:rPr>
        <w:t>…………………………………………………….171</w:t>
      </w:r>
    </w:p>
    <w:p w:rsidR="00C1462B" w:rsidRPr="00C1462B" w:rsidRDefault="00C1462B" w:rsidP="00AD7D73">
      <w:pPr>
        <w:spacing w:after="55" w:line="236" w:lineRule="auto"/>
        <w:ind w:left="142" w:right="12" w:firstLine="284"/>
        <w:rPr>
          <w:bCs/>
          <w:sz w:val="20"/>
          <w:szCs w:val="20"/>
        </w:rPr>
      </w:pPr>
      <w:r>
        <w:rPr>
          <w:bCs/>
          <w:sz w:val="20"/>
          <w:szCs w:val="20"/>
        </w:rPr>
        <w:t>2.7.5.</w:t>
      </w:r>
      <w:r w:rsidRPr="00C1462B">
        <w:rPr>
          <w:bCs/>
          <w:sz w:val="20"/>
          <w:szCs w:val="20"/>
        </w:rPr>
        <w:t>Планируемые результаты коррекционной работы</w:t>
      </w:r>
      <w:r w:rsidR="00223853">
        <w:rPr>
          <w:bCs/>
          <w:sz w:val="20"/>
          <w:szCs w:val="20"/>
        </w:rPr>
        <w:t>……………………………………………………….172</w:t>
      </w:r>
    </w:p>
    <w:p w:rsidR="000F43B7" w:rsidRPr="004253A1" w:rsidRDefault="001E6BD0" w:rsidP="00B50D4A">
      <w:pPr>
        <w:pStyle w:val="a5"/>
        <w:numPr>
          <w:ilvl w:val="0"/>
          <w:numId w:val="121"/>
        </w:numPr>
        <w:spacing w:after="55" w:line="236" w:lineRule="auto"/>
        <w:ind w:left="142" w:right="12" w:firstLine="284"/>
        <w:rPr>
          <w:sz w:val="20"/>
          <w:szCs w:val="20"/>
        </w:rPr>
      </w:pPr>
      <w:r w:rsidRPr="004253A1">
        <w:rPr>
          <w:sz w:val="20"/>
          <w:szCs w:val="20"/>
        </w:rPr>
        <w:t xml:space="preserve">Организационный раздел примерной основной образовательной программы основного </w:t>
      </w:r>
    </w:p>
    <w:p w:rsidR="000F43B7" w:rsidRPr="001A77AD" w:rsidRDefault="001E6BD0" w:rsidP="00AD7D73">
      <w:pPr>
        <w:spacing w:after="55" w:line="236" w:lineRule="auto"/>
        <w:ind w:left="142" w:right="12" w:firstLine="284"/>
        <w:rPr>
          <w:sz w:val="20"/>
          <w:szCs w:val="20"/>
        </w:rPr>
      </w:pPr>
      <w:r w:rsidRPr="001A77AD">
        <w:rPr>
          <w:sz w:val="20"/>
          <w:szCs w:val="20"/>
        </w:rPr>
        <w:t>общего образования ....................................................................................</w:t>
      </w:r>
      <w:r w:rsidR="002167BF">
        <w:rPr>
          <w:sz w:val="20"/>
          <w:szCs w:val="20"/>
        </w:rPr>
        <w:t>.........................................</w:t>
      </w:r>
      <w:r w:rsidR="00AD7D73">
        <w:rPr>
          <w:sz w:val="20"/>
          <w:szCs w:val="20"/>
        </w:rPr>
        <w:t>........</w:t>
      </w:r>
      <w:r w:rsidR="002167BF">
        <w:rPr>
          <w:sz w:val="20"/>
          <w:szCs w:val="20"/>
        </w:rPr>
        <w:t>....172</w:t>
      </w:r>
    </w:p>
    <w:p w:rsidR="000F43B7" w:rsidRPr="001A77AD" w:rsidRDefault="001E6BD0" w:rsidP="00B50D4A">
      <w:pPr>
        <w:numPr>
          <w:ilvl w:val="1"/>
          <w:numId w:val="126"/>
        </w:numPr>
        <w:spacing w:after="55" w:line="236" w:lineRule="auto"/>
        <w:ind w:left="142" w:right="12" w:firstLine="284"/>
        <w:rPr>
          <w:sz w:val="20"/>
          <w:szCs w:val="20"/>
        </w:rPr>
      </w:pPr>
      <w:r w:rsidRPr="001A77AD">
        <w:rPr>
          <w:sz w:val="20"/>
          <w:szCs w:val="20"/>
        </w:rPr>
        <w:t>Учебный план</w:t>
      </w:r>
      <w:r w:rsidR="001B2975">
        <w:rPr>
          <w:sz w:val="20"/>
          <w:szCs w:val="20"/>
        </w:rPr>
        <w:t xml:space="preserve"> урочной и внеурочной деятельности ООО</w:t>
      </w:r>
      <w:r w:rsidR="006A0F36">
        <w:rPr>
          <w:sz w:val="20"/>
          <w:szCs w:val="20"/>
        </w:rPr>
        <w:t xml:space="preserve"> (5-9 классы</w:t>
      </w:r>
      <w:r w:rsidR="001B2975">
        <w:rPr>
          <w:sz w:val="20"/>
          <w:szCs w:val="20"/>
        </w:rPr>
        <w:t>) ................................</w:t>
      </w:r>
      <w:r w:rsidR="002167BF">
        <w:rPr>
          <w:sz w:val="20"/>
          <w:szCs w:val="20"/>
        </w:rPr>
        <w:t>172</w:t>
      </w:r>
    </w:p>
    <w:p w:rsidR="000F43B7" w:rsidRPr="000F2482" w:rsidRDefault="001E6BD0" w:rsidP="00B50D4A">
      <w:pPr>
        <w:numPr>
          <w:ilvl w:val="2"/>
          <w:numId w:val="127"/>
        </w:numPr>
        <w:ind w:left="142" w:right="0" w:firstLine="284"/>
        <w:rPr>
          <w:sz w:val="20"/>
          <w:szCs w:val="20"/>
        </w:rPr>
      </w:pPr>
      <w:r w:rsidRPr="001A77AD">
        <w:rPr>
          <w:sz w:val="20"/>
          <w:szCs w:val="20"/>
        </w:rPr>
        <w:t>КАЛЕНДАРНЫЙ УЧЕБНЫЙ ГРАФИК</w:t>
      </w:r>
      <w:r w:rsidRPr="000F2482">
        <w:rPr>
          <w:sz w:val="20"/>
          <w:szCs w:val="20"/>
        </w:rPr>
        <w:t>.....................................</w:t>
      </w:r>
      <w:r w:rsidR="002167BF">
        <w:rPr>
          <w:sz w:val="20"/>
          <w:szCs w:val="20"/>
        </w:rPr>
        <w:t>.........................................</w:t>
      </w:r>
      <w:r w:rsidR="00AD7D73">
        <w:rPr>
          <w:sz w:val="20"/>
          <w:szCs w:val="20"/>
        </w:rPr>
        <w:t>..</w:t>
      </w:r>
      <w:r w:rsidR="002167BF">
        <w:rPr>
          <w:sz w:val="20"/>
          <w:szCs w:val="20"/>
        </w:rPr>
        <w:t>....176</w:t>
      </w:r>
    </w:p>
    <w:p w:rsidR="0047048A" w:rsidRDefault="001E6BD0" w:rsidP="00B50D4A">
      <w:pPr>
        <w:numPr>
          <w:ilvl w:val="1"/>
          <w:numId w:val="127"/>
        </w:numPr>
        <w:spacing w:after="55" w:line="236" w:lineRule="auto"/>
        <w:ind w:left="142" w:right="12" w:firstLine="284"/>
        <w:rPr>
          <w:sz w:val="20"/>
          <w:szCs w:val="20"/>
        </w:rPr>
      </w:pPr>
      <w:r w:rsidRPr="001A77AD">
        <w:rPr>
          <w:sz w:val="20"/>
          <w:szCs w:val="20"/>
        </w:rPr>
        <w:t>Система условий реализации основной образовательной про</w:t>
      </w:r>
      <w:r w:rsidR="004253A1">
        <w:rPr>
          <w:sz w:val="20"/>
          <w:szCs w:val="20"/>
        </w:rPr>
        <w:t>граммы ............................</w:t>
      </w:r>
      <w:r w:rsidR="00AD7D73">
        <w:rPr>
          <w:sz w:val="20"/>
          <w:szCs w:val="20"/>
        </w:rPr>
        <w:t>..</w:t>
      </w:r>
      <w:r w:rsidR="004253A1">
        <w:rPr>
          <w:sz w:val="20"/>
          <w:szCs w:val="20"/>
        </w:rPr>
        <w:t>.....177</w:t>
      </w:r>
    </w:p>
    <w:p w:rsidR="000F43B7" w:rsidRPr="001A77AD" w:rsidRDefault="001E6BD0" w:rsidP="00AD7D73">
      <w:pPr>
        <w:spacing w:after="55" w:line="236" w:lineRule="auto"/>
        <w:ind w:left="142" w:right="12" w:firstLine="284"/>
        <w:rPr>
          <w:sz w:val="20"/>
          <w:szCs w:val="20"/>
        </w:rPr>
      </w:pPr>
      <w:r w:rsidRPr="001A77AD">
        <w:rPr>
          <w:sz w:val="20"/>
          <w:szCs w:val="20"/>
        </w:rPr>
        <w:t xml:space="preserve">3.2.1. Описание кадровых условий реализации основной образовательной </w:t>
      </w:r>
    </w:p>
    <w:p w:rsidR="000F43B7" w:rsidRPr="001A77AD" w:rsidRDefault="001E6BD0" w:rsidP="00AD7D73">
      <w:pPr>
        <w:ind w:left="142" w:right="0" w:firstLine="284"/>
        <w:rPr>
          <w:sz w:val="20"/>
          <w:szCs w:val="20"/>
        </w:rPr>
      </w:pPr>
      <w:r w:rsidRPr="001A77AD">
        <w:rPr>
          <w:sz w:val="20"/>
          <w:szCs w:val="20"/>
        </w:rPr>
        <w:t>программы основного общего образования</w:t>
      </w:r>
      <w:r w:rsidRPr="00C86EEB">
        <w:rPr>
          <w:sz w:val="20"/>
          <w:szCs w:val="20"/>
        </w:rPr>
        <w:t>............................................</w:t>
      </w:r>
      <w:r w:rsidR="004253A1">
        <w:rPr>
          <w:sz w:val="20"/>
          <w:szCs w:val="20"/>
        </w:rPr>
        <w:t>.............................................</w:t>
      </w:r>
      <w:r w:rsidR="00AD7D73">
        <w:rPr>
          <w:sz w:val="20"/>
          <w:szCs w:val="20"/>
        </w:rPr>
        <w:t>.......</w:t>
      </w:r>
      <w:r w:rsidR="004253A1">
        <w:rPr>
          <w:sz w:val="20"/>
          <w:szCs w:val="20"/>
        </w:rPr>
        <w:t>...177</w:t>
      </w:r>
    </w:p>
    <w:p w:rsidR="000F43B7" w:rsidRPr="001A77AD" w:rsidRDefault="001E6BD0" w:rsidP="00B50D4A">
      <w:pPr>
        <w:numPr>
          <w:ilvl w:val="2"/>
          <w:numId w:val="3"/>
        </w:numPr>
        <w:spacing w:after="55" w:line="236" w:lineRule="auto"/>
        <w:ind w:left="142" w:right="12" w:firstLine="284"/>
        <w:rPr>
          <w:sz w:val="20"/>
          <w:szCs w:val="20"/>
        </w:rPr>
      </w:pPr>
      <w:r w:rsidRPr="001A77AD">
        <w:rPr>
          <w:sz w:val="20"/>
          <w:szCs w:val="20"/>
        </w:rPr>
        <w:t xml:space="preserve">Психолого-педагогические условия реализации основной образовательной </w:t>
      </w:r>
    </w:p>
    <w:p w:rsidR="000F43B7" w:rsidRPr="00C86EEB" w:rsidRDefault="001E6BD0" w:rsidP="00AD7D73">
      <w:pPr>
        <w:ind w:left="142" w:right="0" w:firstLine="284"/>
        <w:rPr>
          <w:sz w:val="20"/>
          <w:szCs w:val="20"/>
        </w:rPr>
      </w:pPr>
      <w:r w:rsidRPr="001A77AD">
        <w:rPr>
          <w:sz w:val="20"/>
          <w:szCs w:val="20"/>
        </w:rPr>
        <w:t>программы основного общего образования</w:t>
      </w:r>
      <w:r w:rsidRPr="00C86EEB">
        <w:rPr>
          <w:sz w:val="20"/>
          <w:szCs w:val="20"/>
        </w:rPr>
        <w:t>............................................</w:t>
      </w:r>
      <w:r w:rsidR="004253A1">
        <w:rPr>
          <w:sz w:val="20"/>
          <w:szCs w:val="20"/>
        </w:rPr>
        <w:t>........................................</w:t>
      </w:r>
      <w:r w:rsidR="00AD7D73">
        <w:rPr>
          <w:sz w:val="20"/>
          <w:szCs w:val="20"/>
        </w:rPr>
        <w:t>.......</w:t>
      </w:r>
      <w:r w:rsidR="004253A1">
        <w:rPr>
          <w:sz w:val="20"/>
          <w:szCs w:val="20"/>
        </w:rPr>
        <w:t>........178</w:t>
      </w:r>
    </w:p>
    <w:p w:rsidR="000F43B7" w:rsidRPr="001A77AD" w:rsidRDefault="001E6BD0" w:rsidP="00B50D4A">
      <w:pPr>
        <w:numPr>
          <w:ilvl w:val="2"/>
          <w:numId w:val="3"/>
        </w:numPr>
        <w:spacing w:after="55" w:line="236" w:lineRule="auto"/>
        <w:ind w:left="142" w:right="12" w:firstLine="284"/>
        <w:rPr>
          <w:sz w:val="20"/>
          <w:szCs w:val="20"/>
        </w:rPr>
      </w:pPr>
      <w:r w:rsidRPr="001A77AD">
        <w:rPr>
          <w:sz w:val="20"/>
          <w:szCs w:val="20"/>
        </w:rPr>
        <w:t xml:space="preserve">Финансово-экономические условия реализации образовательной  программы </w:t>
      </w:r>
    </w:p>
    <w:p w:rsidR="000F43B7" w:rsidRPr="001A77AD" w:rsidRDefault="001E6BD0" w:rsidP="00AD7D73">
      <w:pPr>
        <w:ind w:left="142" w:right="0" w:firstLine="284"/>
        <w:rPr>
          <w:sz w:val="20"/>
          <w:szCs w:val="20"/>
        </w:rPr>
      </w:pPr>
      <w:r w:rsidRPr="001A77AD">
        <w:rPr>
          <w:sz w:val="20"/>
          <w:szCs w:val="20"/>
        </w:rPr>
        <w:t>основного общего образования</w:t>
      </w:r>
      <w:r w:rsidRPr="00C86EEB">
        <w:rPr>
          <w:sz w:val="20"/>
          <w:szCs w:val="20"/>
        </w:rPr>
        <w:t>................................................................</w:t>
      </w:r>
      <w:r w:rsidR="004253A1">
        <w:rPr>
          <w:sz w:val="20"/>
          <w:szCs w:val="20"/>
        </w:rPr>
        <w:t>.......................................</w:t>
      </w:r>
      <w:r w:rsidR="00AD7D73">
        <w:rPr>
          <w:sz w:val="20"/>
          <w:szCs w:val="20"/>
        </w:rPr>
        <w:t>....</w:t>
      </w:r>
      <w:r w:rsidR="004253A1">
        <w:rPr>
          <w:sz w:val="20"/>
          <w:szCs w:val="20"/>
        </w:rPr>
        <w:t>.</w:t>
      </w:r>
      <w:r w:rsidR="00AD7D73">
        <w:rPr>
          <w:sz w:val="20"/>
          <w:szCs w:val="20"/>
        </w:rPr>
        <w:t>...</w:t>
      </w:r>
      <w:r w:rsidR="00EF6572">
        <w:rPr>
          <w:sz w:val="20"/>
          <w:szCs w:val="20"/>
        </w:rPr>
        <w:t>........186</w:t>
      </w:r>
    </w:p>
    <w:p w:rsidR="000F43B7" w:rsidRPr="001A77AD" w:rsidRDefault="001E6BD0" w:rsidP="00B50D4A">
      <w:pPr>
        <w:numPr>
          <w:ilvl w:val="2"/>
          <w:numId w:val="3"/>
        </w:numPr>
        <w:spacing w:after="55" w:line="236" w:lineRule="auto"/>
        <w:ind w:left="142" w:right="12" w:firstLine="284"/>
        <w:rPr>
          <w:sz w:val="20"/>
          <w:szCs w:val="20"/>
        </w:rPr>
      </w:pPr>
      <w:r w:rsidRPr="001A77AD">
        <w:rPr>
          <w:sz w:val="20"/>
          <w:szCs w:val="20"/>
        </w:rPr>
        <w:t xml:space="preserve">Материально-технические условия реализации основной образовательной </w:t>
      </w:r>
    </w:p>
    <w:p w:rsidR="000F43B7" w:rsidRPr="00C86EEB" w:rsidRDefault="001E6BD0" w:rsidP="00AD7D73">
      <w:pPr>
        <w:ind w:left="142" w:right="0" w:firstLine="284"/>
        <w:rPr>
          <w:sz w:val="20"/>
          <w:szCs w:val="20"/>
        </w:rPr>
      </w:pPr>
      <w:r w:rsidRPr="001A77AD">
        <w:rPr>
          <w:sz w:val="20"/>
          <w:szCs w:val="20"/>
        </w:rPr>
        <w:t>программы</w:t>
      </w:r>
      <w:r w:rsidRPr="00C86EEB">
        <w:rPr>
          <w:sz w:val="20"/>
          <w:szCs w:val="20"/>
        </w:rPr>
        <w:t>....................................................................................................</w:t>
      </w:r>
      <w:r w:rsidR="004253A1">
        <w:rPr>
          <w:sz w:val="20"/>
          <w:szCs w:val="20"/>
        </w:rPr>
        <w:t>.........................................</w:t>
      </w:r>
      <w:r w:rsidR="00AD7D73">
        <w:rPr>
          <w:sz w:val="20"/>
          <w:szCs w:val="20"/>
        </w:rPr>
        <w:t>......</w:t>
      </w:r>
      <w:r w:rsidR="00EF6572">
        <w:rPr>
          <w:sz w:val="20"/>
          <w:szCs w:val="20"/>
        </w:rPr>
        <w:t>......187</w:t>
      </w:r>
    </w:p>
    <w:p w:rsidR="000F43B7" w:rsidRPr="00C86EEB" w:rsidRDefault="001E6BD0" w:rsidP="00B50D4A">
      <w:pPr>
        <w:numPr>
          <w:ilvl w:val="2"/>
          <w:numId w:val="3"/>
        </w:numPr>
        <w:spacing w:after="55" w:line="236" w:lineRule="auto"/>
        <w:ind w:left="142" w:right="12" w:firstLine="284"/>
        <w:rPr>
          <w:sz w:val="20"/>
          <w:szCs w:val="20"/>
        </w:rPr>
      </w:pPr>
      <w:r w:rsidRPr="001A77AD">
        <w:rPr>
          <w:sz w:val="20"/>
          <w:szCs w:val="20"/>
        </w:rPr>
        <w:t>Механизмы достижения целевых ориентиров в системе условий</w:t>
      </w:r>
      <w:r w:rsidR="004253A1">
        <w:rPr>
          <w:sz w:val="20"/>
          <w:szCs w:val="20"/>
        </w:rPr>
        <w:t>..............</w:t>
      </w:r>
      <w:r w:rsidR="00EF6572">
        <w:rPr>
          <w:sz w:val="20"/>
          <w:szCs w:val="20"/>
        </w:rPr>
        <w:t>.............................192</w:t>
      </w:r>
    </w:p>
    <w:p w:rsidR="000F43B7" w:rsidRPr="00C86EEB" w:rsidRDefault="001E6BD0" w:rsidP="00B50D4A">
      <w:pPr>
        <w:numPr>
          <w:ilvl w:val="2"/>
          <w:numId w:val="3"/>
        </w:numPr>
        <w:ind w:left="142" w:right="12" w:firstLine="284"/>
        <w:rPr>
          <w:sz w:val="20"/>
          <w:szCs w:val="20"/>
        </w:rPr>
      </w:pPr>
      <w:r w:rsidRPr="001A77AD">
        <w:rPr>
          <w:sz w:val="20"/>
          <w:szCs w:val="20"/>
        </w:rPr>
        <w:lastRenderedPageBreak/>
        <w:t>ДОРОЖНАЯ КАРТА</w:t>
      </w:r>
      <w:r w:rsidRPr="00C86EEB">
        <w:rPr>
          <w:sz w:val="20"/>
          <w:szCs w:val="20"/>
        </w:rPr>
        <w:t>......................................................................</w:t>
      </w:r>
      <w:r w:rsidR="004253A1">
        <w:rPr>
          <w:sz w:val="20"/>
          <w:szCs w:val="20"/>
        </w:rPr>
        <w:t>.........................</w:t>
      </w:r>
      <w:r w:rsidR="00EF6572">
        <w:rPr>
          <w:sz w:val="20"/>
          <w:szCs w:val="20"/>
        </w:rPr>
        <w:t>.....................197</w:t>
      </w:r>
    </w:p>
    <w:p w:rsidR="000F43B7" w:rsidRPr="001A77AD" w:rsidRDefault="001E6BD0" w:rsidP="00AD7D73">
      <w:pPr>
        <w:spacing w:after="55" w:line="236" w:lineRule="auto"/>
        <w:ind w:left="142" w:right="12" w:firstLine="284"/>
        <w:rPr>
          <w:sz w:val="20"/>
          <w:szCs w:val="20"/>
        </w:rPr>
      </w:pPr>
      <w:r w:rsidRPr="001A77AD">
        <w:rPr>
          <w:sz w:val="20"/>
          <w:szCs w:val="20"/>
        </w:rPr>
        <w:t>Заключение..................................................................................................</w:t>
      </w:r>
      <w:r w:rsidR="004253A1">
        <w:rPr>
          <w:sz w:val="20"/>
          <w:szCs w:val="20"/>
        </w:rPr>
        <w:t>.....................................</w:t>
      </w:r>
      <w:r w:rsidR="008E30F5">
        <w:rPr>
          <w:sz w:val="20"/>
          <w:szCs w:val="20"/>
        </w:rPr>
        <w:t>....</w:t>
      </w:r>
      <w:r w:rsidR="00EF6572">
        <w:rPr>
          <w:sz w:val="20"/>
          <w:szCs w:val="20"/>
        </w:rPr>
        <w:t>.............200</w:t>
      </w:r>
    </w:p>
    <w:p w:rsidR="000F43B7" w:rsidRDefault="000F43B7" w:rsidP="00AD7D73">
      <w:pPr>
        <w:spacing w:after="45" w:line="240" w:lineRule="auto"/>
        <w:ind w:left="142" w:right="0" w:firstLine="284"/>
        <w:rPr>
          <w:b/>
          <w:sz w:val="20"/>
          <w:szCs w:val="20"/>
        </w:rPr>
      </w:pPr>
    </w:p>
    <w:p w:rsidR="001E11CD" w:rsidRPr="001A77AD" w:rsidRDefault="001E11CD" w:rsidP="001A77AD">
      <w:pPr>
        <w:spacing w:after="45" w:line="240" w:lineRule="auto"/>
        <w:ind w:left="0" w:right="0" w:firstLine="0"/>
        <w:rPr>
          <w:sz w:val="20"/>
          <w:szCs w:val="20"/>
        </w:rPr>
      </w:pPr>
    </w:p>
    <w:p w:rsidR="000F43B7" w:rsidRDefault="000F43B7" w:rsidP="001A77AD">
      <w:pPr>
        <w:spacing w:after="45" w:line="240" w:lineRule="auto"/>
        <w:ind w:left="0" w:right="0" w:firstLine="0"/>
        <w:rPr>
          <w:b/>
          <w:sz w:val="20"/>
          <w:szCs w:val="20"/>
        </w:rPr>
      </w:pPr>
    </w:p>
    <w:p w:rsidR="004253A1" w:rsidRDefault="004253A1" w:rsidP="001A77AD">
      <w:pPr>
        <w:spacing w:after="45" w:line="240" w:lineRule="auto"/>
        <w:ind w:left="0" w:right="0" w:firstLine="0"/>
        <w:rPr>
          <w:b/>
          <w:sz w:val="20"/>
          <w:szCs w:val="20"/>
        </w:rPr>
      </w:pPr>
    </w:p>
    <w:p w:rsidR="004253A1" w:rsidRDefault="004253A1" w:rsidP="001A77AD">
      <w:pPr>
        <w:spacing w:after="45" w:line="240" w:lineRule="auto"/>
        <w:ind w:left="0" w:right="0" w:firstLine="0"/>
        <w:rPr>
          <w:b/>
          <w:sz w:val="20"/>
          <w:szCs w:val="20"/>
        </w:rPr>
      </w:pPr>
    </w:p>
    <w:p w:rsidR="004253A1" w:rsidRDefault="004253A1" w:rsidP="001A77AD">
      <w:pPr>
        <w:spacing w:after="45" w:line="240" w:lineRule="auto"/>
        <w:ind w:left="0" w:right="0" w:firstLine="0"/>
        <w:rPr>
          <w:b/>
          <w:sz w:val="20"/>
          <w:szCs w:val="20"/>
        </w:rPr>
      </w:pPr>
    </w:p>
    <w:p w:rsidR="00D25381" w:rsidRDefault="00D25381" w:rsidP="001A77AD">
      <w:pPr>
        <w:spacing w:after="45" w:line="240" w:lineRule="auto"/>
        <w:ind w:left="0" w:right="0" w:firstLine="0"/>
        <w:rPr>
          <w:b/>
          <w:sz w:val="20"/>
          <w:szCs w:val="20"/>
        </w:rPr>
      </w:pPr>
    </w:p>
    <w:p w:rsidR="00D25381" w:rsidRDefault="00D25381" w:rsidP="001A77AD">
      <w:pPr>
        <w:spacing w:after="45" w:line="240" w:lineRule="auto"/>
        <w:ind w:left="0" w:right="0" w:firstLine="0"/>
        <w:rPr>
          <w:b/>
          <w:sz w:val="20"/>
          <w:szCs w:val="20"/>
        </w:rPr>
      </w:pPr>
    </w:p>
    <w:p w:rsidR="004E07CF" w:rsidRDefault="004E07CF" w:rsidP="001A77AD">
      <w:pPr>
        <w:spacing w:after="45" w:line="240" w:lineRule="auto"/>
        <w:ind w:left="0" w:right="0" w:firstLine="0"/>
        <w:rPr>
          <w:b/>
          <w:sz w:val="20"/>
          <w:szCs w:val="20"/>
        </w:rPr>
      </w:pPr>
    </w:p>
    <w:p w:rsidR="004E07CF" w:rsidRDefault="004E07CF" w:rsidP="001A77AD">
      <w:pPr>
        <w:spacing w:after="45" w:line="240" w:lineRule="auto"/>
        <w:ind w:left="0" w:right="0" w:firstLine="0"/>
        <w:rPr>
          <w:b/>
          <w:sz w:val="20"/>
          <w:szCs w:val="20"/>
        </w:rPr>
      </w:pPr>
    </w:p>
    <w:p w:rsidR="004E07CF" w:rsidRDefault="004E07CF" w:rsidP="001A77AD">
      <w:pPr>
        <w:spacing w:after="45" w:line="240" w:lineRule="auto"/>
        <w:ind w:left="0" w:right="0" w:firstLine="0"/>
        <w:rPr>
          <w:b/>
          <w:sz w:val="20"/>
          <w:szCs w:val="20"/>
        </w:rPr>
      </w:pPr>
    </w:p>
    <w:p w:rsidR="004253A1" w:rsidRPr="001A77AD" w:rsidRDefault="004253A1" w:rsidP="001A77AD">
      <w:pPr>
        <w:spacing w:after="45" w:line="240" w:lineRule="auto"/>
        <w:ind w:left="0" w:right="0" w:firstLine="0"/>
        <w:rPr>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A12E33" w:rsidRDefault="00A12E33" w:rsidP="000E44B0">
      <w:pPr>
        <w:ind w:left="4464" w:right="107" w:hanging="3480"/>
        <w:rPr>
          <w:b/>
          <w:sz w:val="20"/>
          <w:szCs w:val="20"/>
        </w:rPr>
      </w:pPr>
    </w:p>
    <w:p w:rsidR="000F43B7" w:rsidRPr="001A77AD" w:rsidRDefault="001E6BD0" w:rsidP="000E44B0">
      <w:pPr>
        <w:ind w:left="4464" w:right="107" w:hanging="3480"/>
        <w:rPr>
          <w:sz w:val="20"/>
          <w:szCs w:val="20"/>
        </w:rPr>
      </w:pPr>
      <w:r w:rsidRPr="001A77AD">
        <w:rPr>
          <w:b/>
          <w:sz w:val="20"/>
          <w:szCs w:val="20"/>
        </w:rPr>
        <w:t xml:space="preserve">1.Целевой раздел </w:t>
      </w:r>
      <w:r w:rsidR="007D49E7">
        <w:rPr>
          <w:b/>
          <w:sz w:val="20"/>
          <w:szCs w:val="20"/>
        </w:rPr>
        <w:t xml:space="preserve">адаптированной </w:t>
      </w:r>
      <w:r w:rsidRPr="001A77AD">
        <w:rPr>
          <w:b/>
          <w:sz w:val="20"/>
          <w:szCs w:val="20"/>
        </w:rPr>
        <w:t xml:space="preserve">основной образовательной программы основного общего образования </w:t>
      </w:r>
    </w:p>
    <w:p w:rsidR="000F43B7" w:rsidRPr="001A77AD" w:rsidRDefault="001E6BD0" w:rsidP="000E44B0">
      <w:pPr>
        <w:spacing w:after="36"/>
        <w:ind w:left="92" w:right="107" w:hanging="10"/>
        <w:jc w:val="center"/>
        <w:rPr>
          <w:sz w:val="20"/>
          <w:szCs w:val="20"/>
        </w:rPr>
      </w:pPr>
      <w:r w:rsidRPr="001A77AD">
        <w:rPr>
          <w:b/>
          <w:sz w:val="20"/>
          <w:szCs w:val="20"/>
        </w:rPr>
        <w:t>1.1.</w:t>
      </w:r>
      <w:r w:rsidRPr="001A77AD">
        <w:rPr>
          <w:rFonts w:eastAsia="Arial"/>
          <w:b/>
          <w:sz w:val="20"/>
          <w:szCs w:val="20"/>
        </w:rPr>
        <w:tab/>
      </w:r>
      <w:r w:rsidRPr="001A77AD">
        <w:rPr>
          <w:b/>
          <w:sz w:val="20"/>
          <w:szCs w:val="20"/>
        </w:rPr>
        <w:t>Пояснительная  записка</w:t>
      </w:r>
    </w:p>
    <w:p w:rsidR="000F43B7" w:rsidRPr="001A77AD" w:rsidRDefault="001E6BD0" w:rsidP="000E44B0">
      <w:pPr>
        <w:ind w:left="0" w:right="107" w:firstLine="284"/>
        <w:rPr>
          <w:sz w:val="20"/>
          <w:szCs w:val="20"/>
        </w:rPr>
      </w:pPr>
      <w:r w:rsidRPr="001A77AD">
        <w:rPr>
          <w:sz w:val="20"/>
          <w:szCs w:val="20"/>
        </w:rPr>
        <w:t xml:space="preserve">Основная образовательная программа </w:t>
      </w:r>
      <w:r w:rsidR="00DD242C">
        <w:rPr>
          <w:sz w:val="20"/>
          <w:szCs w:val="20"/>
        </w:rPr>
        <w:t>основ</w:t>
      </w:r>
      <w:r w:rsidRPr="001A77AD">
        <w:rPr>
          <w:sz w:val="20"/>
          <w:szCs w:val="20"/>
        </w:rPr>
        <w:t xml:space="preserve">ного общего образования (далее – ООП ООО) разработана в соответствии с требованиями федерального государственного образовательного стандарта </w:t>
      </w:r>
      <w:r w:rsidR="00DD242C">
        <w:rPr>
          <w:sz w:val="20"/>
          <w:szCs w:val="20"/>
        </w:rPr>
        <w:t>основ</w:t>
      </w:r>
      <w:r w:rsidRPr="001A77AD">
        <w:rPr>
          <w:sz w:val="20"/>
          <w:szCs w:val="20"/>
        </w:rPr>
        <w:t xml:space="preserve">ного общего образования (далее —  ФГОС ООО) к структуре основной образовательной программы,определяет цель, задачи, планируемые результаты, содержание и организацию образовательной деятельности при получении начального общего образования. При разработке ООП ООО учтены материалы, полученные в ходе реализации Федеральных целевых программ развития образования последних лет. (Примерная ООП ООО ) </w:t>
      </w:r>
    </w:p>
    <w:p w:rsidR="000F43B7" w:rsidRPr="001A77AD" w:rsidRDefault="001E6BD0" w:rsidP="000E44B0">
      <w:pPr>
        <w:ind w:left="0" w:right="107" w:firstLine="284"/>
        <w:rPr>
          <w:sz w:val="20"/>
          <w:szCs w:val="20"/>
        </w:rPr>
      </w:pPr>
      <w:r w:rsidRPr="001A77AD">
        <w:rPr>
          <w:sz w:val="20"/>
          <w:szCs w:val="20"/>
        </w:rPr>
        <w:t>Основная образовательная программа МБОУ «</w:t>
      </w:r>
      <w:r w:rsidR="009541CE">
        <w:rPr>
          <w:sz w:val="20"/>
          <w:szCs w:val="20"/>
        </w:rPr>
        <w:t>Ше</w:t>
      </w:r>
      <w:r w:rsidRPr="001A77AD">
        <w:rPr>
          <w:sz w:val="20"/>
          <w:szCs w:val="20"/>
        </w:rPr>
        <w:t xml:space="preserve">инская средняя общеобразовательная школа» – нормативный правовой документ образовательного учреждения, характеризующий специфику содержания образования и особенности образовательных отношений основного общего образования. </w:t>
      </w:r>
    </w:p>
    <w:p w:rsidR="000F43B7" w:rsidRPr="001A77AD" w:rsidRDefault="001E6BD0" w:rsidP="000E44B0">
      <w:pPr>
        <w:ind w:left="0" w:right="107" w:firstLine="284"/>
        <w:rPr>
          <w:sz w:val="20"/>
          <w:szCs w:val="20"/>
        </w:rPr>
      </w:pPr>
      <w:r w:rsidRPr="001A77AD">
        <w:rPr>
          <w:sz w:val="20"/>
          <w:szCs w:val="20"/>
        </w:rPr>
        <w:t>Основная образовательная программа ООО МБОУ «</w:t>
      </w:r>
      <w:r w:rsidR="009541CE">
        <w:rPr>
          <w:sz w:val="20"/>
          <w:szCs w:val="20"/>
        </w:rPr>
        <w:t>Ше</w:t>
      </w:r>
      <w:r w:rsidRPr="001A77AD">
        <w:rPr>
          <w:sz w:val="20"/>
          <w:szCs w:val="20"/>
        </w:rPr>
        <w:t xml:space="preserve">инская средняя общеобразовательная школа» разработана в соответствии с требованиями основных нормативных документов: </w:t>
      </w:r>
    </w:p>
    <w:p w:rsidR="000F43B7" w:rsidRPr="00D479A8" w:rsidRDefault="001E6BD0" w:rsidP="00B50D4A">
      <w:pPr>
        <w:pStyle w:val="a5"/>
        <w:numPr>
          <w:ilvl w:val="3"/>
          <w:numId w:val="127"/>
        </w:numPr>
        <w:spacing w:after="28" w:line="235" w:lineRule="auto"/>
        <w:ind w:right="107"/>
        <w:rPr>
          <w:sz w:val="20"/>
          <w:szCs w:val="20"/>
        </w:rPr>
      </w:pPr>
      <w:r w:rsidRPr="00D479A8">
        <w:rPr>
          <w:sz w:val="20"/>
          <w:szCs w:val="20"/>
        </w:rPr>
        <w:t xml:space="preserve">Закон РФ от 29.12.2012 года №273-ФЗ «Об образовании в Российской Федерации»;  </w:t>
      </w:r>
    </w:p>
    <w:p w:rsidR="000F43B7" w:rsidRPr="00DD242C" w:rsidRDefault="001E6BD0" w:rsidP="00B50D4A">
      <w:pPr>
        <w:numPr>
          <w:ilvl w:val="3"/>
          <w:numId w:val="127"/>
        </w:numPr>
        <w:spacing w:after="28" w:line="235" w:lineRule="auto"/>
        <w:ind w:left="0" w:right="107" w:firstLine="0"/>
        <w:rPr>
          <w:sz w:val="20"/>
          <w:szCs w:val="20"/>
        </w:rPr>
      </w:pPr>
      <w:r w:rsidRPr="00DD242C">
        <w:rPr>
          <w:sz w:val="20"/>
          <w:szCs w:val="20"/>
        </w:rPr>
        <w:t xml:space="preserve">СанПиН 2.4.2. 2821 – 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зарегистрированы в Минюсте России 3 марта 2011 г., регистрационный номер 19993);  </w:t>
      </w:r>
    </w:p>
    <w:p w:rsidR="000F43B7" w:rsidRPr="00DD242C" w:rsidRDefault="001E6BD0" w:rsidP="00B50D4A">
      <w:pPr>
        <w:numPr>
          <w:ilvl w:val="3"/>
          <w:numId w:val="127"/>
        </w:numPr>
        <w:spacing w:after="28" w:line="235" w:lineRule="auto"/>
        <w:ind w:left="0" w:right="107" w:firstLine="0"/>
        <w:rPr>
          <w:sz w:val="20"/>
          <w:szCs w:val="20"/>
        </w:rPr>
      </w:pPr>
      <w:r w:rsidRPr="00DD242C">
        <w:rPr>
          <w:sz w:val="20"/>
          <w:szCs w:val="20"/>
        </w:rPr>
        <w:t xml:space="preserve">Концепция долгосрочного социально-экономического развития Российской Федерации на период до 2020 года, утвержденная постановлением Правительства Российской Федерации от 17 ноября 2008г. № 1662-р;  </w:t>
      </w:r>
    </w:p>
    <w:p w:rsidR="000F43B7" w:rsidRPr="00DD242C" w:rsidRDefault="001E6BD0" w:rsidP="00B50D4A">
      <w:pPr>
        <w:numPr>
          <w:ilvl w:val="3"/>
          <w:numId w:val="127"/>
        </w:numPr>
        <w:spacing w:after="28" w:line="235" w:lineRule="auto"/>
        <w:ind w:left="0" w:right="107" w:firstLine="0"/>
        <w:rPr>
          <w:sz w:val="20"/>
          <w:szCs w:val="20"/>
        </w:rPr>
      </w:pPr>
      <w:r w:rsidRPr="00DD242C">
        <w:rPr>
          <w:sz w:val="20"/>
          <w:szCs w:val="20"/>
        </w:rPr>
        <w:t xml:space="preserve">План реализации в 2015 - 2016 годах Стратегии инновационного развития Российской Федерации на период до 2020 года  </w:t>
      </w:r>
    </w:p>
    <w:p w:rsidR="000F43B7" w:rsidRPr="00DD242C" w:rsidRDefault="001E6BD0" w:rsidP="00B50D4A">
      <w:pPr>
        <w:numPr>
          <w:ilvl w:val="3"/>
          <w:numId w:val="127"/>
        </w:numPr>
        <w:spacing w:after="28" w:line="235" w:lineRule="auto"/>
        <w:ind w:left="0" w:right="107" w:firstLine="0"/>
        <w:rPr>
          <w:sz w:val="20"/>
          <w:szCs w:val="20"/>
        </w:rPr>
      </w:pPr>
      <w:r w:rsidRPr="00DD242C">
        <w:rPr>
          <w:sz w:val="20"/>
          <w:szCs w:val="20"/>
        </w:rPr>
        <w:t xml:space="preserve">Национальная образовательная инициатива «Наша новая школа», утвержденная Президентом Российской Федерации 04 февраля 2010 г. Пр-271;  </w:t>
      </w:r>
    </w:p>
    <w:p w:rsidR="000F43B7" w:rsidRPr="001F70F4" w:rsidRDefault="001E6BD0" w:rsidP="001F70F4">
      <w:pPr>
        <w:numPr>
          <w:ilvl w:val="3"/>
          <w:numId w:val="127"/>
        </w:numPr>
        <w:spacing w:after="28" w:line="235" w:lineRule="auto"/>
        <w:ind w:left="0" w:right="107" w:firstLine="0"/>
        <w:rPr>
          <w:sz w:val="20"/>
          <w:szCs w:val="20"/>
        </w:rPr>
      </w:pPr>
      <w:r w:rsidRPr="00DD242C">
        <w:rPr>
          <w:sz w:val="20"/>
          <w:szCs w:val="20"/>
        </w:rPr>
        <w:t>Федеральный государственный образовательный стандарт основного общего образования, утвержденный приказом министерства образования и науки РФ от 17 декабря  2010 г. № 1</w:t>
      </w:r>
      <w:r w:rsidR="001F70F4">
        <w:rPr>
          <w:sz w:val="20"/>
          <w:szCs w:val="20"/>
        </w:rPr>
        <w:t>897</w:t>
      </w:r>
    </w:p>
    <w:p w:rsidR="000F43B7" w:rsidRPr="00DD242C" w:rsidRDefault="001E6BD0" w:rsidP="00B50D4A">
      <w:pPr>
        <w:numPr>
          <w:ilvl w:val="3"/>
          <w:numId w:val="127"/>
        </w:numPr>
        <w:ind w:left="0" w:right="107" w:firstLine="0"/>
        <w:rPr>
          <w:sz w:val="20"/>
          <w:szCs w:val="20"/>
        </w:rPr>
      </w:pPr>
      <w:r w:rsidRPr="00DD242C">
        <w:rPr>
          <w:sz w:val="20"/>
          <w:szCs w:val="20"/>
        </w:rPr>
        <w:t xml:space="preserve">Федеральные требования к образовательным учреждениям в части охраны здоровья обучающихся, воспитанников (утверждены приказом Минобрнауки России от 28 декабря 2010 г. № 2106, зарегистрированы в Минюсте России 2 февраля 2011 г., регистрационный номер 19676);  </w:t>
      </w:r>
    </w:p>
    <w:p w:rsidR="000F43B7" w:rsidRPr="00DD242C" w:rsidRDefault="001E6BD0" w:rsidP="00B50D4A">
      <w:pPr>
        <w:numPr>
          <w:ilvl w:val="3"/>
          <w:numId w:val="127"/>
        </w:numPr>
        <w:spacing w:after="28" w:line="235" w:lineRule="auto"/>
        <w:ind w:left="0" w:right="107" w:firstLine="0"/>
        <w:rPr>
          <w:sz w:val="20"/>
          <w:szCs w:val="20"/>
        </w:rPr>
      </w:pPr>
      <w:r w:rsidRPr="00DD242C">
        <w:rPr>
          <w:sz w:val="20"/>
          <w:szCs w:val="20"/>
        </w:rPr>
        <w:t xml:space="preserve">Фундаментальное ядро общего образования  </w:t>
      </w:r>
    </w:p>
    <w:p w:rsidR="000F43B7" w:rsidRPr="00DD242C" w:rsidRDefault="001E6BD0" w:rsidP="00B50D4A">
      <w:pPr>
        <w:numPr>
          <w:ilvl w:val="3"/>
          <w:numId w:val="127"/>
        </w:numPr>
        <w:spacing w:after="28" w:line="235" w:lineRule="auto"/>
        <w:ind w:left="0" w:right="107" w:firstLine="0"/>
        <w:rPr>
          <w:sz w:val="20"/>
          <w:szCs w:val="20"/>
        </w:rPr>
      </w:pPr>
      <w:r w:rsidRPr="00DD242C">
        <w:rPr>
          <w:sz w:val="20"/>
          <w:szCs w:val="20"/>
        </w:rPr>
        <w:t xml:space="preserve">Федеральные требования к образовательным учреждениям в части минимальной оснащенности учебного процесса и оборудования учебных помещений (утверждены приказом Минобрнауки России от 4 октября 2010 г. № 986, зарегистрированы в Минюсте России 3 февраля 2011 г., регистрационный номер 19682);  </w:t>
      </w:r>
    </w:p>
    <w:p w:rsidR="000F43B7" w:rsidRPr="00DD242C" w:rsidRDefault="008E30F5" w:rsidP="00B50D4A">
      <w:pPr>
        <w:numPr>
          <w:ilvl w:val="3"/>
          <w:numId w:val="127"/>
        </w:numPr>
        <w:spacing w:after="28" w:line="235" w:lineRule="auto"/>
        <w:ind w:left="0" w:right="107" w:firstLine="0"/>
        <w:rPr>
          <w:sz w:val="20"/>
          <w:szCs w:val="20"/>
        </w:rPr>
      </w:pPr>
      <w:r>
        <w:rPr>
          <w:sz w:val="20"/>
          <w:szCs w:val="20"/>
        </w:rPr>
        <w:t>Письмо</w:t>
      </w:r>
      <w:r w:rsidR="001E6BD0" w:rsidRPr="00DD242C">
        <w:rPr>
          <w:sz w:val="20"/>
          <w:szCs w:val="20"/>
        </w:rPr>
        <w:t xml:space="preserve"> Минобрнауки РФ от 24.11.2011 N МД-1552/03 "Об оснащении общеобразовательных учреждений учебным и учебно-лабораторным оборудованием" (вместе с "Рекомендациями по оснащению общеобразовательных учреждений учебным и учебно-лабораторным оборудованием, необходимым для реализации федерального государственного образовательного стандарта (ФГОС) основного общего образования, организации проектной деятельности, моделирования и технического творчества обучающихся")  </w:t>
      </w:r>
    </w:p>
    <w:p w:rsidR="000F43B7" w:rsidRPr="00DD242C" w:rsidRDefault="001E6BD0" w:rsidP="00B50D4A">
      <w:pPr>
        <w:numPr>
          <w:ilvl w:val="3"/>
          <w:numId w:val="127"/>
        </w:numPr>
        <w:spacing w:after="28" w:line="235" w:lineRule="auto"/>
        <w:ind w:left="0" w:right="107" w:firstLine="0"/>
        <w:rPr>
          <w:sz w:val="20"/>
          <w:szCs w:val="20"/>
        </w:rPr>
      </w:pPr>
      <w:r w:rsidRPr="00DD242C">
        <w:rPr>
          <w:sz w:val="20"/>
          <w:szCs w:val="20"/>
        </w:rPr>
        <w:t>Фед</w:t>
      </w:r>
      <w:r w:rsidR="001F70F4">
        <w:rPr>
          <w:sz w:val="20"/>
          <w:szCs w:val="20"/>
        </w:rPr>
        <w:t>еральный перечень учебников 2017-2018</w:t>
      </w:r>
      <w:r w:rsidRPr="00DD242C">
        <w:rPr>
          <w:sz w:val="20"/>
          <w:szCs w:val="20"/>
        </w:rPr>
        <w:t xml:space="preserve">г.г. </w:t>
      </w:r>
    </w:p>
    <w:p w:rsidR="000F43B7" w:rsidRPr="00DD242C" w:rsidRDefault="001E6BD0" w:rsidP="00B50D4A">
      <w:pPr>
        <w:numPr>
          <w:ilvl w:val="3"/>
          <w:numId w:val="127"/>
        </w:numPr>
        <w:ind w:left="0" w:right="107" w:firstLine="0"/>
        <w:rPr>
          <w:sz w:val="20"/>
          <w:szCs w:val="20"/>
        </w:rPr>
      </w:pPr>
      <w:r w:rsidRPr="00DD242C">
        <w:rPr>
          <w:sz w:val="20"/>
          <w:szCs w:val="20"/>
        </w:rPr>
        <w:t xml:space="preserve">Разработаны локальные акты, подготовлена соответствующая документация  по финансированию,  материально-техническому, кадровому, методическому,  информационному обеспечению перехода на ФГОС ООО. </w:t>
      </w:r>
    </w:p>
    <w:p w:rsidR="000F43B7" w:rsidRPr="00DD242C" w:rsidRDefault="001E6BD0" w:rsidP="00B50D4A">
      <w:pPr>
        <w:numPr>
          <w:ilvl w:val="3"/>
          <w:numId w:val="127"/>
        </w:numPr>
        <w:ind w:left="0" w:right="107" w:firstLine="0"/>
        <w:rPr>
          <w:sz w:val="20"/>
          <w:szCs w:val="20"/>
        </w:rPr>
      </w:pPr>
      <w:r w:rsidRPr="00DD242C">
        <w:rPr>
          <w:sz w:val="20"/>
          <w:szCs w:val="20"/>
        </w:rPr>
        <w:t>Устав МБОУ «</w:t>
      </w:r>
      <w:r w:rsidR="009541CE">
        <w:rPr>
          <w:sz w:val="20"/>
          <w:szCs w:val="20"/>
        </w:rPr>
        <w:t>Ше</w:t>
      </w:r>
      <w:r w:rsidRPr="00DD242C">
        <w:rPr>
          <w:sz w:val="20"/>
          <w:szCs w:val="20"/>
        </w:rPr>
        <w:t>инская СОШ». Устав школ</w:t>
      </w:r>
      <w:r w:rsidR="009541CE">
        <w:rPr>
          <w:sz w:val="20"/>
          <w:szCs w:val="20"/>
        </w:rPr>
        <w:t>ы   утвержден постановлением №55</w:t>
      </w:r>
      <w:r w:rsidRPr="00DD242C">
        <w:rPr>
          <w:sz w:val="20"/>
          <w:szCs w:val="20"/>
        </w:rPr>
        <w:t xml:space="preserve"> учредителя М</w:t>
      </w:r>
      <w:r w:rsidR="009541CE">
        <w:rPr>
          <w:sz w:val="20"/>
          <w:szCs w:val="20"/>
        </w:rPr>
        <w:t>Р «Сунтарский улус (район)» от 24 марта</w:t>
      </w:r>
      <w:r w:rsidRPr="00DD242C">
        <w:rPr>
          <w:sz w:val="20"/>
          <w:szCs w:val="20"/>
        </w:rPr>
        <w:t xml:space="preserve"> 2015г. </w:t>
      </w:r>
    </w:p>
    <w:p w:rsidR="000F43B7" w:rsidRPr="00DD242C" w:rsidRDefault="001E6BD0" w:rsidP="00B50D4A">
      <w:pPr>
        <w:numPr>
          <w:ilvl w:val="3"/>
          <w:numId w:val="127"/>
        </w:numPr>
        <w:ind w:left="0" w:right="107" w:firstLine="0"/>
        <w:rPr>
          <w:sz w:val="20"/>
          <w:szCs w:val="20"/>
        </w:rPr>
      </w:pPr>
      <w:r w:rsidRPr="00DD242C">
        <w:rPr>
          <w:sz w:val="20"/>
          <w:szCs w:val="20"/>
        </w:rPr>
        <w:t xml:space="preserve">Любое использование данных, полученных в ходе мониторинговых исследований, возможно только в соответствии с Федеральным законом от 17.07.2006 №152-ФЗ «О персональных данных». </w:t>
      </w:r>
    </w:p>
    <w:p w:rsidR="000F43B7" w:rsidRPr="001A77AD" w:rsidRDefault="000F43B7" w:rsidP="000E44B0">
      <w:pPr>
        <w:spacing w:after="50" w:line="240" w:lineRule="auto"/>
        <w:ind w:left="0" w:right="0" w:firstLine="567"/>
        <w:rPr>
          <w:sz w:val="20"/>
          <w:szCs w:val="20"/>
        </w:rPr>
      </w:pPr>
    </w:p>
    <w:p w:rsidR="000F43B7" w:rsidRPr="001A77AD" w:rsidRDefault="001E6BD0" w:rsidP="000E44B0">
      <w:pPr>
        <w:ind w:left="0" w:right="0" w:firstLine="567"/>
        <w:jc w:val="center"/>
        <w:rPr>
          <w:sz w:val="20"/>
          <w:szCs w:val="20"/>
        </w:rPr>
      </w:pPr>
      <w:r w:rsidRPr="001A77AD">
        <w:rPr>
          <w:b/>
          <w:sz w:val="20"/>
          <w:szCs w:val="20"/>
        </w:rPr>
        <w:t>1.1.1.  Цели и задачи реализации основной образовательной программы основного общего образования</w:t>
      </w:r>
    </w:p>
    <w:p w:rsidR="000F43B7" w:rsidRPr="001A77AD" w:rsidRDefault="001E6BD0" w:rsidP="000E44B0">
      <w:pPr>
        <w:ind w:left="0" w:right="0" w:firstLine="567"/>
        <w:rPr>
          <w:sz w:val="20"/>
          <w:szCs w:val="20"/>
        </w:rPr>
      </w:pPr>
      <w:r w:rsidRPr="001A77AD">
        <w:rPr>
          <w:b/>
          <w:sz w:val="20"/>
          <w:szCs w:val="20"/>
        </w:rPr>
        <w:t>Целями реализации</w:t>
      </w:r>
      <w:r w:rsidRPr="001A77AD">
        <w:rPr>
          <w:sz w:val="20"/>
          <w:szCs w:val="20"/>
        </w:rPr>
        <w:t xml:space="preserve"> основной образовательной программы основного общего образования являются:  </w:t>
      </w:r>
    </w:p>
    <w:p w:rsidR="000F43B7" w:rsidRPr="001A77AD" w:rsidRDefault="00D479A8" w:rsidP="00D479A8">
      <w:pPr>
        <w:ind w:left="0" w:right="0" w:firstLine="0"/>
        <w:rPr>
          <w:sz w:val="20"/>
          <w:szCs w:val="20"/>
        </w:rPr>
      </w:pPr>
      <w:r>
        <w:rPr>
          <w:sz w:val="20"/>
          <w:szCs w:val="20"/>
        </w:rPr>
        <w:t xml:space="preserve">- </w:t>
      </w:r>
      <w:r w:rsidR="001E6BD0" w:rsidRPr="001A77AD">
        <w:rPr>
          <w:sz w:val="20"/>
          <w:szCs w:val="20"/>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0F43B7" w:rsidRPr="001A77AD" w:rsidRDefault="00D479A8" w:rsidP="00D479A8">
      <w:pPr>
        <w:ind w:left="0" w:right="0" w:firstLine="0"/>
        <w:rPr>
          <w:sz w:val="20"/>
          <w:szCs w:val="20"/>
        </w:rPr>
      </w:pPr>
      <w:r>
        <w:rPr>
          <w:sz w:val="20"/>
          <w:szCs w:val="20"/>
        </w:rPr>
        <w:t xml:space="preserve">- </w:t>
      </w:r>
      <w:r w:rsidR="001E6BD0" w:rsidRPr="001A77AD">
        <w:rPr>
          <w:sz w:val="20"/>
          <w:szCs w:val="20"/>
        </w:rPr>
        <w:t xml:space="preserve">становление и развитие личности обучающегося в ее самобытности, уникальности, неповторимости. </w:t>
      </w:r>
    </w:p>
    <w:p w:rsidR="000F43B7" w:rsidRPr="001A77AD" w:rsidRDefault="001E6BD0" w:rsidP="00853C8F">
      <w:pPr>
        <w:ind w:left="0" w:right="0" w:firstLine="0"/>
        <w:rPr>
          <w:sz w:val="20"/>
          <w:szCs w:val="20"/>
        </w:rPr>
      </w:pPr>
      <w:r w:rsidRPr="001A77AD">
        <w:rPr>
          <w:b/>
          <w:sz w:val="20"/>
          <w:szCs w:val="20"/>
        </w:rPr>
        <w:t>Задачи</w:t>
      </w:r>
      <w:r w:rsidRPr="001A77AD">
        <w:rPr>
          <w:sz w:val="20"/>
          <w:szCs w:val="20"/>
        </w:rPr>
        <w:t xml:space="preserve">: </w:t>
      </w:r>
    </w:p>
    <w:p w:rsidR="000F43B7" w:rsidRPr="001A77AD" w:rsidRDefault="00D479A8" w:rsidP="00D479A8">
      <w:pPr>
        <w:ind w:left="0" w:right="0" w:firstLine="0"/>
        <w:rPr>
          <w:sz w:val="20"/>
          <w:szCs w:val="20"/>
        </w:rPr>
      </w:pPr>
      <w:r>
        <w:rPr>
          <w:sz w:val="20"/>
          <w:szCs w:val="20"/>
        </w:rPr>
        <w:lastRenderedPageBreak/>
        <w:t xml:space="preserve">- </w:t>
      </w:r>
      <w:r w:rsidR="001E6BD0" w:rsidRPr="001A77AD">
        <w:rPr>
          <w:sz w:val="20"/>
          <w:szCs w:val="20"/>
        </w:rPr>
        <w:t xml:space="preserve">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 </w:t>
      </w:r>
    </w:p>
    <w:p w:rsidR="000F43B7" w:rsidRPr="001A77AD" w:rsidRDefault="00D479A8" w:rsidP="00D479A8">
      <w:pPr>
        <w:ind w:left="0" w:right="0" w:firstLine="0"/>
        <w:rPr>
          <w:sz w:val="20"/>
          <w:szCs w:val="20"/>
        </w:rPr>
      </w:pPr>
      <w:r>
        <w:rPr>
          <w:sz w:val="20"/>
          <w:szCs w:val="20"/>
        </w:rPr>
        <w:t xml:space="preserve">- </w:t>
      </w:r>
      <w:r w:rsidR="001E6BD0" w:rsidRPr="001A77AD">
        <w:rPr>
          <w:sz w:val="20"/>
          <w:szCs w:val="20"/>
        </w:rPr>
        <w:t xml:space="preserve">обеспечение преемственности начального общего, основного общего </w:t>
      </w:r>
    </w:p>
    <w:p w:rsidR="000F43B7" w:rsidRPr="001A77AD" w:rsidRDefault="00D479A8" w:rsidP="00D479A8">
      <w:pPr>
        <w:ind w:left="0" w:right="0" w:firstLine="0"/>
        <w:rPr>
          <w:sz w:val="20"/>
          <w:szCs w:val="20"/>
        </w:rPr>
      </w:pPr>
      <w:r>
        <w:rPr>
          <w:sz w:val="20"/>
          <w:szCs w:val="20"/>
        </w:rPr>
        <w:t xml:space="preserve">- </w:t>
      </w:r>
      <w:r w:rsidR="001E6BD0" w:rsidRPr="001A77AD">
        <w:rPr>
          <w:sz w:val="20"/>
          <w:szCs w:val="20"/>
        </w:rPr>
        <w:t xml:space="preserve">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 </w:t>
      </w:r>
    </w:p>
    <w:p w:rsidR="000F43B7" w:rsidRPr="001A77AD" w:rsidRDefault="00D479A8" w:rsidP="00D479A8">
      <w:pPr>
        <w:ind w:left="0" w:right="0" w:firstLine="0"/>
        <w:rPr>
          <w:sz w:val="20"/>
          <w:szCs w:val="20"/>
        </w:rPr>
      </w:pPr>
      <w:r>
        <w:rPr>
          <w:sz w:val="20"/>
          <w:szCs w:val="20"/>
        </w:rPr>
        <w:t xml:space="preserve">- </w:t>
      </w:r>
      <w:r w:rsidR="001E6BD0" w:rsidRPr="001A77AD">
        <w:rPr>
          <w:sz w:val="20"/>
          <w:szCs w:val="20"/>
        </w:rPr>
        <w:t xml:space="preserve">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 </w:t>
      </w:r>
    </w:p>
    <w:p w:rsidR="000F43B7" w:rsidRPr="001A77AD" w:rsidRDefault="00D479A8" w:rsidP="00D479A8">
      <w:pPr>
        <w:ind w:left="0" w:right="0" w:firstLine="0"/>
        <w:rPr>
          <w:sz w:val="20"/>
          <w:szCs w:val="20"/>
        </w:rPr>
      </w:pPr>
      <w:r>
        <w:rPr>
          <w:sz w:val="20"/>
          <w:szCs w:val="20"/>
        </w:rPr>
        <w:t xml:space="preserve">- </w:t>
      </w:r>
      <w:r w:rsidR="001E6BD0" w:rsidRPr="001A77AD">
        <w:rPr>
          <w:sz w:val="20"/>
          <w:szCs w:val="20"/>
        </w:rPr>
        <w:t xml:space="preserve">обеспечение эффективного сочетания урочных и внеурочных форм организации учебных занятий, взаимодействия всех участников образовательных отношений; </w:t>
      </w:r>
    </w:p>
    <w:p w:rsidR="000F43B7" w:rsidRPr="001A77AD" w:rsidRDefault="00D479A8" w:rsidP="00D479A8">
      <w:pPr>
        <w:ind w:left="0" w:right="0" w:firstLine="0"/>
        <w:rPr>
          <w:sz w:val="20"/>
          <w:szCs w:val="20"/>
        </w:rPr>
      </w:pPr>
      <w:r>
        <w:rPr>
          <w:sz w:val="20"/>
          <w:szCs w:val="20"/>
        </w:rPr>
        <w:t xml:space="preserve">- </w:t>
      </w:r>
      <w:r w:rsidR="001E6BD0" w:rsidRPr="001A77AD">
        <w:rPr>
          <w:sz w:val="20"/>
          <w:szCs w:val="20"/>
        </w:rPr>
        <w:t xml:space="preserve">взаимодействие образовательной организации при реализации основной образовательной программы с социальными партнерами; </w:t>
      </w:r>
    </w:p>
    <w:p w:rsidR="000F43B7" w:rsidRPr="00853C8F" w:rsidRDefault="00D479A8" w:rsidP="00D479A8">
      <w:pPr>
        <w:ind w:left="0" w:right="0" w:firstLine="0"/>
        <w:rPr>
          <w:sz w:val="20"/>
          <w:szCs w:val="20"/>
        </w:rPr>
      </w:pPr>
      <w:r>
        <w:rPr>
          <w:sz w:val="20"/>
          <w:szCs w:val="20"/>
        </w:rPr>
        <w:t xml:space="preserve">- </w:t>
      </w:r>
      <w:r w:rsidR="001E6BD0" w:rsidRPr="00853C8F">
        <w:rPr>
          <w:sz w:val="20"/>
          <w:szCs w:val="20"/>
        </w:rPr>
        <w:t xml:space="preserve">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 </w:t>
      </w:r>
    </w:p>
    <w:p w:rsidR="000F43B7" w:rsidRPr="001A77AD" w:rsidRDefault="00D479A8" w:rsidP="00D479A8">
      <w:pPr>
        <w:ind w:left="0" w:right="0" w:firstLine="0"/>
        <w:rPr>
          <w:sz w:val="20"/>
          <w:szCs w:val="20"/>
        </w:rPr>
      </w:pPr>
      <w:r>
        <w:rPr>
          <w:sz w:val="20"/>
          <w:szCs w:val="20"/>
        </w:rPr>
        <w:t xml:space="preserve">- </w:t>
      </w:r>
      <w:r w:rsidR="001E6BD0" w:rsidRPr="001A77AD">
        <w:rPr>
          <w:sz w:val="20"/>
          <w:szCs w:val="20"/>
        </w:rPr>
        <w:t xml:space="preserve">организация интеллектуальных и творческих соревнований, научно-технического творчества, проектной и учебно-исследовательской деятельности; </w:t>
      </w:r>
    </w:p>
    <w:p w:rsidR="000F43B7" w:rsidRPr="001A77AD" w:rsidRDefault="00D479A8" w:rsidP="00D479A8">
      <w:pPr>
        <w:ind w:left="0" w:right="0" w:firstLine="0"/>
        <w:rPr>
          <w:sz w:val="20"/>
          <w:szCs w:val="20"/>
        </w:rPr>
      </w:pPr>
      <w:r>
        <w:rPr>
          <w:sz w:val="20"/>
          <w:szCs w:val="20"/>
        </w:rPr>
        <w:t xml:space="preserve">- </w:t>
      </w:r>
      <w:r w:rsidR="001E6BD0" w:rsidRPr="001A77AD">
        <w:rPr>
          <w:sz w:val="20"/>
          <w:szCs w:val="20"/>
        </w:rPr>
        <w:t xml:space="preserve">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 </w:t>
      </w:r>
    </w:p>
    <w:p w:rsidR="000F43B7" w:rsidRPr="001A77AD" w:rsidRDefault="00D479A8" w:rsidP="00D479A8">
      <w:pPr>
        <w:ind w:left="0" w:right="0" w:firstLine="0"/>
        <w:rPr>
          <w:sz w:val="20"/>
          <w:szCs w:val="20"/>
        </w:rPr>
      </w:pPr>
      <w:r>
        <w:rPr>
          <w:sz w:val="20"/>
          <w:szCs w:val="20"/>
        </w:rPr>
        <w:t xml:space="preserve">- </w:t>
      </w:r>
      <w:r w:rsidR="001E6BD0" w:rsidRPr="001A77AD">
        <w:rPr>
          <w:sz w:val="20"/>
          <w:szCs w:val="20"/>
        </w:rPr>
        <w:t xml:space="preserve">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 </w:t>
      </w:r>
    </w:p>
    <w:p w:rsidR="000F43B7" w:rsidRPr="001A77AD" w:rsidRDefault="00D479A8" w:rsidP="00D479A8">
      <w:pPr>
        <w:ind w:left="0" w:right="0" w:firstLine="0"/>
        <w:rPr>
          <w:sz w:val="20"/>
          <w:szCs w:val="20"/>
        </w:rPr>
      </w:pPr>
      <w:r>
        <w:rPr>
          <w:sz w:val="20"/>
          <w:szCs w:val="20"/>
        </w:rPr>
        <w:t xml:space="preserve">- </w:t>
      </w:r>
      <w:r w:rsidR="001E6BD0" w:rsidRPr="001A77AD">
        <w:rPr>
          <w:sz w:val="20"/>
          <w:szCs w:val="20"/>
        </w:rPr>
        <w:t xml:space="preserve">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 </w:t>
      </w:r>
    </w:p>
    <w:p w:rsidR="000F43B7" w:rsidRPr="001A77AD" w:rsidRDefault="00D479A8" w:rsidP="00D479A8">
      <w:pPr>
        <w:ind w:left="0" w:right="0" w:firstLine="0"/>
        <w:rPr>
          <w:sz w:val="20"/>
          <w:szCs w:val="20"/>
        </w:rPr>
      </w:pPr>
      <w:r>
        <w:rPr>
          <w:sz w:val="20"/>
          <w:szCs w:val="20"/>
        </w:rPr>
        <w:t xml:space="preserve">- </w:t>
      </w:r>
      <w:r w:rsidR="001E6BD0" w:rsidRPr="001A77AD">
        <w:rPr>
          <w:sz w:val="20"/>
          <w:szCs w:val="20"/>
        </w:rPr>
        <w:t xml:space="preserve">сохранение и укрепление физического, психологического и социального здоровья обучающихся, обеспечение их безопасности. </w:t>
      </w:r>
    </w:p>
    <w:p w:rsidR="000F43B7" w:rsidRPr="001A77AD" w:rsidRDefault="000F43B7" w:rsidP="000E44B0">
      <w:pPr>
        <w:spacing w:after="42" w:line="240" w:lineRule="auto"/>
        <w:ind w:left="0" w:right="0" w:firstLine="567"/>
        <w:rPr>
          <w:sz w:val="20"/>
          <w:szCs w:val="20"/>
        </w:rPr>
      </w:pPr>
    </w:p>
    <w:p w:rsidR="000F43B7" w:rsidRPr="001A77AD" w:rsidRDefault="001E6BD0" w:rsidP="000E44B0">
      <w:pPr>
        <w:ind w:left="1690" w:right="107" w:hanging="720"/>
        <w:jc w:val="center"/>
        <w:rPr>
          <w:sz w:val="20"/>
          <w:szCs w:val="20"/>
        </w:rPr>
      </w:pPr>
      <w:r w:rsidRPr="001A77AD">
        <w:rPr>
          <w:b/>
          <w:sz w:val="20"/>
          <w:szCs w:val="20"/>
        </w:rPr>
        <w:t>1.1.2.Принципы и подходы к формированию образовательной программы основного общего образования</w:t>
      </w:r>
    </w:p>
    <w:p w:rsidR="000F43B7" w:rsidRPr="001A77AD" w:rsidRDefault="001E6BD0" w:rsidP="000E44B0">
      <w:pPr>
        <w:ind w:left="0" w:right="107" w:firstLine="284"/>
        <w:rPr>
          <w:sz w:val="20"/>
          <w:szCs w:val="20"/>
        </w:rPr>
      </w:pPr>
      <w:r w:rsidRPr="001A77AD">
        <w:rPr>
          <w:b/>
          <w:sz w:val="20"/>
          <w:szCs w:val="20"/>
        </w:rPr>
        <w:t>Методологической основой ФГОС является системно-деятельностный подход</w:t>
      </w:r>
      <w:r w:rsidRPr="001A77AD">
        <w:rPr>
          <w:sz w:val="20"/>
          <w:szCs w:val="20"/>
        </w:rPr>
        <w:t xml:space="preserve">, который предполагает: </w:t>
      </w:r>
    </w:p>
    <w:p w:rsidR="000F43B7" w:rsidRPr="001A77AD" w:rsidRDefault="001E6BD0" w:rsidP="00713582">
      <w:pPr>
        <w:ind w:left="0" w:right="107" w:firstLine="0"/>
        <w:rPr>
          <w:sz w:val="20"/>
          <w:szCs w:val="20"/>
        </w:rPr>
      </w:pPr>
      <w:r w:rsidRPr="001A77AD">
        <w:rPr>
          <w:sz w:val="20"/>
          <w:szCs w:val="20"/>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 </w:t>
      </w:r>
    </w:p>
    <w:p w:rsidR="000F43B7" w:rsidRPr="001A77AD" w:rsidRDefault="001E6BD0" w:rsidP="00713582">
      <w:pPr>
        <w:ind w:left="0" w:right="107" w:firstLine="0"/>
        <w:rPr>
          <w:sz w:val="20"/>
          <w:szCs w:val="20"/>
        </w:rPr>
      </w:pPr>
      <w:r w:rsidRPr="001A77AD">
        <w:rPr>
          <w:sz w:val="20"/>
          <w:szCs w:val="20"/>
        </w:rPr>
        <w:t xml:space="preserve">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 </w:t>
      </w:r>
    </w:p>
    <w:p w:rsidR="000F43B7" w:rsidRPr="001A77AD" w:rsidRDefault="001E6BD0" w:rsidP="00713582">
      <w:pPr>
        <w:ind w:left="0" w:right="107" w:firstLine="0"/>
        <w:rPr>
          <w:sz w:val="20"/>
          <w:szCs w:val="20"/>
        </w:rPr>
      </w:pPr>
      <w:r w:rsidRPr="001A77AD">
        <w:rPr>
          <w:sz w:val="20"/>
          <w:szCs w:val="20"/>
        </w:rPr>
        <w:t xml:space="preserve">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  </w:t>
      </w:r>
    </w:p>
    <w:p w:rsidR="000F43B7" w:rsidRPr="001A77AD" w:rsidRDefault="001E6BD0" w:rsidP="00713582">
      <w:pPr>
        <w:ind w:left="0" w:right="107" w:firstLine="0"/>
        <w:rPr>
          <w:sz w:val="20"/>
          <w:szCs w:val="20"/>
        </w:rPr>
      </w:pPr>
      <w:r w:rsidRPr="001A77AD">
        <w:rPr>
          <w:sz w:val="20"/>
          <w:szCs w:val="20"/>
        </w:rPr>
        <w:t xml:space="preserve">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 </w:t>
      </w:r>
    </w:p>
    <w:p w:rsidR="000F43B7" w:rsidRPr="001A77AD" w:rsidRDefault="001E6BD0" w:rsidP="00713582">
      <w:pPr>
        <w:ind w:left="0" w:right="107" w:firstLine="0"/>
        <w:rPr>
          <w:sz w:val="20"/>
          <w:szCs w:val="20"/>
        </w:rPr>
      </w:pPr>
      <w:r w:rsidRPr="001A77AD">
        <w:rPr>
          <w:sz w:val="20"/>
          <w:szCs w:val="20"/>
        </w:rPr>
        <w:t>разнообразие индивидуальных образовательных траекторий и индивидуального развития каждого обучающегося, в том числе детей, проявивших выдающиеся способности, детей</w:t>
      </w:r>
      <w:r w:rsidR="008E30F5">
        <w:rPr>
          <w:sz w:val="20"/>
          <w:szCs w:val="20"/>
        </w:rPr>
        <w:t xml:space="preserve"> </w:t>
      </w:r>
      <w:r w:rsidRPr="001A77AD">
        <w:rPr>
          <w:sz w:val="20"/>
          <w:szCs w:val="20"/>
        </w:rPr>
        <w:t xml:space="preserve">инвалидов и детей с ОВЗ. </w:t>
      </w:r>
    </w:p>
    <w:p w:rsidR="000F43B7" w:rsidRPr="001A77AD" w:rsidRDefault="001E6BD0" w:rsidP="00853C8F">
      <w:pPr>
        <w:ind w:left="0" w:right="107" w:firstLine="0"/>
        <w:rPr>
          <w:sz w:val="20"/>
          <w:szCs w:val="20"/>
        </w:rPr>
      </w:pPr>
      <w:r w:rsidRPr="001A77AD">
        <w:rPr>
          <w:b/>
          <w:sz w:val="20"/>
          <w:szCs w:val="20"/>
        </w:rPr>
        <w:t>Основная образовательная программа формируется с учетом психологопедагогических особенностей развития детей 11–15 лет, связанных:</w:t>
      </w:r>
    </w:p>
    <w:p w:rsidR="000F43B7" w:rsidRPr="001A77AD" w:rsidRDefault="001E6BD0" w:rsidP="00713582">
      <w:pPr>
        <w:ind w:left="0" w:right="107" w:firstLine="0"/>
        <w:rPr>
          <w:sz w:val="20"/>
          <w:szCs w:val="20"/>
        </w:rPr>
      </w:pPr>
      <w:r w:rsidRPr="001A77AD">
        <w:rPr>
          <w:sz w:val="20"/>
          <w:szCs w:val="20"/>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деятельностьюна уровне основной школы в единстве мотивационно</w:t>
      </w:r>
      <w:r w:rsidR="00DD242C">
        <w:rPr>
          <w:sz w:val="20"/>
          <w:szCs w:val="20"/>
        </w:rPr>
        <w:t>-</w:t>
      </w:r>
      <w:r w:rsidRPr="001A77AD">
        <w:rPr>
          <w:sz w:val="20"/>
          <w:szCs w:val="20"/>
        </w:rPr>
        <w:t xml:space="preserve">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 </w:t>
      </w:r>
    </w:p>
    <w:p w:rsidR="000F43B7" w:rsidRPr="001A77AD" w:rsidRDefault="001E6BD0" w:rsidP="00713582">
      <w:pPr>
        <w:ind w:left="0" w:right="107" w:firstLine="0"/>
        <w:rPr>
          <w:sz w:val="20"/>
          <w:szCs w:val="20"/>
        </w:rPr>
      </w:pPr>
      <w:r w:rsidRPr="001A77AD">
        <w:rPr>
          <w:sz w:val="20"/>
          <w:szCs w:val="20"/>
        </w:rPr>
        <w:lastRenderedPageBreak/>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w:t>
      </w:r>
      <w:r w:rsidR="00DD242C">
        <w:rPr>
          <w:sz w:val="20"/>
          <w:szCs w:val="20"/>
        </w:rPr>
        <w:t>-</w:t>
      </w:r>
      <w:r w:rsidRPr="001A77AD">
        <w:rPr>
          <w:sz w:val="20"/>
          <w:szCs w:val="20"/>
        </w:rPr>
        <w:t xml:space="preserve">предметные области, качественного преобразования учебных действий: моделирования, контроля и оценки  и переходаот самостоятельной постановки обучающимися новых учебных задач </w:t>
      </w:r>
      <w:r w:rsidRPr="001A77AD">
        <w:rPr>
          <w:i/>
          <w:sz w:val="20"/>
          <w:szCs w:val="20"/>
        </w:rPr>
        <w:t xml:space="preserve">к </w:t>
      </w:r>
      <w:r w:rsidRPr="001A77AD">
        <w:rPr>
          <w:sz w:val="20"/>
          <w:szCs w:val="20"/>
        </w:rPr>
        <w:t xml:space="preserve">развитию способности проектирования собственной учебной деятельности  и построению жизненных планов во </w:t>
      </w:r>
      <w:r w:rsidR="00DD242C" w:rsidRPr="001A77AD">
        <w:rPr>
          <w:sz w:val="20"/>
          <w:szCs w:val="20"/>
        </w:rPr>
        <w:t>временной</w:t>
      </w:r>
      <w:r w:rsidRPr="001A77AD">
        <w:rPr>
          <w:sz w:val="20"/>
          <w:szCs w:val="20"/>
        </w:rPr>
        <w:t xml:space="preserve"> перспективе; </w:t>
      </w:r>
    </w:p>
    <w:p w:rsidR="000F43B7" w:rsidRPr="001A77AD" w:rsidRDefault="001E6BD0" w:rsidP="00713582">
      <w:pPr>
        <w:ind w:left="0" w:right="107" w:firstLine="0"/>
        <w:rPr>
          <w:sz w:val="20"/>
          <w:szCs w:val="20"/>
        </w:rPr>
      </w:pPr>
      <w:r w:rsidRPr="001A77AD">
        <w:rPr>
          <w:sz w:val="20"/>
          <w:szCs w:val="20"/>
        </w:rPr>
        <w:t xml:space="preserve">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 </w:t>
      </w:r>
    </w:p>
    <w:p w:rsidR="000F43B7" w:rsidRPr="001A77AD" w:rsidRDefault="001E6BD0" w:rsidP="00713582">
      <w:pPr>
        <w:ind w:left="0" w:right="107" w:firstLine="0"/>
        <w:rPr>
          <w:sz w:val="20"/>
          <w:szCs w:val="20"/>
        </w:rPr>
      </w:pPr>
      <w:r w:rsidRPr="001A77AD">
        <w:rPr>
          <w:sz w:val="20"/>
          <w:szCs w:val="20"/>
        </w:rPr>
        <w:t xml:space="preserve">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 </w:t>
      </w:r>
    </w:p>
    <w:p w:rsidR="000F43B7" w:rsidRPr="001A77AD" w:rsidRDefault="001E6BD0" w:rsidP="00713582">
      <w:pPr>
        <w:ind w:left="0" w:right="107" w:firstLine="0"/>
        <w:rPr>
          <w:sz w:val="20"/>
          <w:szCs w:val="20"/>
        </w:rPr>
      </w:pPr>
      <w:r w:rsidRPr="001A77AD">
        <w:rPr>
          <w:sz w:val="20"/>
          <w:szCs w:val="20"/>
        </w:rPr>
        <w:t xml:space="preserve">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 </w:t>
      </w:r>
    </w:p>
    <w:p w:rsidR="000F43B7" w:rsidRPr="001A77AD" w:rsidRDefault="001E6BD0" w:rsidP="000E44B0">
      <w:pPr>
        <w:ind w:left="0" w:right="107" w:firstLine="284"/>
        <w:rPr>
          <w:sz w:val="20"/>
          <w:szCs w:val="20"/>
        </w:rPr>
      </w:pPr>
      <w:r w:rsidRPr="001A77AD">
        <w:rPr>
          <w:sz w:val="20"/>
          <w:szCs w:val="20"/>
        </w:rPr>
        <w:t xml:space="preserve">Переход обучающегося в основную школу совпадает </w:t>
      </w:r>
      <w:r w:rsidRPr="001A77AD">
        <w:rPr>
          <w:b/>
          <w:i/>
          <w:sz w:val="20"/>
          <w:szCs w:val="20"/>
        </w:rPr>
        <w:t xml:space="preserve">с </w:t>
      </w:r>
      <w:r w:rsidRPr="001A77AD">
        <w:rPr>
          <w:sz w:val="20"/>
          <w:szCs w:val="20"/>
        </w:rPr>
        <w:t>первым этапом подросткового развития</w:t>
      </w:r>
      <w:r w:rsidRPr="001A77AD">
        <w:rPr>
          <w:b/>
          <w:i/>
          <w:sz w:val="20"/>
          <w:szCs w:val="20"/>
        </w:rPr>
        <w:t xml:space="preserve"> -  </w:t>
      </w:r>
      <w:r w:rsidRPr="001A77AD">
        <w:rPr>
          <w:sz w:val="20"/>
          <w:szCs w:val="20"/>
        </w:rPr>
        <w:t xml:space="preserve">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  </w:t>
      </w:r>
    </w:p>
    <w:p w:rsidR="000F43B7" w:rsidRPr="001A77AD" w:rsidRDefault="001E6BD0" w:rsidP="000E44B0">
      <w:pPr>
        <w:ind w:left="0" w:right="107" w:firstLine="284"/>
        <w:rPr>
          <w:sz w:val="20"/>
          <w:szCs w:val="20"/>
        </w:rPr>
      </w:pPr>
      <w:r w:rsidRPr="001A77AD">
        <w:rPr>
          <w:sz w:val="20"/>
          <w:szCs w:val="20"/>
        </w:rPr>
        <w:t xml:space="preserve">Второй этап подросткового развития (14–15 лет, 8–9 классы), характеризуется: </w:t>
      </w:r>
    </w:p>
    <w:p w:rsidR="000F43B7" w:rsidRPr="001A77AD" w:rsidRDefault="001E6BD0" w:rsidP="00713582">
      <w:pPr>
        <w:spacing w:line="240" w:lineRule="auto"/>
        <w:ind w:left="0" w:right="107" w:firstLine="0"/>
        <w:rPr>
          <w:sz w:val="20"/>
          <w:szCs w:val="20"/>
        </w:rPr>
      </w:pPr>
      <w:r w:rsidRPr="001A77AD">
        <w:rPr>
          <w:sz w:val="20"/>
          <w:szCs w:val="20"/>
        </w:rPr>
        <w:t xml:space="preserve">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 </w:t>
      </w:r>
    </w:p>
    <w:p w:rsidR="000F43B7" w:rsidRPr="001A77AD" w:rsidRDefault="001E6BD0" w:rsidP="00713582">
      <w:pPr>
        <w:ind w:left="0" w:right="107" w:firstLine="0"/>
        <w:rPr>
          <w:sz w:val="20"/>
          <w:szCs w:val="20"/>
        </w:rPr>
      </w:pPr>
      <w:r w:rsidRPr="001A77AD">
        <w:rPr>
          <w:sz w:val="20"/>
          <w:szCs w:val="20"/>
        </w:rPr>
        <w:t xml:space="preserve">стремлением подростка к общению и совместной деятельности со сверстниками; </w:t>
      </w:r>
    </w:p>
    <w:p w:rsidR="000F43B7" w:rsidRPr="001A77AD" w:rsidRDefault="001E6BD0" w:rsidP="00713582">
      <w:pPr>
        <w:ind w:left="0" w:right="107" w:firstLine="0"/>
        <w:rPr>
          <w:sz w:val="20"/>
          <w:szCs w:val="20"/>
        </w:rPr>
      </w:pPr>
      <w:r w:rsidRPr="001A77AD">
        <w:rPr>
          <w:sz w:val="20"/>
          <w:szCs w:val="20"/>
        </w:rPr>
        <w:t xml:space="preserve">особой чувствительностью к морально-этическому «кодексу товарищества», в котором заданы важнейшие нормы социального поведения взрослого мира; </w:t>
      </w:r>
    </w:p>
    <w:p w:rsidR="000F43B7" w:rsidRPr="001A77AD" w:rsidRDefault="001E6BD0" w:rsidP="00713582">
      <w:pPr>
        <w:ind w:left="0" w:right="107" w:firstLine="0"/>
        <w:rPr>
          <w:sz w:val="20"/>
          <w:szCs w:val="20"/>
        </w:rPr>
      </w:pPr>
      <w:r w:rsidRPr="001A77AD">
        <w:rPr>
          <w:sz w:val="20"/>
          <w:szCs w:val="20"/>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нравственных понятий и убеждений, выработку принципов, моральное развитие личности; т.е. моральным развитием личности; </w:t>
      </w:r>
    </w:p>
    <w:p w:rsidR="000F43B7" w:rsidRPr="001A77AD" w:rsidRDefault="001E6BD0" w:rsidP="00713582">
      <w:pPr>
        <w:ind w:left="0" w:right="107" w:firstLine="0"/>
        <w:rPr>
          <w:sz w:val="20"/>
          <w:szCs w:val="20"/>
        </w:rPr>
      </w:pPr>
      <w:r w:rsidRPr="001A77AD">
        <w:rPr>
          <w:sz w:val="20"/>
          <w:szCs w:val="20"/>
        </w:rPr>
        <w:t xml:space="preserve">сложными поведенческими проявлениями, вызванными противоречием между потребностью подростков в признании их взрослыми со стороны окружающих и собственной неуверенностью в этом, проявляющимися в разных формах непослушания, сопротивления и протеста; </w:t>
      </w:r>
    </w:p>
    <w:p w:rsidR="000F43B7" w:rsidRPr="001A77AD" w:rsidRDefault="001E6BD0" w:rsidP="00713582">
      <w:pPr>
        <w:ind w:left="0" w:right="107" w:firstLine="0"/>
        <w:rPr>
          <w:sz w:val="20"/>
          <w:szCs w:val="20"/>
        </w:rPr>
      </w:pPr>
      <w:r w:rsidRPr="001A77AD">
        <w:rPr>
          <w:sz w:val="20"/>
          <w:szCs w:val="20"/>
        </w:rPr>
        <w:t xml:space="preserve">изменением социальной ситуации развития: ростом информационных перегрузок, характером социальных взаимодействий, способами получения информации (СМИ, телевидение, Интернет). </w:t>
      </w:r>
    </w:p>
    <w:p w:rsidR="000F43B7" w:rsidRPr="001A77AD" w:rsidRDefault="000F43B7" w:rsidP="000E44B0">
      <w:pPr>
        <w:spacing w:after="40" w:line="240" w:lineRule="auto"/>
        <w:ind w:left="0" w:right="107" w:firstLine="284"/>
        <w:rPr>
          <w:sz w:val="20"/>
          <w:szCs w:val="20"/>
        </w:rPr>
      </w:pPr>
    </w:p>
    <w:p w:rsidR="000F43B7" w:rsidRPr="001A77AD" w:rsidRDefault="001E6BD0" w:rsidP="000E44B0">
      <w:pPr>
        <w:ind w:left="0" w:right="0" w:firstLine="0"/>
        <w:jc w:val="center"/>
        <w:rPr>
          <w:sz w:val="20"/>
          <w:szCs w:val="20"/>
        </w:rPr>
      </w:pPr>
      <w:r w:rsidRPr="001A77AD">
        <w:rPr>
          <w:b/>
          <w:sz w:val="20"/>
          <w:szCs w:val="20"/>
        </w:rPr>
        <w:t>1.2.Планируемые результаты освоения обучающимися основной образовательной программы основного общего образования</w:t>
      </w:r>
    </w:p>
    <w:p w:rsidR="000F43B7" w:rsidRPr="001A77AD" w:rsidRDefault="001E6BD0" w:rsidP="00B50D4A">
      <w:pPr>
        <w:numPr>
          <w:ilvl w:val="2"/>
          <w:numId w:val="4"/>
        </w:numPr>
        <w:spacing w:after="36"/>
        <w:ind w:left="0" w:right="0" w:firstLine="284"/>
        <w:jc w:val="center"/>
        <w:rPr>
          <w:sz w:val="20"/>
          <w:szCs w:val="20"/>
        </w:rPr>
      </w:pPr>
      <w:r w:rsidRPr="001A77AD">
        <w:rPr>
          <w:b/>
          <w:sz w:val="20"/>
          <w:szCs w:val="20"/>
        </w:rPr>
        <w:t>Общие положения</w:t>
      </w:r>
    </w:p>
    <w:p w:rsidR="000F43B7" w:rsidRPr="001A77AD" w:rsidRDefault="001E6BD0" w:rsidP="000E44B0">
      <w:pPr>
        <w:ind w:left="0" w:right="0" w:firstLine="284"/>
        <w:rPr>
          <w:sz w:val="20"/>
          <w:szCs w:val="20"/>
        </w:rPr>
      </w:pPr>
      <w:r w:rsidRPr="00DD242C">
        <w:rPr>
          <w:sz w:val="20"/>
          <w:szCs w:val="20"/>
        </w:rPr>
        <w:t>Планируемые результаты освоения основной образовательной программы основного общего образования (ООП ООО)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системой оценки результатов освоения ООП ООО, выступая содержательной и критериальной основой для разработки программ учебных предметов</w:t>
      </w:r>
      <w:r w:rsidRPr="001A77AD">
        <w:rPr>
          <w:sz w:val="20"/>
          <w:szCs w:val="20"/>
        </w:rPr>
        <w:t xml:space="preserve">, курсов, учебно-методической литературы, программ воспитания и социализации,  с одной стороны, и системы оценки результатов – с другой.  </w:t>
      </w:r>
    </w:p>
    <w:p w:rsidR="000F43B7" w:rsidRPr="001A77AD" w:rsidRDefault="001E6BD0" w:rsidP="000E44B0">
      <w:pPr>
        <w:ind w:left="0" w:right="0" w:firstLine="284"/>
        <w:rPr>
          <w:sz w:val="20"/>
          <w:szCs w:val="20"/>
        </w:rPr>
      </w:pPr>
      <w:r w:rsidRPr="001A77AD">
        <w:rPr>
          <w:sz w:val="20"/>
          <w:szCs w:val="20"/>
        </w:rPr>
        <w:t>В соответствии с требованиями ФГОС ООО система планируемых результатов – личностных, метапредметных и предметных – устанавливает и описывает классы учебно</w:t>
      </w:r>
      <w:r w:rsidR="00DD242C">
        <w:rPr>
          <w:sz w:val="20"/>
          <w:szCs w:val="20"/>
        </w:rPr>
        <w:t>-</w:t>
      </w:r>
      <w:r w:rsidRPr="001A77AD">
        <w:rPr>
          <w:sz w:val="20"/>
          <w:szCs w:val="20"/>
        </w:rPr>
        <w:t xml:space="preserve">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 </w:t>
      </w:r>
    </w:p>
    <w:p w:rsidR="000F43B7" w:rsidRPr="001A77AD" w:rsidRDefault="001E6BD0" w:rsidP="000E44B0">
      <w:pPr>
        <w:ind w:left="0" w:right="0" w:firstLine="284"/>
        <w:rPr>
          <w:sz w:val="20"/>
          <w:szCs w:val="20"/>
        </w:rPr>
      </w:pPr>
      <w:r w:rsidRPr="001A77AD">
        <w:rPr>
          <w:sz w:val="20"/>
          <w:szCs w:val="20"/>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1A77AD">
        <w:rPr>
          <w:b/>
          <w:sz w:val="20"/>
          <w:szCs w:val="20"/>
        </w:rPr>
        <w:t>уровневого подхода</w:t>
      </w:r>
      <w:r w:rsidRPr="001A77AD">
        <w:rPr>
          <w:sz w:val="20"/>
          <w:szCs w:val="20"/>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продвижение обучающихся, выстраивать индивидуальные траектории обучения с учетом зоны ближайшего развития ребенка. </w:t>
      </w:r>
    </w:p>
    <w:p w:rsidR="00DD242C" w:rsidRDefault="00E42EB6" w:rsidP="000E44B0">
      <w:pPr>
        <w:spacing w:after="50" w:line="240" w:lineRule="auto"/>
        <w:ind w:left="0" w:right="0" w:firstLine="284"/>
        <w:jc w:val="center"/>
        <w:rPr>
          <w:b/>
          <w:sz w:val="20"/>
          <w:szCs w:val="20"/>
        </w:rPr>
      </w:pPr>
      <w:r>
        <w:rPr>
          <w:b/>
          <w:sz w:val="20"/>
          <w:szCs w:val="20"/>
        </w:rPr>
        <w:t>1.2.2.</w:t>
      </w:r>
      <w:r w:rsidR="001E6BD0" w:rsidRPr="001A77AD">
        <w:rPr>
          <w:b/>
          <w:sz w:val="20"/>
          <w:szCs w:val="20"/>
        </w:rPr>
        <w:t>Структура планируемых результатов</w:t>
      </w:r>
    </w:p>
    <w:p w:rsidR="000F43B7" w:rsidRPr="001A77AD" w:rsidRDefault="001E6BD0" w:rsidP="000E44B0">
      <w:pPr>
        <w:spacing w:after="50" w:line="240" w:lineRule="auto"/>
        <w:ind w:left="0" w:right="0" w:firstLine="284"/>
        <w:rPr>
          <w:sz w:val="20"/>
          <w:szCs w:val="20"/>
        </w:rPr>
      </w:pPr>
      <w:r w:rsidRPr="001A77AD">
        <w:rPr>
          <w:sz w:val="20"/>
          <w:szCs w:val="20"/>
        </w:rPr>
        <w:t xml:space="preserve">В структуре планируемых результатов входят </w:t>
      </w:r>
      <w:r w:rsidRPr="001A77AD">
        <w:rPr>
          <w:b/>
          <w:sz w:val="20"/>
          <w:szCs w:val="20"/>
        </w:rPr>
        <w:t xml:space="preserve">следующие группы: </w:t>
      </w:r>
    </w:p>
    <w:p w:rsidR="000F43B7" w:rsidRPr="001A77AD" w:rsidRDefault="001E6BD0" w:rsidP="00B50D4A">
      <w:pPr>
        <w:numPr>
          <w:ilvl w:val="4"/>
          <w:numId w:val="5"/>
        </w:numPr>
        <w:ind w:left="0" w:right="0" w:firstLine="0"/>
        <w:rPr>
          <w:sz w:val="20"/>
          <w:szCs w:val="20"/>
        </w:rPr>
      </w:pPr>
      <w:r w:rsidRPr="001A77AD">
        <w:rPr>
          <w:b/>
          <w:sz w:val="20"/>
          <w:szCs w:val="20"/>
        </w:rPr>
        <w:lastRenderedPageBreak/>
        <w:t xml:space="preserve">Личностные результаты освоения основной образовательной программы </w:t>
      </w:r>
      <w:r w:rsidRPr="001A77AD">
        <w:rPr>
          <w:sz w:val="20"/>
          <w:szCs w:val="20"/>
        </w:rPr>
        <w:t xml:space="preserve">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w:t>
      </w:r>
      <w:r w:rsidRPr="001A77AD">
        <w:rPr>
          <w:b/>
          <w:sz w:val="20"/>
          <w:szCs w:val="20"/>
        </w:rPr>
        <w:t>исключительно неперсонифицированной</w:t>
      </w:r>
      <w:r w:rsidRPr="001A77AD">
        <w:rPr>
          <w:sz w:val="20"/>
          <w:szCs w:val="20"/>
        </w:rPr>
        <w:t xml:space="preserve"> информации. </w:t>
      </w:r>
    </w:p>
    <w:p w:rsidR="000F43B7" w:rsidRPr="001A77AD" w:rsidRDefault="001E6BD0" w:rsidP="00B50D4A">
      <w:pPr>
        <w:numPr>
          <w:ilvl w:val="4"/>
          <w:numId w:val="5"/>
        </w:numPr>
        <w:ind w:left="0" w:right="0" w:firstLine="0"/>
        <w:rPr>
          <w:sz w:val="20"/>
          <w:szCs w:val="20"/>
        </w:rPr>
      </w:pPr>
      <w:r w:rsidRPr="001A77AD">
        <w:rPr>
          <w:b/>
          <w:sz w:val="20"/>
          <w:szCs w:val="20"/>
        </w:rPr>
        <w:t xml:space="preserve">Метапредметные результаты освоения основной образовательной программы </w:t>
      </w:r>
      <w:r w:rsidRPr="001A77AD">
        <w:rPr>
          <w:sz w:val="20"/>
          <w:szCs w:val="20"/>
        </w:rPr>
        <w:t xml:space="preserve">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 </w:t>
      </w:r>
    </w:p>
    <w:p w:rsidR="000F43B7" w:rsidRPr="001A77AD" w:rsidRDefault="001E6BD0" w:rsidP="00B50D4A">
      <w:pPr>
        <w:numPr>
          <w:ilvl w:val="4"/>
          <w:numId w:val="5"/>
        </w:numPr>
        <w:ind w:left="0" w:right="0" w:firstLine="0"/>
        <w:rPr>
          <w:sz w:val="20"/>
          <w:szCs w:val="20"/>
        </w:rPr>
      </w:pPr>
      <w:r w:rsidRPr="001A77AD">
        <w:rPr>
          <w:b/>
          <w:sz w:val="20"/>
          <w:szCs w:val="20"/>
        </w:rPr>
        <w:t xml:space="preserve">Предметные результаты освоения основной образовательной программы </w:t>
      </w:r>
      <w:r w:rsidRPr="001A77AD">
        <w:rPr>
          <w:sz w:val="20"/>
          <w:szCs w:val="20"/>
        </w:rPr>
        <w:t xml:space="preserve">представлены в соответствии с группами результатов учебных предметов, раскрывают и детализируют их. </w:t>
      </w:r>
    </w:p>
    <w:p w:rsidR="000F43B7" w:rsidRPr="001A77AD" w:rsidRDefault="001E6BD0" w:rsidP="000E44B0">
      <w:pPr>
        <w:ind w:left="0" w:right="0" w:firstLine="284"/>
        <w:rPr>
          <w:sz w:val="20"/>
          <w:szCs w:val="20"/>
        </w:rPr>
      </w:pPr>
      <w:r w:rsidRPr="001A77AD">
        <w:rPr>
          <w:sz w:val="20"/>
          <w:szCs w:val="20"/>
        </w:rPr>
        <w:t>Предметные результаты приводятся в блоках</w:t>
      </w:r>
      <w:r w:rsidRPr="001A77AD">
        <w:rPr>
          <w:b/>
          <w:sz w:val="20"/>
          <w:szCs w:val="20"/>
        </w:rPr>
        <w:t xml:space="preserve"> «</w:t>
      </w:r>
      <w:r w:rsidRPr="001A77AD">
        <w:rPr>
          <w:sz w:val="20"/>
          <w:szCs w:val="20"/>
        </w:rPr>
        <w:t>Выпускник научится» и «Выпускник получит возможность научиться»,</w:t>
      </w:r>
      <w:r w:rsidRPr="001A77AD">
        <w:rPr>
          <w:b/>
          <w:sz w:val="20"/>
          <w:szCs w:val="20"/>
        </w:rPr>
        <w:t xml:space="preserve"> относящихся  </w:t>
      </w:r>
      <w:r w:rsidRPr="001A77AD">
        <w:rPr>
          <w:sz w:val="20"/>
          <w:szCs w:val="20"/>
        </w:rPr>
        <w:t xml:space="preserve">ккаждому учебному предмету: «Русский язык», «Литература», «Иностранный язык»,  «Иностранный язык (второй)»,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  </w:t>
      </w:r>
    </w:p>
    <w:p w:rsidR="000F43B7" w:rsidRPr="001A77AD" w:rsidRDefault="001E6BD0" w:rsidP="000E44B0">
      <w:pPr>
        <w:ind w:left="0" w:right="0" w:firstLine="284"/>
        <w:rPr>
          <w:sz w:val="20"/>
          <w:szCs w:val="20"/>
        </w:rPr>
      </w:pPr>
      <w:r w:rsidRPr="001A77AD">
        <w:rPr>
          <w:sz w:val="20"/>
          <w:szCs w:val="20"/>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w:t>
      </w:r>
      <w:r w:rsidR="00DD242C">
        <w:rPr>
          <w:sz w:val="20"/>
          <w:szCs w:val="20"/>
        </w:rPr>
        <w:t>-</w:t>
      </w:r>
      <w:r w:rsidRPr="001A77AD">
        <w:rPr>
          <w:sz w:val="20"/>
          <w:szCs w:val="20"/>
        </w:rPr>
        <w:t xml:space="preserve">методическими объединениями (УМО) субъектов Российской Федерации. </w:t>
      </w:r>
    </w:p>
    <w:p w:rsidR="000F43B7" w:rsidRPr="001A77AD" w:rsidRDefault="001E6BD0" w:rsidP="000E44B0">
      <w:pPr>
        <w:ind w:left="0" w:right="0" w:firstLine="284"/>
        <w:rPr>
          <w:sz w:val="20"/>
          <w:szCs w:val="20"/>
        </w:rPr>
      </w:pPr>
      <w:r w:rsidRPr="001A77AD">
        <w:rPr>
          <w:sz w:val="20"/>
          <w:szCs w:val="20"/>
        </w:rPr>
        <w:t xml:space="preserve">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w:t>
      </w:r>
    </w:p>
    <w:p w:rsidR="000F43B7" w:rsidRPr="001A77AD" w:rsidRDefault="001E6BD0" w:rsidP="000E44B0">
      <w:pPr>
        <w:ind w:left="0" w:right="0" w:firstLine="284"/>
        <w:rPr>
          <w:sz w:val="20"/>
          <w:szCs w:val="20"/>
        </w:rPr>
      </w:pPr>
      <w:r w:rsidRPr="001A77AD">
        <w:rPr>
          <w:sz w:val="20"/>
          <w:szCs w:val="20"/>
        </w:rPr>
        <w:t xml:space="preserve">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 </w:t>
      </w:r>
    </w:p>
    <w:p w:rsidR="000F43B7" w:rsidRPr="001A77AD" w:rsidRDefault="000F43B7" w:rsidP="000E44B0">
      <w:pPr>
        <w:spacing w:after="50" w:line="240" w:lineRule="auto"/>
        <w:ind w:left="0" w:right="0" w:firstLine="284"/>
        <w:rPr>
          <w:sz w:val="20"/>
          <w:szCs w:val="20"/>
        </w:rPr>
      </w:pPr>
    </w:p>
    <w:p w:rsidR="000F43B7" w:rsidRPr="001A77AD" w:rsidRDefault="001E6BD0" w:rsidP="000E44B0">
      <w:pPr>
        <w:spacing w:after="36"/>
        <w:ind w:left="0" w:right="-35" w:firstLine="284"/>
        <w:jc w:val="center"/>
        <w:rPr>
          <w:sz w:val="20"/>
          <w:szCs w:val="20"/>
        </w:rPr>
      </w:pPr>
      <w:r w:rsidRPr="001A77AD">
        <w:rPr>
          <w:b/>
          <w:sz w:val="20"/>
          <w:szCs w:val="20"/>
        </w:rPr>
        <w:t>1.2.3.Личностные результаты освоения основной образовательной программы</w:t>
      </w:r>
    </w:p>
    <w:p w:rsidR="000F43B7" w:rsidRPr="001A77AD" w:rsidRDefault="001E6BD0" w:rsidP="000E44B0">
      <w:pPr>
        <w:spacing w:after="39" w:line="240" w:lineRule="auto"/>
        <w:ind w:left="0" w:right="-35" w:firstLine="284"/>
        <w:rPr>
          <w:sz w:val="20"/>
          <w:szCs w:val="20"/>
        </w:rPr>
      </w:pPr>
      <w:r w:rsidRPr="001A77AD">
        <w:rPr>
          <w:b/>
          <w:sz w:val="20"/>
          <w:szCs w:val="20"/>
        </w:rPr>
        <w:t xml:space="preserve"> Личностные результаты </w:t>
      </w:r>
      <w:r w:rsidRPr="001A77AD">
        <w:rPr>
          <w:sz w:val="20"/>
          <w:szCs w:val="20"/>
        </w:rPr>
        <w:t>включают понятия:</w:t>
      </w:r>
    </w:p>
    <w:p w:rsidR="000F43B7" w:rsidRPr="001A77AD" w:rsidRDefault="001E6BD0" w:rsidP="00B50D4A">
      <w:pPr>
        <w:numPr>
          <w:ilvl w:val="0"/>
          <w:numId w:val="6"/>
        </w:numPr>
        <w:ind w:left="0" w:right="-35" w:firstLine="0"/>
        <w:rPr>
          <w:sz w:val="20"/>
          <w:szCs w:val="20"/>
        </w:rPr>
      </w:pPr>
      <w:r w:rsidRPr="001A77AD">
        <w:rPr>
          <w:sz w:val="20"/>
          <w:szCs w:val="20"/>
        </w:rPr>
        <w:t xml:space="preserve">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w:t>
      </w:r>
    </w:p>
    <w:p w:rsidR="000F43B7" w:rsidRPr="001A77AD" w:rsidRDefault="001E6BD0" w:rsidP="00B50D4A">
      <w:pPr>
        <w:numPr>
          <w:ilvl w:val="0"/>
          <w:numId w:val="6"/>
        </w:numPr>
        <w:ind w:left="0" w:right="-35" w:firstLine="0"/>
        <w:rPr>
          <w:sz w:val="20"/>
          <w:szCs w:val="20"/>
        </w:rPr>
      </w:pPr>
      <w:r w:rsidRPr="001A77AD">
        <w:rPr>
          <w:sz w:val="20"/>
          <w:szCs w:val="20"/>
        </w:rPr>
        <w:t xml:space="preserve">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0F43B7" w:rsidRPr="001A77AD" w:rsidRDefault="001E6BD0" w:rsidP="00B50D4A">
      <w:pPr>
        <w:numPr>
          <w:ilvl w:val="0"/>
          <w:numId w:val="6"/>
        </w:numPr>
        <w:ind w:left="0" w:right="-35" w:firstLine="0"/>
        <w:rPr>
          <w:sz w:val="20"/>
          <w:szCs w:val="20"/>
        </w:rPr>
      </w:pPr>
      <w:r w:rsidRPr="001A77AD">
        <w:rPr>
          <w:sz w:val="20"/>
          <w:szCs w:val="20"/>
        </w:rPr>
        <w:t xml:space="preserve">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0F43B7" w:rsidRPr="001A77AD" w:rsidRDefault="001E6BD0" w:rsidP="00B50D4A">
      <w:pPr>
        <w:numPr>
          <w:ilvl w:val="0"/>
          <w:numId w:val="6"/>
        </w:numPr>
        <w:ind w:left="0" w:right="-35" w:firstLine="0"/>
        <w:rPr>
          <w:sz w:val="20"/>
          <w:szCs w:val="20"/>
        </w:rPr>
      </w:pPr>
      <w:r w:rsidRPr="001A77AD">
        <w:rPr>
          <w:sz w:val="20"/>
          <w:szCs w:val="20"/>
        </w:rPr>
        <w:t xml:space="preserve">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rsidR="000F43B7" w:rsidRPr="001A77AD" w:rsidRDefault="001E6BD0" w:rsidP="00B50D4A">
      <w:pPr>
        <w:numPr>
          <w:ilvl w:val="0"/>
          <w:numId w:val="6"/>
        </w:numPr>
        <w:ind w:left="0" w:right="-35" w:firstLine="0"/>
        <w:rPr>
          <w:sz w:val="20"/>
          <w:szCs w:val="20"/>
        </w:rPr>
      </w:pPr>
      <w:r w:rsidRPr="001A77AD">
        <w:rPr>
          <w:sz w:val="20"/>
          <w:szCs w:val="20"/>
        </w:rPr>
        <w:lastRenderedPageBreak/>
        <w:t xml:space="preserve">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0F43B7" w:rsidRPr="001A77AD" w:rsidRDefault="001E6BD0" w:rsidP="00B50D4A">
      <w:pPr>
        <w:numPr>
          <w:ilvl w:val="0"/>
          <w:numId w:val="7"/>
        </w:numPr>
        <w:ind w:left="0" w:right="-35" w:firstLine="0"/>
        <w:rPr>
          <w:sz w:val="20"/>
          <w:szCs w:val="20"/>
        </w:rPr>
      </w:pPr>
      <w:r w:rsidRPr="001A77AD">
        <w:rPr>
          <w:sz w:val="20"/>
          <w:szCs w:val="20"/>
        </w:rPr>
        <w:t xml:space="preserve">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0F43B7" w:rsidRPr="001A77AD" w:rsidRDefault="001E6BD0" w:rsidP="00B50D4A">
      <w:pPr>
        <w:numPr>
          <w:ilvl w:val="0"/>
          <w:numId w:val="7"/>
        </w:numPr>
        <w:ind w:left="0" w:right="-35" w:firstLine="0"/>
        <w:rPr>
          <w:sz w:val="20"/>
          <w:szCs w:val="20"/>
        </w:rPr>
      </w:pPr>
      <w:r w:rsidRPr="001A77AD">
        <w:rPr>
          <w:sz w:val="20"/>
          <w:szCs w:val="20"/>
        </w:rPr>
        <w:t xml:space="preserve">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w:t>
      </w:r>
    </w:p>
    <w:p w:rsidR="000F43B7" w:rsidRPr="001A77AD" w:rsidRDefault="001E6BD0" w:rsidP="00B50D4A">
      <w:pPr>
        <w:numPr>
          <w:ilvl w:val="0"/>
          <w:numId w:val="7"/>
        </w:numPr>
        <w:ind w:left="0" w:right="-35" w:firstLine="0"/>
        <w:rPr>
          <w:sz w:val="20"/>
          <w:szCs w:val="20"/>
        </w:rPr>
      </w:pPr>
      <w:r w:rsidRPr="001A77AD">
        <w:rPr>
          <w:sz w:val="20"/>
          <w:szCs w:val="20"/>
        </w:rPr>
        <w:t xml:space="preserve">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0F43B7" w:rsidRPr="001A77AD" w:rsidRDefault="000F43B7" w:rsidP="00DD242C">
      <w:pPr>
        <w:spacing w:after="50" w:line="240" w:lineRule="auto"/>
        <w:ind w:left="0" w:right="0" w:firstLine="284"/>
        <w:rPr>
          <w:sz w:val="20"/>
          <w:szCs w:val="20"/>
        </w:rPr>
      </w:pPr>
    </w:p>
    <w:p w:rsidR="000F43B7" w:rsidRPr="001A77AD" w:rsidRDefault="001E6BD0" w:rsidP="000E44B0">
      <w:pPr>
        <w:ind w:left="0" w:right="-138" w:firstLine="284"/>
        <w:jc w:val="center"/>
        <w:rPr>
          <w:sz w:val="20"/>
          <w:szCs w:val="20"/>
        </w:rPr>
      </w:pPr>
      <w:r w:rsidRPr="001A77AD">
        <w:rPr>
          <w:b/>
          <w:sz w:val="20"/>
          <w:szCs w:val="20"/>
        </w:rPr>
        <w:t>1.2.4.Метапредметные результаты освоения ООП</w:t>
      </w:r>
    </w:p>
    <w:p w:rsidR="000F43B7" w:rsidRPr="001A77AD" w:rsidRDefault="001E6BD0" w:rsidP="000E44B0">
      <w:pPr>
        <w:ind w:left="0" w:right="-138" w:firstLine="284"/>
        <w:rPr>
          <w:sz w:val="20"/>
          <w:szCs w:val="20"/>
        </w:rPr>
      </w:pPr>
      <w:r w:rsidRPr="001A77AD">
        <w:rPr>
          <w:b/>
          <w:sz w:val="20"/>
          <w:szCs w:val="20"/>
        </w:rPr>
        <w:t xml:space="preserve">Межпредметные понятия </w:t>
      </w:r>
    </w:p>
    <w:p w:rsidR="000F43B7" w:rsidRPr="001A77AD" w:rsidRDefault="001E6BD0" w:rsidP="000E44B0">
      <w:pPr>
        <w:ind w:left="0" w:right="-138" w:firstLine="284"/>
        <w:rPr>
          <w:sz w:val="20"/>
          <w:szCs w:val="20"/>
        </w:rPr>
      </w:pPr>
      <w:r w:rsidRPr="001A77AD">
        <w:rPr>
          <w:sz w:val="20"/>
          <w:szCs w:val="20"/>
        </w:rPr>
        <w:t xml:space="preserve">Условием формирования межпредметных понятий, например таких как система, </w:t>
      </w:r>
      <w:r w:rsidRPr="001A77AD">
        <w:rPr>
          <w:color w:val="222222"/>
          <w:sz w:val="20"/>
          <w:szCs w:val="20"/>
        </w:rPr>
        <w:t>факт, закономерность, феномен, анализ, синтез</w:t>
      </w:r>
      <w:r w:rsidRPr="001A77AD">
        <w:rPr>
          <w:sz w:val="20"/>
          <w:szCs w:val="20"/>
        </w:rPr>
        <w:t xml:space="preserve"> 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1A77AD">
        <w:rPr>
          <w:b/>
          <w:sz w:val="20"/>
          <w:szCs w:val="20"/>
        </w:rPr>
        <w:t>основ читательской компетенции</w:t>
      </w:r>
      <w:r w:rsidRPr="001A77AD">
        <w:rPr>
          <w:sz w:val="20"/>
          <w:szCs w:val="20"/>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 </w:t>
      </w:r>
    </w:p>
    <w:p w:rsidR="000F43B7" w:rsidRPr="001A77AD" w:rsidRDefault="001E6BD0" w:rsidP="000E44B0">
      <w:pPr>
        <w:ind w:left="0" w:right="-138" w:firstLine="284"/>
        <w:rPr>
          <w:sz w:val="20"/>
          <w:szCs w:val="20"/>
        </w:rPr>
      </w:pPr>
      <w:r w:rsidRPr="001A77AD">
        <w:rPr>
          <w:sz w:val="20"/>
          <w:szCs w:val="20"/>
        </w:rPr>
        <w:t xml:space="preserve">В соответствии ФГОС ООО выделяются три группы универсальных учебных действий: </w:t>
      </w:r>
    </w:p>
    <w:p w:rsidR="00DD242C" w:rsidRDefault="001E6BD0" w:rsidP="000E44B0">
      <w:pPr>
        <w:ind w:left="0" w:right="-138" w:firstLine="284"/>
        <w:rPr>
          <w:sz w:val="20"/>
          <w:szCs w:val="20"/>
        </w:rPr>
      </w:pPr>
      <w:r w:rsidRPr="001A77AD">
        <w:rPr>
          <w:sz w:val="20"/>
          <w:szCs w:val="20"/>
        </w:rPr>
        <w:t xml:space="preserve">регулятивные, познавательные, коммуникативные. </w:t>
      </w:r>
    </w:p>
    <w:p w:rsidR="000F43B7" w:rsidRPr="001A77AD" w:rsidRDefault="001E6BD0" w:rsidP="000E44B0">
      <w:pPr>
        <w:ind w:left="0" w:right="-138" w:firstLine="284"/>
        <w:rPr>
          <w:sz w:val="20"/>
          <w:szCs w:val="20"/>
        </w:rPr>
      </w:pPr>
      <w:r w:rsidRPr="001A77AD">
        <w:rPr>
          <w:b/>
          <w:sz w:val="20"/>
          <w:szCs w:val="20"/>
        </w:rPr>
        <w:t xml:space="preserve">Регулятивные УУД </w:t>
      </w:r>
    </w:p>
    <w:p w:rsidR="000F43B7" w:rsidRPr="001A77AD" w:rsidRDefault="001E6BD0" w:rsidP="000E44B0">
      <w:pPr>
        <w:ind w:left="0" w:right="-138" w:firstLine="284"/>
        <w:rPr>
          <w:sz w:val="20"/>
          <w:szCs w:val="20"/>
        </w:rPr>
      </w:pPr>
      <w:r w:rsidRPr="001A77AD">
        <w:rPr>
          <w:sz w:val="20"/>
          <w:szCs w:val="20"/>
        </w:rPr>
        <w:t xml:space="preserve">1.Умение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w:t>
      </w:r>
    </w:p>
    <w:p w:rsidR="000F43B7" w:rsidRPr="00853C8F" w:rsidRDefault="001E6BD0" w:rsidP="00B50D4A">
      <w:pPr>
        <w:pStyle w:val="a5"/>
        <w:numPr>
          <w:ilvl w:val="0"/>
          <w:numId w:val="108"/>
        </w:numPr>
        <w:ind w:right="-138"/>
        <w:rPr>
          <w:sz w:val="20"/>
          <w:szCs w:val="20"/>
        </w:rPr>
      </w:pPr>
      <w:r w:rsidRPr="00853C8F">
        <w:rPr>
          <w:sz w:val="20"/>
          <w:szCs w:val="20"/>
        </w:rPr>
        <w:t xml:space="preserve">анализировать существующие и планировать будущие образовательные результаты; </w:t>
      </w:r>
    </w:p>
    <w:p w:rsidR="000F43B7" w:rsidRPr="00853C8F" w:rsidRDefault="001E6BD0" w:rsidP="00B50D4A">
      <w:pPr>
        <w:pStyle w:val="a5"/>
        <w:numPr>
          <w:ilvl w:val="0"/>
          <w:numId w:val="108"/>
        </w:numPr>
        <w:ind w:right="-138"/>
        <w:rPr>
          <w:sz w:val="20"/>
          <w:szCs w:val="20"/>
        </w:rPr>
      </w:pPr>
      <w:r w:rsidRPr="00853C8F">
        <w:rPr>
          <w:sz w:val="20"/>
          <w:szCs w:val="20"/>
        </w:rPr>
        <w:t xml:space="preserve">идентифицировать собственные проблемы и определять главную проблему; </w:t>
      </w:r>
    </w:p>
    <w:p w:rsidR="000F43B7" w:rsidRPr="00853C8F" w:rsidRDefault="001E6BD0" w:rsidP="00B50D4A">
      <w:pPr>
        <w:pStyle w:val="a5"/>
        <w:numPr>
          <w:ilvl w:val="0"/>
          <w:numId w:val="108"/>
        </w:numPr>
        <w:ind w:right="-138"/>
        <w:rPr>
          <w:sz w:val="20"/>
          <w:szCs w:val="20"/>
        </w:rPr>
      </w:pPr>
      <w:r w:rsidRPr="00853C8F">
        <w:rPr>
          <w:sz w:val="20"/>
          <w:szCs w:val="20"/>
        </w:rPr>
        <w:t xml:space="preserve">выдвигать версии решения проблемы, формулировать гипотезы, предвосхищать конечный результат; </w:t>
      </w:r>
    </w:p>
    <w:p w:rsidR="000F43B7" w:rsidRPr="00853C8F" w:rsidRDefault="001E6BD0" w:rsidP="00B50D4A">
      <w:pPr>
        <w:pStyle w:val="a5"/>
        <w:numPr>
          <w:ilvl w:val="0"/>
          <w:numId w:val="108"/>
        </w:numPr>
        <w:ind w:right="-138"/>
        <w:rPr>
          <w:sz w:val="20"/>
          <w:szCs w:val="20"/>
        </w:rPr>
      </w:pPr>
      <w:r w:rsidRPr="00853C8F">
        <w:rPr>
          <w:sz w:val="20"/>
          <w:szCs w:val="20"/>
        </w:rPr>
        <w:t xml:space="preserve">ставить цель деятельности на основе определенной проблемы и существующих возможностей; </w:t>
      </w:r>
    </w:p>
    <w:p w:rsidR="000F43B7" w:rsidRPr="001A77AD" w:rsidRDefault="000F43B7" w:rsidP="00853C8F">
      <w:pPr>
        <w:ind w:right="-138" w:firstLine="0"/>
        <w:rPr>
          <w:sz w:val="20"/>
          <w:szCs w:val="20"/>
        </w:rPr>
        <w:sectPr w:rsidR="000F43B7" w:rsidRPr="001A77AD" w:rsidSect="001A77AD">
          <w:headerReference w:type="even" r:id="rId8"/>
          <w:headerReference w:type="default" r:id="rId9"/>
          <w:footerReference w:type="even" r:id="rId10"/>
          <w:footerReference w:type="default" r:id="rId11"/>
          <w:headerReference w:type="first" r:id="rId12"/>
          <w:footerReference w:type="first" r:id="rId13"/>
          <w:pgSz w:w="11900" w:h="16840"/>
          <w:pgMar w:top="568" w:right="572" w:bottom="1363" w:left="1440" w:header="720" w:footer="720" w:gutter="0"/>
          <w:cols w:space="720"/>
          <w:titlePg/>
        </w:sectPr>
      </w:pPr>
    </w:p>
    <w:p w:rsidR="000F43B7" w:rsidRPr="00853C8F" w:rsidRDefault="001E6BD0" w:rsidP="00B50D4A">
      <w:pPr>
        <w:pStyle w:val="a5"/>
        <w:numPr>
          <w:ilvl w:val="0"/>
          <w:numId w:val="108"/>
        </w:numPr>
        <w:spacing w:line="240" w:lineRule="auto"/>
        <w:ind w:left="0" w:right="-138" w:firstLine="0"/>
        <w:rPr>
          <w:sz w:val="20"/>
          <w:szCs w:val="20"/>
        </w:rPr>
      </w:pPr>
      <w:r w:rsidRPr="00853C8F">
        <w:rPr>
          <w:sz w:val="20"/>
          <w:szCs w:val="20"/>
        </w:rPr>
        <w:lastRenderedPageBreak/>
        <w:t xml:space="preserve">формулировать учебные задачи как шаги достижения поставленной цели деятельности; </w:t>
      </w:r>
    </w:p>
    <w:p w:rsidR="000F43B7" w:rsidRPr="00853C8F" w:rsidRDefault="001E6BD0" w:rsidP="00B50D4A">
      <w:pPr>
        <w:pStyle w:val="a5"/>
        <w:numPr>
          <w:ilvl w:val="0"/>
          <w:numId w:val="108"/>
        </w:numPr>
        <w:ind w:left="0" w:right="-138" w:firstLine="0"/>
        <w:rPr>
          <w:sz w:val="20"/>
          <w:szCs w:val="20"/>
        </w:rPr>
      </w:pPr>
      <w:r w:rsidRPr="00853C8F">
        <w:rPr>
          <w:sz w:val="20"/>
          <w:szCs w:val="20"/>
        </w:rPr>
        <w:t xml:space="preserve">обосновывать целевые ориентиры и приоритеты ссылками на ценности, указывая и обосновывая логическую последовательность шагов. </w:t>
      </w:r>
    </w:p>
    <w:p w:rsidR="000F43B7" w:rsidRPr="001A77AD" w:rsidRDefault="001E6BD0" w:rsidP="000E44B0">
      <w:pPr>
        <w:ind w:right="-138"/>
        <w:rPr>
          <w:sz w:val="20"/>
          <w:szCs w:val="20"/>
        </w:rPr>
      </w:pPr>
      <w:r w:rsidRPr="001A77AD">
        <w:rPr>
          <w:sz w:val="20"/>
          <w:szCs w:val="20"/>
        </w:rPr>
        <w:t>2.Умение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0F43B7" w:rsidRPr="001A77AD" w:rsidRDefault="001E6BD0" w:rsidP="00B50D4A">
      <w:pPr>
        <w:numPr>
          <w:ilvl w:val="0"/>
          <w:numId w:val="8"/>
        </w:numPr>
        <w:ind w:right="-138" w:firstLine="0"/>
        <w:rPr>
          <w:sz w:val="20"/>
          <w:szCs w:val="20"/>
        </w:rPr>
      </w:pPr>
      <w:r w:rsidRPr="001A77AD">
        <w:rPr>
          <w:sz w:val="20"/>
          <w:szCs w:val="20"/>
        </w:rPr>
        <w:t xml:space="preserve">определять необходимые действие(я) в соответствии с учебной и познавательной задачей и составлять алгоритм их выполнения; </w:t>
      </w:r>
    </w:p>
    <w:p w:rsidR="000F43B7" w:rsidRPr="001A77AD" w:rsidRDefault="001E6BD0" w:rsidP="00B50D4A">
      <w:pPr>
        <w:numPr>
          <w:ilvl w:val="0"/>
          <w:numId w:val="8"/>
        </w:numPr>
        <w:ind w:right="-138" w:firstLine="0"/>
        <w:rPr>
          <w:sz w:val="20"/>
          <w:szCs w:val="20"/>
        </w:rPr>
      </w:pPr>
      <w:r w:rsidRPr="001A77AD">
        <w:rPr>
          <w:sz w:val="20"/>
          <w:szCs w:val="20"/>
        </w:rPr>
        <w:t xml:space="preserve">обосновывать и осуществлять выбор наиболее эффективных способов решения учебных и познавательных задач; </w:t>
      </w:r>
    </w:p>
    <w:p w:rsidR="000F43B7" w:rsidRPr="001A77AD" w:rsidRDefault="001E6BD0" w:rsidP="00B50D4A">
      <w:pPr>
        <w:numPr>
          <w:ilvl w:val="0"/>
          <w:numId w:val="8"/>
        </w:numPr>
        <w:ind w:right="-138" w:firstLine="0"/>
        <w:rPr>
          <w:sz w:val="20"/>
          <w:szCs w:val="20"/>
        </w:rPr>
      </w:pPr>
      <w:r w:rsidRPr="001A77AD">
        <w:rPr>
          <w:sz w:val="20"/>
          <w:szCs w:val="20"/>
        </w:rPr>
        <w:t xml:space="preserve">определять/находить, в том числе из предложенных вариантов, условия для выполнения учебной и познавательной задачи; </w:t>
      </w:r>
    </w:p>
    <w:p w:rsidR="000F43B7" w:rsidRPr="001A77AD" w:rsidRDefault="001E6BD0" w:rsidP="00B50D4A">
      <w:pPr>
        <w:numPr>
          <w:ilvl w:val="0"/>
          <w:numId w:val="8"/>
        </w:numPr>
        <w:ind w:right="-138" w:firstLine="0"/>
        <w:rPr>
          <w:sz w:val="20"/>
          <w:szCs w:val="20"/>
        </w:rPr>
      </w:pPr>
      <w:r w:rsidRPr="001A77AD">
        <w:rPr>
          <w:sz w:val="20"/>
          <w:szCs w:val="20"/>
        </w:rPr>
        <w:t xml:space="preserve">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 </w:t>
      </w:r>
    </w:p>
    <w:p w:rsidR="000F43B7" w:rsidRPr="001A77AD" w:rsidRDefault="001E6BD0" w:rsidP="00B50D4A">
      <w:pPr>
        <w:numPr>
          <w:ilvl w:val="0"/>
          <w:numId w:val="8"/>
        </w:numPr>
        <w:ind w:right="-138" w:firstLine="0"/>
        <w:rPr>
          <w:sz w:val="20"/>
          <w:szCs w:val="20"/>
        </w:rPr>
      </w:pPr>
      <w:r w:rsidRPr="001A77AD">
        <w:rPr>
          <w:sz w:val="20"/>
          <w:szCs w:val="20"/>
        </w:rPr>
        <w:t xml:space="preserve">выбирать из предложенных вариантов и самостоятельно искать средства/ресурсы для решения задачи/достижения цели; </w:t>
      </w:r>
    </w:p>
    <w:p w:rsidR="000F43B7" w:rsidRPr="001A77AD" w:rsidRDefault="001E6BD0" w:rsidP="00B50D4A">
      <w:pPr>
        <w:numPr>
          <w:ilvl w:val="0"/>
          <w:numId w:val="8"/>
        </w:numPr>
        <w:ind w:right="-138" w:firstLine="0"/>
        <w:rPr>
          <w:sz w:val="20"/>
          <w:szCs w:val="20"/>
        </w:rPr>
      </w:pPr>
      <w:r w:rsidRPr="001A77AD">
        <w:rPr>
          <w:sz w:val="20"/>
          <w:szCs w:val="20"/>
        </w:rPr>
        <w:t xml:space="preserve">составлять план решения проблемы (выполнения проекта, проведения исследования); </w:t>
      </w:r>
    </w:p>
    <w:p w:rsidR="000F43B7" w:rsidRPr="001A77AD" w:rsidRDefault="001E6BD0" w:rsidP="00B50D4A">
      <w:pPr>
        <w:numPr>
          <w:ilvl w:val="0"/>
          <w:numId w:val="8"/>
        </w:numPr>
        <w:ind w:right="-138" w:firstLine="0"/>
        <w:rPr>
          <w:sz w:val="20"/>
          <w:szCs w:val="20"/>
        </w:rPr>
      </w:pPr>
      <w:r w:rsidRPr="001A77AD">
        <w:rPr>
          <w:sz w:val="20"/>
          <w:szCs w:val="20"/>
        </w:rPr>
        <w:t xml:space="preserve">определять потенциальные затруднения при решении учебной и познавательной задачи и находить средства для их устранения; </w:t>
      </w:r>
    </w:p>
    <w:p w:rsidR="000F43B7" w:rsidRPr="001A77AD" w:rsidRDefault="001E6BD0" w:rsidP="00B50D4A">
      <w:pPr>
        <w:numPr>
          <w:ilvl w:val="0"/>
          <w:numId w:val="8"/>
        </w:numPr>
        <w:ind w:right="-138" w:firstLine="0"/>
        <w:rPr>
          <w:sz w:val="20"/>
          <w:szCs w:val="20"/>
        </w:rPr>
      </w:pPr>
      <w:r w:rsidRPr="001A77AD">
        <w:rPr>
          <w:sz w:val="20"/>
          <w:szCs w:val="20"/>
        </w:rPr>
        <w:t xml:space="preserve">описывать свой опыт, оформляя его для передачи другим людям в виде технологии решения практических задач определенного класса; </w:t>
      </w:r>
    </w:p>
    <w:p w:rsidR="000F43B7" w:rsidRPr="001A77AD" w:rsidRDefault="001E6BD0" w:rsidP="00B50D4A">
      <w:pPr>
        <w:numPr>
          <w:ilvl w:val="0"/>
          <w:numId w:val="8"/>
        </w:numPr>
        <w:ind w:right="-138" w:firstLine="0"/>
        <w:rPr>
          <w:sz w:val="20"/>
          <w:szCs w:val="20"/>
        </w:rPr>
      </w:pPr>
      <w:r w:rsidRPr="001A77AD">
        <w:rPr>
          <w:sz w:val="20"/>
          <w:szCs w:val="20"/>
        </w:rPr>
        <w:t xml:space="preserve">планировать и корректировать свою индивидуальную образовательную траекторию. </w:t>
      </w:r>
    </w:p>
    <w:p w:rsidR="000F43B7" w:rsidRPr="001A77AD" w:rsidRDefault="001E6BD0" w:rsidP="000E44B0">
      <w:pPr>
        <w:ind w:right="-138"/>
        <w:rPr>
          <w:sz w:val="20"/>
          <w:szCs w:val="20"/>
        </w:rPr>
      </w:pPr>
      <w:r w:rsidRPr="001A77AD">
        <w:rPr>
          <w:sz w:val="20"/>
          <w:szCs w:val="20"/>
        </w:rPr>
        <w:t xml:space="preserve">3.Умение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w:t>
      </w:r>
    </w:p>
    <w:p w:rsidR="000F43B7" w:rsidRPr="001A77AD" w:rsidRDefault="001E6BD0" w:rsidP="00B50D4A">
      <w:pPr>
        <w:numPr>
          <w:ilvl w:val="0"/>
          <w:numId w:val="9"/>
        </w:numPr>
        <w:ind w:right="-138" w:firstLine="0"/>
        <w:rPr>
          <w:sz w:val="20"/>
          <w:szCs w:val="20"/>
        </w:rPr>
      </w:pPr>
      <w:r w:rsidRPr="001A77AD">
        <w:rPr>
          <w:sz w:val="20"/>
          <w:szCs w:val="20"/>
        </w:rPr>
        <w:t xml:space="preserve">определять совместно с педагогом и сверстниками критерии планируемых результатов и критерии оценки своей учебной деятельности; </w:t>
      </w:r>
    </w:p>
    <w:p w:rsidR="000F43B7" w:rsidRPr="001A77AD" w:rsidRDefault="001E6BD0" w:rsidP="00B50D4A">
      <w:pPr>
        <w:numPr>
          <w:ilvl w:val="0"/>
          <w:numId w:val="9"/>
        </w:numPr>
        <w:ind w:right="-138" w:firstLine="0"/>
        <w:rPr>
          <w:sz w:val="20"/>
          <w:szCs w:val="20"/>
        </w:rPr>
      </w:pPr>
      <w:r w:rsidRPr="001A77AD">
        <w:rPr>
          <w:sz w:val="20"/>
          <w:szCs w:val="20"/>
        </w:rPr>
        <w:t xml:space="preserve">систематизировать (в том числе выбирать приоритетные) критерии планируемых результатов и оценки своей деятельности; </w:t>
      </w:r>
    </w:p>
    <w:p w:rsidR="000F43B7" w:rsidRPr="001A77AD" w:rsidRDefault="001E6BD0" w:rsidP="00B50D4A">
      <w:pPr>
        <w:numPr>
          <w:ilvl w:val="0"/>
          <w:numId w:val="9"/>
        </w:numPr>
        <w:ind w:right="-138" w:firstLine="0"/>
        <w:rPr>
          <w:sz w:val="20"/>
          <w:szCs w:val="20"/>
        </w:rPr>
      </w:pPr>
      <w:r w:rsidRPr="001A77AD">
        <w:rPr>
          <w:sz w:val="20"/>
          <w:szCs w:val="20"/>
        </w:rPr>
        <w:t xml:space="preserve">отбирать инструменты для оценивания своей деятельности, осуществлять самоконтроль своей деятельности в рамках предложенных условий и требований; </w:t>
      </w:r>
    </w:p>
    <w:p w:rsidR="000F43B7" w:rsidRPr="001A77AD" w:rsidRDefault="001E6BD0" w:rsidP="00B50D4A">
      <w:pPr>
        <w:numPr>
          <w:ilvl w:val="0"/>
          <w:numId w:val="9"/>
        </w:numPr>
        <w:ind w:right="-138" w:firstLine="0"/>
        <w:rPr>
          <w:sz w:val="20"/>
          <w:szCs w:val="20"/>
        </w:rPr>
      </w:pPr>
      <w:r w:rsidRPr="001A77AD">
        <w:rPr>
          <w:sz w:val="20"/>
          <w:szCs w:val="20"/>
        </w:rPr>
        <w:t xml:space="preserve">оценивать свою деятельность, аргументируя причины достижения или отсутствия планируемого результата; </w:t>
      </w:r>
    </w:p>
    <w:p w:rsidR="000F43B7" w:rsidRPr="001A77AD" w:rsidRDefault="001E6BD0" w:rsidP="00B50D4A">
      <w:pPr>
        <w:numPr>
          <w:ilvl w:val="0"/>
          <w:numId w:val="9"/>
        </w:numPr>
        <w:ind w:right="-138" w:firstLine="0"/>
        <w:rPr>
          <w:sz w:val="20"/>
          <w:szCs w:val="20"/>
        </w:rPr>
      </w:pPr>
      <w:r w:rsidRPr="001A77AD">
        <w:rPr>
          <w:sz w:val="20"/>
          <w:szCs w:val="20"/>
        </w:rPr>
        <w:t xml:space="preserve">находить достаточные средства для выполнения учебных действий в изменяющейся ситуации и/или при отсутствии планируемого результата; </w:t>
      </w:r>
    </w:p>
    <w:p w:rsidR="000F43B7" w:rsidRPr="001A77AD" w:rsidRDefault="001E6BD0" w:rsidP="00B50D4A">
      <w:pPr>
        <w:numPr>
          <w:ilvl w:val="0"/>
          <w:numId w:val="9"/>
        </w:numPr>
        <w:ind w:right="-138" w:firstLine="0"/>
        <w:rPr>
          <w:sz w:val="20"/>
          <w:szCs w:val="20"/>
        </w:rPr>
      </w:pPr>
      <w:r w:rsidRPr="001A77AD">
        <w:rPr>
          <w:sz w:val="20"/>
          <w:szCs w:val="20"/>
        </w:rPr>
        <w:t xml:space="preserve">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 </w:t>
      </w:r>
    </w:p>
    <w:p w:rsidR="000F43B7" w:rsidRPr="001A77AD" w:rsidRDefault="001E6BD0" w:rsidP="00B50D4A">
      <w:pPr>
        <w:numPr>
          <w:ilvl w:val="0"/>
          <w:numId w:val="9"/>
        </w:numPr>
        <w:ind w:right="-138" w:firstLine="0"/>
        <w:rPr>
          <w:sz w:val="20"/>
          <w:szCs w:val="20"/>
        </w:rPr>
      </w:pPr>
      <w:r w:rsidRPr="001A77AD">
        <w:rPr>
          <w:sz w:val="20"/>
          <w:szCs w:val="20"/>
        </w:rPr>
        <w:t xml:space="preserve">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 </w:t>
      </w:r>
    </w:p>
    <w:p w:rsidR="000F43B7" w:rsidRPr="001A77AD" w:rsidRDefault="001E6BD0" w:rsidP="00B50D4A">
      <w:pPr>
        <w:numPr>
          <w:ilvl w:val="0"/>
          <w:numId w:val="9"/>
        </w:numPr>
        <w:ind w:right="-138" w:firstLine="0"/>
        <w:rPr>
          <w:sz w:val="20"/>
          <w:szCs w:val="20"/>
        </w:rPr>
      </w:pPr>
      <w:r w:rsidRPr="001A77AD">
        <w:rPr>
          <w:sz w:val="20"/>
          <w:szCs w:val="20"/>
        </w:rPr>
        <w:t xml:space="preserve">сверять свои действия с целью и, при необходимости, исправлять ошибки самостоятельно. </w:t>
      </w:r>
    </w:p>
    <w:p w:rsidR="000F43B7" w:rsidRPr="001A77AD" w:rsidRDefault="001E6BD0" w:rsidP="000E44B0">
      <w:pPr>
        <w:ind w:right="-138"/>
        <w:rPr>
          <w:sz w:val="20"/>
          <w:szCs w:val="20"/>
        </w:rPr>
      </w:pPr>
      <w:r w:rsidRPr="001A77AD">
        <w:rPr>
          <w:sz w:val="20"/>
          <w:szCs w:val="20"/>
        </w:rPr>
        <w:t xml:space="preserve">4.Умение оценивать правильность выполнения учебной задачи, собственные возможности ее решения. Обучающийся сможет: </w:t>
      </w:r>
    </w:p>
    <w:p w:rsidR="000F43B7" w:rsidRPr="001A77AD" w:rsidRDefault="001E6BD0" w:rsidP="00B50D4A">
      <w:pPr>
        <w:numPr>
          <w:ilvl w:val="0"/>
          <w:numId w:val="10"/>
        </w:numPr>
        <w:ind w:right="-138" w:firstLine="0"/>
        <w:rPr>
          <w:sz w:val="20"/>
          <w:szCs w:val="20"/>
        </w:rPr>
      </w:pPr>
      <w:r w:rsidRPr="001A77AD">
        <w:rPr>
          <w:sz w:val="20"/>
          <w:szCs w:val="20"/>
        </w:rPr>
        <w:t xml:space="preserve">определять критерии правильности (корректности) выполнения учебной задачи; </w:t>
      </w:r>
    </w:p>
    <w:p w:rsidR="000F43B7" w:rsidRPr="001A77AD" w:rsidRDefault="001E6BD0" w:rsidP="00B50D4A">
      <w:pPr>
        <w:numPr>
          <w:ilvl w:val="0"/>
          <w:numId w:val="10"/>
        </w:numPr>
        <w:ind w:right="-138" w:firstLine="0"/>
        <w:rPr>
          <w:sz w:val="20"/>
          <w:szCs w:val="20"/>
        </w:rPr>
      </w:pPr>
      <w:r w:rsidRPr="001A77AD">
        <w:rPr>
          <w:sz w:val="20"/>
          <w:szCs w:val="20"/>
        </w:rPr>
        <w:t xml:space="preserve">анализировать и обосновывать применение соответствующего инструментария для выполнения учебной задачи; </w:t>
      </w:r>
    </w:p>
    <w:p w:rsidR="000F43B7" w:rsidRPr="001A77AD" w:rsidRDefault="001E6BD0" w:rsidP="00B50D4A">
      <w:pPr>
        <w:numPr>
          <w:ilvl w:val="0"/>
          <w:numId w:val="10"/>
        </w:numPr>
        <w:ind w:right="-138" w:firstLine="0"/>
        <w:rPr>
          <w:sz w:val="20"/>
          <w:szCs w:val="20"/>
        </w:rPr>
      </w:pPr>
      <w:r w:rsidRPr="001A77AD">
        <w:rPr>
          <w:sz w:val="20"/>
          <w:szCs w:val="20"/>
        </w:rPr>
        <w:t xml:space="preserve">свободно пользоваться выработанными критериями оценки и самооценки, исходя из цели и имеющихся средств, различая результат и способы действий; </w:t>
      </w:r>
    </w:p>
    <w:p w:rsidR="000F43B7" w:rsidRPr="001A77AD" w:rsidRDefault="001E6BD0" w:rsidP="00B50D4A">
      <w:pPr>
        <w:numPr>
          <w:ilvl w:val="0"/>
          <w:numId w:val="10"/>
        </w:numPr>
        <w:ind w:right="-138" w:firstLine="0"/>
        <w:rPr>
          <w:sz w:val="20"/>
          <w:szCs w:val="20"/>
        </w:rPr>
      </w:pPr>
      <w:r w:rsidRPr="001A77AD">
        <w:rPr>
          <w:sz w:val="20"/>
          <w:szCs w:val="20"/>
        </w:rPr>
        <w:t xml:space="preserve">оценивать продукт своей деятельности по заданным и/или самостоятельно определенным критериям в соответствии с целью деятельности; </w:t>
      </w:r>
    </w:p>
    <w:p w:rsidR="000F43B7" w:rsidRPr="001A77AD" w:rsidRDefault="001E6BD0" w:rsidP="00B50D4A">
      <w:pPr>
        <w:numPr>
          <w:ilvl w:val="0"/>
          <w:numId w:val="10"/>
        </w:numPr>
        <w:ind w:right="-138" w:firstLine="0"/>
        <w:rPr>
          <w:sz w:val="20"/>
          <w:szCs w:val="20"/>
        </w:rPr>
      </w:pPr>
      <w:r w:rsidRPr="001A77AD">
        <w:rPr>
          <w:sz w:val="20"/>
          <w:szCs w:val="20"/>
        </w:rPr>
        <w:t xml:space="preserve">обосновывать достижимость цели выбранным способом на основе оценки своих внутренних ресурсов и доступных внешних ресурсов; </w:t>
      </w:r>
    </w:p>
    <w:p w:rsidR="000F43B7" w:rsidRPr="001A77AD" w:rsidRDefault="001E6BD0" w:rsidP="00B50D4A">
      <w:pPr>
        <w:numPr>
          <w:ilvl w:val="0"/>
          <w:numId w:val="10"/>
        </w:numPr>
        <w:ind w:right="-138" w:firstLine="0"/>
        <w:rPr>
          <w:sz w:val="20"/>
          <w:szCs w:val="20"/>
        </w:rPr>
      </w:pPr>
      <w:r w:rsidRPr="001A77AD">
        <w:rPr>
          <w:sz w:val="20"/>
          <w:szCs w:val="20"/>
        </w:rPr>
        <w:t xml:space="preserve">фиксировать и анализировать динамику собственных образовательных результатов. </w:t>
      </w:r>
    </w:p>
    <w:p w:rsidR="000F43B7" w:rsidRPr="001A77AD" w:rsidRDefault="001E6BD0" w:rsidP="000E44B0">
      <w:pPr>
        <w:ind w:left="710" w:right="-138" w:firstLine="0"/>
        <w:rPr>
          <w:sz w:val="20"/>
          <w:szCs w:val="20"/>
        </w:rPr>
      </w:pPr>
      <w:r w:rsidRPr="001A77AD">
        <w:rPr>
          <w:sz w:val="20"/>
          <w:szCs w:val="20"/>
        </w:rPr>
        <w:lastRenderedPageBreak/>
        <w:t>5.</w:t>
      </w:r>
      <w:r w:rsidRPr="001A77AD">
        <w:rPr>
          <w:rFonts w:eastAsia="Arial"/>
          <w:sz w:val="20"/>
          <w:szCs w:val="20"/>
        </w:rPr>
        <w:tab/>
      </w:r>
      <w:r w:rsidRPr="001A77AD">
        <w:rPr>
          <w:sz w:val="20"/>
          <w:szCs w:val="20"/>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0F43B7" w:rsidRPr="001A77AD" w:rsidRDefault="001E6BD0" w:rsidP="00B50D4A">
      <w:pPr>
        <w:numPr>
          <w:ilvl w:val="0"/>
          <w:numId w:val="11"/>
        </w:numPr>
        <w:ind w:right="-138" w:firstLine="0"/>
        <w:rPr>
          <w:sz w:val="20"/>
          <w:szCs w:val="20"/>
        </w:rPr>
      </w:pPr>
      <w:r w:rsidRPr="001A77AD">
        <w:rPr>
          <w:sz w:val="20"/>
          <w:szCs w:val="20"/>
        </w:rPr>
        <w:t xml:space="preserve">наблюдать и анализировать собственную учебную и познавательную деятельность и деятельность других обучающихся в процессе взаимопроверки; </w:t>
      </w:r>
    </w:p>
    <w:p w:rsidR="000F43B7" w:rsidRPr="001A77AD" w:rsidRDefault="001E6BD0" w:rsidP="00B50D4A">
      <w:pPr>
        <w:numPr>
          <w:ilvl w:val="0"/>
          <w:numId w:val="11"/>
        </w:numPr>
        <w:ind w:right="-138" w:firstLine="0"/>
        <w:rPr>
          <w:sz w:val="20"/>
          <w:szCs w:val="20"/>
        </w:rPr>
      </w:pPr>
      <w:r w:rsidRPr="001A77AD">
        <w:rPr>
          <w:sz w:val="20"/>
          <w:szCs w:val="20"/>
        </w:rPr>
        <w:t xml:space="preserve">соотносить реальные и планируемые результаты индивидуальной образовательной деятельности и делать выводы; </w:t>
      </w:r>
    </w:p>
    <w:p w:rsidR="000F43B7" w:rsidRPr="001A77AD" w:rsidRDefault="001E6BD0" w:rsidP="00B50D4A">
      <w:pPr>
        <w:numPr>
          <w:ilvl w:val="0"/>
          <w:numId w:val="11"/>
        </w:numPr>
        <w:ind w:right="-138" w:firstLine="0"/>
        <w:rPr>
          <w:sz w:val="20"/>
          <w:szCs w:val="20"/>
        </w:rPr>
      </w:pPr>
      <w:r w:rsidRPr="001A77AD">
        <w:rPr>
          <w:sz w:val="20"/>
          <w:szCs w:val="20"/>
        </w:rPr>
        <w:t xml:space="preserve">принимать решение в учебной ситуации и нести за него ответственность; </w:t>
      </w:r>
    </w:p>
    <w:p w:rsidR="000F43B7" w:rsidRPr="001A77AD" w:rsidRDefault="001E6BD0" w:rsidP="00B50D4A">
      <w:pPr>
        <w:numPr>
          <w:ilvl w:val="0"/>
          <w:numId w:val="11"/>
        </w:numPr>
        <w:ind w:right="-138" w:firstLine="0"/>
        <w:rPr>
          <w:sz w:val="20"/>
          <w:szCs w:val="20"/>
        </w:rPr>
      </w:pPr>
      <w:r w:rsidRPr="001A77AD">
        <w:rPr>
          <w:sz w:val="20"/>
          <w:szCs w:val="20"/>
        </w:rPr>
        <w:t xml:space="preserve">самостоятельно определять причины своего успеха или неуспеха и находить способы выхода из ситуации неуспеха; </w:t>
      </w:r>
    </w:p>
    <w:p w:rsidR="000F43B7" w:rsidRPr="001A77AD" w:rsidRDefault="001E6BD0" w:rsidP="00B50D4A">
      <w:pPr>
        <w:numPr>
          <w:ilvl w:val="0"/>
          <w:numId w:val="11"/>
        </w:numPr>
        <w:ind w:right="-138" w:firstLine="0"/>
        <w:rPr>
          <w:sz w:val="20"/>
          <w:szCs w:val="20"/>
        </w:rPr>
      </w:pPr>
      <w:r w:rsidRPr="001A77AD">
        <w:rPr>
          <w:sz w:val="20"/>
          <w:szCs w:val="20"/>
        </w:rPr>
        <w:t xml:space="preserve">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 </w:t>
      </w:r>
    </w:p>
    <w:p w:rsidR="008C4E46" w:rsidRDefault="001E6BD0" w:rsidP="00B50D4A">
      <w:pPr>
        <w:numPr>
          <w:ilvl w:val="0"/>
          <w:numId w:val="11"/>
        </w:numPr>
        <w:ind w:right="-138" w:firstLine="0"/>
        <w:rPr>
          <w:sz w:val="20"/>
          <w:szCs w:val="20"/>
        </w:rPr>
      </w:pPr>
      <w:r w:rsidRPr="001A77AD">
        <w:rPr>
          <w:sz w:val="20"/>
          <w:szCs w:val="20"/>
        </w:rPr>
        <w:t xml:space="preserve">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 </w:t>
      </w:r>
    </w:p>
    <w:p w:rsidR="000F43B7" w:rsidRPr="001A77AD" w:rsidRDefault="001E6BD0" w:rsidP="000E44B0">
      <w:pPr>
        <w:ind w:left="710" w:right="-138" w:firstLine="0"/>
        <w:rPr>
          <w:sz w:val="20"/>
          <w:szCs w:val="20"/>
        </w:rPr>
      </w:pPr>
      <w:r w:rsidRPr="001A77AD">
        <w:rPr>
          <w:b/>
          <w:sz w:val="20"/>
          <w:szCs w:val="20"/>
        </w:rPr>
        <w:t xml:space="preserve">Познавательные УУД </w:t>
      </w:r>
    </w:p>
    <w:p w:rsidR="000F43B7" w:rsidRPr="008C4E46" w:rsidRDefault="001E6BD0" w:rsidP="00B50D4A">
      <w:pPr>
        <w:pStyle w:val="a5"/>
        <w:numPr>
          <w:ilvl w:val="0"/>
          <w:numId w:val="97"/>
        </w:numPr>
        <w:ind w:left="0" w:right="-138" w:firstLine="284"/>
        <w:rPr>
          <w:sz w:val="20"/>
          <w:szCs w:val="20"/>
        </w:rPr>
      </w:pPr>
      <w:r w:rsidRPr="008C4E46">
        <w:rPr>
          <w:sz w:val="20"/>
          <w:szCs w:val="20"/>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 </w:t>
      </w:r>
    </w:p>
    <w:p w:rsidR="000F43B7" w:rsidRPr="001A77AD" w:rsidRDefault="001E6BD0" w:rsidP="00B50D4A">
      <w:pPr>
        <w:numPr>
          <w:ilvl w:val="0"/>
          <w:numId w:val="12"/>
        </w:numPr>
        <w:ind w:right="-138" w:firstLine="0"/>
        <w:rPr>
          <w:sz w:val="20"/>
          <w:szCs w:val="20"/>
        </w:rPr>
      </w:pPr>
      <w:r w:rsidRPr="001A77AD">
        <w:rPr>
          <w:sz w:val="20"/>
          <w:szCs w:val="20"/>
        </w:rPr>
        <w:t xml:space="preserve">подбирать слова, соподчиненные ключевому слову, определяющие его признаки и свойства; </w:t>
      </w:r>
    </w:p>
    <w:p w:rsidR="000F43B7" w:rsidRPr="001A77AD" w:rsidRDefault="001E6BD0" w:rsidP="00B50D4A">
      <w:pPr>
        <w:numPr>
          <w:ilvl w:val="0"/>
          <w:numId w:val="12"/>
        </w:numPr>
        <w:ind w:right="-138" w:firstLine="0"/>
        <w:rPr>
          <w:sz w:val="20"/>
          <w:szCs w:val="20"/>
        </w:rPr>
      </w:pPr>
      <w:r w:rsidRPr="001A77AD">
        <w:rPr>
          <w:sz w:val="20"/>
          <w:szCs w:val="20"/>
        </w:rPr>
        <w:t xml:space="preserve">выстраивать логическую цепочку, состоящую из ключевого слова и соподчиненных ему слов; </w:t>
      </w:r>
    </w:p>
    <w:p w:rsidR="000F43B7" w:rsidRPr="001A77AD" w:rsidRDefault="001E6BD0" w:rsidP="00B50D4A">
      <w:pPr>
        <w:numPr>
          <w:ilvl w:val="0"/>
          <w:numId w:val="12"/>
        </w:numPr>
        <w:ind w:right="-138" w:firstLine="0"/>
        <w:rPr>
          <w:sz w:val="20"/>
          <w:szCs w:val="20"/>
        </w:rPr>
      </w:pPr>
      <w:r w:rsidRPr="001A77AD">
        <w:rPr>
          <w:sz w:val="20"/>
          <w:szCs w:val="20"/>
        </w:rPr>
        <w:t xml:space="preserve">выделять общий признак двух или нескольких предметов или явлений и объяснять их сходство; </w:t>
      </w:r>
    </w:p>
    <w:p w:rsidR="000F43B7" w:rsidRPr="001A77AD" w:rsidRDefault="001E6BD0" w:rsidP="00B50D4A">
      <w:pPr>
        <w:numPr>
          <w:ilvl w:val="0"/>
          <w:numId w:val="12"/>
        </w:numPr>
        <w:ind w:right="-138" w:firstLine="0"/>
        <w:rPr>
          <w:sz w:val="20"/>
          <w:szCs w:val="20"/>
        </w:rPr>
      </w:pPr>
      <w:r w:rsidRPr="001A77AD">
        <w:rPr>
          <w:sz w:val="20"/>
          <w:szCs w:val="20"/>
        </w:rPr>
        <w:t xml:space="preserve">объединять предметы и явления в группы по определенным признакам, сравнивать, классифицировать и обобщать факты и явления; </w:t>
      </w:r>
    </w:p>
    <w:p w:rsidR="000F43B7" w:rsidRPr="001A77AD" w:rsidRDefault="001E6BD0" w:rsidP="00B50D4A">
      <w:pPr>
        <w:numPr>
          <w:ilvl w:val="0"/>
          <w:numId w:val="12"/>
        </w:numPr>
        <w:ind w:right="-138" w:firstLine="0"/>
        <w:rPr>
          <w:sz w:val="20"/>
          <w:szCs w:val="20"/>
        </w:rPr>
      </w:pPr>
      <w:r w:rsidRPr="001A77AD">
        <w:rPr>
          <w:sz w:val="20"/>
          <w:szCs w:val="20"/>
        </w:rPr>
        <w:t xml:space="preserve">выделять явление из общего ряда других явлений; </w:t>
      </w:r>
    </w:p>
    <w:p w:rsidR="000F43B7" w:rsidRPr="001A77AD" w:rsidRDefault="001E6BD0" w:rsidP="00B50D4A">
      <w:pPr>
        <w:numPr>
          <w:ilvl w:val="0"/>
          <w:numId w:val="12"/>
        </w:numPr>
        <w:ind w:right="-138" w:firstLine="0"/>
        <w:rPr>
          <w:sz w:val="20"/>
          <w:szCs w:val="20"/>
        </w:rPr>
      </w:pPr>
      <w:r w:rsidRPr="001A77AD">
        <w:rPr>
          <w:sz w:val="20"/>
          <w:szCs w:val="20"/>
        </w:rPr>
        <w:t xml:space="preserve">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 </w:t>
      </w:r>
    </w:p>
    <w:p w:rsidR="000F43B7" w:rsidRPr="001A77AD" w:rsidRDefault="001E6BD0" w:rsidP="00B50D4A">
      <w:pPr>
        <w:numPr>
          <w:ilvl w:val="0"/>
          <w:numId w:val="12"/>
        </w:numPr>
        <w:ind w:right="-138" w:firstLine="0"/>
        <w:rPr>
          <w:sz w:val="20"/>
          <w:szCs w:val="20"/>
        </w:rPr>
      </w:pPr>
      <w:r w:rsidRPr="001A77AD">
        <w:rPr>
          <w:sz w:val="20"/>
          <w:szCs w:val="20"/>
        </w:rPr>
        <w:t xml:space="preserve">строить рассуждение от общих закономерностей к частным явлениям и от частных явлений к общим закономерностям; </w:t>
      </w:r>
    </w:p>
    <w:p w:rsidR="000F43B7" w:rsidRPr="001A77AD" w:rsidRDefault="001E6BD0" w:rsidP="00B50D4A">
      <w:pPr>
        <w:numPr>
          <w:ilvl w:val="0"/>
          <w:numId w:val="12"/>
        </w:numPr>
        <w:ind w:right="-138" w:firstLine="0"/>
        <w:rPr>
          <w:sz w:val="20"/>
          <w:szCs w:val="20"/>
        </w:rPr>
      </w:pPr>
      <w:r w:rsidRPr="001A77AD">
        <w:rPr>
          <w:sz w:val="20"/>
          <w:szCs w:val="20"/>
        </w:rPr>
        <w:t xml:space="preserve">строить рассуждение на основе сравнения предметов и явлений, выделяя при этом общие признаки; </w:t>
      </w:r>
    </w:p>
    <w:p w:rsidR="000F43B7" w:rsidRPr="001A77AD" w:rsidRDefault="001E6BD0" w:rsidP="00B50D4A">
      <w:pPr>
        <w:numPr>
          <w:ilvl w:val="0"/>
          <w:numId w:val="12"/>
        </w:numPr>
        <w:ind w:right="-138" w:firstLine="0"/>
        <w:rPr>
          <w:sz w:val="20"/>
          <w:szCs w:val="20"/>
        </w:rPr>
      </w:pPr>
      <w:r w:rsidRPr="001A77AD">
        <w:rPr>
          <w:sz w:val="20"/>
          <w:szCs w:val="20"/>
        </w:rPr>
        <w:t xml:space="preserve">излагать полученную информацию, интерпретируя ее в контексте решаемой задачи; </w:t>
      </w:r>
    </w:p>
    <w:p w:rsidR="000F43B7" w:rsidRPr="001A77AD" w:rsidRDefault="001E6BD0" w:rsidP="00B50D4A">
      <w:pPr>
        <w:numPr>
          <w:ilvl w:val="0"/>
          <w:numId w:val="12"/>
        </w:numPr>
        <w:ind w:right="-138" w:firstLine="0"/>
        <w:rPr>
          <w:sz w:val="20"/>
          <w:szCs w:val="20"/>
        </w:rPr>
      </w:pPr>
      <w:r w:rsidRPr="001A77AD">
        <w:rPr>
          <w:sz w:val="20"/>
          <w:szCs w:val="20"/>
        </w:rPr>
        <w:t xml:space="preserve">самостоятельно указывать на информацию, нуждающуюся в проверке, предлагать и применять способ проверки достоверности информации; </w:t>
      </w:r>
    </w:p>
    <w:p w:rsidR="000F43B7" w:rsidRPr="001A77AD" w:rsidRDefault="001E6BD0" w:rsidP="00B50D4A">
      <w:pPr>
        <w:numPr>
          <w:ilvl w:val="0"/>
          <w:numId w:val="12"/>
        </w:numPr>
        <w:ind w:right="-138" w:firstLine="0"/>
        <w:rPr>
          <w:sz w:val="20"/>
          <w:szCs w:val="20"/>
        </w:rPr>
      </w:pPr>
      <w:r w:rsidRPr="001A77AD">
        <w:rPr>
          <w:sz w:val="20"/>
          <w:szCs w:val="20"/>
        </w:rPr>
        <w:t xml:space="preserve">вербализовать эмоциональное впечатление, оказанное на него источником; </w:t>
      </w:r>
    </w:p>
    <w:p w:rsidR="000F43B7" w:rsidRPr="001A77AD" w:rsidRDefault="001E6BD0" w:rsidP="00B50D4A">
      <w:pPr>
        <w:numPr>
          <w:ilvl w:val="0"/>
          <w:numId w:val="12"/>
        </w:numPr>
        <w:ind w:right="-138" w:firstLine="0"/>
        <w:rPr>
          <w:sz w:val="20"/>
          <w:szCs w:val="20"/>
        </w:rPr>
      </w:pPr>
      <w:r w:rsidRPr="001A77AD">
        <w:rPr>
          <w:sz w:val="20"/>
          <w:szCs w:val="20"/>
        </w:rPr>
        <w:t xml:space="preserve">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w:t>
      </w:r>
    </w:p>
    <w:p w:rsidR="000F43B7" w:rsidRPr="001A77AD" w:rsidRDefault="001E6BD0" w:rsidP="00853C8F">
      <w:pPr>
        <w:ind w:right="-138" w:firstLine="0"/>
        <w:rPr>
          <w:sz w:val="20"/>
          <w:szCs w:val="20"/>
        </w:rPr>
      </w:pPr>
      <w:r w:rsidRPr="001A77AD">
        <w:rPr>
          <w:sz w:val="20"/>
          <w:szCs w:val="20"/>
        </w:rPr>
        <w:t xml:space="preserve">объяснять, детализируя или обобщая; объяснять с заданной точки зрения); </w:t>
      </w:r>
    </w:p>
    <w:p w:rsidR="000F43B7" w:rsidRPr="001A77AD" w:rsidRDefault="001E6BD0" w:rsidP="00B50D4A">
      <w:pPr>
        <w:numPr>
          <w:ilvl w:val="0"/>
          <w:numId w:val="12"/>
        </w:numPr>
        <w:ind w:right="-138" w:firstLine="0"/>
        <w:rPr>
          <w:sz w:val="20"/>
          <w:szCs w:val="20"/>
        </w:rPr>
      </w:pPr>
      <w:r w:rsidRPr="001A77AD">
        <w:rPr>
          <w:sz w:val="20"/>
          <w:szCs w:val="20"/>
        </w:rPr>
        <w:t xml:space="preserve">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 </w:t>
      </w:r>
    </w:p>
    <w:p w:rsidR="000F43B7" w:rsidRPr="001A77AD" w:rsidRDefault="001E6BD0" w:rsidP="00B50D4A">
      <w:pPr>
        <w:numPr>
          <w:ilvl w:val="0"/>
          <w:numId w:val="12"/>
        </w:numPr>
        <w:ind w:right="-138" w:firstLine="0"/>
        <w:rPr>
          <w:sz w:val="20"/>
          <w:szCs w:val="20"/>
        </w:rPr>
      </w:pPr>
      <w:r w:rsidRPr="001A77AD">
        <w:rPr>
          <w:sz w:val="20"/>
          <w:szCs w:val="20"/>
        </w:rPr>
        <w:t xml:space="preserve">делать вывод на основе критического анализа разных точек зрения, подтверждать вывод собственной аргументацией или самостоятельно полученными данными. </w:t>
      </w:r>
    </w:p>
    <w:p w:rsidR="000F43B7" w:rsidRPr="008E30F5" w:rsidRDefault="001E6BD0" w:rsidP="00B50D4A">
      <w:pPr>
        <w:pStyle w:val="a5"/>
        <w:numPr>
          <w:ilvl w:val="0"/>
          <w:numId w:val="97"/>
        </w:numPr>
        <w:ind w:right="-138"/>
        <w:rPr>
          <w:sz w:val="20"/>
          <w:szCs w:val="20"/>
        </w:rPr>
      </w:pPr>
      <w:r w:rsidRPr="008E30F5">
        <w:rPr>
          <w:sz w:val="20"/>
          <w:szCs w:val="20"/>
        </w:rPr>
        <w:t xml:space="preserve">Умение создавать, применять и преобразовывать знаки и символы, модели и схемы для решения учебных и познавательных задач. Обучающийся сможет: </w:t>
      </w:r>
    </w:p>
    <w:p w:rsidR="000F43B7" w:rsidRPr="001A77AD" w:rsidRDefault="001E6BD0" w:rsidP="00B50D4A">
      <w:pPr>
        <w:numPr>
          <w:ilvl w:val="0"/>
          <w:numId w:val="13"/>
        </w:numPr>
        <w:ind w:right="-138" w:firstLine="0"/>
        <w:rPr>
          <w:sz w:val="20"/>
          <w:szCs w:val="20"/>
        </w:rPr>
      </w:pPr>
      <w:r w:rsidRPr="001A77AD">
        <w:rPr>
          <w:sz w:val="20"/>
          <w:szCs w:val="20"/>
        </w:rPr>
        <w:t xml:space="preserve">обозначать символом и знаком предмет и/или явление; </w:t>
      </w:r>
    </w:p>
    <w:p w:rsidR="000F43B7" w:rsidRPr="001A77AD" w:rsidRDefault="001E6BD0" w:rsidP="00B50D4A">
      <w:pPr>
        <w:numPr>
          <w:ilvl w:val="0"/>
          <w:numId w:val="13"/>
        </w:numPr>
        <w:ind w:right="-138" w:firstLine="0"/>
        <w:rPr>
          <w:sz w:val="20"/>
          <w:szCs w:val="20"/>
        </w:rPr>
      </w:pPr>
      <w:r w:rsidRPr="001A77AD">
        <w:rPr>
          <w:sz w:val="20"/>
          <w:szCs w:val="20"/>
        </w:rPr>
        <w:t xml:space="preserve">определять логические связи между предметами и/или явлениями, обозначать данные логические связи с помощью знаков в схеме; </w:t>
      </w:r>
    </w:p>
    <w:p w:rsidR="000F43B7" w:rsidRPr="001A77AD" w:rsidRDefault="001E6BD0" w:rsidP="00B50D4A">
      <w:pPr>
        <w:numPr>
          <w:ilvl w:val="0"/>
          <w:numId w:val="13"/>
        </w:numPr>
        <w:ind w:right="-138" w:firstLine="0"/>
        <w:rPr>
          <w:sz w:val="20"/>
          <w:szCs w:val="20"/>
        </w:rPr>
      </w:pPr>
      <w:r w:rsidRPr="001A77AD">
        <w:rPr>
          <w:sz w:val="20"/>
          <w:szCs w:val="20"/>
        </w:rPr>
        <w:t xml:space="preserve">создавать абстрактный или реальный образ предмета и/или явления; </w:t>
      </w:r>
    </w:p>
    <w:p w:rsidR="000F43B7" w:rsidRPr="001A77AD" w:rsidRDefault="001E6BD0" w:rsidP="00B50D4A">
      <w:pPr>
        <w:numPr>
          <w:ilvl w:val="0"/>
          <w:numId w:val="13"/>
        </w:numPr>
        <w:ind w:right="-138" w:firstLine="0"/>
        <w:rPr>
          <w:sz w:val="20"/>
          <w:szCs w:val="20"/>
        </w:rPr>
      </w:pPr>
      <w:r w:rsidRPr="001A77AD">
        <w:rPr>
          <w:sz w:val="20"/>
          <w:szCs w:val="20"/>
        </w:rPr>
        <w:t xml:space="preserve">строить модель/схему на основе условий задачи и/или способа ее решения; </w:t>
      </w:r>
    </w:p>
    <w:p w:rsidR="000F43B7" w:rsidRPr="001A77AD" w:rsidRDefault="001E6BD0" w:rsidP="00B50D4A">
      <w:pPr>
        <w:numPr>
          <w:ilvl w:val="0"/>
          <w:numId w:val="13"/>
        </w:numPr>
        <w:ind w:right="-138" w:firstLine="0"/>
        <w:rPr>
          <w:sz w:val="20"/>
          <w:szCs w:val="20"/>
        </w:rPr>
      </w:pPr>
      <w:r w:rsidRPr="001A77AD">
        <w:rPr>
          <w:sz w:val="20"/>
          <w:szCs w:val="20"/>
        </w:rPr>
        <w:t xml:space="preserve">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 </w:t>
      </w:r>
    </w:p>
    <w:p w:rsidR="000F43B7" w:rsidRPr="00853C8F" w:rsidRDefault="001E6BD0" w:rsidP="00B50D4A">
      <w:pPr>
        <w:pStyle w:val="a5"/>
        <w:numPr>
          <w:ilvl w:val="0"/>
          <w:numId w:val="13"/>
        </w:numPr>
        <w:spacing w:line="240" w:lineRule="auto"/>
        <w:ind w:right="-138" w:firstLine="0"/>
        <w:rPr>
          <w:sz w:val="20"/>
          <w:szCs w:val="20"/>
        </w:rPr>
      </w:pPr>
      <w:r w:rsidRPr="00853C8F">
        <w:rPr>
          <w:sz w:val="20"/>
          <w:szCs w:val="20"/>
        </w:rPr>
        <w:t xml:space="preserve">преобразовывать модели с целью выявления общих законов, определяющих даннуюпредметную область; </w:t>
      </w:r>
    </w:p>
    <w:p w:rsidR="000F43B7" w:rsidRPr="001A77AD" w:rsidRDefault="001E6BD0" w:rsidP="00B50D4A">
      <w:pPr>
        <w:numPr>
          <w:ilvl w:val="0"/>
          <w:numId w:val="13"/>
        </w:numPr>
        <w:ind w:right="-138" w:firstLine="0"/>
        <w:rPr>
          <w:sz w:val="20"/>
          <w:szCs w:val="20"/>
        </w:rPr>
      </w:pPr>
      <w:r w:rsidRPr="001A77AD">
        <w:rPr>
          <w:sz w:val="20"/>
          <w:szCs w:val="20"/>
        </w:rPr>
        <w:lastRenderedPageBreak/>
        <w:t xml:space="preserve">переводить сложную по составу (многоаспектную) информацию из графического или формализованного (символьного) представления в текстовое, и наоборот; </w:t>
      </w:r>
    </w:p>
    <w:p w:rsidR="000F43B7" w:rsidRPr="001A77AD" w:rsidRDefault="001E6BD0" w:rsidP="00B50D4A">
      <w:pPr>
        <w:numPr>
          <w:ilvl w:val="0"/>
          <w:numId w:val="13"/>
        </w:numPr>
        <w:ind w:right="-138" w:firstLine="0"/>
        <w:rPr>
          <w:sz w:val="20"/>
          <w:szCs w:val="20"/>
        </w:rPr>
      </w:pPr>
      <w:r w:rsidRPr="001A77AD">
        <w:rPr>
          <w:sz w:val="20"/>
          <w:szCs w:val="20"/>
        </w:rPr>
        <w:t xml:space="preserve">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 </w:t>
      </w:r>
    </w:p>
    <w:p w:rsidR="000F43B7" w:rsidRPr="001A77AD" w:rsidRDefault="001E6BD0" w:rsidP="00B50D4A">
      <w:pPr>
        <w:numPr>
          <w:ilvl w:val="0"/>
          <w:numId w:val="13"/>
        </w:numPr>
        <w:ind w:right="-138" w:firstLine="0"/>
        <w:rPr>
          <w:sz w:val="20"/>
          <w:szCs w:val="20"/>
        </w:rPr>
      </w:pPr>
      <w:r w:rsidRPr="001A77AD">
        <w:rPr>
          <w:sz w:val="20"/>
          <w:szCs w:val="20"/>
        </w:rPr>
        <w:t xml:space="preserve">строить доказательство: прямое, косвенное, от противного; </w:t>
      </w:r>
    </w:p>
    <w:p w:rsidR="000F43B7" w:rsidRPr="001A77AD" w:rsidRDefault="001E6BD0" w:rsidP="00B50D4A">
      <w:pPr>
        <w:numPr>
          <w:ilvl w:val="0"/>
          <w:numId w:val="13"/>
        </w:numPr>
        <w:ind w:right="-138" w:firstLine="0"/>
        <w:rPr>
          <w:sz w:val="20"/>
          <w:szCs w:val="20"/>
        </w:rPr>
      </w:pPr>
      <w:r w:rsidRPr="001A77AD">
        <w:rPr>
          <w:sz w:val="20"/>
          <w:szCs w:val="20"/>
        </w:rPr>
        <w:t xml:space="preserve">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 </w:t>
      </w:r>
    </w:p>
    <w:p w:rsidR="000F43B7" w:rsidRPr="001A77AD" w:rsidRDefault="008C4E46" w:rsidP="000E44B0">
      <w:pPr>
        <w:ind w:left="710" w:right="-138" w:firstLine="0"/>
        <w:rPr>
          <w:sz w:val="20"/>
          <w:szCs w:val="20"/>
        </w:rPr>
      </w:pPr>
      <w:r>
        <w:rPr>
          <w:sz w:val="20"/>
          <w:szCs w:val="20"/>
        </w:rPr>
        <w:t>3.</w:t>
      </w:r>
      <w:r w:rsidR="001E6BD0" w:rsidRPr="001A77AD">
        <w:rPr>
          <w:rFonts w:eastAsia="Arial"/>
          <w:sz w:val="20"/>
          <w:szCs w:val="20"/>
        </w:rPr>
        <w:tab/>
      </w:r>
      <w:r w:rsidR="001E6BD0" w:rsidRPr="001A77AD">
        <w:rPr>
          <w:sz w:val="20"/>
          <w:szCs w:val="20"/>
        </w:rPr>
        <w:t xml:space="preserve">Смысловое чтение. Обучающийся сможет: </w:t>
      </w:r>
    </w:p>
    <w:p w:rsidR="000F43B7" w:rsidRPr="00853C8F" w:rsidRDefault="001E6BD0" w:rsidP="00B50D4A">
      <w:pPr>
        <w:numPr>
          <w:ilvl w:val="0"/>
          <w:numId w:val="14"/>
        </w:numPr>
        <w:ind w:left="0" w:right="-138" w:firstLine="0"/>
        <w:rPr>
          <w:sz w:val="20"/>
          <w:szCs w:val="20"/>
        </w:rPr>
      </w:pPr>
      <w:r w:rsidRPr="00853C8F">
        <w:rPr>
          <w:sz w:val="20"/>
          <w:szCs w:val="20"/>
        </w:rPr>
        <w:t xml:space="preserve">находить в тексте требуемую информацию (в соответствии с целями своей деятельности); </w:t>
      </w:r>
    </w:p>
    <w:p w:rsidR="000F43B7" w:rsidRPr="00853C8F" w:rsidRDefault="006A0F36" w:rsidP="00B50D4A">
      <w:pPr>
        <w:numPr>
          <w:ilvl w:val="0"/>
          <w:numId w:val="14"/>
        </w:numPr>
        <w:ind w:left="0" w:right="-138" w:firstLine="0"/>
        <w:rPr>
          <w:sz w:val="20"/>
          <w:szCs w:val="20"/>
        </w:rPr>
      </w:pPr>
      <w:r w:rsidRPr="00853C8F">
        <w:rPr>
          <w:sz w:val="20"/>
          <w:szCs w:val="20"/>
        </w:rPr>
        <w:t xml:space="preserve">ориентироваться </w:t>
      </w:r>
      <w:r w:rsidR="001E6BD0" w:rsidRPr="00853C8F">
        <w:rPr>
          <w:sz w:val="20"/>
          <w:szCs w:val="20"/>
        </w:rPr>
        <w:t xml:space="preserve">в </w:t>
      </w:r>
      <w:r w:rsidRPr="00853C8F">
        <w:rPr>
          <w:sz w:val="20"/>
          <w:szCs w:val="20"/>
        </w:rPr>
        <w:t xml:space="preserve">содержании </w:t>
      </w:r>
      <w:r w:rsidRPr="00853C8F">
        <w:rPr>
          <w:sz w:val="20"/>
          <w:szCs w:val="20"/>
        </w:rPr>
        <w:tab/>
        <w:t xml:space="preserve">текста, </w:t>
      </w:r>
      <w:r w:rsidRPr="00853C8F">
        <w:rPr>
          <w:sz w:val="20"/>
          <w:szCs w:val="20"/>
        </w:rPr>
        <w:tab/>
        <w:t xml:space="preserve">понимать </w:t>
      </w:r>
      <w:r w:rsidR="001E6BD0" w:rsidRPr="00853C8F">
        <w:rPr>
          <w:sz w:val="20"/>
          <w:szCs w:val="20"/>
        </w:rPr>
        <w:t xml:space="preserve">целостный </w:t>
      </w:r>
      <w:r w:rsidR="001E6BD0" w:rsidRPr="00853C8F">
        <w:rPr>
          <w:sz w:val="20"/>
          <w:szCs w:val="20"/>
        </w:rPr>
        <w:tab/>
        <w:t xml:space="preserve">смысл </w:t>
      </w:r>
      <w:r w:rsidR="001E6BD0" w:rsidRPr="00853C8F">
        <w:rPr>
          <w:sz w:val="20"/>
          <w:szCs w:val="20"/>
        </w:rPr>
        <w:tab/>
        <w:t xml:space="preserve">текста,структурировать текст; </w:t>
      </w:r>
    </w:p>
    <w:p w:rsidR="000F43B7" w:rsidRPr="001A77AD" w:rsidRDefault="001E6BD0" w:rsidP="00B50D4A">
      <w:pPr>
        <w:numPr>
          <w:ilvl w:val="0"/>
          <w:numId w:val="14"/>
        </w:numPr>
        <w:ind w:left="0" w:right="-138" w:firstLine="0"/>
        <w:rPr>
          <w:sz w:val="20"/>
          <w:szCs w:val="20"/>
        </w:rPr>
      </w:pPr>
      <w:r w:rsidRPr="001A77AD">
        <w:rPr>
          <w:sz w:val="20"/>
          <w:szCs w:val="20"/>
        </w:rPr>
        <w:t xml:space="preserve">устанавливать взаимосвязь описанных в тексте событий, явлений, процессов; </w:t>
      </w:r>
    </w:p>
    <w:p w:rsidR="000F43B7" w:rsidRPr="001A77AD" w:rsidRDefault="001E6BD0" w:rsidP="00B50D4A">
      <w:pPr>
        <w:numPr>
          <w:ilvl w:val="0"/>
          <w:numId w:val="14"/>
        </w:numPr>
        <w:ind w:left="0" w:right="-138" w:firstLine="0"/>
        <w:rPr>
          <w:sz w:val="20"/>
          <w:szCs w:val="20"/>
        </w:rPr>
      </w:pPr>
      <w:r w:rsidRPr="001A77AD">
        <w:rPr>
          <w:sz w:val="20"/>
          <w:szCs w:val="20"/>
        </w:rPr>
        <w:t xml:space="preserve">резюмировать главную идею текста; </w:t>
      </w:r>
    </w:p>
    <w:p w:rsidR="000F43B7" w:rsidRPr="001A77AD" w:rsidRDefault="001E6BD0" w:rsidP="00B50D4A">
      <w:pPr>
        <w:numPr>
          <w:ilvl w:val="0"/>
          <w:numId w:val="14"/>
        </w:numPr>
        <w:ind w:left="0" w:right="-138" w:firstLine="0"/>
        <w:rPr>
          <w:sz w:val="20"/>
          <w:szCs w:val="20"/>
        </w:rPr>
      </w:pPr>
      <w:r w:rsidRPr="001A77AD">
        <w:rPr>
          <w:sz w:val="20"/>
          <w:szCs w:val="20"/>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 </w:t>
      </w:r>
    </w:p>
    <w:p w:rsidR="000F43B7" w:rsidRPr="001A77AD" w:rsidRDefault="001E6BD0" w:rsidP="00B50D4A">
      <w:pPr>
        <w:numPr>
          <w:ilvl w:val="0"/>
          <w:numId w:val="14"/>
        </w:numPr>
        <w:ind w:left="0" w:right="-138" w:firstLine="0"/>
        <w:rPr>
          <w:sz w:val="20"/>
          <w:szCs w:val="20"/>
        </w:rPr>
      </w:pPr>
      <w:r w:rsidRPr="001A77AD">
        <w:rPr>
          <w:sz w:val="20"/>
          <w:szCs w:val="20"/>
        </w:rPr>
        <w:t xml:space="preserve">критически оценивать содержание и форму текста. </w:t>
      </w:r>
    </w:p>
    <w:p w:rsidR="000F43B7" w:rsidRPr="008E30F5" w:rsidRDefault="001E6BD0" w:rsidP="00B50D4A">
      <w:pPr>
        <w:pStyle w:val="a5"/>
        <w:numPr>
          <w:ilvl w:val="0"/>
          <w:numId w:val="3"/>
        </w:numPr>
        <w:ind w:right="-138"/>
        <w:rPr>
          <w:sz w:val="20"/>
          <w:szCs w:val="20"/>
        </w:rPr>
      </w:pPr>
      <w:r w:rsidRPr="008E30F5">
        <w:rPr>
          <w:sz w:val="20"/>
          <w:szCs w:val="20"/>
        </w:rPr>
        <w:t xml:space="preserve">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p>
    <w:p w:rsidR="000F43B7" w:rsidRPr="001A77AD" w:rsidRDefault="001E6BD0" w:rsidP="000E44B0">
      <w:pPr>
        <w:ind w:right="-138" w:firstLine="0"/>
        <w:rPr>
          <w:sz w:val="20"/>
          <w:szCs w:val="20"/>
        </w:rPr>
      </w:pPr>
      <w:r w:rsidRPr="001A77AD">
        <w:rPr>
          <w:sz w:val="20"/>
          <w:szCs w:val="20"/>
        </w:rPr>
        <w:t xml:space="preserve">Обучающийся сможет: </w:t>
      </w:r>
    </w:p>
    <w:p w:rsidR="000F43B7" w:rsidRPr="001A77AD" w:rsidRDefault="001E6BD0" w:rsidP="00B50D4A">
      <w:pPr>
        <w:numPr>
          <w:ilvl w:val="0"/>
          <w:numId w:val="15"/>
        </w:numPr>
        <w:ind w:left="0" w:right="-138" w:firstLine="0"/>
        <w:rPr>
          <w:sz w:val="20"/>
          <w:szCs w:val="20"/>
        </w:rPr>
      </w:pPr>
      <w:r w:rsidRPr="001A77AD">
        <w:rPr>
          <w:sz w:val="20"/>
          <w:szCs w:val="20"/>
        </w:rPr>
        <w:t xml:space="preserve">определять свое отношение к природной среде; </w:t>
      </w:r>
    </w:p>
    <w:p w:rsidR="000F43B7" w:rsidRPr="001A77AD" w:rsidRDefault="001E6BD0" w:rsidP="00B50D4A">
      <w:pPr>
        <w:numPr>
          <w:ilvl w:val="0"/>
          <w:numId w:val="15"/>
        </w:numPr>
        <w:ind w:left="0" w:right="-138" w:firstLine="0"/>
        <w:rPr>
          <w:sz w:val="20"/>
          <w:szCs w:val="20"/>
        </w:rPr>
      </w:pPr>
      <w:r w:rsidRPr="001A77AD">
        <w:rPr>
          <w:sz w:val="20"/>
          <w:szCs w:val="20"/>
        </w:rPr>
        <w:t xml:space="preserve">анализировать влияние экологических факторов на среду обитания живых организмов; </w:t>
      </w:r>
    </w:p>
    <w:p w:rsidR="000F43B7" w:rsidRPr="001A77AD" w:rsidRDefault="001E6BD0" w:rsidP="00B50D4A">
      <w:pPr>
        <w:numPr>
          <w:ilvl w:val="0"/>
          <w:numId w:val="15"/>
        </w:numPr>
        <w:ind w:left="0" w:right="-138" w:firstLine="0"/>
        <w:rPr>
          <w:sz w:val="20"/>
          <w:szCs w:val="20"/>
        </w:rPr>
      </w:pPr>
      <w:r w:rsidRPr="001A77AD">
        <w:rPr>
          <w:sz w:val="20"/>
          <w:szCs w:val="20"/>
        </w:rPr>
        <w:t xml:space="preserve">проводить причинный и вероятностный анализ экологических ситуаций; </w:t>
      </w:r>
    </w:p>
    <w:p w:rsidR="000F43B7" w:rsidRPr="001A77AD" w:rsidRDefault="001E6BD0" w:rsidP="00B50D4A">
      <w:pPr>
        <w:numPr>
          <w:ilvl w:val="0"/>
          <w:numId w:val="15"/>
        </w:numPr>
        <w:ind w:left="0" w:right="-138" w:firstLine="0"/>
        <w:rPr>
          <w:sz w:val="20"/>
          <w:szCs w:val="20"/>
        </w:rPr>
      </w:pPr>
      <w:r w:rsidRPr="001A77AD">
        <w:rPr>
          <w:sz w:val="20"/>
          <w:szCs w:val="20"/>
        </w:rPr>
        <w:t xml:space="preserve">прогнозировать изменения ситуации при смене действия одного фактора на действие другого фактора; </w:t>
      </w:r>
    </w:p>
    <w:p w:rsidR="000F43B7" w:rsidRPr="001A77AD" w:rsidRDefault="001E6BD0" w:rsidP="00B50D4A">
      <w:pPr>
        <w:numPr>
          <w:ilvl w:val="0"/>
          <w:numId w:val="15"/>
        </w:numPr>
        <w:ind w:left="0" w:right="-138" w:firstLine="0"/>
        <w:rPr>
          <w:sz w:val="20"/>
          <w:szCs w:val="20"/>
        </w:rPr>
      </w:pPr>
      <w:r w:rsidRPr="001A77AD">
        <w:rPr>
          <w:sz w:val="20"/>
          <w:szCs w:val="20"/>
        </w:rPr>
        <w:t xml:space="preserve">распространять экологические знания и участвовать в практических делах по защите окружающей среды; </w:t>
      </w:r>
    </w:p>
    <w:p w:rsidR="000F43B7" w:rsidRPr="001A77AD" w:rsidRDefault="001E6BD0" w:rsidP="00B50D4A">
      <w:pPr>
        <w:numPr>
          <w:ilvl w:val="0"/>
          <w:numId w:val="15"/>
        </w:numPr>
        <w:ind w:left="0" w:right="-138" w:firstLine="0"/>
        <w:rPr>
          <w:sz w:val="20"/>
          <w:szCs w:val="20"/>
        </w:rPr>
      </w:pPr>
      <w:r w:rsidRPr="001A77AD">
        <w:rPr>
          <w:sz w:val="20"/>
          <w:szCs w:val="20"/>
        </w:rPr>
        <w:t xml:space="preserve">выражать свое отношение к природе через рисунки, сочинения, модели, проектные работы. </w:t>
      </w:r>
    </w:p>
    <w:p w:rsidR="000F43B7" w:rsidRPr="008E30F5" w:rsidRDefault="001E6BD0" w:rsidP="00B50D4A">
      <w:pPr>
        <w:pStyle w:val="a5"/>
        <w:numPr>
          <w:ilvl w:val="0"/>
          <w:numId w:val="3"/>
        </w:numPr>
        <w:ind w:right="-138"/>
        <w:rPr>
          <w:sz w:val="20"/>
          <w:szCs w:val="20"/>
        </w:rPr>
      </w:pPr>
      <w:r w:rsidRPr="008E30F5">
        <w:rPr>
          <w:sz w:val="20"/>
          <w:szCs w:val="20"/>
        </w:rPr>
        <w:t xml:space="preserve">Развитие мотивации к овладению культурой активного использования словарей и других поисковых систем. Обучающийся сможет: </w:t>
      </w:r>
    </w:p>
    <w:p w:rsidR="000F43B7" w:rsidRPr="001A77AD" w:rsidRDefault="001E6BD0" w:rsidP="00B50D4A">
      <w:pPr>
        <w:numPr>
          <w:ilvl w:val="1"/>
          <w:numId w:val="16"/>
        </w:numPr>
        <w:ind w:left="0" w:right="-138" w:firstLine="0"/>
        <w:rPr>
          <w:sz w:val="20"/>
          <w:szCs w:val="20"/>
        </w:rPr>
      </w:pPr>
      <w:r w:rsidRPr="001A77AD">
        <w:rPr>
          <w:sz w:val="20"/>
          <w:szCs w:val="20"/>
        </w:rPr>
        <w:t xml:space="preserve">определять необходимые ключевые поисковые слова и запросы; </w:t>
      </w:r>
    </w:p>
    <w:p w:rsidR="000F43B7" w:rsidRPr="001A77AD" w:rsidRDefault="001E6BD0" w:rsidP="00B50D4A">
      <w:pPr>
        <w:numPr>
          <w:ilvl w:val="1"/>
          <w:numId w:val="16"/>
        </w:numPr>
        <w:spacing w:line="240" w:lineRule="auto"/>
        <w:ind w:left="0" w:right="-138" w:firstLine="0"/>
        <w:rPr>
          <w:sz w:val="20"/>
          <w:szCs w:val="20"/>
        </w:rPr>
      </w:pPr>
      <w:r w:rsidRPr="001A77AD">
        <w:rPr>
          <w:sz w:val="20"/>
          <w:szCs w:val="20"/>
        </w:rPr>
        <w:t xml:space="preserve">осуществлять взаимодействие с электронными поисковыми системами, словарями; </w:t>
      </w:r>
    </w:p>
    <w:p w:rsidR="000F43B7" w:rsidRPr="001A77AD" w:rsidRDefault="001E6BD0" w:rsidP="00B50D4A">
      <w:pPr>
        <w:numPr>
          <w:ilvl w:val="1"/>
          <w:numId w:val="16"/>
        </w:numPr>
        <w:ind w:left="0" w:right="-138" w:firstLine="0"/>
        <w:rPr>
          <w:sz w:val="20"/>
          <w:szCs w:val="20"/>
        </w:rPr>
      </w:pPr>
      <w:r w:rsidRPr="001A77AD">
        <w:rPr>
          <w:sz w:val="20"/>
          <w:szCs w:val="20"/>
        </w:rPr>
        <w:t xml:space="preserve">формировать множественную выборку из поисковых источников для объективизации результатов поиска; </w:t>
      </w:r>
    </w:p>
    <w:p w:rsidR="00AE2BFE" w:rsidRDefault="001E6BD0" w:rsidP="00B50D4A">
      <w:pPr>
        <w:numPr>
          <w:ilvl w:val="1"/>
          <w:numId w:val="16"/>
        </w:numPr>
        <w:ind w:left="0" w:right="-138" w:firstLine="0"/>
        <w:rPr>
          <w:sz w:val="20"/>
          <w:szCs w:val="20"/>
        </w:rPr>
      </w:pPr>
      <w:r w:rsidRPr="001A77AD">
        <w:rPr>
          <w:sz w:val="20"/>
          <w:szCs w:val="20"/>
        </w:rPr>
        <w:t xml:space="preserve">соотносить полученные результаты поиска со своей деятельностью. </w:t>
      </w:r>
    </w:p>
    <w:p w:rsidR="000F43B7" w:rsidRPr="001A77AD" w:rsidRDefault="001E6BD0" w:rsidP="00AE2BFE">
      <w:pPr>
        <w:ind w:left="0" w:right="-138" w:firstLine="0"/>
        <w:rPr>
          <w:sz w:val="20"/>
          <w:szCs w:val="20"/>
        </w:rPr>
      </w:pPr>
      <w:r w:rsidRPr="001A77AD">
        <w:rPr>
          <w:b/>
          <w:sz w:val="20"/>
          <w:szCs w:val="20"/>
        </w:rPr>
        <w:t xml:space="preserve">Коммуникативные УУД </w:t>
      </w:r>
    </w:p>
    <w:p w:rsidR="000F43B7" w:rsidRPr="001A77AD" w:rsidRDefault="008C4E46" w:rsidP="000E44B0">
      <w:pPr>
        <w:ind w:left="0" w:right="-138" w:firstLine="709"/>
        <w:rPr>
          <w:sz w:val="20"/>
          <w:szCs w:val="20"/>
        </w:rPr>
      </w:pPr>
      <w:r>
        <w:rPr>
          <w:sz w:val="20"/>
          <w:szCs w:val="20"/>
        </w:rPr>
        <w:t>1.</w:t>
      </w:r>
      <w:r w:rsidR="001E6BD0" w:rsidRPr="001A77AD">
        <w:rPr>
          <w:sz w:val="20"/>
          <w:szCs w:val="20"/>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w:t>
      </w:r>
    </w:p>
    <w:p w:rsidR="000F43B7" w:rsidRPr="00AE2BFE" w:rsidRDefault="001E6BD0" w:rsidP="00B50D4A">
      <w:pPr>
        <w:pStyle w:val="a5"/>
        <w:numPr>
          <w:ilvl w:val="0"/>
          <w:numId w:val="109"/>
        </w:numPr>
        <w:ind w:left="0" w:right="-138" w:firstLine="0"/>
        <w:rPr>
          <w:sz w:val="20"/>
          <w:szCs w:val="20"/>
        </w:rPr>
      </w:pPr>
      <w:r w:rsidRPr="00AE2BFE">
        <w:rPr>
          <w:sz w:val="20"/>
          <w:szCs w:val="20"/>
        </w:rPr>
        <w:t xml:space="preserve">определять возможные роли в совместной деятельности; </w:t>
      </w:r>
    </w:p>
    <w:p w:rsidR="000F43B7" w:rsidRPr="00AE2BFE" w:rsidRDefault="001E6BD0" w:rsidP="00B50D4A">
      <w:pPr>
        <w:pStyle w:val="a5"/>
        <w:numPr>
          <w:ilvl w:val="0"/>
          <w:numId w:val="109"/>
        </w:numPr>
        <w:ind w:left="0" w:right="-138" w:firstLine="0"/>
        <w:rPr>
          <w:sz w:val="20"/>
          <w:szCs w:val="20"/>
        </w:rPr>
      </w:pPr>
      <w:r w:rsidRPr="00AE2BFE">
        <w:rPr>
          <w:sz w:val="20"/>
          <w:szCs w:val="20"/>
        </w:rPr>
        <w:t xml:space="preserve">играть определенную роль в совместной деятельности; </w:t>
      </w:r>
    </w:p>
    <w:p w:rsidR="000F43B7" w:rsidRPr="00AE2BFE" w:rsidRDefault="001E6BD0" w:rsidP="00B50D4A">
      <w:pPr>
        <w:pStyle w:val="a5"/>
        <w:numPr>
          <w:ilvl w:val="0"/>
          <w:numId w:val="109"/>
        </w:numPr>
        <w:ind w:left="0" w:right="-138" w:firstLine="0"/>
        <w:rPr>
          <w:sz w:val="20"/>
          <w:szCs w:val="20"/>
        </w:rPr>
      </w:pPr>
      <w:r w:rsidRPr="00AE2BFE">
        <w:rPr>
          <w:sz w:val="20"/>
          <w:szCs w:val="20"/>
        </w:rPr>
        <w:t xml:space="preserve">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 </w:t>
      </w:r>
    </w:p>
    <w:p w:rsidR="000F43B7" w:rsidRPr="00AE2BFE" w:rsidRDefault="001E6BD0" w:rsidP="00B50D4A">
      <w:pPr>
        <w:pStyle w:val="a5"/>
        <w:numPr>
          <w:ilvl w:val="0"/>
          <w:numId w:val="109"/>
        </w:numPr>
        <w:ind w:left="0" w:right="-138" w:firstLine="0"/>
        <w:rPr>
          <w:sz w:val="20"/>
          <w:szCs w:val="20"/>
        </w:rPr>
      </w:pPr>
      <w:r w:rsidRPr="00AE2BFE">
        <w:rPr>
          <w:sz w:val="20"/>
          <w:szCs w:val="20"/>
        </w:rPr>
        <w:t xml:space="preserve">определять свои действия и действия партнера, которые способствовали или препятствовали продуктивной коммуникации; </w:t>
      </w:r>
    </w:p>
    <w:p w:rsidR="000F43B7" w:rsidRPr="00AE2BFE" w:rsidRDefault="001E6BD0" w:rsidP="00B50D4A">
      <w:pPr>
        <w:pStyle w:val="a5"/>
        <w:numPr>
          <w:ilvl w:val="0"/>
          <w:numId w:val="109"/>
        </w:numPr>
        <w:ind w:left="0" w:right="-138" w:firstLine="0"/>
        <w:rPr>
          <w:sz w:val="20"/>
          <w:szCs w:val="20"/>
        </w:rPr>
      </w:pPr>
      <w:r w:rsidRPr="00AE2BFE">
        <w:rPr>
          <w:sz w:val="20"/>
          <w:szCs w:val="20"/>
        </w:rPr>
        <w:t xml:space="preserve">строить позитивные отношения в процессе учебной и познавательной деятельности; </w:t>
      </w:r>
    </w:p>
    <w:p w:rsidR="000F43B7" w:rsidRPr="00AE2BFE" w:rsidRDefault="001E6BD0" w:rsidP="00B50D4A">
      <w:pPr>
        <w:pStyle w:val="a5"/>
        <w:numPr>
          <w:ilvl w:val="0"/>
          <w:numId w:val="109"/>
        </w:numPr>
        <w:ind w:left="0" w:right="-138" w:firstLine="0"/>
        <w:rPr>
          <w:sz w:val="20"/>
          <w:szCs w:val="20"/>
        </w:rPr>
      </w:pPr>
      <w:r w:rsidRPr="00AE2BFE">
        <w:rPr>
          <w:sz w:val="20"/>
          <w:szCs w:val="20"/>
        </w:rPr>
        <w:t xml:space="preserve">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 </w:t>
      </w:r>
    </w:p>
    <w:p w:rsidR="000F43B7" w:rsidRPr="00AE2BFE" w:rsidRDefault="001E6BD0" w:rsidP="00B50D4A">
      <w:pPr>
        <w:pStyle w:val="a5"/>
        <w:numPr>
          <w:ilvl w:val="0"/>
          <w:numId w:val="109"/>
        </w:numPr>
        <w:ind w:left="0" w:right="-138" w:firstLine="0"/>
        <w:rPr>
          <w:sz w:val="20"/>
          <w:szCs w:val="20"/>
        </w:rPr>
      </w:pPr>
      <w:r w:rsidRPr="00AE2BFE">
        <w:rPr>
          <w:sz w:val="20"/>
          <w:szCs w:val="20"/>
        </w:rPr>
        <w:t xml:space="preserve">критически относиться к собственному мнению, с достоинством признавать ошибочность своего мнения (если оно таково) и корректировать его; </w:t>
      </w:r>
    </w:p>
    <w:p w:rsidR="000F43B7" w:rsidRPr="00AE2BFE" w:rsidRDefault="001E6BD0" w:rsidP="00B50D4A">
      <w:pPr>
        <w:pStyle w:val="a5"/>
        <w:numPr>
          <w:ilvl w:val="0"/>
          <w:numId w:val="109"/>
        </w:numPr>
        <w:ind w:left="0" w:right="-138" w:firstLine="0"/>
        <w:rPr>
          <w:sz w:val="20"/>
          <w:szCs w:val="20"/>
        </w:rPr>
      </w:pPr>
      <w:r w:rsidRPr="00AE2BFE">
        <w:rPr>
          <w:sz w:val="20"/>
          <w:szCs w:val="20"/>
        </w:rPr>
        <w:t xml:space="preserve">предлагать альтернативное решение в конфликтной ситуации; </w:t>
      </w:r>
    </w:p>
    <w:p w:rsidR="000F43B7" w:rsidRPr="00AE2BFE" w:rsidRDefault="001E6BD0" w:rsidP="00B50D4A">
      <w:pPr>
        <w:pStyle w:val="a5"/>
        <w:numPr>
          <w:ilvl w:val="0"/>
          <w:numId w:val="109"/>
        </w:numPr>
        <w:ind w:left="0" w:right="-138" w:firstLine="0"/>
        <w:rPr>
          <w:sz w:val="20"/>
          <w:szCs w:val="20"/>
        </w:rPr>
      </w:pPr>
      <w:r w:rsidRPr="00AE2BFE">
        <w:rPr>
          <w:sz w:val="20"/>
          <w:szCs w:val="20"/>
        </w:rPr>
        <w:t xml:space="preserve">выделять общую точку зрения в дискуссии; </w:t>
      </w:r>
    </w:p>
    <w:p w:rsidR="000F43B7" w:rsidRPr="00AE2BFE" w:rsidRDefault="001E6BD0" w:rsidP="00B50D4A">
      <w:pPr>
        <w:pStyle w:val="a5"/>
        <w:numPr>
          <w:ilvl w:val="0"/>
          <w:numId w:val="109"/>
        </w:numPr>
        <w:ind w:left="0" w:right="-138" w:firstLine="0"/>
        <w:rPr>
          <w:sz w:val="20"/>
          <w:szCs w:val="20"/>
        </w:rPr>
      </w:pPr>
      <w:r w:rsidRPr="00AE2BFE">
        <w:rPr>
          <w:sz w:val="20"/>
          <w:szCs w:val="20"/>
        </w:rPr>
        <w:t xml:space="preserve">договариваться о правилах и вопросах для обсуждения в соответствии с поставленной перед группой задачей; </w:t>
      </w:r>
    </w:p>
    <w:p w:rsidR="000F43B7" w:rsidRPr="000D37B3" w:rsidRDefault="001E6BD0" w:rsidP="00B50D4A">
      <w:pPr>
        <w:pStyle w:val="a5"/>
        <w:numPr>
          <w:ilvl w:val="0"/>
          <w:numId w:val="109"/>
        </w:numPr>
        <w:ind w:left="0" w:right="-138" w:firstLine="0"/>
        <w:rPr>
          <w:sz w:val="20"/>
          <w:szCs w:val="20"/>
        </w:rPr>
      </w:pPr>
      <w:r w:rsidRPr="000D37B3">
        <w:rPr>
          <w:sz w:val="20"/>
          <w:szCs w:val="20"/>
        </w:rPr>
        <w:lastRenderedPageBreak/>
        <w:t xml:space="preserve">организовывать </w:t>
      </w:r>
      <w:r w:rsidRPr="000D37B3">
        <w:rPr>
          <w:sz w:val="20"/>
          <w:szCs w:val="20"/>
        </w:rPr>
        <w:tab/>
        <w:t xml:space="preserve">учебное </w:t>
      </w:r>
      <w:r w:rsidRPr="000D37B3">
        <w:rPr>
          <w:sz w:val="20"/>
          <w:szCs w:val="20"/>
        </w:rPr>
        <w:tab/>
        <w:t xml:space="preserve">взаимодействие </w:t>
      </w:r>
      <w:r w:rsidRPr="000D37B3">
        <w:rPr>
          <w:sz w:val="20"/>
          <w:szCs w:val="20"/>
        </w:rPr>
        <w:tab/>
        <w:t xml:space="preserve">в </w:t>
      </w:r>
      <w:r w:rsidRPr="000D37B3">
        <w:rPr>
          <w:sz w:val="20"/>
          <w:szCs w:val="20"/>
        </w:rPr>
        <w:tab/>
        <w:t xml:space="preserve">группе </w:t>
      </w:r>
      <w:r w:rsidRPr="000D37B3">
        <w:rPr>
          <w:sz w:val="20"/>
          <w:szCs w:val="20"/>
        </w:rPr>
        <w:tab/>
        <w:t xml:space="preserve">(определять </w:t>
      </w:r>
      <w:r w:rsidRPr="000D37B3">
        <w:rPr>
          <w:sz w:val="20"/>
          <w:szCs w:val="20"/>
        </w:rPr>
        <w:tab/>
        <w:t xml:space="preserve">общие </w:t>
      </w:r>
      <w:r w:rsidRPr="000D37B3">
        <w:rPr>
          <w:sz w:val="20"/>
          <w:szCs w:val="20"/>
        </w:rPr>
        <w:tab/>
        <w:t xml:space="preserve">цели,распределять роли, договариваться друг с другом и т. д.); </w:t>
      </w:r>
    </w:p>
    <w:p w:rsidR="000F43B7" w:rsidRPr="00AE2BFE" w:rsidRDefault="001E6BD0" w:rsidP="00B50D4A">
      <w:pPr>
        <w:pStyle w:val="a5"/>
        <w:numPr>
          <w:ilvl w:val="0"/>
          <w:numId w:val="110"/>
        </w:numPr>
        <w:ind w:left="0" w:right="-138" w:firstLine="0"/>
        <w:rPr>
          <w:sz w:val="20"/>
          <w:szCs w:val="20"/>
        </w:rPr>
      </w:pPr>
      <w:r w:rsidRPr="00AE2BFE">
        <w:rPr>
          <w:sz w:val="20"/>
          <w:szCs w:val="20"/>
        </w:rPr>
        <w:t xml:space="preserve">устранять в рамках диалога разрывы в коммуникации, обусловленные непониманием/неприятием со стороны собеседника задачи, формы или содержания диалога. </w:t>
      </w:r>
    </w:p>
    <w:p w:rsidR="000F43B7" w:rsidRPr="001A77AD" w:rsidRDefault="008C4E46" w:rsidP="000E44B0">
      <w:pPr>
        <w:ind w:right="-138"/>
        <w:rPr>
          <w:sz w:val="20"/>
          <w:szCs w:val="20"/>
        </w:rPr>
      </w:pPr>
      <w:r>
        <w:rPr>
          <w:sz w:val="20"/>
          <w:szCs w:val="20"/>
        </w:rPr>
        <w:t>2.</w:t>
      </w:r>
      <w:r w:rsidR="001E6BD0" w:rsidRPr="001A77AD">
        <w:rPr>
          <w:sz w:val="20"/>
          <w:szCs w:val="20"/>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w:t>
      </w:r>
    </w:p>
    <w:p w:rsidR="000F43B7" w:rsidRPr="001A77AD" w:rsidRDefault="001E6BD0" w:rsidP="00B50D4A">
      <w:pPr>
        <w:numPr>
          <w:ilvl w:val="0"/>
          <w:numId w:val="17"/>
        </w:numPr>
        <w:ind w:right="-138" w:firstLine="0"/>
        <w:rPr>
          <w:sz w:val="20"/>
          <w:szCs w:val="20"/>
        </w:rPr>
      </w:pPr>
      <w:r w:rsidRPr="001A77AD">
        <w:rPr>
          <w:sz w:val="20"/>
          <w:szCs w:val="20"/>
        </w:rPr>
        <w:t xml:space="preserve">определять задачу коммуникации и в соответствии с ней отбирать речевые средства; </w:t>
      </w:r>
    </w:p>
    <w:p w:rsidR="000F43B7" w:rsidRPr="001A77AD" w:rsidRDefault="001E6BD0" w:rsidP="00B50D4A">
      <w:pPr>
        <w:numPr>
          <w:ilvl w:val="0"/>
          <w:numId w:val="17"/>
        </w:numPr>
        <w:ind w:right="-138" w:firstLine="0"/>
        <w:rPr>
          <w:sz w:val="20"/>
          <w:szCs w:val="20"/>
        </w:rPr>
      </w:pPr>
      <w:r w:rsidRPr="001A77AD">
        <w:rPr>
          <w:sz w:val="20"/>
          <w:szCs w:val="20"/>
        </w:rPr>
        <w:t xml:space="preserve">отбирать и использовать речевые средства в процессе коммуникации с другими людьми (диалог в паре, в малой группе и т. д.); </w:t>
      </w:r>
    </w:p>
    <w:p w:rsidR="000F43B7" w:rsidRPr="001A77AD" w:rsidRDefault="001E6BD0" w:rsidP="00B50D4A">
      <w:pPr>
        <w:numPr>
          <w:ilvl w:val="0"/>
          <w:numId w:val="17"/>
        </w:numPr>
        <w:ind w:right="-138" w:firstLine="0"/>
        <w:rPr>
          <w:sz w:val="20"/>
          <w:szCs w:val="20"/>
        </w:rPr>
      </w:pPr>
      <w:r w:rsidRPr="001A77AD">
        <w:rPr>
          <w:sz w:val="20"/>
          <w:szCs w:val="20"/>
        </w:rPr>
        <w:t xml:space="preserve">представлять в устной или письменной форме развернутый план собственной деятельности; </w:t>
      </w:r>
    </w:p>
    <w:p w:rsidR="000F43B7" w:rsidRPr="001A77AD" w:rsidRDefault="001E6BD0" w:rsidP="00B50D4A">
      <w:pPr>
        <w:numPr>
          <w:ilvl w:val="0"/>
          <w:numId w:val="17"/>
        </w:numPr>
        <w:ind w:right="-138" w:firstLine="0"/>
        <w:rPr>
          <w:sz w:val="20"/>
          <w:szCs w:val="20"/>
        </w:rPr>
      </w:pPr>
      <w:r w:rsidRPr="001A77AD">
        <w:rPr>
          <w:sz w:val="20"/>
          <w:szCs w:val="20"/>
        </w:rPr>
        <w:t xml:space="preserve">соблюдать нормы публичной речи, регламент в монологе и дискуссии в соответствии с коммуникативной задачей; </w:t>
      </w:r>
    </w:p>
    <w:p w:rsidR="000F43B7" w:rsidRPr="001A77AD" w:rsidRDefault="001E6BD0" w:rsidP="00B50D4A">
      <w:pPr>
        <w:numPr>
          <w:ilvl w:val="0"/>
          <w:numId w:val="17"/>
        </w:numPr>
        <w:ind w:right="-138" w:firstLine="0"/>
        <w:rPr>
          <w:sz w:val="20"/>
          <w:szCs w:val="20"/>
        </w:rPr>
      </w:pPr>
      <w:r w:rsidRPr="001A77AD">
        <w:rPr>
          <w:sz w:val="20"/>
          <w:szCs w:val="20"/>
        </w:rPr>
        <w:t xml:space="preserve">высказывать и обосновывать мнение (суждение) и запрашивать мнение партнера в рамках диалога; </w:t>
      </w:r>
    </w:p>
    <w:p w:rsidR="000F43B7" w:rsidRPr="001A77AD" w:rsidRDefault="001E6BD0" w:rsidP="00B50D4A">
      <w:pPr>
        <w:numPr>
          <w:ilvl w:val="0"/>
          <w:numId w:val="17"/>
        </w:numPr>
        <w:ind w:right="-138" w:firstLine="0"/>
        <w:rPr>
          <w:sz w:val="20"/>
          <w:szCs w:val="20"/>
        </w:rPr>
      </w:pPr>
      <w:r w:rsidRPr="001A77AD">
        <w:rPr>
          <w:sz w:val="20"/>
          <w:szCs w:val="20"/>
        </w:rPr>
        <w:t xml:space="preserve">принимать решение в ходе диалога и согласовывать его с собеседником; </w:t>
      </w:r>
    </w:p>
    <w:p w:rsidR="000F43B7" w:rsidRPr="001A77AD" w:rsidRDefault="001E6BD0" w:rsidP="00B50D4A">
      <w:pPr>
        <w:numPr>
          <w:ilvl w:val="0"/>
          <w:numId w:val="17"/>
        </w:numPr>
        <w:ind w:right="-138" w:firstLine="0"/>
        <w:rPr>
          <w:sz w:val="20"/>
          <w:szCs w:val="20"/>
        </w:rPr>
      </w:pPr>
      <w:r w:rsidRPr="001A77AD">
        <w:rPr>
          <w:sz w:val="20"/>
          <w:szCs w:val="20"/>
        </w:rPr>
        <w:t xml:space="preserve">создавать письменные «клишированные» и оригинальные тексты с использованием необходимых речевых средств; </w:t>
      </w:r>
    </w:p>
    <w:p w:rsidR="000F43B7" w:rsidRPr="001A77AD" w:rsidRDefault="001E6BD0" w:rsidP="00B50D4A">
      <w:pPr>
        <w:numPr>
          <w:ilvl w:val="0"/>
          <w:numId w:val="17"/>
        </w:numPr>
        <w:ind w:right="-138" w:firstLine="0"/>
        <w:rPr>
          <w:sz w:val="20"/>
          <w:szCs w:val="20"/>
        </w:rPr>
      </w:pPr>
      <w:r w:rsidRPr="001A77AD">
        <w:rPr>
          <w:sz w:val="20"/>
          <w:szCs w:val="20"/>
        </w:rPr>
        <w:t xml:space="preserve">использовать вербальные средства (средства логической связи) для выделения смысловых блоков своего выступления; </w:t>
      </w:r>
    </w:p>
    <w:p w:rsidR="000F43B7" w:rsidRPr="000D37B3" w:rsidRDefault="001E6BD0" w:rsidP="00B50D4A">
      <w:pPr>
        <w:numPr>
          <w:ilvl w:val="0"/>
          <w:numId w:val="17"/>
        </w:numPr>
        <w:ind w:right="-138" w:firstLine="0"/>
        <w:rPr>
          <w:sz w:val="20"/>
          <w:szCs w:val="20"/>
        </w:rPr>
      </w:pPr>
      <w:r w:rsidRPr="000D37B3">
        <w:rPr>
          <w:sz w:val="20"/>
          <w:szCs w:val="20"/>
        </w:rPr>
        <w:t xml:space="preserve">использовать </w:t>
      </w:r>
      <w:r w:rsidRPr="000D37B3">
        <w:rPr>
          <w:sz w:val="20"/>
          <w:szCs w:val="20"/>
        </w:rPr>
        <w:tab/>
        <w:t xml:space="preserve">невербальные </w:t>
      </w:r>
      <w:r w:rsidRPr="000D37B3">
        <w:rPr>
          <w:sz w:val="20"/>
          <w:szCs w:val="20"/>
        </w:rPr>
        <w:tab/>
        <w:t xml:space="preserve">средства </w:t>
      </w:r>
      <w:r w:rsidRPr="000D37B3">
        <w:rPr>
          <w:sz w:val="20"/>
          <w:szCs w:val="20"/>
        </w:rPr>
        <w:tab/>
        <w:t xml:space="preserve">или </w:t>
      </w:r>
      <w:r w:rsidRPr="000D37B3">
        <w:rPr>
          <w:sz w:val="20"/>
          <w:szCs w:val="20"/>
        </w:rPr>
        <w:tab/>
        <w:t xml:space="preserve">наглядные </w:t>
      </w:r>
      <w:r w:rsidRPr="000D37B3">
        <w:rPr>
          <w:sz w:val="20"/>
          <w:szCs w:val="20"/>
        </w:rPr>
        <w:tab/>
        <w:t xml:space="preserve">материалы, подготовленные/отобранные под руководством учителя; </w:t>
      </w:r>
    </w:p>
    <w:p w:rsidR="000F43B7" w:rsidRPr="001A77AD" w:rsidRDefault="001E6BD0" w:rsidP="00B50D4A">
      <w:pPr>
        <w:numPr>
          <w:ilvl w:val="0"/>
          <w:numId w:val="17"/>
        </w:numPr>
        <w:ind w:right="-138" w:firstLine="0"/>
        <w:rPr>
          <w:sz w:val="20"/>
          <w:szCs w:val="20"/>
        </w:rPr>
      </w:pPr>
      <w:r w:rsidRPr="001A77AD">
        <w:rPr>
          <w:sz w:val="20"/>
          <w:szCs w:val="20"/>
        </w:rPr>
        <w:t xml:space="preserve">делать оценочный вывод о достижении цели коммуникации непосредственно после завершения коммуникативного контакта и обосновывать его. </w:t>
      </w:r>
    </w:p>
    <w:p w:rsidR="000F43B7" w:rsidRPr="001A77AD" w:rsidRDefault="008C4E46" w:rsidP="000E44B0">
      <w:pPr>
        <w:ind w:right="-138"/>
        <w:rPr>
          <w:sz w:val="20"/>
          <w:szCs w:val="20"/>
        </w:rPr>
      </w:pPr>
      <w:r>
        <w:rPr>
          <w:sz w:val="20"/>
          <w:szCs w:val="20"/>
        </w:rPr>
        <w:t>3.</w:t>
      </w:r>
      <w:r w:rsidR="001E6BD0" w:rsidRPr="001A77AD">
        <w:rPr>
          <w:sz w:val="20"/>
          <w:szCs w:val="20"/>
        </w:rPr>
        <w:t xml:space="preserve">Формирование и развитие компетентности в области использования информационнокоммуникационных технологий (далее – ИКТ). Обучающийся сможет: </w:t>
      </w:r>
    </w:p>
    <w:p w:rsidR="000F43B7" w:rsidRPr="001A77AD" w:rsidRDefault="001E6BD0" w:rsidP="00B50D4A">
      <w:pPr>
        <w:numPr>
          <w:ilvl w:val="0"/>
          <w:numId w:val="18"/>
        </w:numPr>
        <w:ind w:right="-138" w:firstLine="0"/>
        <w:rPr>
          <w:sz w:val="20"/>
          <w:szCs w:val="20"/>
        </w:rPr>
      </w:pPr>
      <w:r w:rsidRPr="001A77AD">
        <w:rPr>
          <w:sz w:val="20"/>
          <w:szCs w:val="20"/>
        </w:rPr>
        <w:t xml:space="preserve">целенаправленно искать и использовать информационные ресурсы, необходимые для решения учебных и практических задач с помощью средств ИКТ; </w:t>
      </w:r>
    </w:p>
    <w:p w:rsidR="000F43B7" w:rsidRPr="001A77AD" w:rsidRDefault="001E6BD0" w:rsidP="00B50D4A">
      <w:pPr>
        <w:numPr>
          <w:ilvl w:val="0"/>
          <w:numId w:val="18"/>
        </w:numPr>
        <w:ind w:right="-138" w:firstLine="0"/>
        <w:rPr>
          <w:sz w:val="20"/>
          <w:szCs w:val="20"/>
        </w:rPr>
      </w:pPr>
      <w:r w:rsidRPr="001A77AD">
        <w:rPr>
          <w:sz w:val="20"/>
          <w:szCs w:val="20"/>
        </w:rPr>
        <w:t xml:space="preserve">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 </w:t>
      </w:r>
    </w:p>
    <w:p w:rsidR="000F43B7" w:rsidRPr="001A77AD" w:rsidRDefault="001E6BD0" w:rsidP="00B50D4A">
      <w:pPr>
        <w:numPr>
          <w:ilvl w:val="0"/>
          <w:numId w:val="18"/>
        </w:numPr>
        <w:ind w:right="-138" w:firstLine="0"/>
        <w:rPr>
          <w:sz w:val="20"/>
          <w:szCs w:val="20"/>
        </w:rPr>
      </w:pPr>
      <w:r w:rsidRPr="001A77AD">
        <w:rPr>
          <w:sz w:val="20"/>
          <w:szCs w:val="20"/>
        </w:rPr>
        <w:t xml:space="preserve">выделять информационный аспект задачи, оперировать данными, использовать модель решения задачи; </w:t>
      </w:r>
    </w:p>
    <w:p w:rsidR="000F43B7" w:rsidRPr="001A77AD" w:rsidRDefault="001E6BD0" w:rsidP="00B50D4A">
      <w:pPr>
        <w:numPr>
          <w:ilvl w:val="0"/>
          <w:numId w:val="18"/>
        </w:numPr>
        <w:ind w:right="-138" w:firstLine="0"/>
        <w:rPr>
          <w:sz w:val="20"/>
          <w:szCs w:val="20"/>
        </w:rPr>
      </w:pPr>
      <w:r w:rsidRPr="001A77AD">
        <w:rPr>
          <w:sz w:val="20"/>
          <w:szCs w:val="20"/>
        </w:rPr>
        <w:t xml:space="preserve">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 </w:t>
      </w:r>
    </w:p>
    <w:p w:rsidR="000F43B7" w:rsidRPr="001A77AD" w:rsidRDefault="001E6BD0" w:rsidP="00B50D4A">
      <w:pPr>
        <w:numPr>
          <w:ilvl w:val="0"/>
          <w:numId w:val="18"/>
        </w:numPr>
        <w:ind w:right="-138" w:firstLine="0"/>
        <w:rPr>
          <w:sz w:val="20"/>
          <w:szCs w:val="20"/>
        </w:rPr>
      </w:pPr>
      <w:r w:rsidRPr="001A77AD">
        <w:rPr>
          <w:sz w:val="20"/>
          <w:szCs w:val="20"/>
        </w:rPr>
        <w:t xml:space="preserve">использовать информацию с учетом этических и правовых норм; </w:t>
      </w:r>
    </w:p>
    <w:p w:rsidR="000F43B7" w:rsidRPr="001A77AD" w:rsidRDefault="001E6BD0" w:rsidP="00B50D4A">
      <w:pPr>
        <w:numPr>
          <w:ilvl w:val="0"/>
          <w:numId w:val="18"/>
        </w:numPr>
        <w:ind w:right="-138" w:firstLine="0"/>
        <w:rPr>
          <w:sz w:val="20"/>
          <w:szCs w:val="20"/>
        </w:rPr>
      </w:pPr>
      <w:r w:rsidRPr="001A77AD">
        <w:rPr>
          <w:sz w:val="20"/>
          <w:szCs w:val="20"/>
        </w:rPr>
        <w:t xml:space="preserve">создавать информационные ресурсы разного типа и для разных аудиторий, соблюдать информационную гигиену и правила информационной безопасности. </w:t>
      </w:r>
    </w:p>
    <w:p w:rsidR="000F43B7" w:rsidRPr="001A77AD" w:rsidRDefault="000F43B7" w:rsidP="001A77AD">
      <w:pPr>
        <w:spacing w:after="45" w:line="240" w:lineRule="auto"/>
        <w:ind w:left="0" w:right="0" w:firstLine="0"/>
        <w:rPr>
          <w:sz w:val="20"/>
          <w:szCs w:val="20"/>
        </w:rPr>
      </w:pPr>
    </w:p>
    <w:p w:rsidR="000F43B7" w:rsidRPr="001A77AD" w:rsidRDefault="001E6BD0" w:rsidP="008C4E46">
      <w:pPr>
        <w:ind w:left="715" w:right="0" w:hanging="10"/>
        <w:jc w:val="center"/>
        <w:rPr>
          <w:sz w:val="20"/>
          <w:szCs w:val="20"/>
        </w:rPr>
      </w:pPr>
      <w:r w:rsidRPr="001A77AD">
        <w:rPr>
          <w:b/>
          <w:sz w:val="20"/>
          <w:szCs w:val="20"/>
        </w:rPr>
        <w:t>1.2.5.Предметные результаты</w:t>
      </w:r>
    </w:p>
    <w:p w:rsidR="008C4E46" w:rsidRDefault="001E6BD0" w:rsidP="008C4E46">
      <w:pPr>
        <w:ind w:left="0" w:right="4" w:firstLine="720"/>
        <w:jc w:val="center"/>
        <w:rPr>
          <w:b/>
          <w:sz w:val="20"/>
          <w:szCs w:val="20"/>
        </w:rPr>
      </w:pPr>
      <w:r w:rsidRPr="001A77AD">
        <w:rPr>
          <w:b/>
          <w:sz w:val="20"/>
          <w:szCs w:val="20"/>
        </w:rPr>
        <w:t>1.2.5.1.Русский язык</w:t>
      </w:r>
    </w:p>
    <w:p w:rsidR="000F43B7" w:rsidRPr="001A77AD" w:rsidRDefault="001E6BD0" w:rsidP="001A77AD">
      <w:pPr>
        <w:ind w:left="0" w:right="5487" w:firstLine="720"/>
        <w:rPr>
          <w:sz w:val="20"/>
          <w:szCs w:val="20"/>
        </w:rPr>
      </w:pPr>
      <w:r w:rsidRPr="001A77AD">
        <w:rPr>
          <w:rFonts w:eastAsia="Calibri"/>
          <w:sz w:val="20"/>
          <w:szCs w:val="20"/>
        </w:rPr>
        <w:t xml:space="preserve">Выпускник </w:t>
      </w:r>
      <w:r w:rsidR="008C4E46">
        <w:rPr>
          <w:rFonts w:eastAsia="Calibri"/>
          <w:sz w:val="20"/>
          <w:szCs w:val="20"/>
        </w:rPr>
        <w:t>на</w:t>
      </w:r>
      <w:r w:rsidRPr="001A77AD">
        <w:rPr>
          <w:rFonts w:eastAsia="Calibri"/>
          <w:sz w:val="20"/>
          <w:szCs w:val="20"/>
        </w:rPr>
        <w:t xml:space="preserve">учится: </w:t>
      </w:r>
    </w:p>
    <w:p w:rsidR="000F43B7" w:rsidRPr="001A77AD" w:rsidRDefault="001E6BD0" w:rsidP="00B50D4A">
      <w:pPr>
        <w:numPr>
          <w:ilvl w:val="0"/>
          <w:numId w:val="18"/>
        </w:numPr>
        <w:ind w:firstLine="0"/>
        <w:rPr>
          <w:sz w:val="20"/>
          <w:szCs w:val="20"/>
        </w:rPr>
      </w:pPr>
      <w:r w:rsidRPr="001A77AD">
        <w:rPr>
          <w:sz w:val="20"/>
          <w:szCs w:val="20"/>
        </w:rPr>
        <w:t xml:space="preserve">владеть навыками работы с учебной книгой, словарями и другими информационными источниками, включая СМИ и ресурсы Интернета; </w:t>
      </w:r>
    </w:p>
    <w:p w:rsidR="000F43B7" w:rsidRPr="001A77AD" w:rsidRDefault="001E6BD0" w:rsidP="00B50D4A">
      <w:pPr>
        <w:numPr>
          <w:ilvl w:val="0"/>
          <w:numId w:val="18"/>
        </w:numPr>
        <w:ind w:firstLine="0"/>
        <w:rPr>
          <w:sz w:val="20"/>
          <w:szCs w:val="20"/>
        </w:rPr>
      </w:pPr>
      <w:r w:rsidRPr="001A77AD">
        <w:rPr>
          <w:sz w:val="20"/>
          <w:szCs w:val="20"/>
        </w:rPr>
        <w:t xml:space="preserve">владеть навыками различных видов чтения (изучающим, ознакомительным, просмотровым) и информационной переработки прочитанного материала; </w:t>
      </w:r>
    </w:p>
    <w:p w:rsidR="000F43B7" w:rsidRPr="001A77AD" w:rsidRDefault="001E6BD0" w:rsidP="00B50D4A">
      <w:pPr>
        <w:numPr>
          <w:ilvl w:val="0"/>
          <w:numId w:val="18"/>
        </w:numPr>
        <w:ind w:firstLine="0"/>
        <w:rPr>
          <w:sz w:val="20"/>
          <w:szCs w:val="20"/>
        </w:rPr>
      </w:pPr>
      <w:r w:rsidRPr="001A77AD">
        <w:rPr>
          <w:sz w:val="20"/>
          <w:szCs w:val="20"/>
        </w:rPr>
        <w:t xml:space="preserve">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 </w:t>
      </w:r>
    </w:p>
    <w:p w:rsidR="000F43B7" w:rsidRPr="001A77AD" w:rsidRDefault="001E6BD0" w:rsidP="000D37B3">
      <w:pPr>
        <w:spacing w:after="47" w:line="240" w:lineRule="auto"/>
        <w:ind w:right="0" w:firstLine="0"/>
        <w:rPr>
          <w:sz w:val="20"/>
          <w:szCs w:val="20"/>
        </w:rPr>
      </w:pPr>
      <w:r w:rsidRPr="001A77AD">
        <w:rPr>
          <w:sz w:val="20"/>
          <w:szCs w:val="20"/>
        </w:rPr>
        <w:t xml:space="preserve">адекватно </w:t>
      </w:r>
      <w:r w:rsidRPr="001A77AD">
        <w:rPr>
          <w:sz w:val="20"/>
          <w:szCs w:val="20"/>
        </w:rPr>
        <w:tab/>
        <w:t xml:space="preserve">понимать, </w:t>
      </w:r>
      <w:r w:rsidRPr="001A77AD">
        <w:rPr>
          <w:sz w:val="20"/>
          <w:szCs w:val="20"/>
        </w:rPr>
        <w:tab/>
        <w:t xml:space="preserve">интерпретировать </w:t>
      </w:r>
      <w:r w:rsidRPr="001A77AD">
        <w:rPr>
          <w:sz w:val="20"/>
          <w:szCs w:val="20"/>
        </w:rPr>
        <w:tab/>
        <w:t xml:space="preserve">и </w:t>
      </w:r>
      <w:r w:rsidRPr="001A77AD">
        <w:rPr>
          <w:sz w:val="20"/>
          <w:szCs w:val="20"/>
        </w:rPr>
        <w:tab/>
        <w:t xml:space="preserve">комментировать </w:t>
      </w:r>
      <w:r w:rsidRPr="001A77AD">
        <w:rPr>
          <w:sz w:val="20"/>
          <w:szCs w:val="20"/>
        </w:rPr>
        <w:tab/>
        <w:t xml:space="preserve">тексты </w:t>
      </w:r>
      <w:r w:rsidRPr="001A77AD">
        <w:rPr>
          <w:sz w:val="20"/>
          <w:szCs w:val="20"/>
        </w:rPr>
        <w:tab/>
        <w:t xml:space="preserve">различных функционально-смысловых </w:t>
      </w:r>
      <w:r w:rsidRPr="001A77AD">
        <w:rPr>
          <w:sz w:val="20"/>
          <w:szCs w:val="20"/>
        </w:rPr>
        <w:tab/>
        <w:t xml:space="preserve">типов </w:t>
      </w:r>
      <w:r w:rsidRPr="001A77AD">
        <w:rPr>
          <w:sz w:val="20"/>
          <w:szCs w:val="20"/>
        </w:rPr>
        <w:tab/>
        <w:t xml:space="preserve">речи </w:t>
      </w:r>
      <w:r w:rsidRPr="001A77AD">
        <w:rPr>
          <w:sz w:val="20"/>
          <w:szCs w:val="20"/>
        </w:rPr>
        <w:tab/>
        <w:t xml:space="preserve">(повествование, </w:t>
      </w:r>
      <w:r w:rsidRPr="001A77AD">
        <w:rPr>
          <w:sz w:val="20"/>
          <w:szCs w:val="20"/>
        </w:rPr>
        <w:tab/>
        <w:t xml:space="preserve">описание, </w:t>
      </w:r>
      <w:r w:rsidRPr="001A77AD">
        <w:rPr>
          <w:sz w:val="20"/>
          <w:szCs w:val="20"/>
        </w:rPr>
        <w:tab/>
        <w:t xml:space="preserve">рассуждение) </w:t>
      </w:r>
      <w:r w:rsidRPr="001A77AD">
        <w:rPr>
          <w:sz w:val="20"/>
          <w:szCs w:val="20"/>
        </w:rPr>
        <w:tab/>
        <w:t xml:space="preserve">и функциональных разновидностей языка; </w:t>
      </w:r>
    </w:p>
    <w:p w:rsidR="000F43B7" w:rsidRPr="001A77AD" w:rsidRDefault="001E6BD0" w:rsidP="00B50D4A">
      <w:pPr>
        <w:numPr>
          <w:ilvl w:val="0"/>
          <w:numId w:val="18"/>
        </w:numPr>
        <w:ind w:firstLine="0"/>
        <w:rPr>
          <w:sz w:val="20"/>
          <w:szCs w:val="20"/>
        </w:rPr>
      </w:pPr>
      <w:r w:rsidRPr="001A77AD">
        <w:rPr>
          <w:sz w:val="20"/>
          <w:szCs w:val="20"/>
        </w:rPr>
        <w:t>участвовать в диалогическом и полилогическом общении</w:t>
      </w:r>
      <w:r w:rsidRPr="001A77AD">
        <w:rPr>
          <w:color w:val="FF0000"/>
          <w:sz w:val="20"/>
          <w:szCs w:val="20"/>
        </w:rPr>
        <w:t xml:space="preserve">, </w:t>
      </w:r>
      <w:r w:rsidRPr="001A77AD">
        <w:rPr>
          <w:sz w:val="20"/>
          <w:szCs w:val="20"/>
        </w:rPr>
        <w:t xml:space="preserve">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w:t>
      </w:r>
    </w:p>
    <w:p w:rsidR="000F43B7" w:rsidRPr="001A77AD" w:rsidRDefault="001E6BD0" w:rsidP="00B50D4A">
      <w:pPr>
        <w:numPr>
          <w:ilvl w:val="0"/>
          <w:numId w:val="18"/>
        </w:numPr>
        <w:ind w:firstLine="0"/>
        <w:rPr>
          <w:sz w:val="20"/>
          <w:szCs w:val="20"/>
        </w:rPr>
      </w:pPr>
      <w:r w:rsidRPr="001A77AD">
        <w:rPr>
          <w:sz w:val="20"/>
          <w:szCs w:val="20"/>
        </w:rPr>
        <w:lastRenderedPageBreak/>
        <w:t xml:space="preserve">создавать и редактировать письменные тексты разных стилей и жанров с соблюдением норм современного русского литературного языка и речевого этикета; </w:t>
      </w:r>
    </w:p>
    <w:p w:rsidR="000F43B7" w:rsidRPr="001A77AD" w:rsidRDefault="001E6BD0" w:rsidP="00B50D4A">
      <w:pPr>
        <w:numPr>
          <w:ilvl w:val="0"/>
          <w:numId w:val="18"/>
        </w:numPr>
        <w:ind w:firstLine="0"/>
        <w:rPr>
          <w:sz w:val="20"/>
          <w:szCs w:val="20"/>
        </w:rPr>
      </w:pPr>
      <w:r w:rsidRPr="001A77AD">
        <w:rPr>
          <w:sz w:val="20"/>
          <w:szCs w:val="20"/>
        </w:rPr>
        <w:t xml:space="preserve">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 </w:t>
      </w:r>
    </w:p>
    <w:p w:rsidR="000F43B7" w:rsidRPr="001A77AD" w:rsidRDefault="001E6BD0" w:rsidP="00B50D4A">
      <w:pPr>
        <w:numPr>
          <w:ilvl w:val="0"/>
          <w:numId w:val="18"/>
        </w:numPr>
        <w:ind w:firstLine="0"/>
        <w:rPr>
          <w:sz w:val="20"/>
          <w:szCs w:val="20"/>
        </w:rPr>
      </w:pPr>
      <w:r w:rsidRPr="001A77AD">
        <w:rPr>
          <w:sz w:val="20"/>
          <w:szCs w:val="20"/>
        </w:rPr>
        <w:t xml:space="preserve">использовать знание алфавита при поиске информации; </w:t>
      </w:r>
    </w:p>
    <w:p w:rsidR="000F43B7" w:rsidRPr="001A77AD" w:rsidRDefault="001E6BD0" w:rsidP="00B50D4A">
      <w:pPr>
        <w:numPr>
          <w:ilvl w:val="0"/>
          <w:numId w:val="18"/>
        </w:numPr>
        <w:ind w:firstLine="0"/>
        <w:rPr>
          <w:sz w:val="20"/>
          <w:szCs w:val="20"/>
        </w:rPr>
      </w:pPr>
      <w:r w:rsidRPr="001A77AD">
        <w:rPr>
          <w:sz w:val="20"/>
          <w:szCs w:val="20"/>
        </w:rPr>
        <w:t xml:space="preserve">различать значимые и незначимые единицы языка; </w:t>
      </w:r>
    </w:p>
    <w:p w:rsidR="000F43B7" w:rsidRPr="001A77AD" w:rsidRDefault="001E6BD0" w:rsidP="00B50D4A">
      <w:pPr>
        <w:numPr>
          <w:ilvl w:val="0"/>
          <w:numId w:val="18"/>
        </w:numPr>
        <w:ind w:firstLine="0"/>
        <w:rPr>
          <w:sz w:val="20"/>
          <w:szCs w:val="20"/>
        </w:rPr>
      </w:pPr>
      <w:r w:rsidRPr="001A77AD">
        <w:rPr>
          <w:sz w:val="20"/>
          <w:szCs w:val="20"/>
        </w:rPr>
        <w:t xml:space="preserve">проводить фонетический и орфоэпический анализ слова; </w:t>
      </w:r>
    </w:p>
    <w:p w:rsidR="000F43B7" w:rsidRPr="001A77AD" w:rsidRDefault="001E6BD0" w:rsidP="00B50D4A">
      <w:pPr>
        <w:numPr>
          <w:ilvl w:val="0"/>
          <w:numId w:val="18"/>
        </w:numPr>
        <w:ind w:firstLine="0"/>
        <w:rPr>
          <w:sz w:val="20"/>
          <w:szCs w:val="20"/>
        </w:rPr>
      </w:pPr>
      <w:r w:rsidRPr="001A77AD">
        <w:rPr>
          <w:sz w:val="20"/>
          <w:szCs w:val="20"/>
        </w:rPr>
        <w:t xml:space="preserve">классифицировать и группировать звуки речи по заданным признакам, слова по заданным параметрам их звукового состава; </w:t>
      </w:r>
    </w:p>
    <w:p w:rsidR="000F43B7" w:rsidRPr="001A77AD" w:rsidRDefault="001E6BD0" w:rsidP="00B50D4A">
      <w:pPr>
        <w:numPr>
          <w:ilvl w:val="0"/>
          <w:numId w:val="18"/>
        </w:numPr>
        <w:ind w:firstLine="0"/>
        <w:rPr>
          <w:sz w:val="20"/>
          <w:szCs w:val="20"/>
        </w:rPr>
      </w:pPr>
      <w:r w:rsidRPr="001A77AD">
        <w:rPr>
          <w:sz w:val="20"/>
          <w:szCs w:val="20"/>
        </w:rPr>
        <w:t xml:space="preserve">членить слова на слоги и правильно их переносить; </w:t>
      </w:r>
    </w:p>
    <w:p w:rsidR="000F43B7" w:rsidRPr="001A77AD" w:rsidRDefault="001E6BD0" w:rsidP="00B50D4A">
      <w:pPr>
        <w:numPr>
          <w:ilvl w:val="0"/>
          <w:numId w:val="18"/>
        </w:numPr>
        <w:ind w:firstLine="0"/>
        <w:rPr>
          <w:sz w:val="20"/>
          <w:szCs w:val="20"/>
        </w:rPr>
      </w:pPr>
      <w:r w:rsidRPr="001A77AD">
        <w:rPr>
          <w:sz w:val="20"/>
          <w:szCs w:val="20"/>
        </w:rPr>
        <w:t xml:space="preserve">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 </w:t>
      </w:r>
    </w:p>
    <w:p w:rsidR="000F43B7" w:rsidRPr="001A77AD" w:rsidRDefault="001E6BD0" w:rsidP="00B50D4A">
      <w:pPr>
        <w:numPr>
          <w:ilvl w:val="0"/>
          <w:numId w:val="18"/>
        </w:numPr>
        <w:ind w:firstLine="0"/>
        <w:rPr>
          <w:sz w:val="20"/>
          <w:szCs w:val="20"/>
        </w:rPr>
      </w:pPr>
      <w:r w:rsidRPr="001A77AD">
        <w:rPr>
          <w:sz w:val="20"/>
          <w:szCs w:val="20"/>
        </w:rPr>
        <w:t xml:space="preserve">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 </w:t>
      </w:r>
    </w:p>
    <w:p w:rsidR="000F43B7" w:rsidRPr="001A77AD" w:rsidRDefault="001E6BD0" w:rsidP="00B50D4A">
      <w:pPr>
        <w:numPr>
          <w:ilvl w:val="0"/>
          <w:numId w:val="18"/>
        </w:numPr>
        <w:ind w:firstLine="0"/>
        <w:rPr>
          <w:sz w:val="20"/>
          <w:szCs w:val="20"/>
        </w:rPr>
      </w:pPr>
      <w:r w:rsidRPr="001A77AD">
        <w:rPr>
          <w:sz w:val="20"/>
          <w:szCs w:val="20"/>
        </w:rPr>
        <w:t xml:space="preserve">проводить морфемный и словообразовательный анализ слов; </w:t>
      </w:r>
    </w:p>
    <w:p w:rsidR="000F43B7" w:rsidRPr="001A77AD" w:rsidRDefault="001E6BD0" w:rsidP="00B50D4A">
      <w:pPr>
        <w:numPr>
          <w:ilvl w:val="0"/>
          <w:numId w:val="18"/>
        </w:numPr>
        <w:ind w:firstLine="0"/>
        <w:rPr>
          <w:sz w:val="20"/>
          <w:szCs w:val="20"/>
        </w:rPr>
      </w:pPr>
      <w:r w:rsidRPr="001A77AD">
        <w:rPr>
          <w:sz w:val="20"/>
          <w:szCs w:val="20"/>
        </w:rPr>
        <w:t xml:space="preserve">проводить лексический анализ слова; </w:t>
      </w:r>
    </w:p>
    <w:p w:rsidR="000F43B7" w:rsidRPr="001A77AD" w:rsidRDefault="001E6BD0" w:rsidP="00B50D4A">
      <w:pPr>
        <w:numPr>
          <w:ilvl w:val="0"/>
          <w:numId w:val="18"/>
        </w:numPr>
        <w:ind w:firstLine="0"/>
        <w:rPr>
          <w:sz w:val="20"/>
          <w:szCs w:val="20"/>
        </w:rPr>
      </w:pPr>
      <w:r w:rsidRPr="001A77AD">
        <w:rPr>
          <w:sz w:val="20"/>
          <w:szCs w:val="20"/>
        </w:rPr>
        <w:t xml:space="preserve">опознавать лексические средства выразительности и основные виды тропов (метафора, эпитет, сравнение, гипербола, олицетворение); </w:t>
      </w:r>
    </w:p>
    <w:p w:rsidR="000F43B7" w:rsidRPr="001A77AD" w:rsidRDefault="001E6BD0" w:rsidP="00B50D4A">
      <w:pPr>
        <w:numPr>
          <w:ilvl w:val="0"/>
          <w:numId w:val="18"/>
        </w:numPr>
        <w:ind w:firstLine="0"/>
        <w:rPr>
          <w:sz w:val="20"/>
          <w:szCs w:val="20"/>
        </w:rPr>
      </w:pPr>
      <w:r w:rsidRPr="001A77AD">
        <w:rPr>
          <w:sz w:val="20"/>
          <w:szCs w:val="20"/>
        </w:rPr>
        <w:t xml:space="preserve">опознавать самостоятельные части речи и их формы, а также служебные части речи и междометия; </w:t>
      </w:r>
    </w:p>
    <w:p w:rsidR="000F43B7" w:rsidRPr="001A77AD" w:rsidRDefault="001E6BD0" w:rsidP="00B50D4A">
      <w:pPr>
        <w:numPr>
          <w:ilvl w:val="0"/>
          <w:numId w:val="18"/>
        </w:numPr>
        <w:ind w:firstLine="0"/>
        <w:rPr>
          <w:sz w:val="20"/>
          <w:szCs w:val="20"/>
        </w:rPr>
      </w:pPr>
      <w:r w:rsidRPr="001A77AD">
        <w:rPr>
          <w:sz w:val="20"/>
          <w:szCs w:val="20"/>
        </w:rPr>
        <w:t xml:space="preserve">проводить морфологический анализ слова; </w:t>
      </w:r>
    </w:p>
    <w:p w:rsidR="000F43B7" w:rsidRPr="001A77AD" w:rsidRDefault="001E6BD0" w:rsidP="00B50D4A">
      <w:pPr>
        <w:numPr>
          <w:ilvl w:val="0"/>
          <w:numId w:val="18"/>
        </w:numPr>
        <w:ind w:firstLine="0"/>
        <w:rPr>
          <w:sz w:val="20"/>
          <w:szCs w:val="20"/>
        </w:rPr>
      </w:pPr>
      <w:r w:rsidRPr="001A77AD">
        <w:rPr>
          <w:sz w:val="20"/>
          <w:szCs w:val="20"/>
        </w:rPr>
        <w:t xml:space="preserve">применять знания и умения по морфемике и словообразованию при проведении морфологического анализа слов; </w:t>
      </w:r>
    </w:p>
    <w:p w:rsidR="000F43B7" w:rsidRPr="001A77AD" w:rsidRDefault="001E6BD0" w:rsidP="00B50D4A">
      <w:pPr>
        <w:numPr>
          <w:ilvl w:val="0"/>
          <w:numId w:val="18"/>
        </w:numPr>
        <w:ind w:firstLine="0"/>
        <w:rPr>
          <w:sz w:val="20"/>
          <w:szCs w:val="20"/>
        </w:rPr>
      </w:pPr>
      <w:r w:rsidRPr="001A77AD">
        <w:rPr>
          <w:sz w:val="20"/>
          <w:szCs w:val="20"/>
        </w:rPr>
        <w:t xml:space="preserve">опознавать основные единицы синтаксиса (словосочетание, предложение, текст); </w:t>
      </w:r>
    </w:p>
    <w:p w:rsidR="000F43B7" w:rsidRPr="001A77AD" w:rsidRDefault="001E6BD0" w:rsidP="00B50D4A">
      <w:pPr>
        <w:numPr>
          <w:ilvl w:val="0"/>
          <w:numId w:val="18"/>
        </w:numPr>
        <w:ind w:firstLine="0"/>
        <w:rPr>
          <w:sz w:val="20"/>
          <w:szCs w:val="20"/>
        </w:rPr>
      </w:pPr>
      <w:r w:rsidRPr="001A77AD">
        <w:rPr>
          <w:sz w:val="20"/>
          <w:szCs w:val="20"/>
        </w:rPr>
        <w:t xml:space="preserve">анализировать различные виды словосочетаний и предложений с точки зрения их структурно-смысловой организации и функциональных особенностей; </w:t>
      </w:r>
    </w:p>
    <w:p w:rsidR="000F43B7" w:rsidRPr="001A77AD" w:rsidRDefault="001E6BD0" w:rsidP="00B50D4A">
      <w:pPr>
        <w:numPr>
          <w:ilvl w:val="0"/>
          <w:numId w:val="18"/>
        </w:numPr>
        <w:ind w:firstLine="0"/>
        <w:rPr>
          <w:sz w:val="20"/>
          <w:szCs w:val="20"/>
        </w:rPr>
      </w:pPr>
      <w:r w:rsidRPr="001A77AD">
        <w:rPr>
          <w:sz w:val="20"/>
          <w:szCs w:val="20"/>
        </w:rPr>
        <w:t xml:space="preserve">находить грамматическую основу предложения; </w:t>
      </w:r>
    </w:p>
    <w:p w:rsidR="000F43B7" w:rsidRPr="001A77AD" w:rsidRDefault="001E6BD0" w:rsidP="00B50D4A">
      <w:pPr>
        <w:numPr>
          <w:ilvl w:val="0"/>
          <w:numId w:val="18"/>
        </w:numPr>
        <w:ind w:firstLine="0"/>
        <w:rPr>
          <w:sz w:val="20"/>
          <w:szCs w:val="20"/>
        </w:rPr>
      </w:pPr>
      <w:r w:rsidRPr="001A77AD">
        <w:rPr>
          <w:sz w:val="20"/>
          <w:szCs w:val="20"/>
        </w:rPr>
        <w:t xml:space="preserve">распознавать главные и второстепенные члены предложения; </w:t>
      </w:r>
    </w:p>
    <w:p w:rsidR="000F43B7" w:rsidRPr="001A77AD" w:rsidRDefault="001E6BD0" w:rsidP="00B50D4A">
      <w:pPr>
        <w:numPr>
          <w:ilvl w:val="0"/>
          <w:numId w:val="18"/>
        </w:numPr>
        <w:ind w:firstLine="0"/>
        <w:rPr>
          <w:sz w:val="20"/>
          <w:szCs w:val="20"/>
        </w:rPr>
      </w:pPr>
      <w:r w:rsidRPr="001A77AD">
        <w:rPr>
          <w:sz w:val="20"/>
          <w:szCs w:val="20"/>
        </w:rPr>
        <w:t xml:space="preserve">опознавать предложения простые и сложные, предложения осложненной структуры; </w:t>
      </w:r>
    </w:p>
    <w:p w:rsidR="000F43B7" w:rsidRPr="001A77AD" w:rsidRDefault="001E6BD0" w:rsidP="00B50D4A">
      <w:pPr>
        <w:numPr>
          <w:ilvl w:val="0"/>
          <w:numId w:val="18"/>
        </w:numPr>
        <w:ind w:firstLine="0"/>
        <w:rPr>
          <w:sz w:val="20"/>
          <w:szCs w:val="20"/>
        </w:rPr>
      </w:pPr>
      <w:r w:rsidRPr="001A77AD">
        <w:rPr>
          <w:sz w:val="20"/>
          <w:szCs w:val="20"/>
        </w:rPr>
        <w:t xml:space="preserve">проводить синтаксический анализ словосочетания и предложения; </w:t>
      </w:r>
    </w:p>
    <w:p w:rsidR="000F43B7" w:rsidRPr="001A77AD" w:rsidRDefault="001E6BD0" w:rsidP="00B50D4A">
      <w:pPr>
        <w:numPr>
          <w:ilvl w:val="0"/>
          <w:numId w:val="18"/>
        </w:numPr>
        <w:ind w:firstLine="0"/>
        <w:rPr>
          <w:sz w:val="20"/>
          <w:szCs w:val="20"/>
        </w:rPr>
      </w:pPr>
      <w:r w:rsidRPr="001A77AD">
        <w:rPr>
          <w:sz w:val="20"/>
          <w:szCs w:val="20"/>
        </w:rPr>
        <w:t xml:space="preserve">соблюдать основные языковые нормы в устной и письменной речи; </w:t>
      </w:r>
    </w:p>
    <w:p w:rsidR="000F43B7" w:rsidRPr="001A77AD" w:rsidRDefault="001E6BD0" w:rsidP="00B50D4A">
      <w:pPr>
        <w:numPr>
          <w:ilvl w:val="0"/>
          <w:numId w:val="18"/>
        </w:numPr>
        <w:ind w:firstLine="0"/>
        <w:rPr>
          <w:sz w:val="20"/>
          <w:szCs w:val="20"/>
        </w:rPr>
      </w:pPr>
      <w:r w:rsidRPr="001A77AD">
        <w:rPr>
          <w:sz w:val="20"/>
          <w:szCs w:val="20"/>
        </w:rPr>
        <w:t xml:space="preserve">опираться на фонетический, морфемный, словообразовательный и морфологический анализ в практике правописания ; </w:t>
      </w:r>
    </w:p>
    <w:p w:rsidR="000F43B7" w:rsidRPr="001A77AD" w:rsidRDefault="001E6BD0" w:rsidP="00B50D4A">
      <w:pPr>
        <w:numPr>
          <w:ilvl w:val="0"/>
          <w:numId w:val="18"/>
        </w:numPr>
        <w:ind w:firstLine="0"/>
        <w:rPr>
          <w:sz w:val="20"/>
          <w:szCs w:val="20"/>
        </w:rPr>
      </w:pPr>
      <w:r w:rsidRPr="001A77AD">
        <w:rPr>
          <w:sz w:val="20"/>
          <w:szCs w:val="20"/>
        </w:rPr>
        <w:t xml:space="preserve">опираться на грамматико-интонационный анализ при объяснении расстановки знаков препинания в предложении; </w:t>
      </w:r>
    </w:p>
    <w:p w:rsidR="000F43B7" w:rsidRPr="001A77AD" w:rsidRDefault="001E6BD0" w:rsidP="00B50D4A">
      <w:pPr>
        <w:numPr>
          <w:ilvl w:val="0"/>
          <w:numId w:val="18"/>
        </w:numPr>
        <w:ind w:firstLine="0"/>
        <w:rPr>
          <w:sz w:val="20"/>
          <w:szCs w:val="20"/>
        </w:rPr>
      </w:pPr>
      <w:r w:rsidRPr="001A77AD">
        <w:rPr>
          <w:sz w:val="20"/>
          <w:szCs w:val="20"/>
        </w:rPr>
        <w:t xml:space="preserve">использовать орфографические словари. </w:t>
      </w:r>
    </w:p>
    <w:p w:rsidR="000F43B7" w:rsidRPr="001A77AD" w:rsidRDefault="001E6BD0" w:rsidP="000D37B3">
      <w:pPr>
        <w:spacing w:after="49" w:line="245" w:lineRule="auto"/>
        <w:ind w:left="10" w:right="-15" w:firstLine="0"/>
        <w:rPr>
          <w:sz w:val="20"/>
          <w:szCs w:val="20"/>
        </w:rPr>
      </w:pPr>
      <w:r w:rsidRPr="001A77AD">
        <w:rPr>
          <w:rFonts w:eastAsia="Calibri"/>
          <w:sz w:val="20"/>
          <w:szCs w:val="20"/>
        </w:rPr>
        <w:t xml:space="preserve">Выпускник получит возможность научиться: </w:t>
      </w:r>
    </w:p>
    <w:p w:rsidR="000F43B7" w:rsidRPr="001A77AD" w:rsidRDefault="001E6BD0" w:rsidP="00B50D4A">
      <w:pPr>
        <w:numPr>
          <w:ilvl w:val="0"/>
          <w:numId w:val="18"/>
        </w:numPr>
        <w:spacing w:after="44"/>
        <w:ind w:firstLine="0"/>
        <w:rPr>
          <w:sz w:val="20"/>
          <w:szCs w:val="20"/>
        </w:rPr>
      </w:pPr>
      <w:r w:rsidRPr="001A77AD">
        <w:rPr>
          <w:i/>
          <w:sz w:val="20"/>
          <w:szCs w:val="20"/>
        </w:rPr>
        <w:t xml:space="preserve">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 </w:t>
      </w:r>
    </w:p>
    <w:p w:rsidR="000F43B7" w:rsidRPr="001A77AD" w:rsidRDefault="001E6BD0" w:rsidP="00B50D4A">
      <w:pPr>
        <w:numPr>
          <w:ilvl w:val="0"/>
          <w:numId w:val="18"/>
        </w:numPr>
        <w:spacing w:after="44"/>
        <w:ind w:firstLine="0"/>
        <w:rPr>
          <w:sz w:val="20"/>
          <w:szCs w:val="20"/>
        </w:rPr>
      </w:pPr>
      <w:r w:rsidRPr="001A77AD">
        <w:rPr>
          <w:i/>
          <w:sz w:val="20"/>
          <w:szCs w:val="20"/>
        </w:rPr>
        <w:t xml:space="preserve">оценивать собственную и чужую речь с точки зрения точного, уместного и выразительного словоупотребления; </w:t>
      </w:r>
    </w:p>
    <w:p w:rsidR="000F43B7" w:rsidRPr="001A77AD" w:rsidRDefault="001E6BD0" w:rsidP="00B50D4A">
      <w:pPr>
        <w:numPr>
          <w:ilvl w:val="0"/>
          <w:numId w:val="18"/>
        </w:numPr>
        <w:spacing w:after="44"/>
        <w:ind w:firstLine="0"/>
        <w:rPr>
          <w:sz w:val="20"/>
          <w:szCs w:val="20"/>
        </w:rPr>
      </w:pPr>
      <w:r w:rsidRPr="001A77AD">
        <w:rPr>
          <w:i/>
          <w:sz w:val="20"/>
          <w:szCs w:val="20"/>
        </w:rPr>
        <w:t xml:space="preserve">опознавать различные выразительные средства языка;  </w:t>
      </w:r>
    </w:p>
    <w:p w:rsidR="000F43B7" w:rsidRPr="001A77AD" w:rsidRDefault="001E6BD0" w:rsidP="00B50D4A">
      <w:pPr>
        <w:numPr>
          <w:ilvl w:val="0"/>
          <w:numId w:val="18"/>
        </w:numPr>
        <w:spacing w:after="44"/>
        <w:ind w:firstLine="0"/>
        <w:rPr>
          <w:sz w:val="20"/>
          <w:szCs w:val="20"/>
        </w:rPr>
      </w:pPr>
      <w:r w:rsidRPr="001A77AD">
        <w:rPr>
          <w:i/>
          <w:sz w:val="20"/>
          <w:szCs w:val="20"/>
        </w:rPr>
        <w:t xml:space="preserve">писать конспект, отзыв, тезисы, рефераты, статьи, рецензии, доклады, интервью, очерки, доверенности, резюме и другие жанры; </w:t>
      </w:r>
    </w:p>
    <w:p w:rsidR="000F43B7" w:rsidRPr="001A77AD" w:rsidRDefault="001E6BD0" w:rsidP="00B50D4A">
      <w:pPr>
        <w:numPr>
          <w:ilvl w:val="0"/>
          <w:numId w:val="18"/>
        </w:numPr>
        <w:spacing w:after="44"/>
        <w:ind w:firstLine="0"/>
        <w:rPr>
          <w:sz w:val="20"/>
          <w:szCs w:val="20"/>
        </w:rPr>
      </w:pPr>
      <w:r w:rsidRPr="001A77AD">
        <w:rPr>
          <w:i/>
          <w:sz w:val="20"/>
          <w:szCs w:val="20"/>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0F43B7" w:rsidRPr="001A77AD" w:rsidRDefault="001E6BD0" w:rsidP="00B50D4A">
      <w:pPr>
        <w:numPr>
          <w:ilvl w:val="0"/>
          <w:numId w:val="18"/>
        </w:numPr>
        <w:spacing w:after="44"/>
        <w:ind w:firstLine="0"/>
        <w:rPr>
          <w:sz w:val="20"/>
          <w:szCs w:val="20"/>
        </w:rPr>
      </w:pPr>
      <w:r w:rsidRPr="001A77AD">
        <w:rPr>
          <w:i/>
          <w:sz w:val="20"/>
          <w:szCs w:val="20"/>
        </w:rPr>
        <w:t xml:space="preserve">участвовать в разных видах обсуждения, формулировать собственную позицию и аргументировать ее, привлекая сведения из жизненного и читательского опыта; </w:t>
      </w:r>
    </w:p>
    <w:p w:rsidR="000F43B7" w:rsidRPr="001A77AD" w:rsidRDefault="001E6BD0" w:rsidP="00B50D4A">
      <w:pPr>
        <w:numPr>
          <w:ilvl w:val="0"/>
          <w:numId w:val="18"/>
        </w:numPr>
        <w:spacing w:after="44"/>
        <w:ind w:firstLine="0"/>
        <w:rPr>
          <w:sz w:val="20"/>
          <w:szCs w:val="20"/>
        </w:rPr>
      </w:pPr>
      <w:r w:rsidRPr="001A77AD">
        <w:rPr>
          <w:i/>
          <w:sz w:val="20"/>
          <w:szCs w:val="20"/>
        </w:rPr>
        <w:t xml:space="preserve">характеризовать словообразовательные цепочки и словообразовательные гнезда; </w:t>
      </w:r>
    </w:p>
    <w:p w:rsidR="000F43B7" w:rsidRPr="001A77AD" w:rsidRDefault="001E6BD0" w:rsidP="00B50D4A">
      <w:pPr>
        <w:numPr>
          <w:ilvl w:val="0"/>
          <w:numId w:val="18"/>
        </w:numPr>
        <w:spacing w:after="44"/>
        <w:ind w:firstLine="0"/>
        <w:rPr>
          <w:sz w:val="20"/>
          <w:szCs w:val="20"/>
        </w:rPr>
      </w:pPr>
      <w:r w:rsidRPr="001A77AD">
        <w:rPr>
          <w:i/>
          <w:sz w:val="20"/>
          <w:szCs w:val="20"/>
        </w:rPr>
        <w:t xml:space="preserve">использовать этимологические данные для объяснения правописания и лексического значения слова; </w:t>
      </w:r>
    </w:p>
    <w:p w:rsidR="000F43B7" w:rsidRPr="001A77AD" w:rsidRDefault="001E6BD0" w:rsidP="00B50D4A">
      <w:pPr>
        <w:numPr>
          <w:ilvl w:val="0"/>
          <w:numId w:val="18"/>
        </w:numPr>
        <w:spacing w:after="44"/>
        <w:ind w:firstLine="0"/>
        <w:rPr>
          <w:sz w:val="20"/>
          <w:szCs w:val="20"/>
        </w:rPr>
      </w:pPr>
      <w:r w:rsidRPr="001A77AD">
        <w:rPr>
          <w:i/>
          <w:sz w:val="20"/>
          <w:szCs w:val="20"/>
        </w:rPr>
        <w:lastRenderedPageBreak/>
        <w:t xml:space="preserve">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w:t>
      </w:r>
    </w:p>
    <w:p w:rsidR="000F43B7" w:rsidRPr="001A77AD" w:rsidRDefault="001E6BD0" w:rsidP="00B50D4A">
      <w:pPr>
        <w:numPr>
          <w:ilvl w:val="0"/>
          <w:numId w:val="18"/>
        </w:numPr>
        <w:spacing w:after="44"/>
        <w:ind w:firstLine="0"/>
        <w:rPr>
          <w:sz w:val="20"/>
          <w:szCs w:val="20"/>
        </w:rPr>
      </w:pPr>
      <w:r w:rsidRPr="001A77AD">
        <w:rPr>
          <w:i/>
          <w:sz w:val="20"/>
          <w:szCs w:val="20"/>
        </w:rPr>
        <w:t xml:space="preserve">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0F43B7" w:rsidRPr="001A77AD" w:rsidRDefault="000F43B7" w:rsidP="001A77AD">
      <w:pPr>
        <w:spacing w:after="50" w:line="240" w:lineRule="auto"/>
        <w:ind w:left="710" w:right="0" w:firstLine="0"/>
        <w:rPr>
          <w:sz w:val="20"/>
          <w:szCs w:val="20"/>
        </w:rPr>
      </w:pPr>
    </w:p>
    <w:p w:rsidR="000F43B7" w:rsidRPr="001A77AD" w:rsidRDefault="001E6BD0" w:rsidP="008C4E46">
      <w:pPr>
        <w:ind w:left="715" w:right="0" w:hanging="10"/>
        <w:jc w:val="center"/>
        <w:rPr>
          <w:sz w:val="20"/>
          <w:szCs w:val="20"/>
        </w:rPr>
      </w:pPr>
      <w:r w:rsidRPr="001A77AD">
        <w:rPr>
          <w:b/>
          <w:sz w:val="20"/>
          <w:szCs w:val="20"/>
        </w:rPr>
        <w:t>1.2.5.2. Литература</w:t>
      </w:r>
    </w:p>
    <w:p w:rsidR="000F43B7" w:rsidRPr="001A77AD" w:rsidRDefault="001E6BD0" w:rsidP="001A77AD">
      <w:pPr>
        <w:ind w:firstLine="538"/>
        <w:rPr>
          <w:sz w:val="20"/>
          <w:szCs w:val="20"/>
        </w:rPr>
      </w:pPr>
      <w:r w:rsidRPr="001A77AD">
        <w:rPr>
          <w:sz w:val="20"/>
          <w:szCs w:val="20"/>
        </w:rPr>
        <w:t xml:space="preserve">В соответствии с Федеральным государственным образовательным стандартом основного общего образования </w:t>
      </w:r>
      <w:r w:rsidRPr="001A77AD">
        <w:rPr>
          <w:b/>
          <w:sz w:val="20"/>
          <w:szCs w:val="20"/>
        </w:rPr>
        <w:t>предметнымирезультатами</w:t>
      </w:r>
      <w:r w:rsidRPr="001A77AD">
        <w:rPr>
          <w:sz w:val="20"/>
          <w:szCs w:val="20"/>
        </w:rPr>
        <w:t xml:space="preserve"> изучения предмета «Литература» являются: </w:t>
      </w:r>
    </w:p>
    <w:p w:rsidR="000F43B7" w:rsidRPr="001A77AD" w:rsidRDefault="001E6BD0" w:rsidP="00B50D4A">
      <w:pPr>
        <w:numPr>
          <w:ilvl w:val="0"/>
          <w:numId w:val="18"/>
        </w:numPr>
        <w:ind w:firstLine="0"/>
        <w:rPr>
          <w:sz w:val="20"/>
          <w:szCs w:val="20"/>
        </w:rPr>
      </w:pPr>
      <w:r w:rsidRPr="001A77AD">
        <w:rPr>
          <w:sz w:val="20"/>
          <w:szCs w:val="20"/>
        </w:rPr>
        <w:t xml:space="preserve">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 </w:t>
      </w:r>
    </w:p>
    <w:p w:rsidR="000F43B7" w:rsidRPr="001A77AD" w:rsidRDefault="001E6BD0" w:rsidP="00B50D4A">
      <w:pPr>
        <w:numPr>
          <w:ilvl w:val="0"/>
          <w:numId w:val="18"/>
        </w:numPr>
        <w:ind w:firstLine="0"/>
        <w:rPr>
          <w:sz w:val="20"/>
          <w:szCs w:val="20"/>
        </w:rPr>
      </w:pPr>
      <w:r w:rsidRPr="001A77AD">
        <w:rPr>
          <w:sz w:val="20"/>
          <w:szCs w:val="20"/>
        </w:rPr>
        <w:t xml:space="preserve">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 </w:t>
      </w:r>
    </w:p>
    <w:p w:rsidR="000F43B7" w:rsidRPr="001A77AD" w:rsidRDefault="001E6BD0" w:rsidP="00B50D4A">
      <w:pPr>
        <w:numPr>
          <w:ilvl w:val="0"/>
          <w:numId w:val="18"/>
        </w:numPr>
        <w:ind w:firstLine="0"/>
        <w:rPr>
          <w:sz w:val="20"/>
          <w:szCs w:val="20"/>
        </w:rPr>
      </w:pPr>
      <w:r w:rsidRPr="001A77AD">
        <w:rPr>
          <w:sz w:val="20"/>
          <w:szCs w:val="20"/>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0F43B7" w:rsidRPr="001A77AD" w:rsidRDefault="001E6BD0" w:rsidP="00B50D4A">
      <w:pPr>
        <w:numPr>
          <w:ilvl w:val="0"/>
          <w:numId w:val="18"/>
        </w:numPr>
        <w:ind w:firstLine="0"/>
        <w:rPr>
          <w:sz w:val="20"/>
          <w:szCs w:val="20"/>
        </w:rPr>
      </w:pPr>
      <w:r w:rsidRPr="001A77AD">
        <w:rPr>
          <w:sz w:val="20"/>
          <w:szCs w:val="20"/>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1A77AD">
        <w:rPr>
          <w:rFonts w:eastAsia="Calibri"/>
          <w:sz w:val="20"/>
          <w:szCs w:val="20"/>
        </w:rPr>
        <w:t xml:space="preserve">; </w:t>
      </w:r>
    </w:p>
    <w:p w:rsidR="000F43B7" w:rsidRPr="001A77AD" w:rsidRDefault="001E6BD0" w:rsidP="00B50D4A">
      <w:pPr>
        <w:numPr>
          <w:ilvl w:val="0"/>
          <w:numId w:val="18"/>
        </w:numPr>
        <w:ind w:firstLine="0"/>
        <w:rPr>
          <w:sz w:val="20"/>
          <w:szCs w:val="20"/>
        </w:rPr>
      </w:pPr>
      <w:r w:rsidRPr="001A77AD">
        <w:rPr>
          <w:sz w:val="20"/>
          <w:szCs w:val="20"/>
        </w:rPr>
        <w:t xml:space="preserve">развитие способности понимать литературные художественные произведения, воплощающие разные этнокультурные традиции; </w:t>
      </w:r>
    </w:p>
    <w:p w:rsidR="000F43B7" w:rsidRPr="001A77AD" w:rsidRDefault="001E6BD0" w:rsidP="00B50D4A">
      <w:pPr>
        <w:numPr>
          <w:ilvl w:val="0"/>
          <w:numId w:val="18"/>
        </w:numPr>
        <w:ind w:firstLine="0"/>
        <w:rPr>
          <w:sz w:val="20"/>
          <w:szCs w:val="20"/>
        </w:rPr>
      </w:pPr>
      <w:r w:rsidRPr="001A77AD">
        <w:rPr>
          <w:sz w:val="20"/>
          <w:szCs w:val="20"/>
        </w:rPr>
        <w:t xml:space="preserve">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 </w:t>
      </w:r>
    </w:p>
    <w:p w:rsidR="000F43B7" w:rsidRPr="001A77AD" w:rsidRDefault="001E6BD0" w:rsidP="001A77AD">
      <w:pPr>
        <w:rPr>
          <w:sz w:val="20"/>
          <w:szCs w:val="20"/>
        </w:rPr>
      </w:pPr>
      <w:r w:rsidRPr="001A77AD">
        <w:rPr>
          <w:sz w:val="20"/>
          <w:szCs w:val="20"/>
        </w:rPr>
        <w:t xml:space="preserve">Конкретизируя эти общие результаты, обозначим наиболее важные </w:t>
      </w:r>
      <w:r w:rsidRPr="001A77AD">
        <w:rPr>
          <w:b/>
          <w:sz w:val="20"/>
          <w:szCs w:val="20"/>
        </w:rPr>
        <w:t>предметныеумения</w:t>
      </w:r>
      <w:r w:rsidRPr="001A77AD">
        <w:rPr>
          <w:sz w:val="20"/>
          <w:szCs w:val="20"/>
        </w:rPr>
        <w:t xml:space="preserve">, формируемые у обучающихся 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 </w:t>
      </w:r>
    </w:p>
    <w:p w:rsidR="000F43B7" w:rsidRPr="001A77AD" w:rsidRDefault="001E6BD0" w:rsidP="00B50D4A">
      <w:pPr>
        <w:numPr>
          <w:ilvl w:val="0"/>
          <w:numId w:val="18"/>
        </w:numPr>
        <w:ind w:firstLine="0"/>
        <w:rPr>
          <w:sz w:val="20"/>
          <w:szCs w:val="20"/>
        </w:rPr>
      </w:pPr>
      <w:r w:rsidRPr="001A77AD">
        <w:rPr>
          <w:sz w:val="20"/>
          <w:szCs w:val="20"/>
        </w:rPr>
        <w:t>определять тему и основную мысль произведения (5–</w:t>
      </w:r>
      <w:r w:rsidR="00AF23B9">
        <w:rPr>
          <w:sz w:val="20"/>
          <w:szCs w:val="20"/>
        </w:rPr>
        <w:t>7</w:t>
      </w:r>
      <w:r w:rsidRPr="001A77AD">
        <w:rPr>
          <w:sz w:val="20"/>
          <w:szCs w:val="20"/>
        </w:rPr>
        <w:t xml:space="preserve"> кл.); </w:t>
      </w:r>
    </w:p>
    <w:p w:rsidR="00764C7F" w:rsidRDefault="001E6BD0" w:rsidP="00B50D4A">
      <w:pPr>
        <w:numPr>
          <w:ilvl w:val="0"/>
          <w:numId w:val="18"/>
        </w:numPr>
        <w:ind w:firstLine="0"/>
        <w:rPr>
          <w:sz w:val="20"/>
          <w:szCs w:val="20"/>
        </w:rPr>
      </w:pPr>
      <w:r w:rsidRPr="001A77AD">
        <w:rPr>
          <w:sz w:val="20"/>
          <w:szCs w:val="20"/>
        </w:rPr>
        <w:t>владеть различными видами пересказа (5–</w:t>
      </w:r>
      <w:r w:rsidR="00AF23B9">
        <w:rPr>
          <w:sz w:val="20"/>
          <w:szCs w:val="20"/>
        </w:rPr>
        <w:t>7</w:t>
      </w:r>
      <w:r w:rsidRPr="001A77AD">
        <w:rPr>
          <w:sz w:val="20"/>
          <w:szCs w:val="20"/>
        </w:rPr>
        <w:t xml:space="preserve"> кл.), пересказывать сюжет; </w:t>
      </w:r>
    </w:p>
    <w:p w:rsidR="000F43B7" w:rsidRPr="001A77AD" w:rsidRDefault="001E6BD0" w:rsidP="00B50D4A">
      <w:pPr>
        <w:numPr>
          <w:ilvl w:val="0"/>
          <w:numId w:val="18"/>
        </w:numPr>
        <w:ind w:firstLine="0"/>
        <w:rPr>
          <w:sz w:val="20"/>
          <w:szCs w:val="20"/>
        </w:rPr>
      </w:pPr>
      <w:r w:rsidRPr="001A77AD">
        <w:rPr>
          <w:sz w:val="20"/>
          <w:szCs w:val="20"/>
        </w:rPr>
        <w:t>выявлять особенности композиции, основной конфликт, вычленять фабулу (6</w:t>
      </w:r>
      <w:r w:rsidR="00AF23B9">
        <w:rPr>
          <w:sz w:val="20"/>
          <w:szCs w:val="20"/>
        </w:rPr>
        <w:t>-7</w:t>
      </w:r>
      <w:r w:rsidRPr="001A77AD">
        <w:rPr>
          <w:sz w:val="20"/>
          <w:szCs w:val="20"/>
        </w:rPr>
        <w:t xml:space="preserve"> кл.); </w:t>
      </w:r>
    </w:p>
    <w:p w:rsidR="000F43B7" w:rsidRPr="001A77AD" w:rsidRDefault="001E6BD0" w:rsidP="00B50D4A">
      <w:pPr>
        <w:numPr>
          <w:ilvl w:val="0"/>
          <w:numId w:val="18"/>
        </w:numPr>
        <w:ind w:firstLine="0"/>
        <w:rPr>
          <w:sz w:val="20"/>
          <w:szCs w:val="20"/>
        </w:rPr>
      </w:pPr>
      <w:r w:rsidRPr="001A77AD">
        <w:rPr>
          <w:sz w:val="20"/>
          <w:szCs w:val="20"/>
        </w:rPr>
        <w:t>характеризовать героев-персонажей, давать их с</w:t>
      </w:r>
      <w:r w:rsidR="00AF23B9">
        <w:rPr>
          <w:sz w:val="20"/>
          <w:szCs w:val="20"/>
        </w:rPr>
        <w:t>равнительные характеристики (5–7</w:t>
      </w:r>
      <w:r w:rsidRPr="001A77AD">
        <w:rPr>
          <w:sz w:val="20"/>
          <w:szCs w:val="20"/>
        </w:rPr>
        <w:t xml:space="preserve"> кл.); оценивать систему персонажей (6</w:t>
      </w:r>
      <w:r w:rsidR="00AF23B9">
        <w:rPr>
          <w:sz w:val="20"/>
          <w:szCs w:val="20"/>
        </w:rPr>
        <w:t>-7</w:t>
      </w:r>
      <w:r w:rsidRPr="001A77AD">
        <w:rPr>
          <w:sz w:val="20"/>
          <w:szCs w:val="20"/>
        </w:rPr>
        <w:t xml:space="preserve"> кл.); </w:t>
      </w:r>
    </w:p>
    <w:p w:rsidR="00764C7F" w:rsidRDefault="001E6BD0" w:rsidP="00B50D4A">
      <w:pPr>
        <w:numPr>
          <w:ilvl w:val="0"/>
          <w:numId w:val="18"/>
        </w:numPr>
        <w:ind w:firstLine="0"/>
        <w:rPr>
          <w:sz w:val="20"/>
          <w:szCs w:val="20"/>
        </w:rPr>
      </w:pPr>
      <w:r w:rsidRPr="001A77AD">
        <w:rPr>
          <w:sz w:val="20"/>
          <w:szCs w:val="20"/>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00AF23B9">
        <w:rPr>
          <w:sz w:val="20"/>
          <w:szCs w:val="20"/>
        </w:rPr>
        <w:t>7</w:t>
      </w:r>
      <w:r w:rsidRPr="001A77AD">
        <w:rPr>
          <w:sz w:val="20"/>
          <w:szCs w:val="20"/>
        </w:rPr>
        <w:t xml:space="preserve"> кл.); </w:t>
      </w:r>
    </w:p>
    <w:p w:rsidR="000F43B7" w:rsidRPr="001A77AD" w:rsidRDefault="001E6BD0" w:rsidP="00B50D4A">
      <w:pPr>
        <w:numPr>
          <w:ilvl w:val="0"/>
          <w:numId w:val="18"/>
        </w:numPr>
        <w:ind w:firstLine="0"/>
        <w:rPr>
          <w:sz w:val="20"/>
          <w:szCs w:val="20"/>
        </w:rPr>
      </w:pPr>
      <w:r w:rsidRPr="001A77AD">
        <w:rPr>
          <w:sz w:val="20"/>
          <w:szCs w:val="20"/>
        </w:rPr>
        <w:t xml:space="preserve">выявлять особенности языка и стиля писателя (9 кл.); </w:t>
      </w:r>
    </w:p>
    <w:p w:rsidR="000F43B7" w:rsidRPr="001A77AD" w:rsidRDefault="001E6BD0" w:rsidP="00B50D4A">
      <w:pPr>
        <w:numPr>
          <w:ilvl w:val="0"/>
          <w:numId w:val="18"/>
        </w:numPr>
        <w:ind w:firstLine="0"/>
        <w:rPr>
          <w:sz w:val="20"/>
          <w:szCs w:val="20"/>
        </w:rPr>
      </w:pPr>
      <w:r w:rsidRPr="001A77AD">
        <w:rPr>
          <w:sz w:val="20"/>
          <w:szCs w:val="20"/>
        </w:rPr>
        <w:t xml:space="preserve">определять родо-жанровую специфику художественного произведения (9 кл.);  </w:t>
      </w:r>
    </w:p>
    <w:p w:rsidR="000F43B7" w:rsidRPr="001A77AD" w:rsidRDefault="000E44B0" w:rsidP="00B50D4A">
      <w:pPr>
        <w:numPr>
          <w:ilvl w:val="0"/>
          <w:numId w:val="18"/>
        </w:numPr>
        <w:ind w:firstLine="0"/>
        <w:rPr>
          <w:sz w:val="20"/>
          <w:szCs w:val="20"/>
        </w:rPr>
      </w:pPr>
      <w:r>
        <w:rPr>
          <w:sz w:val="20"/>
          <w:szCs w:val="20"/>
        </w:rPr>
        <w:t xml:space="preserve">объяснять свое понимание </w:t>
      </w:r>
      <w:r w:rsidR="001E6BD0" w:rsidRPr="001A77AD">
        <w:rPr>
          <w:sz w:val="20"/>
          <w:szCs w:val="20"/>
        </w:rPr>
        <w:t xml:space="preserve">нравственно-философской, социально-исторической и эстетической проблематики произведений (9 кл.); </w:t>
      </w:r>
    </w:p>
    <w:p w:rsidR="00764C7F" w:rsidRDefault="001E6BD0" w:rsidP="00B50D4A">
      <w:pPr>
        <w:numPr>
          <w:ilvl w:val="0"/>
          <w:numId w:val="18"/>
        </w:numPr>
        <w:ind w:firstLine="0"/>
        <w:rPr>
          <w:sz w:val="20"/>
          <w:szCs w:val="20"/>
        </w:rPr>
      </w:pPr>
      <w:r w:rsidRPr="001A77AD">
        <w:rPr>
          <w:sz w:val="20"/>
          <w:szCs w:val="20"/>
        </w:rPr>
        <w:t>выделять в произведениях элементы художественной формы и обнаруживать связи между ними (5–</w:t>
      </w:r>
      <w:r w:rsidR="00AF23B9">
        <w:rPr>
          <w:sz w:val="20"/>
          <w:szCs w:val="20"/>
        </w:rPr>
        <w:t>7</w:t>
      </w:r>
      <w:r w:rsidRPr="001A77AD">
        <w:rPr>
          <w:sz w:val="20"/>
          <w:szCs w:val="20"/>
        </w:rPr>
        <w:t xml:space="preserve"> кл.), постепенно переходя к анализу текста; </w:t>
      </w:r>
    </w:p>
    <w:p w:rsidR="000F43B7" w:rsidRPr="001A77AD" w:rsidRDefault="001E6BD0" w:rsidP="00B50D4A">
      <w:pPr>
        <w:numPr>
          <w:ilvl w:val="0"/>
          <w:numId w:val="18"/>
        </w:numPr>
        <w:ind w:firstLine="0"/>
        <w:rPr>
          <w:sz w:val="20"/>
          <w:szCs w:val="20"/>
        </w:rPr>
      </w:pPr>
      <w:r w:rsidRPr="001A77AD">
        <w:rPr>
          <w:sz w:val="20"/>
          <w:szCs w:val="20"/>
        </w:rPr>
        <w:t>анализировать литературны</w:t>
      </w:r>
      <w:r w:rsidR="00AF23B9">
        <w:rPr>
          <w:sz w:val="20"/>
          <w:szCs w:val="20"/>
        </w:rPr>
        <w:t>е произведения разных жанров (</w:t>
      </w:r>
      <w:r w:rsidRPr="001A77AD">
        <w:rPr>
          <w:sz w:val="20"/>
          <w:szCs w:val="20"/>
        </w:rPr>
        <w:t xml:space="preserve">9 кл.); </w:t>
      </w:r>
    </w:p>
    <w:p w:rsidR="000F43B7" w:rsidRPr="008C4E46" w:rsidRDefault="001E6BD0" w:rsidP="00B50D4A">
      <w:pPr>
        <w:numPr>
          <w:ilvl w:val="0"/>
          <w:numId w:val="18"/>
        </w:numPr>
        <w:ind w:firstLine="0"/>
        <w:rPr>
          <w:sz w:val="20"/>
          <w:szCs w:val="20"/>
        </w:rPr>
      </w:pPr>
      <w:r w:rsidRPr="008C4E46">
        <w:rPr>
          <w:sz w:val="20"/>
          <w:szCs w:val="20"/>
        </w:rPr>
        <w:t>выявлять и осмыслять формы авторской оценки героев, событий, характер авторских взаимоотношений с «читателем» как адресатом произведения  (в каждом классе – на своем</w:t>
      </w:r>
      <w:r w:rsidR="008C4E46">
        <w:rPr>
          <w:sz w:val="20"/>
          <w:szCs w:val="20"/>
        </w:rPr>
        <w:t xml:space="preserve"> ур</w:t>
      </w:r>
      <w:r w:rsidRPr="008C4E46">
        <w:rPr>
          <w:sz w:val="20"/>
          <w:szCs w:val="20"/>
        </w:rPr>
        <w:t xml:space="preserve">овне);  </w:t>
      </w:r>
    </w:p>
    <w:p w:rsidR="000F43B7" w:rsidRPr="001A77AD" w:rsidRDefault="001E6BD0" w:rsidP="00B50D4A">
      <w:pPr>
        <w:numPr>
          <w:ilvl w:val="0"/>
          <w:numId w:val="18"/>
        </w:numPr>
        <w:ind w:firstLine="0"/>
        <w:rPr>
          <w:sz w:val="20"/>
          <w:szCs w:val="20"/>
        </w:rPr>
      </w:pPr>
      <w:r w:rsidRPr="001A77AD">
        <w:rPr>
          <w:sz w:val="20"/>
          <w:szCs w:val="20"/>
        </w:rPr>
        <w:t xml:space="preserve">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 </w:t>
      </w:r>
    </w:p>
    <w:p w:rsidR="000F43B7" w:rsidRPr="001A77AD" w:rsidRDefault="001E6BD0" w:rsidP="00B50D4A">
      <w:pPr>
        <w:numPr>
          <w:ilvl w:val="0"/>
          <w:numId w:val="18"/>
        </w:numPr>
        <w:ind w:firstLine="0"/>
        <w:rPr>
          <w:sz w:val="20"/>
          <w:szCs w:val="20"/>
        </w:rPr>
      </w:pPr>
      <w:r w:rsidRPr="001A77AD">
        <w:rPr>
          <w:sz w:val="20"/>
          <w:szCs w:val="20"/>
        </w:rPr>
        <w:t>представлять развернутый устный или письменный ответ на поставленные вопросы (в каждом классе – на своем уровне); вести учебные дискуссии (</w:t>
      </w:r>
      <w:r w:rsidR="000D37B3">
        <w:rPr>
          <w:sz w:val="20"/>
          <w:szCs w:val="20"/>
        </w:rPr>
        <w:t>6</w:t>
      </w:r>
      <w:r w:rsidRPr="001A77AD">
        <w:rPr>
          <w:sz w:val="20"/>
          <w:szCs w:val="20"/>
        </w:rPr>
        <w:t xml:space="preserve">–9 кл.); </w:t>
      </w:r>
    </w:p>
    <w:p w:rsidR="000F43B7" w:rsidRPr="001A77AD" w:rsidRDefault="001E6BD0" w:rsidP="00B50D4A">
      <w:pPr>
        <w:numPr>
          <w:ilvl w:val="0"/>
          <w:numId w:val="18"/>
        </w:numPr>
        <w:ind w:firstLine="0"/>
        <w:rPr>
          <w:sz w:val="20"/>
          <w:szCs w:val="20"/>
        </w:rPr>
      </w:pPr>
      <w:r w:rsidRPr="001A77AD">
        <w:rPr>
          <w:sz w:val="20"/>
          <w:szCs w:val="20"/>
        </w:rPr>
        <w:t>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w:t>
      </w:r>
      <w:r w:rsidR="00764C7F">
        <w:rPr>
          <w:sz w:val="20"/>
          <w:szCs w:val="20"/>
        </w:rPr>
        <w:t>-</w:t>
      </w:r>
      <w:r w:rsidRPr="001A77AD">
        <w:rPr>
          <w:sz w:val="20"/>
          <w:szCs w:val="20"/>
        </w:rPr>
        <w:t xml:space="preserve">творческой работы, создания </w:t>
      </w:r>
      <w:r w:rsidRPr="001A77AD">
        <w:rPr>
          <w:sz w:val="20"/>
          <w:szCs w:val="20"/>
        </w:rPr>
        <w:lastRenderedPageBreak/>
        <w:t xml:space="preserve">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  (в каждом классе – на своем уровне); </w:t>
      </w:r>
    </w:p>
    <w:p w:rsidR="000F43B7" w:rsidRPr="001A77AD" w:rsidRDefault="001E6BD0" w:rsidP="00B50D4A">
      <w:pPr>
        <w:numPr>
          <w:ilvl w:val="0"/>
          <w:numId w:val="18"/>
        </w:numPr>
        <w:ind w:firstLine="0"/>
        <w:rPr>
          <w:sz w:val="20"/>
          <w:szCs w:val="20"/>
        </w:rPr>
      </w:pPr>
      <w:r w:rsidRPr="001A77AD">
        <w:rPr>
          <w:sz w:val="20"/>
          <w:szCs w:val="20"/>
        </w:rPr>
        <w:t xml:space="preserve">выражать личное отношение к художественному произведению, аргументировать свою точку зрения (в каждом классе – на своем уровне); </w:t>
      </w:r>
    </w:p>
    <w:p w:rsidR="000F43B7" w:rsidRPr="001A77AD" w:rsidRDefault="001E6BD0" w:rsidP="00B50D4A">
      <w:pPr>
        <w:numPr>
          <w:ilvl w:val="0"/>
          <w:numId w:val="18"/>
        </w:numPr>
        <w:ind w:firstLine="0"/>
        <w:rPr>
          <w:sz w:val="20"/>
          <w:szCs w:val="20"/>
        </w:rPr>
      </w:pPr>
      <w:r w:rsidRPr="001A77AD">
        <w:rPr>
          <w:sz w:val="20"/>
          <w:szCs w:val="20"/>
        </w:rPr>
        <w:t xml:space="preserve">выразительно читать с листа и наизусть произведения/фрагменты произведений художественной литературы, передавая личное отношение к произведению (5-9 класс);  </w:t>
      </w:r>
    </w:p>
    <w:p w:rsidR="00764C7F" w:rsidRDefault="001E6BD0" w:rsidP="00B50D4A">
      <w:pPr>
        <w:numPr>
          <w:ilvl w:val="0"/>
          <w:numId w:val="18"/>
        </w:numPr>
        <w:ind w:firstLine="0"/>
        <w:rPr>
          <w:sz w:val="20"/>
          <w:szCs w:val="20"/>
        </w:rPr>
      </w:pPr>
      <w:r w:rsidRPr="001A77AD">
        <w:rPr>
          <w:sz w:val="20"/>
          <w:szCs w:val="20"/>
        </w:rPr>
        <w:t xml:space="preserve">ориентироваться в информационном образовательном пространстве: работать с энциклопедиями, словарями, справочниками, специальной литературой (5–9 кл.); </w:t>
      </w:r>
    </w:p>
    <w:p w:rsidR="000F43B7" w:rsidRPr="001A77AD" w:rsidRDefault="001E6BD0" w:rsidP="00B50D4A">
      <w:pPr>
        <w:numPr>
          <w:ilvl w:val="0"/>
          <w:numId w:val="18"/>
        </w:numPr>
        <w:ind w:firstLine="0"/>
        <w:rPr>
          <w:sz w:val="20"/>
          <w:szCs w:val="20"/>
        </w:rPr>
      </w:pPr>
      <w:r w:rsidRPr="001A77AD">
        <w:rPr>
          <w:sz w:val="20"/>
          <w:szCs w:val="20"/>
        </w:rPr>
        <w:t xml:space="preserve">пользоваться каталогами библиотек, библиографическими указателями, системой поиска в Интернете (5–9 кл.) (в каждом классе – на своем уровне). </w:t>
      </w:r>
    </w:p>
    <w:p w:rsidR="000F43B7" w:rsidRPr="001A77AD" w:rsidRDefault="001E6BD0" w:rsidP="001A77AD">
      <w:pPr>
        <w:rPr>
          <w:sz w:val="20"/>
          <w:szCs w:val="20"/>
        </w:rPr>
      </w:pPr>
      <w:r w:rsidRPr="001A77AD">
        <w:rPr>
          <w:sz w:val="20"/>
          <w:szCs w:val="20"/>
        </w:rPr>
        <w:t xml:space="preserve">При планировании </w:t>
      </w:r>
      <w:r w:rsidRPr="001A77AD">
        <w:rPr>
          <w:b/>
          <w:sz w:val="20"/>
          <w:szCs w:val="20"/>
        </w:rPr>
        <w:t xml:space="preserve">предметных </w:t>
      </w:r>
      <w:r w:rsidRPr="001A77AD">
        <w:rPr>
          <w:sz w:val="20"/>
          <w:szCs w:val="20"/>
        </w:rPr>
        <w:t xml:space="preserve">результатов освоения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и не заканчивается в школе.  </w:t>
      </w:r>
    </w:p>
    <w:p w:rsidR="000F43B7" w:rsidRPr="001A77AD" w:rsidRDefault="001E6BD0" w:rsidP="001A77AD">
      <w:pPr>
        <w:rPr>
          <w:sz w:val="20"/>
          <w:szCs w:val="20"/>
        </w:rPr>
      </w:pPr>
      <w:r w:rsidRPr="001A77AD">
        <w:rPr>
          <w:sz w:val="20"/>
          <w:szCs w:val="20"/>
        </w:rPr>
        <w:t xml:space="preserve">При оценке предметных результатов обучения литературе следует учитывать несколько </w:t>
      </w:r>
      <w:r w:rsidRPr="001A77AD">
        <w:rPr>
          <w:b/>
          <w:sz w:val="20"/>
          <w:szCs w:val="20"/>
        </w:rPr>
        <w:t>основных уровней сформированности читательской культуры</w:t>
      </w:r>
      <w:r w:rsidRPr="001A77AD">
        <w:rPr>
          <w:sz w:val="20"/>
          <w:szCs w:val="20"/>
        </w:rPr>
        <w:t xml:space="preserve">.  </w:t>
      </w:r>
    </w:p>
    <w:p w:rsidR="000F43B7" w:rsidRPr="001A77AD" w:rsidRDefault="001E6BD0" w:rsidP="001A77AD">
      <w:pPr>
        <w:rPr>
          <w:sz w:val="20"/>
          <w:szCs w:val="20"/>
        </w:rPr>
      </w:pPr>
      <w:r w:rsidRPr="001A77AD">
        <w:rPr>
          <w:b/>
          <w:sz w:val="20"/>
          <w:szCs w:val="20"/>
        </w:rPr>
        <w:t>I уровень</w:t>
      </w:r>
      <w:r w:rsidRPr="001A77AD">
        <w:rPr>
          <w:sz w:val="20"/>
          <w:szCs w:val="20"/>
        </w:rPr>
        <w:t xml:space="preserve"> определяется наивно-реалистическим восприятием литературно</w:t>
      </w:r>
      <w:r w:rsidR="000E44B0">
        <w:rPr>
          <w:sz w:val="20"/>
          <w:szCs w:val="20"/>
        </w:rPr>
        <w:t>-</w:t>
      </w:r>
      <w:r w:rsidRPr="001A77AD">
        <w:rPr>
          <w:sz w:val="20"/>
          <w:szCs w:val="20"/>
        </w:rPr>
        <w:t xml:space="preserve">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эмоциональное непосредственное восприятие, создает основу для формирования осмысленного и глубокого чтения, но с точки зрения эстетической еще не является достаточным. Оно </w:t>
      </w:r>
      <w:r w:rsidRPr="001A77AD">
        <w:rPr>
          <w:i/>
          <w:sz w:val="20"/>
          <w:szCs w:val="20"/>
        </w:rPr>
        <w:t>характеризуется способностями читателя воспроизводить содержание литературного произведения, отвечая на тестовые вопросы</w:t>
      </w:r>
      <w:r w:rsidRPr="001A77AD">
        <w:rPr>
          <w:sz w:val="20"/>
          <w:szCs w:val="20"/>
        </w:rPr>
        <w:t xml:space="preserve"> (устно, письменно) типа «Что?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 </w:t>
      </w:r>
    </w:p>
    <w:p w:rsidR="000F43B7" w:rsidRPr="001A77AD" w:rsidRDefault="001E6BD0" w:rsidP="001A77AD">
      <w:pPr>
        <w:rPr>
          <w:sz w:val="20"/>
          <w:szCs w:val="20"/>
        </w:rPr>
      </w:pPr>
      <w:r w:rsidRPr="001A77AD">
        <w:rPr>
          <w:sz w:val="20"/>
          <w:szCs w:val="20"/>
        </w:rPr>
        <w:t xml:space="preserve">К основным </w:t>
      </w:r>
      <w:r w:rsidRPr="001A77AD">
        <w:rPr>
          <w:b/>
          <w:sz w:val="20"/>
          <w:szCs w:val="20"/>
        </w:rPr>
        <w:t>видам деятельности</w:t>
      </w:r>
      <w:r w:rsidRPr="001A77AD">
        <w:rPr>
          <w:sz w:val="20"/>
          <w:szCs w:val="20"/>
        </w:rPr>
        <w:t xml:space="preserve">, позволяющим диагностировать возможности читателей I уровня, относятся 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0F43B7" w:rsidRPr="001A77AD" w:rsidRDefault="001E6BD0" w:rsidP="001A77AD">
      <w:pPr>
        <w:ind w:left="710" w:firstLine="0"/>
        <w:rPr>
          <w:sz w:val="20"/>
          <w:szCs w:val="20"/>
        </w:rPr>
      </w:pPr>
      <w:r w:rsidRPr="001A77AD">
        <w:rPr>
          <w:sz w:val="20"/>
          <w:szCs w:val="20"/>
        </w:rPr>
        <w:t xml:space="preserve">Условно им соответствуют следующие типы диагностических </w:t>
      </w:r>
      <w:r w:rsidRPr="001A77AD">
        <w:rPr>
          <w:b/>
          <w:sz w:val="20"/>
          <w:szCs w:val="20"/>
        </w:rPr>
        <w:t>заданий</w:t>
      </w:r>
      <w:r w:rsidRPr="001A77AD">
        <w:rPr>
          <w:sz w:val="20"/>
          <w:szCs w:val="20"/>
        </w:rPr>
        <w:t xml:space="preserve">:  </w:t>
      </w:r>
    </w:p>
    <w:p w:rsidR="000F43B7" w:rsidRPr="001A77AD" w:rsidRDefault="001E6BD0" w:rsidP="00B50D4A">
      <w:pPr>
        <w:numPr>
          <w:ilvl w:val="0"/>
          <w:numId w:val="19"/>
        </w:numPr>
        <w:ind w:left="0" w:firstLine="0"/>
        <w:rPr>
          <w:sz w:val="20"/>
          <w:szCs w:val="20"/>
        </w:rPr>
      </w:pPr>
      <w:r w:rsidRPr="001A77AD">
        <w:rPr>
          <w:sz w:val="20"/>
          <w:szCs w:val="20"/>
        </w:rPr>
        <w:t xml:space="preserve">выразительно прочтите следующий фрагмент;  </w:t>
      </w:r>
    </w:p>
    <w:p w:rsidR="000F43B7" w:rsidRPr="001A77AD" w:rsidRDefault="001E6BD0" w:rsidP="00B50D4A">
      <w:pPr>
        <w:numPr>
          <w:ilvl w:val="0"/>
          <w:numId w:val="19"/>
        </w:numPr>
        <w:ind w:left="0" w:firstLine="0"/>
        <w:rPr>
          <w:sz w:val="20"/>
          <w:szCs w:val="20"/>
        </w:rPr>
      </w:pPr>
      <w:r w:rsidRPr="001A77AD">
        <w:rPr>
          <w:sz w:val="20"/>
          <w:szCs w:val="20"/>
        </w:rPr>
        <w:t xml:space="preserve">определите, какие события в произведении являются центральными; </w:t>
      </w:r>
    </w:p>
    <w:p w:rsidR="000F43B7" w:rsidRPr="001A77AD" w:rsidRDefault="001E6BD0" w:rsidP="00B50D4A">
      <w:pPr>
        <w:numPr>
          <w:ilvl w:val="0"/>
          <w:numId w:val="19"/>
        </w:numPr>
        <w:ind w:left="0" w:firstLine="0"/>
        <w:rPr>
          <w:sz w:val="20"/>
          <w:szCs w:val="20"/>
        </w:rPr>
      </w:pPr>
      <w:r w:rsidRPr="001A77AD">
        <w:rPr>
          <w:sz w:val="20"/>
          <w:szCs w:val="20"/>
        </w:rPr>
        <w:t xml:space="preserve">определите, где и когда происходят описываемые события; </w:t>
      </w:r>
    </w:p>
    <w:p w:rsidR="000F43B7" w:rsidRPr="001A77AD" w:rsidRDefault="001E6BD0" w:rsidP="00B50D4A">
      <w:pPr>
        <w:numPr>
          <w:ilvl w:val="0"/>
          <w:numId w:val="19"/>
        </w:numPr>
        <w:ind w:left="0" w:firstLine="0"/>
        <w:rPr>
          <w:sz w:val="20"/>
          <w:szCs w:val="20"/>
        </w:rPr>
      </w:pPr>
      <w:r w:rsidRPr="001A77AD">
        <w:rPr>
          <w:sz w:val="20"/>
          <w:szCs w:val="20"/>
        </w:rPr>
        <w:t xml:space="preserve">опишите, каким вам представляется герой произведения, прокомментируйте слова героя;  </w:t>
      </w:r>
    </w:p>
    <w:p w:rsidR="000F43B7" w:rsidRPr="001A77AD" w:rsidRDefault="001E6BD0" w:rsidP="00B50D4A">
      <w:pPr>
        <w:numPr>
          <w:ilvl w:val="0"/>
          <w:numId w:val="19"/>
        </w:numPr>
        <w:ind w:left="0" w:firstLine="0"/>
        <w:rPr>
          <w:sz w:val="20"/>
          <w:szCs w:val="20"/>
        </w:rPr>
      </w:pPr>
      <w:r w:rsidRPr="001A77AD">
        <w:rPr>
          <w:sz w:val="20"/>
          <w:szCs w:val="20"/>
        </w:rPr>
        <w:t xml:space="preserve">выделите в тексте наиболее непонятные (загадочные, удивительные и т. п.) для вас места;  </w:t>
      </w:r>
    </w:p>
    <w:p w:rsidR="000F43B7" w:rsidRPr="001A77AD" w:rsidRDefault="001E6BD0" w:rsidP="00B50D4A">
      <w:pPr>
        <w:numPr>
          <w:ilvl w:val="0"/>
          <w:numId w:val="19"/>
        </w:numPr>
        <w:ind w:left="0" w:firstLine="0"/>
        <w:rPr>
          <w:sz w:val="20"/>
          <w:szCs w:val="20"/>
        </w:rPr>
      </w:pPr>
      <w:r w:rsidRPr="001A77AD">
        <w:rPr>
          <w:sz w:val="20"/>
          <w:szCs w:val="20"/>
        </w:rPr>
        <w:t xml:space="preserve">ответьте на поставленный учителем/автором учебника вопрос;  </w:t>
      </w:r>
    </w:p>
    <w:p w:rsidR="000F43B7" w:rsidRPr="001A77AD" w:rsidRDefault="001E6BD0" w:rsidP="00B50D4A">
      <w:pPr>
        <w:numPr>
          <w:ilvl w:val="0"/>
          <w:numId w:val="19"/>
        </w:numPr>
        <w:ind w:left="0" w:firstLine="0"/>
        <w:rPr>
          <w:sz w:val="20"/>
          <w:szCs w:val="20"/>
        </w:rPr>
      </w:pPr>
      <w:r w:rsidRPr="001A77AD">
        <w:rPr>
          <w:sz w:val="20"/>
          <w:szCs w:val="20"/>
        </w:rPr>
        <w:t xml:space="preserve">определите, выделите, найдите, перечислите признаки, черты, повторяющиеся детали и т. п.  </w:t>
      </w:r>
    </w:p>
    <w:p w:rsidR="000F43B7" w:rsidRPr="001A77AD" w:rsidRDefault="001E6BD0" w:rsidP="001A77AD">
      <w:pPr>
        <w:rPr>
          <w:sz w:val="20"/>
          <w:szCs w:val="20"/>
        </w:rPr>
      </w:pPr>
      <w:r w:rsidRPr="001A77AD">
        <w:rPr>
          <w:b/>
          <w:sz w:val="20"/>
          <w:szCs w:val="20"/>
        </w:rPr>
        <w:t>II уровень</w:t>
      </w:r>
      <w:r w:rsidRPr="001A77AD">
        <w:rPr>
          <w:sz w:val="20"/>
          <w:szCs w:val="20"/>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 </w:t>
      </w:r>
    </w:p>
    <w:p w:rsidR="000F43B7" w:rsidRPr="001A77AD" w:rsidRDefault="001E6BD0" w:rsidP="001A77AD">
      <w:pPr>
        <w:rPr>
          <w:sz w:val="20"/>
          <w:szCs w:val="20"/>
        </w:rPr>
      </w:pPr>
      <w:r w:rsidRPr="001A77AD">
        <w:rPr>
          <w:sz w:val="20"/>
          <w:szCs w:val="20"/>
        </w:rPr>
        <w:t xml:space="preserve">У читателей этого уровня формируется стремление размышлять над прочитанным, появляется умение выделять в произведениизначимые в смысловом и эстетическом плане отдельные элементы художественного произведения, а также возникает стремление находить и объяснять связи между ними. Читательэтого уровня пытается аргументированно отвечать на вопрос «Как устроен текст?», </w:t>
      </w:r>
      <w:r w:rsidRPr="001A77AD">
        <w:rPr>
          <w:i/>
          <w:sz w:val="20"/>
          <w:szCs w:val="20"/>
        </w:rPr>
        <w:t>умеет выделять 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0F43B7" w:rsidRPr="001A77AD" w:rsidRDefault="001E6BD0" w:rsidP="001A77AD">
      <w:pPr>
        <w:rPr>
          <w:sz w:val="20"/>
          <w:szCs w:val="20"/>
        </w:rPr>
      </w:pPr>
      <w:r w:rsidRPr="001A77AD">
        <w:rPr>
          <w:sz w:val="20"/>
          <w:szCs w:val="20"/>
        </w:rPr>
        <w:t xml:space="preserve">К основным </w:t>
      </w:r>
      <w:r w:rsidRPr="001A77AD">
        <w:rPr>
          <w:b/>
          <w:sz w:val="20"/>
          <w:szCs w:val="20"/>
        </w:rPr>
        <w:t>видам деятельности</w:t>
      </w:r>
      <w:r w:rsidRPr="001A77AD">
        <w:rPr>
          <w:sz w:val="20"/>
          <w:szCs w:val="20"/>
        </w:rPr>
        <w:t xml:space="preserve">, позволяющим диагностировать возможности читателей, достигших  II уровня, можно отнести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1A77AD">
        <w:rPr>
          <w:i/>
          <w:sz w:val="20"/>
          <w:szCs w:val="20"/>
        </w:rPr>
        <w:t>пофразового</w:t>
      </w:r>
      <w:r w:rsidRPr="001A77AD">
        <w:rPr>
          <w:sz w:val="20"/>
          <w:szCs w:val="20"/>
        </w:rPr>
        <w:t xml:space="preserve"> (при анализе стихотворений и небольших прозаических произведений – рассказов, новелл) или </w:t>
      </w:r>
      <w:r w:rsidRPr="001A77AD">
        <w:rPr>
          <w:i/>
          <w:sz w:val="20"/>
          <w:szCs w:val="20"/>
        </w:rPr>
        <w:t>поэпизодного</w:t>
      </w:r>
      <w:r w:rsidRPr="001A77AD">
        <w:rPr>
          <w:sz w:val="20"/>
          <w:szCs w:val="20"/>
        </w:rPr>
        <w:t xml:space="preserve">; проведение целостного и межтекстового анализа).  </w:t>
      </w:r>
    </w:p>
    <w:p w:rsidR="000F43B7" w:rsidRPr="001A77AD" w:rsidRDefault="001E6BD0" w:rsidP="001A77AD">
      <w:pPr>
        <w:ind w:left="710" w:firstLine="0"/>
        <w:rPr>
          <w:sz w:val="20"/>
          <w:szCs w:val="20"/>
        </w:rPr>
      </w:pPr>
      <w:r w:rsidRPr="001A77AD">
        <w:rPr>
          <w:sz w:val="20"/>
          <w:szCs w:val="20"/>
        </w:rPr>
        <w:t xml:space="preserve">Условно им соответствуют следующие типы диагностических </w:t>
      </w:r>
      <w:r w:rsidRPr="001A77AD">
        <w:rPr>
          <w:b/>
          <w:sz w:val="20"/>
          <w:szCs w:val="20"/>
        </w:rPr>
        <w:t>заданий</w:t>
      </w:r>
      <w:r w:rsidRPr="001A77AD">
        <w:rPr>
          <w:sz w:val="20"/>
          <w:szCs w:val="20"/>
        </w:rPr>
        <w:t xml:space="preserve">:  </w:t>
      </w:r>
    </w:p>
    <w:p w:rsidR="000F43B7" w:rsidRPr="001A77AD" w:rsidRDefault="001E6BD0" w:rsidP="00B50D4A">
      <w:pPr>
        <w:numPr>
          <w:ilvl w:val="0"/>
          <w:numId w:val="20"/>
        </w:numPr>
        <w:ind w:left="0" w:firstLine="0"/>
        <w:rPr>
          <w:sz w:val="20"/>
          <w:szCs w:val="20"/>
        </w:rPr>
      </w:pPr>
      <w:r w:rsidRPr="001A77AD">
        <w:rPr>
          <w:sz w:val="20"/>
          <w:szCs w:val="20"/>
        </w:rPr>
        <w:t xml:space="preserve">выделите, определите, найдите, перечислите признаки, черты, повторяющиеся детали и т. п.;  </w:t>
      </w:r>
    </w:p>
    <w:p w:rsidR="000F43B7" w:rsidRPr="001A77AD" w:rsidRDefault="001E6BD0" w:rsidP="00B50D4A">
      <w:pPr>
        <w:numPr>
          <w:ilvl w:val="0"/>
          <w:numId w:val="20"/>
        </w:numPr>
        <w:ind w:left="0" w:firstLine="0"/>
        <w:rPr>
          <w:sz w:val="20"/>
          <w:szCs w:val="20"/>
        </w:rPr>
      </w:pPr>
      <w:r w:rsidRPr="001A77AD">
        <w:rPr>
          <w:sz w:val="20"/>
          <w:szCs w:val="20"/>
        </w:rPr>
        <w:t xml:space="preserve">покажите, какие особенности художественного текста проявляют позицию его автора; </w:t>
      </w:r>
    </w:p>
    <w:p w:rsidR="000F43B7" w:rsidRPr="001A77AD" w:rsidRDefault="001E6BD0" w:rsidP="00B50D4A">
      <w:pPr>
        <w:numPr>
          <w:ilvl w:val="0"/>
          <w:numId w:val="20"/>
        </w:numPr>
        <w:ind w:left="0" w:firstLine="0"/>
        <w:rPr>
          <w:sz w:val="20"/>
          <w:szCs w:val="20"/>
        </w:rPr>
      </w:pPr>
      <w:r w:rsidRPr="001A77AD">
        <w:rPr>
          <w:sz w:val="20"/>
          <w:szCs w:val="20"/>
        </w:rPr>
        <w:lastRenderedPageBreak/>
        <w:t xml:space="preserve">покажите, как в художественном мире произведения проявляются черты реального мира (как внешней для человека реальности, так  и  внутреннего мира человека); </w:t>
      </w:r>
    </w:p>
    <w:p w:rsidR="000F43B7" w:rsidRPr="001A77AD" w:rsidRDefault="001E6BD0" w:rsidP="00B50D4A">
      <w:pPr>
        <w:numPr>
          <w:ilvl w:val="0"/>
          <w:numId w:val="20"/>
        </w:numPr>
        <w:ind w:left="0" w:firstLine="0"/>
        <w:rPr>
          <w:sz w:val="20"/>
          <w:szCs w:val="20"/>
        </w:rPr>
      </w:pPr>
      <w:r w:rsidRPr="001A77AD">
        <w:rPr>
          <w:sz w:val="20"/>
          <w:szCs w:val="20"/>
        </w:rPr>
        <w:t xml:space="preserve">проанализируйте фрагменты, эпизоды текста (по предложенному алгоритму и без него); </w:t>
      </w:r>
    </w:p>
    <w:p w:rsidR="000F43B7" w:rsidRPr="001A77AD" w:rsidRDefault="001E6BD0" w:rsidP="00B50D4A">
      <w:pPr>
        <w:numPr>
          <w:ilvl w:val="0"/>
          <w:numId w:val="20"/>
        </w:numPr>
        <w:ind w:left="0" w:firstLine="0"/>
        <w:rPr>
          <w:sz w:val="20"/>
          <w:szCs w:val="20"/>
        </w:rPr>
      </w:pPr>
      <w:r w:rsidRPr="001A77AD">
        <w:rPr>
          <w:sz w:val="20"/>
          <w:szCs w:val="20"/>
        </w:rPr>
        <w:t xml:space="preserve">сопоставьте, сравните, найдите сходства и различия (как в одном тексте, так и между разными произведениями);  </w:t>
      </w:r>
    </w:p>
    <w:p w:rsidR="000F43B7" w:rsidRPr="001A77AD" w:rsidRDefault="001E6BD0" w:rsidP="00B50D4A">
      <w:pPr>
        <w:numPr>
          <w:ilvl w:val="0"/>
          <w:numId w:val="20"/>
        </w:numPr>
        <w:ind w:left="0" w:firstLine="0"/>
        <w:rPr>
          <w:sz w:val="20"/>
          <w:szCs w:val="20"/>
        </w:rPr>
      </w:pPr>
      <w:r w:rsidRPr="001A77AD">
        <w:rPr>
          <w:sz w:val="20"/>
          <w:szCs w:val="20"/>
        </w:rPr>
        <w:t xml:space="preserve">определите жанр произведения, охарактеризуйте его особенности;  </w:t>
      </w:r>
    </w:p>
    <w:p w:rsidR="000F43B7" w:rsidRPr="001A77AD" w:rsidRDefault="001E6BD0" w:rsidP="00B50D4A">
      <w:pPr>
        <w:numPr>
          <w:ilvl w:val="0"/>
          <w:numId w:val="20"/>
        </w:numPr>
        <w:ind w:left="0" w:firstLine="0"/>
        <w:rPr>
          <w:sz w:val="20"/>
          <w:szCs w:val="20"/>
        </w:rPr>
      </w:pPr>
      <w:r w:rsidRPr="001A77AD">
        <w:rPr>
          <w:sz w:val="20"/>
          <w:szCs w:val="20"/>
        </w:rPr>
        <w:t xml:space="preserve">дайте свое рабочее определение следующему теоретико-литературному понятию. </w:t>
      </w:r>
    </w:p>
    <w:p w:rsidR="000F43B7" w:rsidRPr="001A77AD" w:rsidRDefault="001E6BD0" w:rsidP="001A77AD">
      <w:pPr>
        <w:rPr>
          <w:sz w:val="20"/>
          <w:szCs w:val="20"/>
        </w:rPr>
      </w:pPr>
      <w:r w:rsidRPr="001A77AD">
        <w:rPr>
          <w:sz w:val="20"/>
          <w:szCs w:val="20"/>
        </w:rPr>
        <w:t xml:space="preserve">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 </w:t>
      </w:r>
    </w:p>
    <w:p w:rsidR="000F43B7" w:rsidRPr="001A77AD" w:rsidRDefault="001E6BD0" w:rsidP="001A77AD">
      <w:pPr>
        <w:rPr>
          <w:sz w:val="20"/>
          <w:szCs w:val="20"/>
        </w:rPr>
      </w:pPr>
      <w:r w:rsidRPr="001A77AD">
        <w:rPr>
          <w:b/>
          <w:sz w:val="20"/>
          <w:szCs w:val="20"/>
        </w:rPr>
        <w:t>III уровень</w:t>
      </w:r>
      <w:r w:rsidRPr="001A77AD">
        <w:rPr>
          <w:sz w:val="20"/>
          <w:szCs w:val="20"/>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сумеет интерпретировать художественный смысл произведения, то есть отвечать на вопросы: «Почему (с какой целью?) произведение построено так, а не иначе? 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0F43B7" w:rsidRPr="001A77AD" w:rsidRDefault="001E6BD0" w:rsidP="001A77AD">
      <w:pPr>
        <w:rPr>
          <w:sz w:val="20"/>
          <w:szCs w:val="20"/>
        </w:rPr>
      </w:pPr>
      <w:r w:rsidRPr="001A77AD">
        <w:rPr>
          <w:sz w:val="20"/>
          <w:szCs w:val="20"/>
        </w:rPr>
        <w:t xml:space="preserve">К основным </w:t>
      </w:r>
      <w:r w:rsidRPr="001A77AD">
        <w:rPr>
          <w:b/>
          <w:sz w:val="20"/>
          <w:szCs w:val="20"/>
        </w:rPr>
        <w:t>видам деятельности</w:t>
      </w:r>
      <w:r w:rsidRPr="001A77AD">
        <w:rPr>
          <w:sz w:val="20"/>
          <w:szCs w:val="20"/>
        </w:rPr>
        <w:t>, позволяющим диагностировать возможности читателей, достигших  III уровня, можно отнести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w:t>
      </w:r>
      <w:r w:rsidR="000D37B3">
        <w:rPr>
          <w:sz w:val="20"/>
          <w:szCs w:val="20"/>
        </w:rPr>
        <w:t>-</w:t>
      </w:r>
      <w:r w:rsidRPr="001A77AD">
        <w:rPr>
          <w:sz w:val="20"/>
          <w:szCs w:val="20"/>
        </w:rPr>
        <w:t xml:space="preserve">исследовательских заметок (статьи), доклада на конференцию, рецензии, сценария и т.п.  </w:t>
      </w:r>
    </w:p>
    <w:p w:rsidR="000F43B7" w:rsidRPr="001A77AD" w:rsidRDefault="001E6BD0" w:rsidP="001A77AD">
      <w:pPr>
        <w:ind w:left="710" w:firstLine="0"/>
        <w:rPr>
          <w:sz w:val="20"/>
          <w:szCs w:val="20"/>
        </w:rPr>
      </w:pPr>
      <w:r w:rsidRPr="001A77AD">
        <w:rPr>
          <w:sz w:val="20"/>
          <w:szCs w:val="20"/>
        </w:rPr>
        <w:t xml:space="preserve">Условно им соответствуют следующие типы диагностических </w:t>
      </w:r>
      <w:r w:rsidRPr="001A77AD">
        <w:rPr>
          <w:b/>
          <w:sz w:val="20"/>
          <w:szCs w:val="20"/>
        </w:rPr>
        <w:t>заданий</w:t>
      </w:r>
      <w:r w:rsidRPr="001A77AD">
        <w:rPr>
          <w:sz w:val="20"/>
          <w:szCs w:val="20"/>
        </w:rPr>
        <w:t xml:space="preserve">:  </w:t>
      </w:r>
    </w:p>
    <w:p w:rsidR="000F43B7" w:rsidRPr="001A77AD" w:rsidRDefault="001E6BD0" w:rsidP="00B50D4A">
      <w:pPr>
        <w:numPr>
          <w:ilvl w:val="0"/>
          <w:numId w:val="21"/>
        </w:numPr>
        <w:ind w:left="0" w:firstLine="0"/>
        <w:rPr>
          <w:sz w:val="20"/>
          <w:szCs w:val="20"/>
        </w:rPr>
      </w:pPr>
      <w:r w:rsidRPr="001A77AD">
        <w:rPr>
          <w:sz w:val="20"/>
          <w:szCs w:val="20"/>
        </w:rPr>
        <w:t xml:space="preserve">выделите, определите, найдите, перечислите признаки, черты, повторяющиеся детали и т. п.  </w:t>
      </w:r>
    </w:p>
    <w:p w:rsidR="000F43B7" w:rsidRPr="001A77AD" w:rsidRDefault="001E6BD0" w:rsidP="00B50D4A">
      <w:pPr>
        <w:numPr>
          <w:ilvl w:val="0"/>
          <w:numId w:val="21"/>
        </w:numPr>
        <w:ind w:left="0" w:firstLine="0"/>
        <w:rPr>
          <w:sz w:val="20"/>
          <w:szCs w:val="20"/>
        </w:rPr>
      </w:pPr>
      <w:r w:rsidRPr="001A77AD">
        <w:rPr>
          <w:sz w:val="20"/>
          <w:szCs w:val="20"/>
        </w:rPr>
        <w:t xml:space="preserve">определите художественную функцию той или иной детали, приема и т. п.; </w:t>
      </w:r>
    </w:p>
    <w:p w:rsidR="000F43B7" w:rsidRPr="001A77AD" w:rsidRDefault="001E6BD0" w:rsidP="00B50D4A">
      <w:pPr>
        <w:numPr>
          <w:ilvl w:val="0"/>
          <w:numId w:val="21"/>
        </w:numPr>
        <w:ind w:left="0" w:firstLine="0"/>
        <w:rPr>
          <w:sz w:val="20"/>
          <w:szCs w:val="20"/>
        </w:rPr>
      </w:pPr>
      <w:r w:rsidRPr="001A77AD">
        <w:rPr>
          <w:sz w:val="20"/>
          <w:szCs w:val="20"/>
        </w:rPr>
        <w:t xml:space="preserve">определите позицию автора и способы ее выражения; </w:t>
      </w:r>
    </w:p>
    <w:p w:rsidR="000F43B7" w:rsidRPr="001A77AD" w:rsidRDefault="001E6BD0" w:rsidP="00B50D4A">
      <w:pPr>
        <w:numPr>
          <w:ilvl w:val="0"/>
          <w:numId w:val="21"/>
        </w:numPr>
        <w:ind w:left="0" w:firstLine="0"/>
        <w:rPr>
          <w:sz w:val="20"/>
          <w:szCs w:val="20"/>
        </w:rPr>
      </w:pPr>
      <w:r w:rsidRPr="001A77AD">
        <w:rPr>
          <w:sz w:val="20"/>
          <w:szCs w:val="20"/>
        </w:rPr>
        <w:t xml:space="preserve">проинтерпретируйте выбранный фрагмент произведения;  </w:t>
      </w:r>
    </w:p>
    <w:p w:rsidR="000F43B7" w:rsidRPr="001A77AD" w:rsidRDefault="001E6BD0" w:rsidP="00B50D4A">
      <w:pPr>
        <w:numPr>
          <w:ilvl w:val="0"/>
          <w:numId w:val="21"/>
        </w:numPr>
        <w:ind w:left="0" w:firstLine="0"/>
        <w:rPr>
          <w:sz w:val="20"/>
          <w:szCs w:val="20"/>
        </w:rPr>
      </w:pPr>
      <w:r w:rsidRPr="001A77AD">
        <w:rPr>
          <w:sz w:val="20"/>
          <w:szCs w:val="20"/>
        </w:rPr>
        <w:t xml:space="preserve">объясните (устно, письменно) смысл названия произведения;  </w:t>
      </w:r>
    </w:p>
    <w:p w:rsidR="000F43B7" w:rsidRPr="001A77AD" w:rsidRDefault="001E6BD0" w:rsidP="00B50D4A">
      <w:pPr>
        <w:numPr>
          <w:ilvl w:val="0"/>
          <w:numId w:val="21"/>
        </w:numPr>
        <w:ind w:left="0" w:firstLine="0"/>
        <w:rPr>
          <w:sz w:val="20"/>
          <w:szCs w:val="20"/>
        </w:rPr>
      </w:pPr>
      <w:r w:rsidRPr="001A77AD">
        <w:rPr>
          <w:sz w:val="20"/>
          <w:szCs w:val="20"/>
        </w:rPr>
        <w:t xml:space="preserve">озаглавьте предложенный текст (в случае если у литературного произведения нет заглавия); </w:t>
      </w:r>
    </w:p>
    <w:p w:rsidR="000F43B7" w:rsidRPr="001A77AD" w:rsidRDefault="001E6BD0" w:rsidP="00B50D4A">
      <w:pPr>
        <w:numPr>
          <w:ilvl w:val="0"/>
          <w:numId w:val="21"/>
        </w:numPr>
        <w:ind w:left="0" w:firstLine="0"/>
        <w:rPr>
          <w:sz w:val="20"/>
          <w:szCs w:val="20"/>
        </w:rPr>
      </w:pPr>
      <w:r w:rsidRPr="001A77AD">
        <w:rPr>
          <w:sz w:val="20"/>
          <w:szCs w:val="20"/>
        </w:rPr>
        <w:t xml:space="preserve">напишите сочинение-интерпретацию;  </w:t>
      </w:r>
    </w:p>
    <w:p w:rsidR="000F43B7" w:rsidRPr="001A77AD" w:rsidRDefault="001E6BD0" w:rsidP="00B50D4A">
      <w:pPr>
        <w:numPr>
          <w:ilvl w:val="0"/>
          <w:numId w:val="21"/>
        </w:numPr>
        <w:ind w:left="0" w:firstLine="0"/>
        <w:rPr>
          <w:sz w:val="20"/>
          <w:szCs w:val="20"/>
        </w:rPr>
      </w:pPr>
      <w:r w:rsidRPr="001A77AD">
        <w:rPr>
          <w:sz w:val="20"/>
          <w:szCs w:val="20"/>
        </w:rPr>
        <w:t>напишите рецензию на произведение, не изучавшееся на уроках литературы.</w:t>
      </w:r>
      <w:r w:rsidRPr="001A77AD">
        <w:rPr>
          <w:rFonts w:eastAsia="Calibri"/>
          <w:sz w:val="20"/>
          <w:szCs w:val="20"/>
        </w:rPr>
        <w:t>.</w:t>
      </w:r>
    </w:p>
    <w:p w:rsidR="000F43B7" w:rsidRPr="001A77AD" w:rsidRDefault="001E6BD0" w:rsidP="001A77AD">
      <w:pPr>
        <w:rPr>
          <w:sz w:val="20"/>
          <w:szCs w:val="20"/>
        </w:rPr>
      </w:pPr>
      <w:r w:rsidRPr="001A77AD">
        <w:rPr>
          <w:sz w:val="20"/>
          <w:szCs w:val="20"/>
        </w:rPr>
        <w:t xml:space="preserve">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  </w:t>
      </w:r>
    </w:p>
    <w:p w:rsidR="000F43B7" w:rsidRPr="001A77AD" w:rsidRDefault="001E6BD0" w:rsidP="001A77AD">
      <w:pPr>
        <w:rPr>
          <w:sz w:val="20"/>
          <w:szCs w:val="20"/>
        </w:rPr>
      </w:pPr>
      <w:r w:rsidRPr="001A77AD">
        <w:rPr>
          <w:sz w:val="20"/>
          <w:szCs w:val="20"/>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1A77AD">
        <w:rPr>
          <w:b/>
          <w:sz w:val="20"/>
          <w:szCs w:val="20"/>
        </w:rPr>
        <w:t>5</w:t>
      </w:r>
      <w:r w:rsidRPr="001A77AD">
        <w:rPr>
          <w:sz w:val="20"/>
          <w:szCs w:val="20"/>
        </w:rPr>
        <w:t>–</w:t>
      </w:r>
      <w:r w:rsidRPr="001A77AD">
        <w:rPr>
          <w:b/>
          <w:sz w:val="20"/>
          <w:szCs w:val="20"/>
        </w:rPr>
        <w:t>6 классах</w:t>
      </w:r>
      <w:r w:rsidRPr="001A77AD">
        <w:rPr>
          <w:sz w:val="20"/>
          <w:szCs w:val="20"/>
        </w:rPr>
        <w:t xml:space="preserve">, соответствует </w:t>
      </w:r>
      <w:r w:rsidRPr="001A77AD">
        <w:rPr>
          <w:b/>
          <w:sz w:val="20"/>
          <w:szCs w:val="20"/>
        </w:rPr>
        <w:t>первому уровню</w:t>
      </w:r>
      <w:r w:rsidRPr="001A77AD">
        <w:rPr>
          <w:sz w:val="20"/>
          <w:szCs w:val="20"/>
        </w:rPr>
        <w:t xml:space="preserve">; в процессе литературного образования учеников </w:t>
      </w:r>
      <w:r w:rsidRPr="001A77AD">
        <w:rPr>
          <w:b/>
          <w:sz w:val="20"/>
          <w:szCs w:val="20"/>
        </w:rPr>
        <w:t>7</w:t>
      </w:r>
      <w:r w:rsidRPr="001A77AD">
        <w:rPr>
          <w:sz w:val="20"/>
          <w:szCs w:val="20"/>
        </w:rPr>
        <w:t>–</w:t>
      </w:r>
      <w:r w:rsidRPr="001A77AD">
        <w:rPr>
          <w:b/>
          <w:sz w:val="20"/>
          <w:szCs w:val="20"/>
        </w:rPr>
        <w:t>8 классов</w:t>
      </w:r>
      <w:r w:rsidRPr="001A77AD">
        <w:rPr>
          <w:sz w:val="20"/>
          <w:szCs w:val="20"/>
        </w:rPr>
        <w:t xml:space="preserve"> формируется </w:t>
      </w:r>
      <w:r w:rsidRPr="001A77AD">
        <w:rPr>
          <w:b/>
          <w:sz w:val="20"/>
          <w:szCs w:val="20"/>
        </w:rPr>
        <w:t>второй</w:t>
      </w:r>
      <w:r w:rsidRPr="001A77AD">
        <w:rPr>
          <w:sz w:val="20"/>
          <w:szCs w:val="20"/>
        </w:rPr>
        <w:t xml:space="preserve"> ее </w:t>
      </w:r>
      <w:r w:rsidRPr="001A77AD">
        <w:rPr>
          <w:b/>
          <w:sz w:val="20"/>
          <w:szCs w:val="20"/>
        </w:rPr>
        <w:t>уровень</w:t>
      </w:r>
      <w:r w:rsidRPr="001A77AD">
        <w:rPr>
          <w:sz w:val="20"/>
          <w:szCs w:val="20"/>
        </w:rPr>
        <w:t xml:space="preserve">; читательская культура учеников </w:t>
      </w:r>
      <w:r w:rsidRPr="001A77AD">
        <w:rPr>
          <w:b/>
          <w:sz w:val="20"/>
          <w:szCs w:val="20"/>
        </w:rPr>
        <w:t>9 класса</w:t>
      </w:r>
      <w:r w:rsidRPr="001A77AD">
        <w:rPr>
          <w:sz w:val="20"/>
          <w:szCs w:val="20"/>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0F43B7" w:rsidRPr="001A77AD" w:rsidRDefault="001E6BD0" w:rsidP="001A77AD">
      <w:pPr>
        <w:rPr>
          <w:sz w:val="20"/>
          <w:szCs w:val="20"/>
        </w:rPr>
      </w:pPr>
      <w:r w:rsidRPr="001A77AD">
        <w:rPr>
          <w:sz w:val="20"/>
          <w:szCs w:val="20"/>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1A77AD">
        <w:rPr>
          <w:b/>
          <w:sz w:val="20"/>
          <w:szCs w:val="20"/>
        </w:rPr>
        <w:t>качество</w:t>
      </w:r>
      <w:r w:rsidRPr="001A77AD">
        <w:rPr>
          <w:sz w:val="20"/>
          <w:szCs w:val="20"/>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 </w:t>
      </w:r>
    </w:p>
    <w:p w:rsidR="000F43B7" w:rsidRPr="001A77AD" w:rsidRDefault="000F43B7" w:rsidP="001A77AD">
      <w:pPr>
        <w:spacing w:after="45" w:line="240" w:lineRule="auto"/>
        <w:ind w:left="710" w:right="0" w:firstLine="0"/>
        <w:rPr>
          <w:sz w:val="20"/>
          <w:szCs w:val="20"/>
        </w:rPr>
      </w:pPr>
    </w:p>
    <w:p w:rsidR="008C4E46" w:rsidRPr="008C4E46" w:rsidRDefault="001E6BD0" w:rsidP="00B50D4A">
      <w:pPr>
        <w:pStyle w:val="a5"/>
        <w:numPr>
          <w:ilvl w:val="3"/>
          <w:numId w:val="128"/>
        </w:numPr>
        <w:spacing w:after="49" w:line="245" w:lineRule="auto"/>
        <w:ind w:right="4"/>
        <w:jc w:val="center"/>
        <w:rPr>
          <w:b/>
          <w:sz w:val="20"/>
          <w:szCs w:val="20"/>
        </w:rPr>
      </w:pPr>
      <w:r w:rsidRPr="008C4E46">
        <w:rPr>
          <w:b/>
          <w:sz w:val="20"/>
          <w:szCs w:val="20"/>
        </w:rPr>
        <w:t>Родной язык</w:t>
      </w:r>
    </w:p>
    <w:p w:rsidR="000F43B7" w:rsidRPr="008C4E46" w:rsidRDefault="001E6BD0" w:rsidP="008C4E46">
      <w:pPr>
        <w:pStyle w:val="a5"/>
        <w:spacing w:after="49" w:line="245" w:lineRule="auto"/>
        <w:ind w:left="1440" w:right="5535" w:firstLine="0"/>
        <w:rPr>
          <w:sz w:val="20"/>
          <w:szCs w:val="20"/>
        </w:rPr>
      </w:pPr>
      <w:r w:rsidRPr="008C4E46">
        <w:rPr>
          <w:rFonts w:eastAsia="Calibri"/>
          <w:sz w:val="20"/>
          <w:szCs w:val="20"/>
        </w:rPr>
        <w:t xml:space="preserve">Выпускник научится: </w:t>
      </w:r>
    </w:p>
    <w:p w:rsidR="000F43B7" w:rsidRPr="001A77AD" w:rsidRDefault="001E6BD0" w:rsidP="00B50D4A">
      <w:pPr>
        <w:numPr>
          <w:ilvl w:val="0"/>
          <w:numId w:val="22"/>
        </w:numPr>
        <w:ind w:firstLine="0"/>
        <w:rPr>
          <w:sz w:val="20"/>
          <w:szCs w:val="20"/>
        </w:rPr>
      </w:pPr>
      <w:r w:rsidRPr="001A77AD">
        <w:rPr>
          <w:sz w:val="20"/>
          <w:szCs w:val="20"/>
        </w:rPr>
        <w:t xml:space="preserve">владеть навыками работы с учебной книгой, словарями и другими информационными источниками, включая СМИ и ресурсы Интернета; </w:t>
      </w:r>
    </w:p>
    <w:p w:rsidR="000F43B7" w:rsidRPr="001A77AD" w:rsidRDefault="001E6BD0" w:rsidP="00B50D4A">
      <w:pPr>
        <w:numPr>
          <w:ilvl w:val="0"/>
          <w:numId w:val="22"/>
        </w:numPr>
        <w:ind w:firstLine="0"/>
        <w:rPr>
          <w:sz w:val="20"/>
          <w:szCs w:val="20"/>
        </w:rPr>
      </w:pPr>
      <w:r w:rsidRPr="001A77AD">
        <w:rPr>
          <w:sz w:val="20"/>
          <w:szCs w:val="20"/>
        </w:rPr>
        <w:t xml:space="preserve">владеть навыками различных видов чтения (изучающим, ознакомительным, просмотровым) и информационной переработки прочитанного материала; </w:t>
      </w:r>
    </w:p>
    <w:p w:rsidR="000F43B7" w:rsidRPr="001A77AD" w:rsidRDefault="001E6BD0" w:rsidP="00B50D4A">
      <w:pPr>
        <w:numPr>
          <w:ilvl w:val="0"/>
          <w:numId w:val="22"/>
        </w:numPr>
        <w:ind w:firstLine="0"/>
        <w:rPr>
          <w:sz w:val="20"/>
          <w:szCs w:val="20"/>
        </w:rPr>
      </w:pPr>
      <w:r w:rsidRPr="001A77AD">
        <w:rPr>
          <w:sz w:val="20"/>
          <w:szCs w:val="20"/>
        </w:rPr>
        <w:lastRenderedPageBreak/>
        <w:t xml:space="preserve">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 </w:t>
      </w:r>
    </w:p>
    <w:p w:rsidR="000F43B7" w:rsidRPr="001A77AD" w:rsidRDefault="001E6BD0" w:rsidP="00B50D4A">
      <w:pPr>
        <w:numPr>
          <w:ilvl w:val="0"/>
          <w:numId w:val="22"/>
        </w:numPr>
        <w:ind w:firstLine="0"/>
        <w:rPr>
          <w:sz w:val="20"/>
          <w:szCs w:val="20"/>
        </w:rPr>
      </w:pPr>
      <w:r w:rsidRPr="001A77AD">
        <w:rPr>
          <w:sz w:val="20"/>
          <w:szCs w:val="20"/>
        </w:rPr>
        <w:t xml:space="preserve">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 </w:t>
      </w:r>
    </w:p>
    <w:p w:rsidR="000F43B7" w:rsidRPr="001A77AD" w:rsidRDefault="001E6BD0" w:rsidP="00B50D4A">
      <w:pPr>
        <w:numPr>
          <w:ilvl w:val="0"/>
          <w:numId w:val="22"/>
        </w:numPr>
        <w:ind w:firstLine="0"/>
        <w:rPr>
          <w:sz w:val="20"/>
          <w:szCs w:val="20"/>
        </w:rPr>
      </w:pPr>
      <w:r w:rsidRPr="001A77AD">
        <w:rPr>
          <w:sz w:val="20"/>
          <w:szCs w:val="20"/>
        </w:rPr>
        <w:t>участвовать в диалогическом и полилогическом общении</w:t>
      </w:r>
      <w:r w:rsidRPr="001A77AD">
        <w:rPr>
          <w:color w:val="FF0000"/>
          <w:sz w:val="20"/>
          <w:szCs w:val="20"/>
        </w:rPr>
        <w:t xml:space="preserve">, </w:t>
      </w:r>
      <w:r w:rsidRPr="001A77AD">
        <w:rPr>
          <w:sz w:val="20"/>
          <w:szCs w:val="20"/>
        </w:rPr>
        <w:t xml:space="preserve">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якутского литературного языка и речевого этикета; </w:t>
      </w:r>
    </w:p>
    <w:p w:rsidR="000F43B7" w:rsidRPr="001A77AD" w:rsidRDefault="001E6BD0" w:rsidP="00B50D4A">
      <w:pPr>
        <w:numPr>
          <w:ilvl w:val="0"/>
          <w:numId w:val="22"/>
        </w:numPr>
        <w:ind w:firstLine="0"/>
        <w:rPr>
          <w:sz w:val="20"/>
          <w:szCs w:val="20"/>
        </w:rPr>
      </w:pPr>
      <w:r w:rsidRPr="001A77AD">
        <w:rPr>
          <w:sz w:val="20"/>
          <w:szCs w:val="20"/>
        </w:rPr>
        <w:t xml:space="preserve">создавать и редактировать письменные тексты разных стилей и жанров с соблюдением норм современного якутского литературного языка и речевого этикета; </w:t>
      </w:r>
    </w:p>
    <w:p w:rsidR="000F43B7" w:rsidRPr="001A77AD" w:rsidRDefault="001E6BD0" w:rsidP="00B50D4A">
      <w:pPr>
        <w:numPr>
          <w:ilvl w:val="0"/>
          <w:numId w:val="22"/>
        </w:numPr>
        <w:ind w:firstLine="0"/>
        <w:rPr>
          <w:sz w:val="20"/>
          <w:szCs w:val="20"/>
        </w:rPr>
      </w:pPr>
      <w:r w:rsidRPr="001A77AD">
        <w:rPr>
          <w:sz w:val="20"/>
          <w:szCs w:val="20"/>
        </w:rPr>
        <w:t xml:space="preserve">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 </w:t>
      </w:r>
    </w:p>
    <w:p w:rsidR="000F43B7" w:rsidRPr="001A77AD" w:rsidRDefault="001E6BD0" w:rsidP="00B50D4A">
      <w:pPr>
        <w:numPr>
          <w:ilvl w:val="0"/>
          <w:numId w:val="22"/>
        </w:numPr>
        <w:ind w:firstLine="0"/>
        <w:rPr>
          <w:sz w:val="20"/>
          <w:szCs w:val="20"/>
        </w:rPr>
      </w:pPr>
      <w:r w:rsidRPr="001A77AD">
        <w:rPr>
          <w:sz w:val="20"/>
          <w:szCs w:val="20"/>
        </w:rPr>
        <w:t xml:space="preserve">использовать знание алфавита при поиске информации; </w:t>
      </w:r>
    </w:p>
    <w:p w:rsidR="000F43B7" w:rsidRPr="001A77AD" w:rsidRDefault="001E6BD0" w:rsidP="00B50D4A">
      <w:pPr>
        <w:numPr>
          <w:ilvl w:val="0"/>
          <w:numId w:val="22"/>
        </w:numPr>
        <w:ind w:firstLine="0"/>
        <w:rPr>
          <w:sz w:val="20"/>
          <w:szCs w:val="20"/>
        </w:rPr>
      </w:pPr>
      <w:r w:rsidRPr="001A77AD">
        <w:rPr>
          <w:sz w:val="20"/>
          <w:szCs w:val="20"/>
        </w:rPr>
        <w:t xml:space="preserve">различать значимые и незначимые единицы языка; </w:t>
      </w:r>
    </w:p>
    <w:p w:rsidR="000F43B7" w:rsidRPr="001A77AD" w:rsidRDefault="001E6BD0" w:rsidP="00B50D4A">
      <w:pPr>
        <w:numPr>
          <w:ilvl w:val="0"/>
          <w:numId w:val="22"/>
        </w:numPr>
        <w:ind w:firstLine="0"/>
        <w:rPr>
          <w:sz w:val="20"/>
          <w:szCs w:val="20"/>
        </w:rPr>
      </w:pPr>
      <w:r w:rsidRPr="001A77AD">
        <w:rPr>
          <w:sz w:val="20"/>
          <w:szCs w:val="20"/>
        </w:rPr>
        <w:t xml:space="preserve">проводить фонетический и орфоэпический анализ слова; </w:t>
      </w:r>
    </w:p>
    <w:p w:rsidR="000F43B7" w:rsidRPr="001A77AD" w:rsidRDefault="001E6BD0" w:rsidP="00B50D4A">
      <w:pPr>
        <w:numPr>
          <w:ilvl w:val="0"/>
          <w:numId w:val="22"/>
        </w:numPr>
        <w:ind w:firstLine="0"/>
        <w:rPr>
          <w:sz w:val="20"/>
          <w:szCs w:val="20"/>
        </w:rPr>
      </w:pPr>
      <w:r w:rsidRPr="001A77AD">
        <w:rPr>
          <w:sz w:val="20"/>
          <w:szCs w:val="20"/>
        </w:rPr>
        <w:t xml:space="preserve">классифицировать и группировать звуки речи по заданным признакам, слова по заданным параметрам их звукового состава; </w:t>
      </w:r>
    </w:p>
    <w:p w:rsidR="000F43B7" w:rsidRPr="001A77AD" w:rsidRDefault="001E6BD0" w:rsidP="00B50D4A">
      <w:pPr>
        <w:numPr>
          <w:ilvl w:val="0"/>
          <w:numId w:val="22"/>
        </w:numPr>
        <w:ind w:firstLine="0"/>
        <w:rPr>
          <w:sz w:val="20"/>
          <w:szCs w:val="20"/>
        </w:rPr>
      </w:pPr>
      <w:r w:rsidRPr="001A77AD">
        <w:rPr>
          <w:sz w:val="20"/>
          <w:szCs w:val="20"/>
        </w:rPr>
        <w:t xml:space="preserve">членить слова на слоги и правильно их переносить; </w:t>
      </w:r>
    </w:p>
    <w:p w:rsidR="000F43B7" w:rsidRPr="001A77AD" w:rsidRDefault="001E6BD0" w:rsidP="00B50D4A">
      <w:pPr>
        <w:numPr>
          <w:ilvl w:val="0"/>
          <w:numId w:val="22"/>
        </w:numPr>
        <w:ind w:firstLine="0"/>
        <w:rPr>
          <w:sz w:val="20"/>
          <w:szCs w:val="20"/>
        </w:rPr>
      </w:pPr>
      <w:r w:rsidRPr="001A77AD">
        <w:rPr>
          <w:sz w:val="20"/>
          <w:szCs w:val="20"/>
        </w:rPr>
        <w:t xml:space="preserve">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 </w:t>
      </w:r>
    </w:p>
    <w:p w:rsidR="000F43B7" w:rsidRPr="001A77AD" w:rsidRDefault="001E6BD0" w:rsidP="00B50D4A">
      <w:pPr>
        <w:numPr>
          <w:ilvl w:val="0"/>
          <w:numId w:val="22"/>
        </w:numPr>
        <w:ind w:firstLine="0"/>
        <w:rPr>
          <w:sz w:val="20"/>
          <w:szCs w:val="20"/>
        </w:rPr>
      </w:pPr>
      <w:r w:rsidRPr="001A77AD">
        <w:rPr>
          <w:sz w:val="20"/>
          <w:szCs w:val="20"/>
        </w:rPr>
        <w:t xml:space="preserve">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 </w:t>
      </w:r>
    </w:p>
    <w:p w:rsidR="000F43B7" w:rsidRPr="001A77AD" w:rsidRDefault="001E6BD0" w:rsidP="00B50D4A">
      <w:pPr>
        <w:numPr>
          <w:ilvl w:val="0"/>
          <w:numId w:val="22"/>
        </w:numPr>
        <w:ind w:firstLine="0"/>
        <w:rPr>
          <w:sz w:val="20"/>
          <w:szCs w:val="20"/>
        </w:rPr>
      </w:pPr>
      <w:r w:rsidRPr="001A77AD">
        <w:rPr>
          <w:sz w:val="20"/>
          <w:szCs w:val="20"/>
        </w:rPr>
        <w:t xml:space="preserve">проводить морфемный и словообразовательный анализ слов; </w:t>
      </w:r>
    </w:p>
    <w:p w:rsidR="000F43B7" w:rsidRPr="001A77AD" w:rsidRDefault="001E6BD0" w:rsidP="00B50D4A">
      <w:pPr>
        <w:numPr>
          <w:ilvl w:val="0"/>
          <w:numId w:val="22"/>
        </w:numPr>
        <w:ind w:firstLine="0"/>
        <w:rPr>
          <w:sz w:val="20"/>
          <w:szCs w:val="20"/>
        </w:rPr>
      </w:pPr>
      <w:r w:rsidRPr="001A77AD">
        <w:rPr>
          <w:sz w:val="20"/>
          <w:szCs w:val="20"/>
        </w:rPr>
        <w:t xml:space="preserve">проводить лексический анализ слова; </w:t>
      </w:r>
    </w:p>
    <w:p w:rsidR="000F43B7" w:rsidRPr="001A77AD" w:rsidRDefault="001E6BD0" w:rsidP="00B50D4A">
      <w:pPr>
        <w:numPr>
          <w:ilvl w:val="0"/>
          <w:numId w:val="22"/>
        </w:numPr>
        <w:ind w:firstLine="0"/>
        <w:rPr>
          <w:sz w:val="20"/>
          <w:szCs w:val="20"/>
        </w:rPr>
      </w:pPr>
      <w:r w:rsidRPr="001A77AD">
        <w:rPr>
          <w:sz w:val="20"/>
          <w:szCs w:val="20"/>
        </w:rPr>
        <w:t xml:space="preserve">опознавать лексические средства выразительности и основные виды тропов (метафора, эпитет, сравнение, гипербола, олицетворение); </w:t>
      </w:r>
    </w:p>
    <w:p w:rsidR="000F43B7" w:rsidRPr="001A77AD" w:rsidRDefault="001E6BD0" w:rsidP="00B50D4A">
      <w:pPr>
        <w:numPr>
          <w:ilvl w:val="0"/>
          <w:numId w:val="22"/>
        </w:numPr>
        <w:ind w:firstLine="0"/>
        <w:rPr>
          <w:sz w:val="20"/>
          <w:szCs w:val="20"/>
        </w:rPr>
      </w:pPr>
      <w:r w:rsidRPr="001A77AD">
        <w:rPr>
          <w:sz w:val="20"/>
          <w:szCs w:val="20"/>
        </w:rPr>
        <w:t xml:space="preserve">опознавать самостоятельные части речи и их формы, а также служебные части речи и междометия; </w:t>
      </w:r>
    </w:p>
    <w:p w:rsidR="000F43B7" w:rsidRPr="001A77AD" w:rsidRDefault="001E6BD0" w:rsidP="00B50D4A">
      <w:pPr>
        <w:numPr>
          <w:ilvl w:val="0"/>
          <w:numId w:val="22"/>
        </w:numPr>
        <w:ind w:firstLine="0"/>
        <w:rPr>
          <w:sz w:val="20"/>
          <w:szCs w:val="20"/>
        </w:rPr>
      </w:pPr>
      <w:r w:rsidRPr="001A77AD">
        <w:rPr>
          <w:sz w:val="20"/>
          <w:szCs w:val="20"/>
        </w:rPr>
        <w:t xml:space="preserve">проводить морфологический анализ слова; </w:t>
      </w:r>
    </w:p>
    <w:p w:rsidR="000F43B7" w:rsidRPr="001A77AD" w:rsidRDefault="001E6BD0" w:rsidP="00B50D4A">
      <w:pPr>
        <w:numPr>
          <w:ilvl w:val="0"/>
          <w:numId w:val="22"/>
        </w:numPr>
        <w:ind w:firstLine="0"/>
        <w:rPr>
          <w:sz w:val="20"/>
          <w:szCs w:val="20"/>
        </w:rPr>
      </w:pPr>
      <w:r w:rsidRPr="001A77AD">
        <w:rPr>
          <w:sz w:val="20"/>
          <w:szCs w:val="20"/>
        </w:rPr>
        <w:t xml:space="preserve">применять знания и умения по морфемике и словообразованию при проведении морфологического анализа слов; </w:t>
      </w:r>
    </w:p>
    <w:p w:rsidR="000F43B7" w:rsidRPr="001A77AD" w:rsidRDefault="001E6BD0" w:rsidP="00B50D4A">
      <w:pPr>
        <w:numPr>
          <w:ilvl w:val="0"/>
          <w:numId w:val="22"/>
        </w:numPr>
        <w:ind w:firstLine="0"/>
        <w:rPr>
          <w:sz w:val="20"/>
          <w:szCs w:val="20"/>
        </w:rPr>
      </w:pPr>
      <w:r w:rsidRPr="001A77AD">
        <w:rPr>
          <w:sz w:val="20"/>
          <w:szCs w:val="20"/>
        </w:rPr>
        <w:t xml:space="preserve">опознавать основные единицы синтаксиса (словосочетание, предложение, текст); </w:t>
      </w:r>
    </w:p>
    <w:p w:rsidR="000F43B7" w:rsidRPr="001A77AD" w:rsidRDefault="001E6BD0" w:rsidP="00B50D4A">
      <w:pPr>
        <w:numPr>
          <w:ilvl w:val="0"/>
          <w:numId w:val="22"/>
        </w:numPr>
        <w:ind w:firstLine="0"/>
        <w:rPr>
          <w:sz w:val="20"/>
          <w:szCs w:val="20"/>
        </w:rPr>
      </w:pPr>
      <w:r w:rsidRPr="001A77AD">
        <w:rPr>
          <w:sz w:val="20"/>
          <w:szCs w:val="20"/>
        </w:rPr>
        <w:t xml:space="preserve">анализировать различные виды словосочетаний и предложений с точки зрения их структурно-смысловой организации и функциональных особенностей; </w:t>
      </w:r>
    </w:p>
    <w:p w:rsidR="000F43B7" w:rsidRPr="001A77AD" w:rsidRDefault="001E6BD0" w:rsidP="00B50D4A">
      <w:pPr>
        <w:numPr>
          <w:ilvl w:val="0"/>
          <w:numId w:val="22"/>
        </w:numPr>
        <w:ind w:firstLine="0"/>
        <w:rPr>
          <w:sz w:val="20"/>
          <w:szCs w:val="20"/>
        </w:rPr>
      </w:pPr>
      <w:r w:rsidRPr="001A77AD">
        <w:rPr>
          <w:sz w:val="20"/>
          <w:szCs w:val="20"/>
        </w:rPr>
        <w:t xml:space="preserve">находить грамматическую основу предложения; </w:t>
      </w:r>
    </w:p>
    <w:p w:rsidR="000F43B7" w:rsidRPr="001A77AD" w:rsidRDefault="001E6BD0" w:rsidP="00B50D4A">
      <w:pPr>
        <w:numPr>
          <w:ilvl w:val="0"/>
          <w:numId w:val="22"/>
        </w:numPr>
        <w:ind w:firstLine="0"/>
        <w:rPr>
          <w:sz w:val="20"/>
          <w:szCs w:val="20"/>
        </w:rPr>
      </w:pPr>
      <w:r w:rsidRPr="001A77AD">
        <w:rPr>
          <w:sz w:val="20"/>
          <w:szCs w:val="20"/>
        </w:rPr>
        <w:t xml:space="preserve">распознавать главные и второстепенные члены предложения; </w:t>
      </w:r>
    </w:p>
    <w:p w:rsidR="000F43B7" w:rsidRPr="001A77AD" w:rsidRDefault="001E6BD0" w:rsidP="00B50D4A">
      <w:pPr>
        <w:numPr>
          <w:ilvl w:val="0"/>
          <w:numId w:val="22"/>
        </w:numPr>
        <w:ind w:firstLine="0"/>
        <w:rPr>
          <w:sz w:val="20"/>
          <w:szCs w:val="20"/>
        </w:rPr>
      </w:pPr>
      <w:r w:rsidRPr="001A77AD">
        <w:rPr>
          <w:sz w:val="20"/>
          <w:szCs w:val="20"/>
        </w:rPr>
        <w:t xml:space="preserve">опознавать предложения простые и сложные, предложения осложненной структуры; </w:t>
      </w:r>
    </w:p>
    <w:p w:rsidR="000F43B7" w:rsidRPr="001A77AD" w:rsidRDefault="001E6BD0" w:rsidP="00B50D4A">
      <w:pPr>
        <w:numPr>
          <w:ilvl w:val="0"/>
          <w:numId w:val="22"/>
        </w:numPr>
        <w:ind w:firstLine="0"/>
        <w:rPr>
          <w:sz w:val="20"/>
          <w:szCs w:val="20"/>
        </w:rPr>
      </w:pPr>
      <w:r w:rsidRPr="001A77AD">
        <w:rPr>
          <w:sz w:val="20"/>
          <w:szCs w:val="20"/>
        </w:rPr>
        <w:t xml:space="preserve">проводить синтаксический анализ словосочетания и предложения; </w:t>
      </w:r>
    </w:p>
    <w:p w:rsidR="000F43B7" w:rsidRPr="001A77AD" w:rsidRDefault="001E6BD0" w:rsidP="00B50D4A">
      <w:pPr>
        <w:numPr>
          <w:ilvl w:val="0"/>
          <w:numId w:val="22"/>
        </w:numPr>
        <w:ind w:firstLine="0"/>
        <w:rPr>
          <w:sz w:val="20"/>
          <w:szCs w:val="20"/>
        </w:rPr>
      </w:pPr>
      <w:r w:rsidRPr="001A77AD">
        <w:rPr>
          <w:sz w:val="20"/>
          <w:szCs w:val="20"/>
        </w:rPr>
        <w:t xml:space="preserve">соблюдать основные языковые нормы в устной и письменной речи; </w:t>
      </w:r>
    </w:p>
    <w:p w:rsidR="000F43B7" w:rsidRPr="001A77AD" w:rsidRDefault="001E6BD0" w:rsidP="00B50D4A">
      <w:pPr>
        <w:numPr>
          <w:ilvl w:val="0"/>
          <w:numId w:val="22"/>
        </w:numPr>
        <w:ind w:firstLine="0"/>
        <w:rPr>
          <w:sz w:val="20"/>
          <w:szCs w:val="20"/>
        </w:rPr>
      </w:pPr>
      <w:r w:rsidRPr="001A77AD">
        <w:rPr>
          <w:sz w:val="20"/>
          <w:szCs w:val="20"/>
        </w:rPr>
        <w:t xml:space="preserve">опираться на фонетический, морфемный, словообразовательный и морфологический анализ в практике правописания ; </w:t>
      </w:r>
    </w:p>
    <w:p w:rsidR="000F43B7" w:rsidRPr="001A77AD" w:rsidRDefault="001E6BD0" w:rsidP="00B50D4A">
      <w:pPr>
        <w:numPr>
          <w:ilvl w:val="0"/>
          <w:numId w:val="22"/>
        </w:numPr>
        <w:ind w:firstLine="0"/>
        <w:rPr>
          <w:sz w:val="20"/>
          <w:szCs w:val="20"/>
        </w:rPr>
      </w:pPr>
      <w:r w:rsidRPr="001A77AD">
        <w:rPr>
          <w:sz w:val="20"/>
          <w:szCs w:val="20"/>
        </w:rPr>
        <w:t xml:space="preserve">опираться на грамматико-интонационный анализ при объяснении расстановки знаков препинания в предложении; </w:t>
      </w:r>
    </w:p>
    <w:p w:rsidR="000F43B7" w:rsidRPr="001A77AD" w:rsidRDefault="001E6BD0" w:rsidP="00B50D4A">
      <w:pPr>
        <w:numPr>
          <w:ilvl w:val="0"/>
          <w:numId w:val="22"/>
        </w:numPr>
        <w:ind w:firstLine="0"/>
        <w:rPr>
          <w:sz w:val="20"/>
          <w:szCs w:val="20"/>
        </w:rPr>
      </w:pPr>
      <w:r w:rsidRPr="001A77AD">
        <w:rPr>
          <w:sz w:val="20"/>
          <w:szCs w:val="20"/>
        </w:rPr>
        <w:t xml:space="preserve">использовать орфографические словари. </w:t>
      </w:r>
    </w:p>
    <w:p w:rsidR="000F43B7" w:rsidRPr="001A77AD" w:rsidRDefault="001E6BD0" w:rsidP="000D37B3">
      <w:pPr>
        <w:spacing w:after="49" w:line="245" w:lineRule="auto"/>
        <w:ind w:left="720" w:right="-15" w:firstLine="0"/>
        <w:rPr>
          <w:sz w:val="20"/>
          <w:szCs w:val="20"/>
        </w:rPr>
      </w:pPr>
      <w:r w:rsidRPr="001A77AD">
        <w:rPr>
          <w:rFonts w:eastAsia="Calibri"/>
          <w:sz w:val="20"/>
          <w:szCs w:val="20"/>
        </w:rPr>
        <w:t>Выпускник получит возможность научиться:</w:t>
      </w:r>
    </w:p>
    <w:p w:rsidR="000F43B7" w:rsidRPr="001A77AD" w:rsidRDefault="001E6BD0" w:rsidP="00B50D4A">
      <w:pPr>
        <w:numPr>
          <w:ilvl w:val="0"/>
          <w:numId w:val="22"/>
        </w:numPr>
        <w:spacing w:after="44"/>
        <w:ind w:firstLine="0"/>
        <w:rPr>
          <w:sz w:val="20"/>
          <w:szCs w:val="20"/>
        </w:rPr>
      </w:pPr>
      <w:r w:rsidRPr="001A77AD">
        <w:rPr>
          <w:i/>
          <w:sz w:val="20"/>
          <w:szCs w:val="20"/>
        </w:rPr>
        <w:t xml:space="preserve">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 </w:t>
      </w:r>
    </w:p>
    <w:p w:rsidR="000F43B7" w:rsidRPr="001A77AD" w:rsidRDefault="001E6BD0" w:rsidP="00B50D4A">
      <w:pPr>
        <w:numPr>
          <w:ilvl w:val="0"/>
          <w:numId w:val="22"/>
        </w:numPr>
        <w:spacing w:after="44"/>
        <w:ind w:firstLine="0"/>
        <w:rPr>
          <w:sz w:val="20"/>
          <w:szCs w:val="20"/>
        </w:rPr>
      </w:pPr>
      <w:r w:rsidRPr="001A77AD">
        <w:rPr>
          <w:i/>
          <w:sz w:val="20"/>
          <w:szCs w:val="20"/>
        </w:rPr>
        <w:t xml:space="preserve">оценивать собственную и чужую речь с точки зрения точного, уместного и выразительного словоупотребления; </w:t>
      </w:r>
    </w:p>
    <w:p w:rsidR="000F43B7" w:rsidRPr="001A77AD" w:rsidRDefault="001E6BD0" w:rsidP="00B50D4A">
      <w:pPr>
        <w:numPr>
          <w:ilvl w:val="0"/>
          <w:numId w:val="22"/>
        </w:numPr>
        <w:spacing w:after="44"/>
        <w:ind w:firstLine="0"/>
        <w:rPr>
          <w:sz w:val="20"/>
          <w:szCs w:val="20"/>
        </w:rPr>
      </w:pPr>
      <w:r w:rsidRPr="001A77AD">
        <w:rPr>
          <w:i/>
          <w:sz w:val="20"/>
          <w:szCs w:val="20"/>
        </w:rPr>
        <w:t xml:space="preserve">опознавать различные выразительные средства языка;  </w:t>
      </w:r>
    </w:p>
    <w:p w:rsidR="000F43B7" w:rsidRPr="001A77AD" w:rsidRDefault="001E6BD0" w:rsidP="00B50D4A">
      <w:pPr>
        <w:numPr>
          <w:ilvl w:val="0"/>
          <w:numId w:val="22"/>
        </w:numPr>
        <w:spacing w:after="44"/>
        <w:ind w:firstLine="0"/>
        <w:rPr>
          <w:sz w:val="20"/>
          <w:szCs w:val="20"/>
        </w:rPr>
      </w:pPr>
      <w:r w:rsidRPr="001A77AD">
        <w:rPr>
          <w:i/>
          <w:sz w:val="20"/>
          <w:szCs w:val="20"/>
        </w:rPr>
        <w:t xml:space="preserve">писать конспект, отзыв, тезисы, рефераты, статьи, рецензии, доклады, интервью, очерки, доверенности, резюме и другие жанры; </w:t>
      </w:r>
    </w:p>
    <w:p w:rsidR="000F43B7" w:rsidRPr="001A77AD" w:rsidRDefault="001E6BD0" w:rsidP="00B50D4A">
      <w:pPr>
        <w:numPr>
          <w:ilvl w:val="0"/>
          <w:numId w:val="22"/>
        </w:numPr>
        <w:spacing w:after="44"/>
        <w:ind w:firstLine="0"/>
        <w:rPr>
          <w:sz w:val="20"/>
          <w:szCs w:val="20"/>
        </w:rPr>
      </w:pPr>
      <w:r w:rsidRPr="001A77AD">
        <w:rPr>
          <w:i/>
          <w:sz w:val="20"/>
          <w:szCs w:val="20"/>
        </w:rPr>
        <w:lastRenderedPageBreak/>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0F43B7" w:rsidRPr="001A77AD" w:rsidRDefault="001E6BD0" w:rsidP="00B50D4A">
      <w:pPr>
        <w:numPr>
          <w:ilvl w:val="0"/>
          <w:numId w:val="22"/>
        </w:numPr>
        <w:spacing w:after="44"/>
        <w:ind w:firstLine="0"/>
        <w:rPr>
          <w:sz w:val="20"/>
          <w:szCs w:val="20"/>
        </w:rPr>
      </w:pPr>
      <w:r w:rsidRPr="001A77AD">
        <w:rPr>
          <w:i/>
          <w:sz w:val="20"/>
          <w:szCs w:val="20"/>
        </w:rPr>
        <w:t xml:space="preserve">участвовать в разных видах обсуждения, формулировать собственную позицию и аргументировать ее, привлекая сведения из жизненного и читательского опыта; </w:t>
      </w:r>
    </w:p>
    <w:p w:rsidR="000F43B7" w:rsidRPr="001A77AD" w:rsidRDefault="001E6BD0" w:rsidP="00B50D4A">
      <w:pPr>
        <w:numPr>
          <w:ilvl w:val="0"/>
          <w:numId w:val="22"/>
        </w:numPr>
        <w:spacing w:after="44"/>
        <w:ind w:firstLine="0"/>
        <w:rPr>
          <w:sz w:val="20"/>
          <w:szCs w:val="20"/>
        </w:rPr>
      </w:pPr>
      <w:r w:rsidRPr="001A77AD">
        <w:rPr>
          <w:i/>
          <w:sz w:val="20"/>
          <w:szCs w:val="20"/>
        </w:rPr>
        <w:t xml:space="preserve">характеризовать словообразовательные цепочки и словообразовательные гнезда; </w:t>
      </w:r>
    </w:p>
    <w:p w:rsidR="000F43B7" w:rsidRPr="001A77AD" w:rsidRDefault="001E6BD0" w:rsidP="00B50D4A">
      <w:pPr>
        <w:numPr>
          <w:ilvl w:val="0"/>
          <w:numId w:val="22"/>
        </w:numPr>
        <w:spacing w:after="44"/>
        <w:ind w:firstLine="0"/>
        <w:rPr>
          <w:sz w:val="20"/>
          <w:szCs w:val="20"/>
        </w:rPr>
      </w:pPr>
      <w:r w:rsidRPr="001A77AD">
        <w:rPr>
          <w:i/>
          <w:sz w:val="20"/>
          <w:szCs w:val="20"/>
        </w:rPr>
        <w:t xml:space="preserve">использовать этимологические данные для объяснения правописания и лексического значения слова; </w:t>
      </w:r>
    </w:p>
    <w:p w:rsidR="000F43B7" w:rsidRPr="001A77AD" w:rsidRDefault="001E6BD0" w:rsidP="00B50D4A">
      <w:pPr>
        <w:numPr>
          <w:ilvl w:val="0"/>
          <w:numId w:val="22"/>
        </w:numPr>
        <w:spacing w:after="44"/>
        <w:ind w:firstLine="0"/>
        <w:rPr>
          <w:sz w:val="20"/>
          <w:szCs w:val="20"/>
        </w:rPr>
      </w:pPr>
      <w:r w:rsidRPr="001A77AD">
        <w:rPr>
          <w:i/>
          <w:sz w:val="20"/>
          <w:szCs w:val="20"/>
        </w:rPr>
        <w:t xml:space="preserve">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w:t>
      </w:r>
    </w:p>
    <w:p w:rsidR="000F43B7" w:rsidRPr="001A77AD" w:rsidRDefault="001E6BD0" w:rsidP="00B50D4A">
      <w:pPr>
        <w:numPr>
          <w:ilvl w:val="0"/>
          <w:numId w:val="22"/>
        </w:numPr>
        <w:spacing w:after="44"/>
        <w:ind w:firstLine="0"/>
        <w:rPr>
          <w:sz w:val="20"/>
          <w:szCs w:val="20"/>
        </w:rPr>
      </w:pPr>
      <w:r w:rsidRPr="001A77AD">
        <w:rPr>
          <w:i/>
          <w:sz w:val="20"/>
          <w:szCs w:val="20"/>
        </w:rPr>
        <w:t xml:space="preserve">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0F43B7" w:rsidRPr="001A77AD" w:rsidRDefault="000F43B7" w:rsidP="000D37B3">
      <w:pPr>
        <w:spacing w:after="48" w:line="240" w:lineRule="auto"/>
        <w:ind w:left="710" w:right="0" w:firstLine="0"/>
        <w:rPr>
          <w:sz w:val="20"/>
          <w:szCs w:val="20"/>
        </w:rPr>
      </w:pPr>
    </w:p>
    <w:p w:rsidR="000F43B7" w:rsidRPr="001A77AD" w:rsidRDefault="001E6BD0" w:rsidP="008C4E46">
      <w:pPr>
        <w:ind w:left="715" w:right="0" w:hanging="10"/>
        <w:jc w:val="center"/>
        <w:rPr>
          <w:sz w:val="20"/>
          <w:szCs w:val="20"/>
        </w:rPr>
      </w:pPr>
      <w:r w:rsidRPr="001A77AD">
        <w:rPr>
          <w:rFonts w:eastAsia="Cambria"/>
          <w:b/>
          <w:sz w:val="20"/>
          <w:szCs w:val="20"/>
        </w:rPr>
        <w:t>1.2.5.4.</w:t>
      </w:r>
      <w:r w:rsidRPr="001A77AD">
        <w:rPr>
          <w:rFonts w:eastAsia="Arial"/>
          <w:b/>
          <w:sz w:val="20"/>
          <w:szCs w:val="20"/>
        </w:rPr>
        <w:tab/>
      </w:r>
      <w:r w:rsidRPr="001A77AD">
        <w:rPr>
          <w:b/>
          <w:sz w:val="20"/>
          <w:szCs w:val="20"/>
        </w:rPr>
        <w:t xml:space="preserve">  Родная литература</w:t>
      </w:r>
    </w:p>
    <w:p w:rsidR="000F43B7" w:rsidRPr="001A77AD" w:rsidRDefault="001E6BD0" w:rsidP="001A77AD">
      <w:pPr>
        <w:ind w:firstLine="538"/>
        <w:rPr>
          <w:sz w:val="20"/>
          <w:szCs w:val="20"/>
        </w:rPr>
      </w:pPr>
      <w:r w:rsidRPr="001A77AD">
        <w:rPr>
          <w:sz w:val="20"/>
          <w:szCs w:val="20"/>
        </w:rPr>
        <w:t xml:space="preserve">В соответствии с Федеральным государственным образовательным стандартом основного общего образования </w:t>
      </w:r>
      <w:r w:rsidRPr="001A77AD">
        <w:rPr>
          <w:b/>
          <w:sz w:val="20"/>
          <w:szCs w:val="20"/>
        </w:rPr>
        <w:t>предметнымирезультатами</w:t>
      </w:r>
      <w:r w:rsidRPr="001A77AD">
        <w:rPr>
          <w:sz w:val="20"/>
          <w:szCs w:val="20"/>
        </w:rPr>
        <w:t xml:space="preserve"> изучения предмета «родная литература» являются: </w:t>
      </w:r>
    </w:p>
    <w:p w:rsidR="000F43B7" w:rsidRPr="001A77AD" w:rsidRDefault="001E6BD0" w:rsidP="00B50D4A">
      <w:pPr>
        <w:numPr>
          <w:ilvl w:val="0"/>
          <w:numId w:val="22"/>
        </w:numPr>
        <w:ind w:firstLine="0"/>
        <w:rPr>
          <w:sz w:val="20"/>
          <w:szCs w:val="20"/>
        </w:rPr>
      </w:pPr>
      <w:r w:rsidRPr="001A77AD">
        <w:rPr>
          <w:sz w:val="20"/>
          <w:szCs w:val="20"/>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w:t>
      </w:r>
      <w:r w:rsidR="00D76448">
        <w:rPr>
          <w:sz w:val="20"/>
          <w:szCs w:val="20"/>
        </w:rPr>
        <w:t>ния мира и себя в этом мире, гармонизации отношений человека и общества, многоаспектного диалога;</w:t>
      </w:r>
    </w:p>
    <w:p w:rsidR="000F43B7" w:rsidRPr="001A77AD" w:rsidRDefault="001E6BD0" w:rsidP="00B50D4A">
      <w:pPr>
        <w:numPr>
          <w:ilvl w:val="0"/>
          <w:numId w:val="22"/>
        </w:numPr>
        <w:ind w:firstLine="0"/>
        <w:rPr>
          <w:sz w:val="20"/>
          <w:szCs w:val="20"/>
        </w:rPr>
      </w:pPr>
      <w:r w:rsidRPr="001A77AD">
        <w:rPr>
          <w:sz w:val="20"/>
          <w:szCs w:val="20"/>
        </w:rPr>
        <w:t xml:space="preserve">восприятие литературы как одной из основных культурных ценностей своего народа (отражающей его менталитет, историю, мировосприятие) и человечества (содержащей смыслы, важные для человечества в целом); </w:t>
      </w:r>
    </w:p>
    <w:p w:rsidR="000F43B7" w:rsidRPr="001A77AD" w:rsidRDefault="001E6BD0" w:rsidP="00B50D4A">
      <w:pPr>
        <w:numPr>
          <w:ilvl w:val="0"/>
          <w:numId w:val="22"/>
        </w:numPr>
        <w:ind w:firstLine="0"/>
        <w:rPr>
          <w:sz w:val="20"/>
          <w:szCs w:val="20"/>
        </w:rPr>
      </w:pPr>
      <w:r w:rsidRPr="001A77AD">
        <w:rPr>
          <w:sz w:val="20"/>
          <w:szCs w:val="20"/>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0F43B7" w:rsidRPr="001A77AD" w:rsidRDefault="001E6BD0" w:rsidP="00B50D4A">
      <w:pPr>
        <w:numPr>
          <w:ilvl w:val="0"/>
          <w:numId w:val="22"/>
        </w:numPr>
        <w:ind w:firstLine="0"/>
        <w:rPr>
          <w:sz w:val="20"/>
          <w:szCs w:val="20"/>
        </w:rPr>
      </w:pPr>
      <w:r w:rsidRPr="001A77AD">
        <w:rPr>
          <w:sz w:val="20"/>
          <w:szCs w:val="20"/>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1A77AD">
        <w:rPr>
          <w:rFonts w:eastAsia="Calibri"/>
          <w:sz w:val="20"/>
          <w:szCs w:val="20"/>
        </w:rPr>
        <w:t xml:space="preserve">; </w:t>
      </w:r>
    </w:p>
    <w:p w:rsidR="000F43B7" w:rsidRPr="001A77AD" w:rsidRDefault="001E6BD0" w:rsidP="00B50D4A">
      <w:pPr>
        <w:numPr>
          <w:ilvl w:val="0"/>
          <w:numId w:val="22"/>
        </w:numPr>
        <w:ind w:firstLine="0"/>
        <w:rPr>
          <w:sz w:val="20"/>
          <w:szCs w:val="20"/>
        </w:rPr>
      </w:pPr>
      <w:r w:rsidRPr="001A77AD">
        <w:rPr>
          <w:sz w:val="20"/>
          <w:szCs w:val="20"/>
        </w:rPr>
        <w:t xml:space="preserve">развитие способности понимать литературные художественные произведения, воплощающие разные этнокультурные традиции; </w:t>
      </w:r>
    </w:p>
    <w:p w:rsidR="000F43B7" w:rsidRPr="001A77AD" w:rsidRDefault="001E6BD0" w:rsidP="00B50D4A">
      <w:pPr>
        <w:numPr>
          <w:ilvl w:val="0"/>
          <w:numId w:val="22"/>
        </w:numPr>
        <w:ind w:firstLine="0"/>
        <w:rPr>
          <w:sz w:val="20"/>
          <w:szCs w:val="20"/>
        </w:rPr>
      </w:pPr>
      <w:r w:rsidRPr="001A77AD">
        <w:rPr>
          <w:sz w:val="20"/>
          <w:szCs w:val="20"/>
        </w:rPr>
        <w:t xml:space="preserve">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 </w:t>
      </w:r>
    </w:p>
    <w:p w:rsidR="000F43B7" w:rsidRPr="001A77AD" w:rsidRDefault="001E6BD0" w:rsidP="000D37B3">
      <w:pPr>
        <w:ind w:firstLine="0"/>
        <w:rPr>
          <w:sz w:val="20"/>
          <w:szCs w:val="20"/>
        </w:rPr>
      </w:pPr>
      <w:r w:rsidRPr="001A77AD">
        <w:rPr>
          <w:sz w:val="20"/>
          <w:szCs w:val="20"/>
        </w:rPr>
        <w:t xml:space="preserve">Конкретизируя эти общие результаты, обозначим наиболее важные </w:t>
      </w:r>
      <w:r w:rsidRPr="001A77AD">
        <w:rPr>
          <w:b/>
          <w:sz w:val="20"/>
          <w:szCs w:val="20"/>
        </w:rPr>
        <w:t>предметныеумения</w:t>
      </w:r>
      <w:r w:rsidRPr="001A77AD">
        <w:rPr>
          <w:sz w:val="20"/>
          <w:szCs w:val="20"/>
        </w:rPr>
        <w:t xml:space="preserve">, формируемые у обучающихся 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 </w:t>
      </w:r>
    </w:p>
    <w:p w:rsidR="000F43B7" w:rsidRPr="001A77AD" w:rsidRDefault="001E6BD0" w:rsidP="00B50D4A">
      <w:pPr>
        <w:numPr>
          <w:ilvl w:val="0"/>
          <w:numId w:val="22"/>
        </w:numPr>
        <w:ind w:firstLine="0"/>
        <w:rPr>
          <w:sz w:val="20"/>
          <w:szCs w:val="20"/>
        </w:rPr>
      </w:pPr>
      <w:r w:rsidRPr="001A77AD">
        <w:rPr>
          <w:sz w:val="20"/>
          <w:szCs w:val="20"/>
        </w:rPr>
        <w:t xml:space="preserve">определять тему и </w:t>
      </w:r>
      <w:r w:rsidR="00AF23B9">
        <w:rPr>
          <w:sz w:val="20"/>
          <w:szCs w:val="20"/>
        </w:rPr>
        <w:t>основную мысль произведения (5–7</w:t>
      </w:r>
      <w:r w:rsidRPr="001A77AD">
        <w:rPr>
          <w:sz w:val="20"/>
          <w:szCs w:val="20"/>
        </w:rPr>
        <w:t xml:space="preserve"> кл.); </w:t>
      </w:r>
    </w:p>
    <w:p w:rsidR="000F43B7" w:rsidRPr="001A77AD" w:rsidRDefault="001E6BD0" w:rsidP="00B50D4A">
      <w:pPr>
        <w:numPr>
          <w:ilvl w:val="0"/>
          <w:numId w:val="22"/>
        </w:numPr>
        <w:ind w:firstLine="0"/>
        <w:rPr>
          <w:sz w:val="20"/>
          <w:szCs w:val="20"/>
        </w:rPr>
      </w:pPr>
      <w:r w:rsidRPr="001A77AD">
        <w:rPr>
          <w:sz w:val="20"/>
          <w:szCs w:val="20"/>
        </w:rPr>
        <w:t xml:space="preserve">владеть </w:t>
      </w:r>
      <w:r w:rsidR="00AF23B9">
        <w:rPr>
          <w:sz w:val="20"/>
          <w:szCs w:val="20"/>
        </w:rPr>
        <w:t>различными видами пересказа (5–7</w:t>
      </w:r>
      <w:r w:rsidRPr="001A77AD">
        <w:rPr>
          <w:sz w:val="20"/>
          <w:szCs w:val="20"/>
        </w:rPr>
        <w:t xml:space="preserve"> кл.), пересказывать сюжет; выявлять особенности композиции, основн</w:t>
      </w:r>
      <w:r w:rsidR="00AF23B9">
        <w:rPr>
          <w:sz w:val="20"/>
          <w:szCs w:val="20"/>
        </w:rPr>
        <w:t>ой конфликт, вычленять фабулу (</w:t>
      </w:r>
      <w:r w:rsidRPr="001A77AD">
        <w:rPr>
          <w:sz w:val="20"/>
          <w:szCs w:val="20"/>
        </w:rPr>
        <w:t xml:space="preserve"> </w:t>
      </w:r>
      <w:r w:rsidR="00AF23B9">
        <w:rPr>
          <w:sz w:val="20"/>
          <w:szCs w:val="20"/>
        </w:rPr>
        <w:t xml:space="preserve">7 </w:t>
      </w:r>
      <w:r w:rsidRPr="001A77AD">
        <w:rPr>
          <w:sz w:val="20"/>
          <w:szCs w:val="20"/>
        </w:rPr>
        <w:t xml:space="preserve">кл.); </w:t>
      </w:r>
    </w:p>
    <w:p w:rsidR="000D37B3" w:rsidRDefault="001E6BD0" w:rsidP="00B50D4A">
      <w:pPr>
        <w:numPr>
          <w:ilvl w:val="0"/>
          <w:numId w:val="22"/>
        </w:numPr>
        <w:ind w:firstLine="0"/>
        <w:rPr>
          <w:sz w:val="20"/>
          <w:szCs w:val="20"/>
        </w:rPr>
      </w:pPr>
      <w:r w:rsidRPr="001A77AD">
        <w:rPr>
          <w:sz w:val="20"/>
          <w:szCs w:val="20"/>
        </w:rPr>
        <w:t>характеризовать героев-персонажей, давать их с</w:t>
      </w:r>
      <w:r w:rsidR="00AF23B9">
        <w:rPr>
          <w:sz w:val="20"/>
          <w:szCs w:val="20"/>
        </w:rPr>
        <w:t>равнительные характеристики (5–7</w:t>
      </w:r>
      <w:r w:rsidRPr="001A77AD">
        <w:rPr>
          <w:sz w:val="20"/>
          <w:szCs w:val="20"/>
        </w:rPr>
        <w:t xml:space="preserve"> кл.); </w:t>
      </w:r>
    </w:p>
    <w:p w:rsidR="000F43B7" w:rsidRPr="001A77AD" w:rsidRDefault="001E6BD0" w:rsidP="00B50D4A">
      <w:pPr>
        <w:numPr>
          <w:ilvl w:val="0"/>
          <w:numId w:val="22"/>
        </w:numPr>
        <w:ind w:firstLine="0"/>
        <w:rPr>
          <w:sz w:val="20"/>
          <w:szCs w:val="20"/>
        </w:rPr>
      </w:pPr>
      <w:r w:rsidRPr="001A77AD">
        <w:rPr>
          <w:sz w:val="20"/>
          <w:szCs w:val="20"/>
        </w:rPr>
        <w:t xml:space="preserve">оценивать систему персонажей (6–7 кл.); </w:t>
      </w:r>
    </w:p>
    <w:p w:rsidR="00764C7F" w:rsidRDefault="001E6BD0" w:rsidP="00B50D4A">
      <w:pPr>
        <w:numPr>
          <w:ilvl w:val="0"/>
          <w:numId w:val="22"/>
        </w:numPr>
        <w:ind w:firstLine="0"/>
        <w:rPr>
          <w:sz w:val="20"/>
          <w:szCs w:val="20"/>
        </w:rPr>
      </w:pPr>
      <w:r w:rsidRPr="001A77AD">
        <w:rPr>
          <w:sz w:val="20"/>
          <w:szCs w:val="20"/>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00AF23B9">
        <w:rPr>
          <w:sz w:val="20"/>
          <w:szCs w:val="20"/>
        </w:rPr>
        <w:t>7</w:t>
      </w:r>
      <w:r w:rsidRPr="001A77AD">
        <w:rPr>
          <w:sz w:val="20"/>
          <w:szCs w:val="20"/>
        </w:rPr>
        <w:t xml:space="preserve"> кл.); </w:t>
      </w:r>
    </w:p>
    <w:p w:rsidR="000F43B7" w:rsidRPr="001A77AD" w:rsidRDefault="001E6BD0" w:rsidP="00B50D4A">
      <w:pPr>
        <w:numPr>
          <w:ilvl w:val="0"/>
          <w:numId w:val="22"/>
        </w:numPr>
        <w:ind w:firstLine="0"/>
        <w:rPr>
          <w:sz w:val="20"/>
          <w:szCs w:val="20"/>
        </w:rPr>
      </w:pPr>
      <w:r w:rsidRPr="001A77AD">
        <w:rPr>
          <w:sz w:val="20"/>
          <w:szCs w:val="20"/>
        </w:rPr>
        <w:t xml:space="preserve">выявлять особенности языка и стиля писателя (9 кл.); </w:t>
      </w:r>
    </w:p>
    <w:p w:rsidR="000F43B7" w:rsidRPr="001A77AD" w:rsidRDefault="001E6BD0" w:rsidP="00B50D4A">
      <w:pPr>
        <w:numPr>
          <w:ilvl w:val="0"/>
          <w:numId w:val="22"/>
        </w:numPr>
        <w:spacing w:after="44" w:line="243" w:lineRule="auto"/>
        <w:ind w:firstLine="0"/>
        <w:rPr>
          <w:sz w:val="20"/>
          <w:szCs w:val="20"/>
        </w:rPr>
      </w:pPr>
      <w:r w:rsidRPr="001A77AD">
        <w:rPr>
          <w:sz w:val="20"/>
          <w:szCs w:val="20"/>
        </w:rPr>
        <w:t xml:space="preserve">определять родо-жанровую специфику художественного произведения (5–9 кл.);  </w:t>
      </w:r>
    </w:p>
    <w:p w:rsidR="000F43B7" w:rsidRPr="001A77AD" w:rsidRDefault="001E6BD0" w:rsidP="00B50D4A">
      <w:pPr>
        <w:numPr>
          <w:ilvl w:val="0"/>
          <w:numId w:val="22"/>
        </w:numPr>
        <w:ind w:firstLine="0"/>
        <w:rPr>
          <w:sz w:val="20"/>
          <w:szCs w:val="20"/>
        </w:rPr>
      </w:pPr>
      <w:r w:rsidRPr="001A77AD">
        <w:rPr>
          <w:sz w:val="20"/>
          <w:szCs w:val="20"/>
        </w:rPr>
        <w:t xml:space="preserve">объяснять свое понимание нравственно-философской, социально-исторической и эстетической проблематики произведений (7–9 кл.); </w:t>
      </w:r>
    </w:p>
    <w:p w:rsidR="00764C7F" w:rsidRDefault="001E6BD0" w:rsidP="00B50D4A">
      <w:pPr>
        <w:numPr>
          <w:ilvl w:val="0"/>
          <w:numId w:val="22"/>
        </w:numPr>
        <w:ind w:firstLine="0"/>
        <w:rPr>
          <w:sz w:val="20"/>
          <w:szCs w:val="20"/>
        </w:rPr>
      </w:pPr>
      <w:r w:rsidRPr="001A77AD">
        <w:rPr>
          <w:sz w:val="20"/>
          <w:szCs w:val="20"/>
        </w:rPr>
        <w:t>выделять в произведениях элементы художественной формы и обнаруживать связи между ними (5–</w:t>
      </w:r>
      <w:r w:rsidR="00764C7F">
        <w:rPr>
          <w:sz w:val="20"/>
          <w:szCs w:val="20"/>
        </w:rPr>
        <w:t>6</w:t>
      </w:r>
      <w:r w:rsidRPr="001A77AD">
        <w:rPr>
          <w:sz w:val="20"/>
          <w:szCs w:val="20"/>
        </w:rPr>
        <w:t xml:space="preserve"> кл.), постепенно переходя к анализу текста; </w:t>
      </w:r>
    </w:p>
    <w:p w:rsidR="000F43B7" w:rsidRPr="001A77AD" w:rsidRDefault="001E6BD0" w:rsidP="00B50D4A">
      <w:pPr>
        <w:numPr>
          <w:ilvl w:val="0"/>
          <w:numId w:val="22"/>
        </w:numPr>
        <w:ind w:firstLine="0"/>
        <w:rPr>
          <w:sz w:val="20"/>
          <w:szCs w:val="20"/>
        </w:rPr>
      </w:pPr>
      <w:r w:rsidRPr="001A77AD">
        <w:rPr>
          <w:sz w:val="20"/>
          <w:szCs w:val="20"/>
        </w:rPr>
        <w:t xml:space="preserve">анализировать литературные произведения разных жанров (9 кл.); </w:t>
      </w:r>
    </w:p>
    <w:p w:rsidR="000F43B7" w:rsidRPr="001A77AD" w:rsidRDefault="001E6BD0" w:rsidP="00B50D4A">
      <w:pPr>
        <w:numPr>
          <w:ilvl w:val="0"/>
          <w:numId w:val="22"/>
        </w:numPr>
        <w:ind w:firstLine="0"/>
        <w:rPr>
          <w:sz w:val="20"/>
          <w:szCs w:val="20"/>
        </w:rPr>
      </w:pPr>
      <w:r w:rsidRPr="001A77AD">
        <w:rPr>
          <w:sz w:val="20"/>
          <w:szCs w:val="20"/>
        </w:rPr>
        <w:t xml:space="preserve">выявлять и осмыслять формы авторской оценки героев, событий, характер авторских взаимоотношений с «читателем» как адресатом произведения  (в каждом классе – на своем уровне);  </w:t>
      </w:r>
    </w:p>
    <w:p w:rsidR="000F43B7" w:rsidRPr="001A77AD" w:rsidRDefault="001E6BD0" w:rsidP="00B50D4A">
      <w:pPr>
        <w:numPr>
          <w:ilvl w:val="0"/>
          <w:numId w:val="22"/>
        </w:numPr>
        <w:ind w:firstLine="0"/>
        <w:rPr>
          <w:sz w:val="20"/>
          <w:szCs w:val="20"/>
        </w:rPr>
      </w:pPr>
      <w:r w:rsidRPr="001A77AD">
        <w:rPr>
          <w:sz w:val="20"/>
          <w:szCs w:val="20"/>
        </w:rPr>
        <w:lastRenderedPageBreak/>
        <w:t xml:space="preserve">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 </w:t>
      </w:r>
    </w:p>
    <w:p w:rsidR="000F43B7" w:rsidRPr="001A77AD" w:rsidRDefault="001E6BD0" w:rsidP="00B50D4A">
      <w:pPr>
        <w:numPr>
          <w:ilvl w:val="0"/>
          <w:numId w:val="22"/>
        </w:numPr>
        <w:ind w:firstLine="0"/>
        <w:rPr>
          <w:sz w:val="20"/>
          <w:szCs w:val="20"/>
        </w:rPr>
      </w:pPr>
      <w:r w:rsidRPr="001A77AD">
        <w:rPr>
          <w:sz w:val="20"/>
          <w:szCs w:val="20"/>
        </w:rPr>
        <w:t xml:space="preserve">представлять развернутый устный или письменный ответ на поставленные вопросы (в каждом классе – на своем уровне); вести учебные дискуссии (7–9 кл.); </w:t>
      </w:r>
    </w:p>
    <w:p w:rsidR="000F43B7" w:rsidRPr="001A77AD" w:rsidRDefault="001E6BD0" w:rsidP="00B50D4A">
      <w:pPr>
        <w:numPr>
          <w:ilvl w:val="0"/>
          <w:numId w:val="22"/>
        </w:numPr>
        <w:ind w:firstLine="0"/>
        <w:rPr>
          <w:sz w:val="20"/>
          <w:szCs w:val="20"/>
        </w:rPr>
      </w:pPr>
      <w:r w:rsidRPr="001A77AD">
        <w:rPr>
          <w:sz w:val="20"/>
          <w:szCs w:val="20"/>
        </w:rPr>
        <w:t>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w:t>
      </w:r>
      <w:r w:rsidR="00764C7F">
        <w:rPr>
          <w:sz w:val="20"/>
          <w:szCs w:val="20"/>
        </w:rPr>
        <w:t>-</w:t>
      </w:r>
      <w:r w:rsidRPr="001A77AD">
        <w:rPr>
          <w:sz w:val="20"/>
          <w:szCs w:val="20"/>
        </w:rPr>
        <w:t xml:space="preserve">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  (в каждом классе – на своем уровне); </w:t>
      </w:r>
    </w:p>
    <w:p w:rsidR="000F43B7" w:rsidRPr="001A77AD" w:rsidRDefault="001E6BD0" w:rsidP="00B50D4A">
      <w:pPr>
        <w:numPr>
          <w:ilvl w:val="0"/>
          <w:numId w:val="22"/>
        </w:numPr>
        <w:ind w:firstLine="0"/>
        <w:rPr>
          <w:sz w:val="20"/>
          <w:szCs w:val="20"/>
        </w:rPr>
      </w:pPr>
      <w:r w:rsidRPr="001A77AD">
        <w:rPr>
          <w:sz w:val="20"/>
          <w:szCs w:val="20"/>
        </w:rPr>
        <w:t xml:space="preserve">выражать личное отношение к художественному произведению, аргументировать свою точку зрения (в каждом классе – на своем уровне); </w:t>
      </w:r>
    </w:p>
    <w:p w:rsidR="000F43B7" w:rsidRPr="001A77AD" w:rsidRDefault="001E6BD0" w:rsidP="00B50D4A">
      <w:pPr>
        <w:numPr>
          <w:ilvl w:val="0"/>
          <w:numId w:val="22"/>
        </w:numPr>
        <w:ind w:firstLine="0"/>
        <w:rPr>
          <w:sz w:val="20"/>
          <w:szCs w:val="20"/>
        </w:rPr>
      </w:pPr>
      <w:r w:rsidRPr="001A77AD">
        <w:rPr>
          <w:sz w:val="20"/>
          <w:szCs w:val="20"/>
        </w:rPr>
        <w:t xml:space="preserve">выразительно читать с листа и наизусть произведения/фрагменты произведений художественной литературы, передавая личное отношение к произведению (5-9 класс);  </w:t>
      </w:r>
    </w:p>
    <w:p w:rsidR="000F43B7" w:rsidRPr="001A77AD" w:rsidRDefault="001E6BD0" w:rsidP="00B50D4A">
      <w:pPr>
        <w:numPr>
          <w:ilvl w:val="0"/>
          <w:numId w:val="22"/>
        </w:numPr>
        <w:ind w:firstLine="0"/>
        <w:rPr>
          <w:sz w:val="20"/>
          <w:szCs w:val="20"/>
        </w:rPr>
      </w:pPr>
      <w:r w:rsidRPr="001A77AD">
        <w:rPr>
          <w:sz w:val="20"/>
          <w:szCs w:val="20"/>
        </w:rPr>
        <w:t xml:space="preserve">ориентироваться в информационном образовательном пространстве: работать с энциклопедиями, словарями, справочниками, специальной литературой (5–9 кл.); пользоваться каталогами библиотек, библиографическими указателями, системой поиска в Интернете (5–9 кл.) (в каждом классе – на своем уровне). </w:t>
      </w:r>
    </w:p>
    <w:p w:rsidR="000F43B7" w:rsidRPr="001A77AD" w:rsidRDefault="001E6BD0" w:rsidP="001A77AD">
      <w:pPr>
        <w:rPr>
          <w:sz w:val="20"/>
          <w:szCs w:val="20"/>
        </w:rPr>
      </w:pPr>
      <w:r w:rsidRPr="001A77AD">
        <w:rPr>
          <w:sz w:val="20"/>
          <w:szCs w:val="20"/>
        </w:rPr>
        <w:t xml:space="preserve">При планировании </w:t>
      </w:r>
      <w:r w:rsidRPr="001A77AD">
        <w:rPr>
          <w:b/>
          <w:sz w:val="20"/>
          <w:szCs w:val="20"/>
        </w:rPr>
        <w:t xml:space="preserve">предметных </w:t>
      </w:r>
      <w:r w:rsidRPr="001A77AD">
        <w:rPr>
          <w:sz w:val="20"/>
          <w:szCs w:val="20"/>
        </w:rPr>
        <w:t xml:space="preserve">результатов освоения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и не заканчивается в школе.  </w:t>
      </w:r>
    </w:p>
    <w:p w:rsidR="000F43B7" w:rsidRPr="001A77AD" w:rsidRDefault="001E6BD0" w:rsidP="001A77AD">
      <w:pPr>
        <w:rPr>
          <w:sz w:val="20"/>
          <w:szCs w:val="20"/>
        </w:rPr>
      </w:pPr>
      <w:r w:rsidRPr="001A77AD">
        <w:rPr>
          <w:sz w:val="20"/>
          <w:szCs w:val="20"/>
        </w:rPr>
        <w:t xml:space="preserve">При оценке предметных результатов обучения литературе следует учитывать несколько </w:t>
      </w:r>
      <w:r w:rsidRPr="001A77AD">
        <w:rPr>
          <w:b/>
          <w:sz w:val="20"/>
          <w:szCs w:val="20"/>
        </w:rPr>
        <w:t>основных уровней сформированности читательской культуры</w:t>
      </w:r>
      <w:r w:rsidRPr="001A77AD">
        <w:rPr>
          <w:sz w:val="20"/>
          <w:szCs w:val="20"/>
        </w:rPr>
        <w:t xml:space="preserve">.  </w:t>
      </w:r>
    </w:p>
    <w:p w:rsidR="000F43B7" w:rsidRPr="001A77AD" w:rsidRDefault="001E6BD0" w:rsidP="001A77AD">
      <w:pPr>
        <w:rPr>
          <w:sz w:val="20"/>
          <w:szCs w:val="20"/>
        </w:rPr>
      </w:pPr>
      <w:r w:rsidRPr="001A77AD">
        <w:rPr>
          <w:b/>
          <w:sz w:val="20"/>
          <w:szCs w:val="20"/>
        </w:rPr>
        <w:t>I уровень</w:t>
      </w:r>
      <w:r w:rsidRPr="001A77AD">
        <w:rPr>
          <w:sz w:val="20"/>
          <w:szCs w:val="20"/>
        </w:rPr>
        <w:t xml:space="preserve"> определяется наивно-реалис</w:t>
      </w:r>
      <w:r w:rsidR="006A0F36">
        <w:rPr>
          <w:sz w:val="20"/>
          <w:szCs w:val="20"/>
        </w:rPr>
        <w:t>тическим восприятием литературно-</w:t>
      </w:r>
      <w:r w:rsidRPr="001A77AD">
        <w:rPr>
          <w:sz w:val="20"/>
          <w:szCs w:val="20"/>
        </w:rPr>
        <w:t xml:space="preserve">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эмоциональное непосредственное восприятие, создает основу для формирования осмысленного и глубокого чтения, но с точки зрения эстетической еще не является достаточным. Оно </w:t>
      </w:r>
      <w:r w:rsidRPr="001A77AD">
        <w:rPr>
          <w:i/>
          <w:sz w:val="20"/>
          <w:szCs w:val="20"/>
        </w:rPr>
        <w:t>характеризуется способностями читателя воспроизводить содержание литературного произведения, отвечая на тестовые вопросы</w:t>
      </w:r>
      <w:r w:rsidRPr="001A77AD">
        <w:rPr>
          <w:sz w:val="20"/>
          <w:szCs w:val="20"/>
        </w:rPr>
        <w:t xml:space="preserve"> (устно, письменно) типа «Что?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 </w:t>
      </w:r>
    </w:p>
    <w:p w:rsidR="000F43B7" w:rsidRPr="001A77AD" w:rsidRDefault="001E6BD0" w:rsidP="001A77AD">
      <w:pPr>
        <w:rPr>
          <w:sz w:val="20"/>
          <w:szCs w:val="20"/>
        </w:rPr>
      </w:pPr>
      <w:r w:rsidRPr="001A77AD">
        <w:rPr>
          <w:sz w:val="20"/>
          <w:szCs w:val="20"/>
        </w:rPr>
        <w:t xml:space="preserve">К основным </w:t>
      </w:r>
      <w:r w:rsidRPr="001A77AD">
        <w:rPr>
          <w:b/>
          <w:sz w:val="20"/>
          <w:szCs w:val="20"/>
        </w:rPr>
        <w:t>видам деятельности</w:t>
      </w:r>
      <w:r w:rsidRPr="001A77AD">
        <w:rPr>
          <w:sz w:val="20"/>
          <w:szCs w:val="20"/>
        </w:rPr>
        <w:t xml:space="preserve">, позволяющим диагностировать возможности читателей I уровня, относятся 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6A0F36" w:rsidRDefault="001E6BD0" w:rsidP="001A77AD">
      <w:pPr>
        <w:ind w:left="710" w:right="1653" w:firstLine="0"/>
        <w:rPr>
          <w:sz w:val="20"/>
          <w:szCs w:val="20"/>
        </w:rPr>
      </w:pPr>
      <w:r w:rsidRPr="001A77AD">
        <w:rPr>
          <w:sz w:val="20"/>
          <w:szCs w:val="20"/>
        </w:rPr>
        <w:t xml:space="preserve">Условно им соответствуют следующие типы диагностических </w:t>
      </w:r>
      <w:r w:rsidRPr="001A77AD">
        <w:rPr>
          <w:b/>
          <w:sz w:val="20"/>
          <w:szCs w:val="20"/>
        </w:rPr>
        <w:t>заданий</w:t>
      </w:r>
      <w:r w:rsidRPr="001A77AD">
        <w:rPr>
          <w:sz w:val="20"/>
          <w:szCs w:val="20"/>
        </w:rPr>
        <w:t xml:space="preserve">:  </w:t>
      </w:r>
    </w:p>
    <w:p w:rsidR="000F43B7" w:rsidRPr="00764C7F" w:rsidRDefault="001E6BD0" w:rsidP="00B50D4A">
      <w:pPr>
        <w:pStyle w:val="a5"/>
        <w:numPr>
          <w:ilvl w:val="0"/>
          <w:numId w:val="110"/>
        </w:numPr>
        <w:ind w:left="0" w:right="1653" w:firstLine="0"/>
        <w:rPr>
          <w:sz w:val="20"/>
          <w:szCs w:val="20"/>
        </w:rPr>
      </w:pPr>
      <w:r w:rsidRPr="00764C7F">
        <w:rPr>
          <w:sz w:val="20"/>
          <w:szCs w:val="20"/>
        </w:rPr>
        <w:t xml:space="preserve">выразительно прочтите следующий фрагмент;  </w:t>
      </w:r>
    </w:p>
    <w:p w:rsidR="000F43B7" w:rsidRPr="001A77AD" w:rsidRDefault="001E6BD0" w:rsidP="00B50D4A">
      <w:pPr>
        <w:numPr>
          <w:ilvl w:val="0"/>
          <w:numId w:val="23"/>
        </w:numPr>
        <w:ind w:left="0" w:firstLine="0"/>
        <w:rPr>
          <w:sz w:val="20"/>
          <w:szCs w:val="20"/>
        </w:rPr>
      </w:pPr>
      <w:r w:rsidRPr="001A77AD">
        <w:rPr>
          <w:sz w:val="20"/>
          <w:szCs w:val="20"/>
        </w:rPr>
        <w:t xml:space="preserve">определите, какие события в произведении являются центральными; </w:t>
      </w:r>
    </w:p>
    <w:p w:rsidR="000F43B7" w:rsidRPr="001A77AD" w:rsidRDefault="001E6BD0" w:rsidP="00B50D4A">
      <w:pPr>
        <w:numPr>
          <w:ilvl w:val="0"/>
          <w:numId w:val="23"/>
        </w:numPr>
        <w:ind w:left="0" w:firstLine="0"/>
        <w:rPr>
          <w:sz w:val="20"/>
          <w:szCs w:val="20"/>
        </w:rPr>
      </w:pPr>
      <w:r w:rsidRPr="001A77AD">
        <w:rPr>
          <w:sz w:val="20"/>
          <w:szCs w:val="20"/>
        </w:rPr>
        <w:t xml:space="preserve">определите, где и когда происходят описываемые события; </w:t>
      </w:r>
    </w:p>
    <w:p w:rsidR="000F43B7" w:rsidRPr="001A77AD" w:rsidRDefault="001E6BD0" w:rsidP="00B50D4A">
      <w:pPr>
        <w:numPr>
          <w:ilvl w:val="0"/>
          <w:numId w:val="23"/>
        </w:numPr>
        <w:ind w:left="0" w:firstLine="0"/>
        <w:rPr>
          <w:sz w:val="20"/>
          <w:szCs w:val="20"/>
        </w:rPr>
      </w:pPr>
      <w:r w:rsidRPr="001A77AD">
        <w:rPr>
          <w:sz w:val="20"/>
          <w:szCs w:val="20"/>
        </w:rPr>
        <w:t xml:space="preserve">опишите, каким вам представляется герой произведения, прокомментируйте слова героя;  </w:t>
      </w:r>
    </w:p>
    <w:p w:rsidR="000F43B7" w:rsidRPr="001A77AD" w:rsidRDefault="001E6BD0" w:rsidP="00B50D4A">
      <w:pPr>
        <w:numPr>
          <w:ilvl w:val="0"/>
          <w:numId w:val="23"/>
        </w:numPr>
        <w:ind w:left="0" w:firstLine="0"/>
        <w:rPr>
          <w:sz w:val="20"/>
          <w:szCs w:val="20"/>
        </w:rPr>
      </w:pPr>
      <w:r w:rsidRPr="001A77AD">
        <w:rPr>
          <w:sz w:val="20"/>
          <w:szCs w:val="20"/>
        </w:rPr>
        <w:t xml:space="preserve">выделите в тексте наиболее непонятные (загадочные, удивительные и т. п.) для вас места;  </w:t>
      </w:r>
    </w:p>
    <w:p w:rsidR="000F43B7" w:rsidRPr="001A77AD" w:rsidRDefault="001E6BD0" w:rsidP="00B50D4A">
      <w:pPr>
        <w:numPr>
          <w:ilvl w:val="0"/>
          <w:numId w:val="23"/>
        </w:numPr>
        <w:ind w:left="0" w:firstLine="0"/>
        <w:rPr>
          <w:sz w:val="20"/>
          <w:szCs w:val="20"/>
        </w:rPr>
      </w:pPr>
      <w:r w:rsidRPr="001A77AD">
        <w:rPr>
          <w:sz w:val="20"/>
          <w:szCs w:val="20"/>
        </w:rPr>
        <w:t xml:space="preserve">ответьте на поставленный учителем/автором учебника вопрос;  </w:t>
      </w:r>
    </w:p>
    <w:p w:rsidR="000F43B7" w:rsidRPr="001A77AD" w:rsidRDefault="001E6BD0" w:rsidP="00B50D4A">
      <w:pPr>
        <w:numPr>
          <w:ilvl w:val="0"/>
          <w:numId w:val="23"/>
        </w:numPr>
        <w:ind w:left="0" w:firstLine="0"/>
        <w:rPr>
          <w:sz w:val="20"/>
          <w:szCs w:val="20"/>
        </w:rPr>
      </w:pPr>
      <w:r w:rsidRPr="001A77AD">
        <w:rPr>
          <w:sz w:val="20"/>
          <w:szCs w:val="20"/>
        </w:rPr>
        <w:t xml:space="preserve">определите, выделите, найдите, перечислите признаки, черты, повторяющиеся детали и т. п.  </w:t>
      </w:r>
    </w:p>
    <w:p w:rsidR="000F43B7" w:rsidRPr="001A77AD" w:rsidRDefault="001E6BD0" w:rsidP="001A77AD">
      <w:pPr>
        <w:rPr>
          <w:sz w:val="20"/>
          <w:szCs w:val="20"/>
        </w:rPr>
      </w:pPr>
      <w:r w:rsidRPr="001A77AD">
        <w:rPr>
          <w:b/>
          <w:sz w:val="20"/>
          <w:szCs w:val="20"/>
        </w:rPr>
        <w:t>II уровень</w:t>
      </w:r>
      <w:r w:rsidRPr="001A77AD">
        <w:rPr>
          <w:sz w:val="20"/>
          <w:szCs w:val="20"/>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 </w:t>
      </w:r>
    </w:p>
    <w:p w:rsidR="000F43B7" w:rsidRPr="001A77AD" w:rsidRDefault="001E6BD0" w:rsidP="001A77AD">
      <w:pPr>
        <w:rPr>
          <w:sz w:val="20"/>
          <w:szCs w:val="20"/>
        </w:rPr>
      </w:pPr>
      <w:r w:rsidRPr="001A77AD">
        <w:rPr>
          <w:sz w:val="20"/>
          <w:szCs w:val="20"/>
        </w:rPr>
        <w:t xml:space="preserve">У читателей этого уровня формируется стремление размышлять над прочитанным, появляется умение выделять в произведениизначимые в смысловом и эстетическом плане отдельные элементы художественного произведения, а также возникает стремление находить и объяснять связи между ними. Читательэтого уровня пытается аргументированно отвечать на вопрос «Как устроен текст?», </w:t>
      </w:r>
      <w:r w:rsidRPr="001A77AD">
        <w:rPr>
          <w:i/>
          <w:sz w:val="20"/>
          <w:szCs w:val="20"/>
        </w:rPr>
        <w:t>умеет выделять 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0F43B7" w:rsidRPr="001A77AD" w:rsidRDefault="001E6BD0" w:rsidP="001A77AD">
      <w:pPr>
        <w:rPr>
          <w:sz w:val="20"/>
          <w:szCs w:val="20"/>
        </w:rPr>
      </w:pPr>
      <w:r w:rsidRPr="001A77AD">
        <w:rPr>
          <w:sz w:val="20"/>
          <w:szCs w:val="20"/>
        </w:rPr>
        <w:t xml:space="preserve">К основным </w:t>
      </w:r>
      <w:r w:rsidRPr="001A77AD">
        <w:rPr>
          <w:b/>
          <w:sz w:val="20"/>
          <w:szCs w:val="20"/>
        </w:rPr>
        <w:t>видам деятельности</w:t>
      </w:r>
      <w:r w:rsidRPr="001A77AD">
        <w:rPr>
          <w:sz w:val="20"/>
          <w:szCs w:val="20"/>
        </w:rPr>
        <w:t xml:space="preserve">, позволяющим диагностировать возможности читателей, достигших  II уровня, можно отнести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w:t>
      </w:r>
      <w:r w:rsidRPr="001A77AD">
        <w:rPr>
          <w:sz w:val="20"/>
          <w:szCs w:val="20"/>
        </w:rPr>
        <w:lastRenderedPageBreak/>
        <w:t xml:space="preserve">анализа – </w:t>
      </w:r>
      <w:r w:rsidRPr="001A77AD">
        <w:rPr>
          <w:i/>
          <w:sz w:val="20"/>
          <w:szCs w:val="20"/>
        </w:rPr>
        <w:t>пофразового</w:t>
      </w:r>
      <w:r w:rsidRPr="001A77AD">
        <w:rPr>
          <w:sz w:val="20"/>
          <w:szCs w:val="20"/>
        </w:rPr>
        <w:t xml:space="preserve"> (при анализе стихотворений и небольших прозаических произведений – рассказов, новелл) или </w:t>
      </w:r>
      <w:r w:rsidRPr="001A77AD">
        <w:rPr>
          <w:i/>
          <w:sz w:val="20"/>
          <w:szCs w:val="20"/>
        </w:rPr>
        <w:t>поэпизодного</w:t>
      </w:r>
      <w:r w:rsidRPr="001A77AD">
        <w:rPr>
          <w:sz w:val="20"/>
          <w:szCs w:val="20"/>
        </w:rPr>
        <w:t xml:space="preserve">; проведение целостного и межтекстового анализа).  </w:t>
      </w:r>
    </w:p>
    <w:p w:rsidR="000F43B7" w:rsidRPr="001A77AD" w:rsidRDefault="001E6BD0" w:rsidP="001A77AD">
      <w:pPr>
        <w:ind w:left="710" w:firstLine="0"/>
        <w:rPr>
          <w:sz w:val="20"/>
          <w:szCs w:val="20"/>
        </w:rPr>
      </w:pPr>
      <w:r w:rsidRPr="001A77AD">
        <w:rPr>
          <w:sz w:val="20"/>
          <w:szCs w:val="20"/>
        </w:rPr>
        <w:t xml:space="preserve">Условно им соответствуют следующие типы диагностических </w:t>
      </w:r>
      <w:r w:rsidRPr="001A77AD">
        <w:rPr>
          <w:b/>
          <w:sz w:val="20"/>
          <w:szCs w:val="20"/>
        </w:rPr>
        <w:t>заданий</w:t>
      </w:r>
      <w:r w:rsidRPr="001A77AD">
        <w:rPr>
          <w:sz w:val="20"/>
          <w:szCs w:val="20"/>
        </w:rPr>
        <w:t xml:space="preserve">:  </w:t>
      </w:r>
    </w:p>
    <w:p w:rsidR="000F43B7" w:rsidRPr="001A77AD" w:rsidRDefault="001E6BD0" w:rsidP="00B50D4A">
      <w:pPr>
        <w:numPr>
          <w:ilvl w:val="0"/>
          <w:numId w:val="24"/>
        </w:numPr>
        <w:ind w:left="0" w:firstLine="0"/>
        <w:rPr>
          <w:sz w:val="20"/>
          <w:szCs w:val="20"/>
        </w:rPr>
      </w:pPr>
      <w:r w:rsidRPr="001A77AD">
        <w:rPr>
          <w:sz w:val="20"/>
          <w:szCs w:val="20"/>
        </w:rPr>
        <w:t xml:space="preserve">выделите, определите, найдите, перечислите признаки, черты, повторяющиеся детали и т. п.;  </w:t>
      </w:r>
    </w:p>
    <w:p w:rsidR="000F43B7" w:rsidRPr="001A77AD" w:rsidRDefault="001E6BD0" w:rsidP="00B50D4A">
      <w:pPr>
        <w:numPr>
          <w:ilvl w:val="0"/>
          <w:numId w:val="24"/>
        </w:numPr>
        <w:ind w:left="0" w:firstLine="0"/>
        <w:rPr>
          <w:sz w:val="20"/>
          <w:szCs w:val="20"/>
        </w:rPr>
      </w:pPr>
      <w:r w:rsidRPr="001A77AD">
        <w:rPr>
          <w:sz w:val="20"/>
          <w:szCs w:val="20"/>
        </w:rPr>
        <w:t xml:space="preserve">покажите, какие особенности художественного текста проявляют позицию его автора; </w:t>
      </w:r>
    </w:p>
    <w:p w:rsidR="000F43B7" w:rsidRPr="001A77AD" w:rsidRDefault="001E6BD0" w:rsidP="00B50D4A">
      <w:pPr>
        <w:numPr>
          <w:ilvl w:val="0"/>
          <w:numId w:val="24"/>
        </w:numPr>
        <w:ind w:left="0" w:firstLine="0"/>
        <w:rPr>
          <w:sz w:val="20"/>
          <w:szCs w:val="20"/>
        </w:rPr>
      </w:pPr>
      <w:r w:rsidRPr="001A77AD">
        <w:rPr>
          <w:sz w:val="20"/>
          <w:szCs w:val="20"/>
        </w:rPr>
        <w:t xml:space="preserve">покажите, как в художественном мире произведения проявляются черты реального мира (как внешней для человека реальности, так  и  внутреннего мира человека); </w:t>
      </w:r>
    </w:p>
    <w:p w:rsidR="000F43B7" w:rsidRPr="001A77AD" w:rsidRDefault="001E6BD0" w:rsidP="00B50D4A">
      <w:pPr>
        <w:numPr>
          <w:ilvl w:val="0"/>
          <w:numId w:val="24"/>
        </w:numPr>
        <w:ind w:left="0" w:firstLine="0"/>
        <w:rPr>
          <w:sz w:val="20"/>
          <w:szCs w:val="20"/>
        </w:rPr>
      </w:pPr>
      <w:r w:rsidRPr="001A77AD">
        <w:rPr>
          <w:sz w:val="20"/>
          <w:szCs w:val="20"/>
        </w:rPr>
        <w:t xml:space="preserve">проанализируйте фрагменты, эпизоды текста (по предложенному алгоритму и без него); </w:t>
      </w:r>
    </w:p>
    <w:p w:rsidR="000F43B7" w:rsidRPr="001A77AD" w:rsidRDefault="001E6BD0" w:rsidP="00B50D4A">
      <w:pPr>
        <w:numPr>
          <w:ilvl w:val="0"/>
          <w:numId w:val="24"/>
        </w:numPr>
        <w:ind w:left="0" w:firstLine="0"/>
        <w:rPr>
          <w:sz w:val="20"/>
          <w:szCs w:val="20"/>
        </w:rPr>
      </w:pPr>
      <w:r w:rsidRPr="001A77AD">
        <w:rPr>
          <w:sz w:val="20"/>
          <w:szCs w:val="20"/>
        </w:rPr>
        <w:t xml:space="preserve">сопоставьте, сравните, найдите сходства и различия (как в одном тексте, так и между разными произведениями);  </w:t>
      </w:r>
    </w:p>
    <w:p w:rsidR="000F43B7" w:rsidRPr="001A77AD" w:rsidRDefault="001E6BD0" w:rsidP="00B50D4A">
      <w:pPr>
        <w:numPr>
          <w:ilvl w:val="0"/>
          <w:numId w:val="24"/>
        </w:numPr>
        <w:ind w:left="0" w:firstLine="0"/>
        <w:rPr>
          <w:sz w:val="20"/>
          <w:szCs w:val="20"/>
        </w:rPr>
      </w:pPr>
      <w:r w:rsidRPr="001A77AD">
        <w:rPr>
          <w:sz w:val="20"/>
          <w:szCs w:val="20"/>
        </w:rPr>
        <w:t xml:space="preserve">определите жанр произведения, охарактеризуйте его особенности;  </w:t>
      </w:r>
    </w:p>
    <w:p w:rsidR="000F43B7" w:rsidRPr="001A77AD" w:rsidRDefault="001E6BD0" w:rsidP="00B50D4A">
      <w:pPr>
        <w:numPr>
          <w:ilvl w:val="0"/>
          <w:numId w:val="24"/>
        </w:numPr>
        <w:ind w:left="0" w:firstLine="0"/>
        <w:rPr>
          <w:sz w:val="20"/>
          <w:szCs w:val="20"/>
        </w:rPr>
      </w:pPr>
      <w:r w:rsidRPr="001A77AD">
        <w:rPr>
          <w:sz w:val="20"/>
          <w:szCs w:val="20"/>
        </w:rPr>
        <w:t xml:space="preserve">дайте свое рабочее определение следующему теоретико-литературному понятию. </w:t>
      </w:r>
    </w:p>
    <w:p w:rsidR="000F43B7" w:rsidRPr="001A77AD" w:rsidRDefault="001E6BD0" w:rsidP="001A77AD">
      <w:pPr>
        <w:rPr>
          <w:sz w:val="20"/>
          <w:szCs w:val="20"/>
        </w:rPr>
      </w:pPr>
      <w:r w:rsidRPr="001A77AD">
        <w:rPr>
          <w:sz w:val="20"/>
          <w:szCs w:val="20"/>
        </w:rPr>
        <w:t xml:space="preserve">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 </w:t>
      </w:r>
    </w:p>
    <w:p w:rsidR="000F43B7" w:rsidRPr="001A77AD" w:rsidRDefault="001E6BD0" w:rsidP="001A77AD">
      <w:pPr>
        <w:rPr>
          <w:sz w:val="20"/>
          <w:szCs w:val="20"/>
        </w:rPr>
      </w:pPr>
      <w:r w:rsidRPr="001A77AD">
        <w:rPr>
          <w:b/>
          <w:sz w:val="20"/>
          <w:szCs w:val="20"/>
        </w:rPr>
        <w:t>III уровень</w:t>
      </w:r>
      <w:r w:rsidRPr="001A77AD">
        <w:rPr>
          <w:sz w:val="20"/>
          <w:szCs w:val="20"/>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сумеет интерпретировать художественный смысл произведения, то есть отвечать на вопросы: «Почему (с какой целью?) произведение построено так, а не иначе? 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0F43B7" w:rsidRPr="001A77AD" w:rsidRDefault="001E6BD0" w:rsidP="001A77AD">
      <w:pPr>
        <w:rPr>
          <w:sz w:val="20"/>
          <w:szCs w:val="20"/>
        </w:rPr>
      </w:pPr>
      <w:r w:rsidRPr="001A77AD">
        <w:rPr>
          <w:sz w:val="20"/>
          <w:szCs w:val="20"/>
        </w:rPr>
        <w:t xml:space="preserve">К основным </w:t>
      </w:r>
      <w:r w:rsidRPr="001A77AD">
        <w:rPr>
          <w:b/>
          <w:sz w:val="20"/>
          <w:szCs w:val="20"/>
        </w:rPr>
        <w:t>видам деятельности</w:t>
      </w:r>
      <w:r w:rsidRPr="001A77AD">
        <w:rPr>
          <w:sz w:val="20"/>
          <w:szCs w:val="20"/>
        </w:rPr>
        <w:t>, позволяющим диагностировать возможности читателей, достигших  III уровня, можно отнести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w:t>
      </w:r>
      <w:r w:rsidR="006A0F36">
        <w:rPr>
          <w:sz w:val="20"/>
          <w:szCs w:val="20"/>
        </w:rPr>
        <w:t>-</w:t>
      </w:r>
      <w:r w:rsidRPr="001A77AD">
        <w:rPr>
          <w:sz w:val="20"/>
          <w:szCs w:val="20"/>
        </w:rPr>
        <w:t xml:space="preserve">исследовательских заметок (статьи), доклада на конференцию, рецензии, сценария и т.п.  </w:t>
      </w:r>
    </w:p>
    <w:p w:rsidR="000F43B7" w:rsidRPr="001A77AD" w:rsidRDefault="001E6BD0" w:rsidP="001A77AD">
      <w:pPr>
        <w:ind w:left="710" w:firstLine="0"/>
        <w:rPr>
          <w:sz w:val="20"/>
          <w:szCs w:val="20"/>
        </w:rPr>
      </w:pPr>
      <w:r w:rsidRPr="001A77AD">
        <w:rPr>
          <w:sz w:val="20"/>
          <w:szCs w:val="20"/>
        </w:rPr>
        <w:t xml:space="preserve">Условно им соответствуют следующие типы диагностических </w:t>
      </w:r>
      <w:r w:rsidRPr="001A77AD">
        <w:rPr>
          <w:b/>
          <w:sz w:val="20"/>
          <w:szCs w:val="20"/>
        </w:rPr>
        <w:t>заданий</w:t>
      </w:r>
      <w:r w:rsidRPr="001A77AD">
        <w:rPr>
          <w:sz w:val="20"/>
          <w:szCs w:val="20"/>
        </w:rPr>
        <w:t xml:space="preserve">:  </w:t>
      </w:r>
    </w:p>
    <w:p w:rsidR="000F43B7" w:rsidRPr="001A77AD" w:rsidRDefault="001E6BD0" w:rsidP="00B50D4A">
      <w:pPr>
        <w:numPr>
          <w:ilvl w:val="0"/>
          <w:numId w:val="25"/>
        </w:numPr>
        <w:ind w:left="0" w:firstLine="0"/>
        <w:rPr>
          <w:sz w:val="20"/>
          <w:szCs w:val="20"/>
        </w:rPr>
      </w:pPr>
      <w:r w:rsidRPr="001A77AD">
        <w:rPr>
          <w:sz w:val="20"/>
          <w:szCs w:val="20"/>
        </w:rPr>
        <w:t xml:space="preserve">выделите, определите, найдите, перечислите признаки, черты, повторяющиеся детали и т. п.  </w:t>
      </w:r>
    </w:p>
    <w:p w:rsidR="000F43B7" w:rsidRPr="001A77AD" w:rsidRDefault="001E6BD0" w:rsidP="00B50D4A">
      <w:pPr>
        <w:numPr>
          <w:ilvl w:val="0"/>
          <w:numId w:val="25"/>
        </w:numPr>
        <w:ind w:left="0" w:firstLine="0"/>
        <w:rPr>
          <w:sz w:val="20"/>
          <w:szCs w:val="20"/>
        </w:rPr>
      </w:pPr>
      <w:r w:rsidRPr="001A77AD">
        <w:rPr>
          <w:sz w:val="20"/>
          <w:szCs w:val="20"/>
        </w:rPr>
        <w:t xml:space="preserve">определите художественную функцию той или иной детали, приема и т. п.; </w:t>
      </w:r>
    </w:p>
    <w:p w:rsidR="000F43B7" w:rsidRPr="001A77AD" w:rsidRDefault="001E6BD0" w:rsidP="00B50D4A">
      <w:pPr>
        <w:numPr>
          <w:ilvl w:val="0"/>
          <w:numId w:val="25"/>
        </w:numPr>
        <w:ind w:left="0" w:firstLine="0"/>
        <w:rPr>
          <w:sz w:val="20"/>
          <w:szCs w:val="20"/>
        </w:rPr>
      </w:pPr>
      <w:r w:rsidRPr="001A77AD">
        <w:rPr>
          <w:sz w:val="20"/>
          <w:szCs w:val="20"/>
        </w:rPr>
        <w:t xml:space="preserve">определите позицию автора и способы ее выражения; </w:t>
      </w:r>
    </w:p>
    <w:p w:rsidR="000F43B7" w:rsidRPr="001A77AD" w:rsidRDefault="001E6BD0" w:rsidP="00B50D4A">
      <w:pPr>
        <w:numPr>
          <w:ilvl w:val="0"/>
          <w:numId w:val="25"/>
        </w:numPr>
        <w:ind w:left="0" w:firstLine="0"/>
        <w:rPr>
          <w:sz w:val="20"/>
          <w:szCs w:val="20"/>
        </w:rPr>
      </w:pPr>
      <w:r w:rsidRPr="001A77AD">
        <w:rPr>
          <w:sz w:val="20"/>
          <w:szCs w:val="20"/>
        </w:rPr>
        <w:t xml:space="preserve">проинтерпретируйте выбранный фрагмент произведения;  </w:t>
      </w:r>
    </w:p>
    <w:p w:rsidR="000F43B7" w:rsidRPr="001A77AD" w:rsidRDefault="001E6BD0" w:rsidP="00B50D4A">
      <w:pPr>
        <w:numPr>
          <w:ilvl w:val="0"/>
          <w:numId w:val="25"/>
        </w:numPr>
        <w:ind w:left="0" w:firstLine="0"/>
        <w:rPr>
          <w:sz w:val="20"/>
          <w:szCs w:val="20"/>
        </w:rPr>
      </w:pPr>
      <w:r w:rsidRPr="001A77AD">
        <w:rPr>
          <w:sz w:val="20"/>
          <w:szCs w:val="20"/>
        </w:rPr>
        <w:t xml:space="preserve">объясните (устно, письменно) смысл названия произведения;  </w:t>
      </w:r>
    </w:p>
    <w:p w:rsidR="000F43B7" w:rsidRPr="001A77AD" w:rsidRDefault="001E6BD0" w:rsidP="00B50D4A">
      <w:pPr>
        <w:numPr>
          <w:ilvl w:val="0"/>
          <w:numId w:val="25"/>
        </w:numPr>
        <w:ind w:left="0" w:firstLine="0"/>
        <w:rPr>
          <w:sz w:val="20"/>
          <w:szCs w:val="20"/>
        </w:rPr>
      </w:pPr>
      <w:r w:rsidRPr="001A77AD">
        <w:rPr>
          <w:sz w:val="20"/>
          <w:szCs w:val="20"/>
        </w:rPr>
        <w:t xml:space="preserve">озаглавьте предложенный текст (в случае если у литературного произведения нет заглавия); </w:t>
      </w:r>
    </w:p>
    <w:p w:rsidR="000F43B7" w:rsidRPr="001A77AD" w:rsidRDefault="001E6BD0" w:rsidP="00B50D4A">
      <w:pPr>
        <w:numPr>
          <w:ilvl w:val="0"/>
          <w:numId w:val="25"/>
        </w:numPr>
        <w:ind w:left="0" w:firstLine="0"/>
        <w:rPr>
          <w:sz w:val="20"/>
          <w:szCs w:val="20"/>
        </w:rPr>
      </w:pPr>
      <w:r w:rsidRPr="001A77AD">
        <w:rPr>
          <w:sz w:val="20"/>
          <w:szCs w:val="20"/>
        </w:rPr>
        <w:t xml:space="preserve">напишите сочинение-интерпретацию;  </w:t>
      </w:r>
    </w:p>
    <w:p w:rsidR="000F43B7" w:rsidRPr="001A77AD" w:rsidRDefault="001E6BD0" w:rsidP="00B50D4A">
      <w:pPr>
        <w:numPr>
          <w:ilvl w:val="0"/>
          <w:numId w:val="25"/>
        </w:numPr>
        <w:ind w:left="0" w:firstLine="0"/>
        <w:rPr>
          <w:sz w:val="20"/>
          <w:szCs w:val="20"/>
        </w:rPr>
      </w:pPr>
      <w:r w:rsidRPr="001A77AD">
        <w:rPr>
          <w:sz w:val="20"/>
          <w:szCs w:val="20"/>
        </w:rPr>
        <w:t>напишите рецензию на произведение, не изучавшееся на уроках литературы.</w:t>
      </w:r>
      <w:r w:rsidRPr="001A77AD">
        <w:rPr>
          <w:rFonts w:eastAsia="Calibri"/>
          <w:sz w:val="20"/>
          <w:szCs w:val="20"/>
        </w:rPr>
        <w:t>.</w:t>
      </w:r>
    </w:p>
    <w:p w:rsidR="000F43B7" w:rsidRPr="001A77AD" w:rsidRDefault="001E6BD0" w:rsidP="001A77AD">
      <w:pPr>
        <w:rPr>
          <w:sz w:val="20"/>
          <w:szCs w:val="20"/>
        </w:rPr>
      </w:pPr>
      <w:r w:rsidRPr="001A77AD">
        <w:rPr>
          <w:sz w:val="20"/>
          <w:szCs w:val="20"/>
        </w:rPr>
        <w:t xml:space="preserve">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  </w:t>
      </w:r>
    </w:p>
    <w:p w:rsidR="000F43B7" w:rsidRPr="001A77AD" w:rsidRDefault="001E6BD0" w:rsidP="001A77AD">
      <w:pPr>
        <w:rPr>
          <w:sz w:val="20"/>
          <w:szCs w:val="20"/>
        </w:rPr>
      </w:pPr>
      <w:r w:rsidRPr="001A77AD">
        <w:rPr>
          <w:sz w:val="20"/>
          <w:szCs w:val="20"/>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1A77AD">
        <w:rPr>
          <w:b/>
          <w:sz w:val="20"/>
          <w:szCs w:val="20"/>
        </w:rPr>
        <w:t>5</w:t>
      </w:r>
      <w:r w:rsidRPr="001A77AD">
        <w:rPr>
          <w:sz w:val="20"/>
          <w:szCs w:val="20"/>
        </w:rPr>
        <w:t>–</w:t>
      </w:r>
      <w:r w:rsidRPr="001A77AD">
        <w:rPr>
          <w:b/>
          <w:sz w:val="20"/>
          <w:szCs w:val="20"/>
        </w:rPr>
        <w:t>6 классах</w:t>
      </w:r>
      <w:r w:rsidRPr="001A77AD">
        <w:rPr>
          <w:sz w:val="20"/>
          <w:szCs w:val="20"/>
        </w:rPr>
        <w:t xml:space="preserve">, соответствует </w:t>
      </w:r>
      <w:r w:rsidRPr="001A77AD">
        <w:rPr>
          <w:b/>
          <w:sz w:val="20"/>
          <w:szCs w:val="20"/>
        </w:rPr>
        <w:t>первому уровню</w:t>
      </w:r>
      <w:r w:rsidRPr="001A77AD">
        <w:rPr>
          <w:sz w:val="20"/>
          <w:szCs w:val="20"/>
        </w:rPr>
        <w:t xml:space="preserve">; в процессе литературного образования учеников </w:t>
      </w:r>
      <w:r w:rsidRPr="001A77AD">
        <w:rPr>
          <w:b/>
          <w:sz w:val="20"/>
          <w:szCs w:val="20"/>
        </w:rPr>
        <w:t>7</w:t>
      </w:r>
      <w:r w:rsidRPr="001A77AD">
        <w:rPr>
          <w:sz w:val="20"/>
          <w:szCs w:val="20"/>
        </w:rPr>
        <w:t>–</w:t>
      </w:r>
      <w:r w:rsidRPr="001A77AD">
        <w:rPr>
          <w:b/>
          <w:sz w:val="20"/>
          <w:szCs w:val="20"/>
        </w:rPr>
        <w:t>8 классов</w:t>
      </w:r>
      <w:r w:rsidRPr="001A77AD">
        <w:rPr>
          <w:sz w:val="20"/>
          <w:szCs w:val="20"/>
        </w:rPr>
        <w:t xml:space="preserve"> формируется </w:t>
      </w:r>
      <w:r w:rsidRPr="001A77AD">
        <w:rPr>
          <w:b/>
          <w:sz w:val="20"/>
          <w:szCs w:val="20"/>
        </w:rPr>
        <w:t>второй</w:t>
      </w:r>
      <w:r w:rsidRPr="001A77AD">
        <w:rPr>
          <w:sz w:val="20"/>
          <w:szCs w:val="20"/>
        </w:rPr>
        <w:t xml:space="preserve"> ее </w:t>
      </w:r>
      <w:r w:rsidRPr="001A77AD">
        <w:rPr>
          <w:b/>
          <w:sz w:val="20"/>
          <w:szCs w:val="20"/>
        </w:rPr>
        <w:t>уровень</w:t>
      </w:r>
      <w:r w:rsidRPr="001A77AD">
        <w:rPr>
          <w:sz w:val="20"/>
          <w:szCs w:val="20"/>
        </w:rPr>
        <w:t xml:space="preserve">; читательская культура учеников </w:t>
      </w:r>
      <w:r w:rsidRPr="001A77AD">
        <w:rPr>
          <w:b/>
          <w:sz w:val="20"/>
          <w:szCs w:val="20"/>
        </w:rPr>
        <w:t>9 класса</w:t>
      </w:r>
      <w:r w:rsidRPr="001A77AD">
        <w:rPr>
          <w:sz w:val="20"/>
          <w:szCs w:val="20"/>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0F43B7" w:rsidRPr="001A77AD" w:rsidRDefault="001E6BD0" w:rsidP="001A77AD">
      <w:pPr>
        <w:rPr>
          <w:sz w:val="20"/>
          <w:szCs w:val="20"/>
        </w:rPr>
      </w:pPr>
      <w:r w:rsidRPr="001A77AD">
        <w:rPr>
          <w:sz w:val="20"/>
          <w:szCs w:val="20"/>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1A77AD">
        <w:rPr>
          <w:b/>
          <w:sz w:val="20"/>
          <w:szCs w:val="20"/>
        </w:rPr>
        <w:t>качество</w:t>
      </w:r>
      <w:r w:rsidRPr="001A77AD">
        <w:rPr>
          <w:sz w:val="20"/>
          <w:szCs w:val="20"/>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 </w:t>
      </w:r>
    </w:p>
    <w:p w:rsidR="000F43B7" w:rsidRPr="001A77AD" w:rsidRDefault="000F43B7" w:rsidP="001A77AD">
      <w:pPr>
        <w:spacing w:after="43" w:line="240" w:lineRule="auto"/>
        <w:ind w:left="0" w:right="0" w:firstLine="0"/>
        <w:rPr>
          <w:sz w:val="20"/>
          <w:szCs w:val="20"/>
        </w:rPr>
      </w:pPr>
    </w:p>
    <w:p w:rsidR="000F43B7" w:rsidRPr="001A77AD" w:rsidRDefault="001E6BD0" w:rsidP="006A0F36">
      <w:pPr>
        <w:spacing w:after="36"/>
        <w:ind w:left="92" w:right="-15" w:hanging="10"/>
        <w:jc w:val="center"/>
        <w:rPr>
          <w:sz w:val="20"/>
          <w:szCs w:val="20"/>
        </w:rPr>
      </w:pPr>
      <w:r w:rsidRPr="001A77AD">
        <w:rPr>
          <w:b/>
          <w:sz w:val="20"/>
          <w:szCs w:val="20"/>
        </w:rPr>
        <w:t>1.2.5.5. Английский язык</w:t>
      </w:r>
    </w:p>
    <w:p w:rsidR="000F43B7" w:rsidRPr="001A77AD" w:rsidRDefault="000F43B7" w:rsidP="006A0F36">
      <w:pPr>
        <w:spacing w:after="43" w:line="240" w:lineRule="auto"/>
        <w:ind w:left="0" w:right="0" w:firstLine="0"/>
        <w:jc w:val="left"/>
        <w:rPr>
          <w:sz w:val="20"/>
          <w:szCs w:val="20"/>
        </w:rPr>
      </w:pPr>
    </w:p>
    <w:p w:rsidR="000F43B7" w:rsidRPr="001A77AD" w:rsidRDefault="001E6BD0" w:rsidP="006A0F36">
      <w:pPr>
        <w:ind w:left="715" w:right="5398" w:hanging="10"/>
        <w:jc w:val="left"/>
        <w:rPr>
          <w:sz w:val="20"/>
          <w:szCs w:val="20"/>
        </w:rPr>
      </w:pPr>
      <w:r w:rsidRPr="001A77AD">
        <w:rPr>
          <w:b/>
          <w:sz w:val="20"/>
          <w:szCs w:val="20"/>
        </w:rPr>
        <w:t xml:space="preserve">Коммуникативные умения Говорение. Диалогическая речь Выпускник научится: </w:t>
      </w:r>
    </w:p>
    <w:p w:rsidR="000F43B7" w:rsidRPr="001A77AD" w:rsidRDefault="001E6BD0" w:rsidP="00B50D4A">
      <w:pPr>
        <w:numPr>
          <w:ilvl w:val="0"/>
          <w:numId w:val="26"/>
        </w:numPr>
        <w:ind w:firstLine="0"/>
        <w:rPr>
          <w:sz w:val="20"/>
          <w:szCs w:val="20"/>
        </w:rPr>
      </w:pPr>
      <w:r w:rsidRPr="001A77AD">
        <w:rPr>
          <w:sz w:val="20"/>
          <w:szCs w:val="20"/>
        </w:rPr>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6"/>
        </w:numPr>
        <w:spacing w:after="44"/>
        <w:ind w:firstLine="0"/>
        <w:rPr>
          <w:sz w:val="20"/>
          <w:szCs w:val="20"/>
        </w:rPr>
      </w:pPr>
      <w:r w:rsidRPr="001A77AD">
        <w:rPr>
          <w:i/>
          <w:sz w:val="20"/>
          <w:szCs w:val="20"/>
        </w:rPr>
        <w:t xml:space="preserve">вести диалог-обмен мнениями;  </w:t>
      </w:r>
    </w:p>
    <w:p w:rsidR="000F43B7" w:rsidRPr="001A77AD" w:rsidRDefault="001E6BD0" w:rsidP="00B50D4A">
      <w:pPr>
        <w:numPr>
          <w:ilvl w:val="0"/>
          <w:numId w:val="26"/>
        </w:numPr>
        <w:spacing w:after="44"/>
        <w:ind w:firstLine="0"/>
        <w:rPr>
          <w:sz w:val="20"/>
          <w:szCs w:val="20"/>
        </w:rPr>
      </w:pPr>
      <w:r w:rsidRPr="001A77AD">
        <w:rPr>
          <w:i/>
          <w:sz w:val="20"/>
          <w:szCs w:val="20"/>
        </w:rPr>
        <w:t xml:space="preserve">брать и давать интервью; </w:t>
      </w:r>
    </w:p>
    <w:p w:rsidR="000F43B7" w:rsidRPr="001A77AD" w:rsidRDefault="001E6BD0" w:rsidP="00B50D4A">
      <w:pPr>
        <w:numPr>
          <w:ilvl w:val="0"/>
          <w:numId w:val="26"/>
        </w:numPr>
        <w:spacing w:after="44"/>
        <w:ind w:firstLine="0"/>
        <w:rPr>
          <w:sz w:val="20"/>
          <w:szCs w:val="20"/>
        </w:rPr>
      </w:pPr>
      <w:r w:rsidRPr="001A77AD">
        <w:rPr>
          <w:i/>
          <w:sz w:val="20"/>
          <w:szCs w:val="20"/>
        </w:rPr>
        <w:t xml:space="preserve">вести диалог-расспрос на основе нелинейного текста (таблицы, диаграммы и т. д.). </w:t>
      </w:r>
      <w:r w:rsidRPr="001A77AD">
        <w:rPr>
          <w:b/>
          <w:sz w:val="20"/>
          <w:szCs w:val="20"/>
        </w:rPr>
        <w:t xml:space="preserve">Говорение. Монологическая речь Выпускник научится: </w:t>
      </w:r>
    </w:p>
    <w:p w:rsidR="000F43B7" w:rsidRPr="001A77AD" w:rsidRDefault="001E6BD0" w:rsidP="00B50D4A">
      <w:pPr>
        <w:numPr>
          <w:ilvl w:val="0"/>
          <w:numId w:val="26"/>
        </w:numPr>
        <w:ind w:firstLine="0"/>
        <w:rPr>
          <w:sz w:val="20"/>
          <w:szCs w:val="20"/>
        </w:rPr>
      </w:pPr>
      <w:r w:rsidRPr="001A77AD">
        <w:rPr>
          <w:sz w:val="20"/>
          <w:szCs w:val="20"/>
        </w:rPr>
        <w:t xml:space="preserve">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 </w:t>
      </w:r>
    </w:p>
    <w:p w:rsidR="000F43B7" w:rsidRPr="00764C7F" w:rsidRDefault="001E6BD0" w:rsidP="00B50D4A">
      <w:pPr>
        <w:pStyle w:val="a5"/>
        <w:numPr>
          <w:ilvl w:val="0"/>
          <w:numId w:val="26"/>
        </w:numPr>
        <w:spacing w:line="240" w:lineRule="auto"/>
        <w:ind w:right="26" w:firstLine="0"/>
        <w:rPr>
          <w:sz w:val="20"/>
          <w:szCs w:val="20"/>
        </w:rPr>
      </w:pPr>
      <w:r w:rsidRPr="00764C7F">
        <w:rPr>
          <w:sz w:val="20"/>
          <w:szCs w:val="20"/>
        </w:rPr>
        <w:t xml:space="preserve">описывать события с опорой на зрительную наглядность и/или вербальную опору </w:t>
      </w:r>
    </w:p>
    <w:p w:rsidR="000F43B7" w:rsidRPr="001A77AD" w:rsidRDefault="001E6BD0" w:rsidP="00764C7F">
      <w:pPr>
        <w:ind w:firstLine="0"/>
        <w:rPr>
          <w:sz w:val="20"/>
          <w:szCs w:val="20"/>
        </w:rPr>
      </w:pPr>
      <w:r w:rsidRPr="001A77AD">
        <w:rPr>
          <w:sz w:val="20"/>
          <w:szCs w:val="20"/>
        </w:rPr>
        <w:t xml:space="preserve">(ключевые слова, план, вопросы);  </w:t>
      </w:r>
    </w:p>
    <w:p w:rsidR="000F43B7" w:rsidRPr="001A77AD" w:rsidRDefault="001E6BD0" w:rsidP="00B50D4A">
      <w:pPr>
        <w:numPr>
          <w:ilvl w:val="0"/>
          <w:numId w:val="26"/>
        </w:numPr>
        <w:ind w:firstLine="0"/>
        <w:rPr>
          <w:sz w:val="20"/>
          <w:szCs w:val="20"/>
        </w:rPr>
      </w:pPr>
      <w:r w:rsidRPr="001A77AD">
        <w:rPr>
          <w:sz w:val="20"/>
          <w:szCs w:val="20"/>
        </w:rPr>
        <w:t xml:space="preserve">давать краткую характеристику реальных людей и литературных персонажей;  </w:t>
      </w:r>
    </w:p>
    <w:p w:rsidR="000F43B7" w:rsidRPr="001A77AD" w:rsidRDefault="001E6BD0" w:rsidP="00B50D4A">
      <w:pPr>
        <w:numPr>
          <w:ilvl w:val="0"/>
          <w:numId w:val="26"/>
        </w:numPr>
        <w:ind w:firstLine="0"/>
        <w:rPr>
          <w:sz w:val="20"/>
          <w:szCs w:val="20"/>
        </w:rPr>
      </w:pPr>
      <w:r w:rsidRPr="001A77AD">
        <w:rPr>
          <w:sz w:val="20"/>
          <w:szCs w:val="20"/>
        </w:rPr>
        <w:t xml:space="preserve">передавать основное содержание прочитанного текста с опорой или без опоры на текст, ключевые слова/ план/ вопросы; </w:t>
      </w:r>
    </w:p>
    <w:p w:rsidR="000F43B7" w:rsidRPr="001A77AD" w:rsidRDefault="001E6BD0" w:rsidP="00B50D4A">
      <w:pPr>
        <w:numPr>
          <w:ilvl w:val="0"/>
          <w:numId w:val="26"/>
        </w:numPr>
        <w:ind w:firstLine="0"/>
        <w:rPr>
          <w:sz w:val="20"/>
          <w:szCs w:val="20"/>
        </w:rPr>
      </w:pPr>
      <w:r w:rsidRPr="001A77AD">
        <w:rPr>
          <w:sz w:val="20"/>
          <w:szCs w:val="20"/>
        </w:rPr>
        <w:t>описывать картинку/ фото с опорой или без опоры на ключевые слова/ план/ вопросы.</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6"/>
        </w:numPr>
        <w:spacing w:after="44"/>
        <w:ind w:firstLine="0"/>
        <w:rPr>
          <w:sz w:val="20"/>
          <w:szCs w:val="20"/>
        </w:rPr>
      </w:pPr>
      <w:r w:rsidRPr="001A77AD">
        <w:rPr>
          <w:i/>
          <w:sz w:val="20"/>
          <w:szCs w:val="20"/>
        </w:rPr>
        <w:t xml:space="preserve">делать сообщение на заданную тему на основе прочитанного;  </w:t>
      </w:r>
    </w:p>
    <w:p w:rsidR="000F43B7" w:rsidRPr="001A77AD" w:rsidRDefault="001E6BD0" w:rsidP="00B50D4A">
      <w:pPr>
        <w:numPr>
          <w:ilvl w:val="0"/>
          <w:numId w:val="26"/>
        </w:numPr>
        <w:spacing w:after="44"/>
        <w:ind w:firstLine="0"/>
        <w:rPr>
          <w:sz w:val="20"/>
          <w:szCs w:val="20"/>
        </w:rPr>
      </w:pPr>
      <w:r w:rsidRPr="001A77AD">
        <w:rPr>
          <w:i/>
          <w:sz w:val="20"/>
          <w:szCs w:val="20"/>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0F43B7" w:rsidRPr="001A77AD" w:rsidRDefault="001E6BD0" w:rsidP="00B50D4A">
      <w:pPr>
        <w:numPr>
          <w:ilvl w:val="0"/>
          <w:numId w:val="26"/>
        </w:numPr>
        <w:spacing w:after="44"/>
        <w:ind w:firstLine="0"/>
        <w:rPr>
          <w:sz w:val="20"/>
          <w:szCs w:val="20"/>
        </w:rPr>
      </w:pPr>
      <w:r w:rsidRPr="001A77AD">
        <w:rPr>
          <w:i/>
          <w:sz w:val="20"/>
          <w:szCs w:val="20"/>
        </w:rPr>
        <w:t xml:space="preserve">кратко высказываться без предварительной подготовки на заданную тему в соответствии с предложенной ситуацией общения; </w:t>
      </w:r>
    </w:p>
    <w:p w:rsidR="000F43B7" w:rsidRPr="001A77AD" w:rsidRDefault="001E6BD0" w:rsidP="00B50D4A">
      <w:pPr>
        <w:numPr>
          <w:ilvl w:val="0"/>
          <w:numId w:val="26"/>
        </w:numPr>
        <w:spacing w:after="44"/>
        <w:ind w:firstLine="0"/>
        <w:rPr>
          <w:sz w:val="20"/>
          <w:szCs w:val="20"/>
        </w:rPr>
      </w:pPr>
      <w:r w:rsidRPr="001A77AD">
        <w:rPr>
          <w:i/>
          <w:sz w:val="20"/>
          <w:szCs w:val="20"/>
        </w:rPr>
        <w:t xml:space="preserve">кратко высказываться с опорой на нелинейный текст (таблицы, диаграммы, </w:t>
      </w:r>
    </w:p>
    <w:p w:rsidR="000F43B7" w:rsidRPr="001A77AD" w:rsidRDefault="001E6BD0" w:rsidP="00764C7F">
      <w:pPr>
        <w:spacing w:after="44"/>
        <w:ind w:right="0" w:firstLine="0"/>
        <w:rPr>
          <w:sz w:val="20"/>
          <w:szCs w:val="20"/>
        </w:rPr>
      </w:pPr>
      <w:r w:rsidRPr="001A77AD">
        <w:rPr>
          <w:i/>
          <w:sz w:val="20"/>
          <w:szCs w:val="20"/>
        </w:rPr>
        <w:t xml:space="preserve">расписание и т. п.); </w:t>
      </w:r>
    </w:p>
    <w:p w:rsidR="000F43B7" w:rsidRPr="001A77AD" w:rsidRDefault="001E6BD0" w:rsidP="00B50D4A">
      <w:pPr>
        <w:numPr>
          <w:ilvl w:val="0"/>
          <w:numId w:val="26"/>
        </w:numPr>
        <w:spacing w:after="44"/>
        <w:ind w:firstLine="0"/>
        <w:rPr>
          <w:sz w:val="20"/>
          <w:szCs w:val="20"/>
        </w:rPr>
      </w:pPr>
      <w:r w:rsidRPr="001A77AD">
        <w:rPr>
          <w:i/>
          <w:sz w:val="20"/>
          <w:szCs w:val="20"/>
        </w:rPr>
        <w:t xml:space="preserve">кратко излагать результаты выполненной проектной работы. </w:t>
      </w:r>
    </w:p>
    <w:p w:rsidR="000F43B7" w:rsidRPr="001A77AD" w:rsidRDefault="001E6BD0" w:rsidP="001A77AD">
      <w:pPr>
        <w:ind w:left="715" w:right="0" w:hanging="10"/>
        <w:rPr>
          <w:sz w:val="20"/>
          <w:szCs w:val="20"/>
        </w:rPr>
      </w:pPr>
      <w:r w:rsidRPr="001A77AD">
        <w:rPr>
          <w:b/>
          <w:sz w:val="20"/>
          <w:szCs w:val="20"/>
        </w:rPr>
        <w:t>Аудирование</w:t>
      </w:r>
    </w:p>
    <w:p w:rsidR="000F43B7" w:rsidRPr="001A77AD" w:rsidRDefault="001E6BD0" w:rsidP="001A77AD">
      <w:pPr>
        <w:ind w:left="715" w:right="0" w:hanging="10"/>
        <w:rPr>
          <w:sz w:val="20"/>
          <w:szCs w:val="20"/>
        </w:rPr>
      </w:pPr>
      <w:r w:rsidRPr="001A77AD">
        <w:rPr>
          <w:b/>
          <w:sz w:val="20"/>
          <w:szCs w:val="20"/>
        </w:rPr>
        <w:t xml:space="preserve">Выпускник научится:  </w:t>
      </w:r>
    </w:p>
    <w:p w:rsidR="000F43B7" w:rsidRPr="001A77AD" w:rsidRDefault="001E6BD0" w:rsidP="00B50D4A">
      <w:pPr>
        <w:numPr>
          <w:ilvl w:val="0"/>
          <w:numId w:val="26"/>
        </w:numPr>
        <w:ind w:firstLine="0"/>
        <w:rPr>
          <w:sz w:val="20"/>
          <w:szCs w:val="20"/>
        </w:rPr>
      </w:pPr>
      <w:r w:rsidRPr="001A77AD">
        <w:rPr>
          <w:sz w:val="20"/>
          <w:szCs w:val="20"/>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0F43B7" w:rsidRPr="00EB0CA1" w:rsidRDefault="00EB0CA1" w:rsidP="00B50D4A">
      <w:pPr>
        <w:numPr>
          <w:ilvl w:val="0"/>
          <w:numId w:val="26"/>
        </w:numPr>
        <w:spacing w:after="47" w:line="240" w:lineRule="auto"/>
        <w:ind w:firstLine="0"/>
        <w:rPr>
          <w:sz w:val="20"/>
          <w:szCs w:val="20"/>
        </w:rPr>
      </w:pPr>
      <w:r w:rsidRPr="00EB0CA1">
        <w:rPr>
          <w:sz w:val="20"/>
          <w:szCs w:val="20"/>
        </w:rPr>
        <w:t xml:space="preserve">воспринимать на слух </w:t>
      </w:r>
      <w:r w:rsidR="001E6BD0" w:rsidRPr="00EB0CA1">
        <w:rPr>
          <w:sz w:val="20"/>
          <w:szCs w:val="20"/>
        </w:rPr>
        <w:t xml:space="preserve">и </w:t>
      </w:r>
      <w:r w:rsidRPr="00EB0CA1">
        <w:rPr>
          <w:sz w:val="20"/>
          <w:szCs w:val="20"/>
        </w:rPr>
        <w:t>понимать нужнуюинтересующую</w:t>
      </w:r>
      <w:r w:rsidR="001E6BD0" w:rsidRPr="00EB0CA1">
        <w:rPr>
          <w:sz w:val="20"/>
          <w:szCs w:val="20"/>
        </w:rPr>
        <w:t xml:space="preserve">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6"/>
        </w:numPr>
        <w:spacing w:after="44"/>
        <w:ind w:firstLine="0"/>
        <w:rPr>
          <w:sz w:val="20"/>
          <w:szCs w:val="20"/>
        </w:rPr>
      </w:pPr>
      <w:r w:rsidRPr="001A77AD">
        <w:rPr>
          <w:i/>
          <w:sz w:val="20"/>
          <w:szCs w:val="20"/>
        </w:rPr>
        <w:t xml:space="preserve">выделять основную тему в воспринимаемом на слух тексте; </w:t>
      </w:r>
    </w:p>
    <w:p w:rsidR="000F43B7" w:rsidRPr="001A77AD" w:rsidRDefault="001E6BD0" w:rsidP="00B50D4A">
      <w:pPr>
        <w:numPr>
          <w:ilvl w:val="0"/>
          <w:numId w:val="26"/>
        </w:numPr>
        <w:spacing w:after="44"/>
        <w:ind w:firstLine="0"/>
        <w:rPr>
          <w:sz w:val="20"/>
          <w:szCs w:val="20"/>
        </w:rPr>
      </w:pPr>
      <w:r w:rsidRPr="001A77AD">
        <w:rPr>
          <w:i/>
          <w:sz w:val="20"/>
          <w:szCs w:val="20"/>
        </w:rPr>
        <w:t xml:space="preserve">использовать контекстуальную или языковую догадку при восприятии на слух текстов, содержащих незнакомые слова. </w:t>
      </w:r>
    </w:p>
    <w:p w:rsidR="000F43B7" w:rsidRPr="001A77AD" w:rsidRDefault="001E6BD0" w:rsidP="001A77AD">
      <w:pPr>
        <w:ind w:left="715" w:right="0" w:hanging="10"/>
        <w:rPr>
          <w:sz w:val="20"/>
          <w:szCs w:val="20"/>
        </w:rPr>
      </w:pPr>
      <w:r w:rsidRPr="001A77AD">
        <w:rPr>
          <w:b/>
          <w:sz w:val="20"/>
          <w:szCs w:val="20"/>
        </w:rPr>
        <w:t xml:space="preserve">Чтение </w:t>
      </w:r>
    </w:p>
    <w:p w:rsidR="000F43B7" w:rsidRPr="001A77AD" w:rsidRDefault="001E6BD0" w:rsidP="001A77AD">
      <w:pPr>
        <w:ind w:left="715" w:right="0" w:hanging="10"/>
        <w:rPr>
          <w:sz w:val="20"/>
          <w:szCs w:val="20"/>
        </w:rPr>
      </w:pPr>
      <w:r w:rsidRPr="001A77AD">
        <w:rPr>
          <w:b/>
          <w:sz w:val="20"/>
          <w:szCs w:val="20"/>
        </w:rPr>
        <w:t xml:space="preserve">Выпускник научится:  </w:t>
      </w:r>
    </w:p>
    <w:p w:rsidR="000F43B7" w:rsidRPr="001A77AD" w:rsidRDefault="001E6BD0" w:rsidP="00B50D4A">
      <w:pPr>
        <w:numPr>
          <w:ilvl w:val="0"/>
          <w:numId w:val="26"/>
        </w:numPr>
        <w:ind w:firstLine="0"/>
        <w:rPr>
          <w:sz w:val="20"/>
          <w:szCs w:val="20"/>
        </w:rPr>
      </w:pPr>
      <w:r w:rsidRPr="001A77AD">
        <w:rPr>
          <w:sz w:val="20"/>
          <w:szCs w:val="20"/>
        </w:rPr>
        <w:t xml:space="preserve">читать и понимать основное содержание несложных аутентичных текстов, содержащие отдельные неизученные языковые явления; </w:t>
      </w:r>
    </w:p>
    <w:p w:rsidR="000F43B7" w:rsidRPr="001A77AD" w:rsidRDefault="001E6BD0" w:rsidP="00B50D4A">
      <w:pPr>
        <w:numPr>
          <w:ilvl w:val="0"/>
          <w:numId w:val="26"/>
        </w:numPr>
        <w:spacing w:after="47" w:line="240" w:lineRule="auto"/>
        <w:ind w:firstLine="0"/>
        <w:rPr>
          <w:sz w:val="20"/>
          <w:szCs w:val="20"/>
        </w:rPr>
      </w:pPr>
      <w:r w:rsidRPr="001A77AD">
        <w:rPr>
          <w:sz w:val="20"/>
          <w:szCs w:val="20"/>
        </w:rPr>
        <w:t>читать и находить в несложных аутентичных текстах, содержащих о</w:t>
      </w:r>
      <w:r w:rsidR="00EB0CA1">
        <w:rPr>
          <w:sz w:val="20"/>
          <w:szCs w:val="20"/>
        </w:rPr>
        <w:t xml:space="preserve">тдельные неизученные </w:t>
      </w:r>
      <w:r w:rsidR="00EB0CA1">
        <w:rPr>
          <w:sz w:val="20"/>
          <w:szCs w:val="20"/>
        </w:rPr>
        <w:tab/>
        <w:t xml:space="preserve">языковые явления, </w:t>
      </w:r>
      <w:r w:rsidRPr="001A77AD">
        <w:rPr>
          <w:sz w:val="20"/>
          <w:szCs w:val="20"/>
        </w:rPr>
        <w:t xml:space="preserve">нужную/интересующую/ запрашиваемуюинформацию, представленную в явном и в неявном виде; </w:t>
      </w:r>
    </w:p>
    <w:p w:rsidR="000F43B7" w:rsidRPr="001A77AD" w:rsidRDefault="001E6BD0" w:rsidP="00B50D4A">
      <w:pPr>
        <w:numPr>
          <w:ilvl w:val="0"/>
          <w:numId w:val="26"/>
        </w:numPr>
        <w:ind w:firstLine="0"/>
        <w:rPr>
          <w:sz w:val="20"/>
          <w:szCs w:val="20"/>
        </w:rPr>
      </w:pPr>
      <w:r w:rsidRPr="001A77AD">
        <w:rPr>
          <w:sz w:val="20"/>
          <w:szCs w:val="20"/>
        </w:rPr>
        <w:t>читать и полностью понимать несложные аутентичные тексты, построенные на изученном языковом материале;</w:t>
      </w:r>
    </w:p>
    <w:p w:rsidR="000F43B7" w:rsidRPr="001A77AD" w:rsidRDefault="001E6BD0" w:rsidP="00B50D4A">
      <w:pPr>
        <w:numPr>
          <w:ilvl w:val="0"/>
          <w:numId w:val="26"/>
        </w:numPr>
        <w:ind w:firstLine="0"/>
        <w:rPr>
          <w:sz w:val="20"/>
          <w:szCs w:val="20"/>
        </w:rPr>
      </w:pPr>
      <w:r w:rsidRPr="001A77AD">
        <w:rPr>
          <w:sz w:val="20"/>
          <w:szCs w:val="20"/>
        </w:rPr>
        <w:t xml:space="preserve">выразительно читать вслух небольшие построенные на изученном языковом материале аутентичные тексты, демонстрируя понимание прочитанного. </w:t>
      </w:r>
    </w:p>
    <w:p w:rsidR="000F43B7" w:rsidRPr="001A77AD" w:rsidRDefault="001E6BD0" w:rsidP="001A77AD">
      <w:pPr>
        <w:ind w:left="715" w:right="0" w:hanging="10"/>
        <w:rPr>
          <w:sz w:val="20"/>
          <w:szCs w:val="20"/>
        </w:rPr>
      </w:pPr>
      <w:r w:rsidRPr="001A77AD">
        <w:rPr>
          <w:b/>
          <w:sz w:val="20"/>
          <w:szCs w:val="20"/>
        </w:rPr>
        <w:t>Выпускник получит возможность научиться:</w:t>
      </w:r>
    </w:p>
    <w:p w:rsidR="000F43B7" w:rsidRPr="001A77AD" w:rsidRDefault="001E6BD0" w:rsidP="00B50D4A">
      <w:pPr>
        <w:numPr>
          <w:ilvl w:val="0"/>
          <w:numId w:val="26"/>
        </w:numPr>
        <w:spacing w:after="44"/>
        <w:ind w:firstLine="0"/>
        <w:rPr>
          <w:sz w:val="20"/>
          <w:szCs w:val="20"/>
        </w:rPr>
      </w:pPr>
      <w:r w:rsidRPr="001A77AD">
        <w:rPr>
          <w:i/>
          <w:sz w:val="20"/>
          <w:szCs w:val="20"/>
        </w:rPr>
        <w:t xml:space="preserve">устанавливать причинно-следственную взаимосвязь фактов и событий, изложенных в несложном аутентичном тексте; </w:t>
      </w:r>
    </w:p>
    <w:p w:rsidR="000F43B7" w:rsidRPr="001A77AD" w:rsidRDefault="001E6BD0" w:rsidP="00B50D4A">
      <w:pPr>
        <w:numPr>
          <w:ilvl w:val="0"/>
          <w:numId w:val="26"/>
        </w:numPr>
        <w:spacing w:after="44"/>
        <w:ind w:firstLine="0"/>
        <w:rPr>
          <w:sz w:val="20"/>
          <w:szCs w:val="20"/>
        </w:rPr>
      </w:pPr>
      <w:r w:rsidRPr="001A77AD">
        <w:rPr>
          <w:i/>
          <w:sz w:val="20"/>
          <w:szCs w:val="20"/>
        </w:rPr>
        <w:lastRenderedPageBreak/>
        <w:t xml:space="preserve">восстанавливать текст из разрозненных абзацев или путем добавления выпущенных фрагментов. </w:t>
      </w:r>
    </w:p>
    <w:p w:rsidR="000F43B7" w:rsidRPr="001A77AD" w:rsidRDefault="001E6BD0" w:rsidP="006A0F36">
      <w:pPr>
        <w:ind w:left="715" w:right="4" w:hanging="10"/>
        <w:rPr>
          <w:sz w:val="20"/>
          <w:szCs w:val="20"/>
        </w:rPr>
      </w:pPr>
      <w:r w:rsidRPr="001A77AD">
        <w:rPr>
          <w:b/>
          <w:sz w:val="20"/>
          <w:szCs w:val="20"/>
        </w:rPr>
        <w:t>Письменная речь</w:t>
      </w:r>
      <w:r w:rsidR="006A0F36">
        <w:rPr>
          <w:b/>
          <w:sz w:val="20"/>
          <w:szCs w:val="20"/>
        </w:rPr>
        <w:t>.</w:t>
      </w:r>
      <w:r w:rsidRPr="001A77AD">
        <w:rPr>
          <w:b/>
          <w:sz w:val="20"/>
          <w:szCs w:val="20"/>
        </w:rPr>
        <w:t xml:space="preserve">  Выпускник </w:t>
      </w:r>
      <w:r w:rsidR="006A0F36">
        <w:rPr>
          <w:b/>
          <w:sz w:val="20"/>
          <w:szCs w:val="20"/>
        </w:rPr>
        <w:t>н</w:t>
      </w:r>
      <w:r w:rsidRPr="001A77AD">
        <w:rPr>
          <w:b/>
          <w:sz w:val="20"/>
          <w:szCs w:val="20"/>
        </w:rPr>
        <w:t xml:space="preserve">аучится:  </w:t>
      </w:r>
    </w:p>
    <w:p w:rsidR="000F43B7" w:rsidRPr="001A77AD" w:rsidRDefault="001E6BD0" w:rsidP="00B50D4A">
      <w:pPr>
        <w:numPr>
          <w:ilvl w:val="0"/>
          <w:numId w:val="26"/>
        </w:numPr>
        <w:ind w:firstLine="0"/>
        <w:rPr>
          <w:sz w:val="20"/>
          <w:szCs w:val="20"/>
        </w:rPr>
      </w:pPr>
      <w:r w:rsidRPr="001A77AD">
        <w:rPr>
          <w:sz w:val="20"/>
          <w:szCs w:val="20"/>
        </w:rPr>
        <w:t xml:space="preserve">заполнять анкеты и формуляры, сообщая о себе основные сведения (имя, фамилия, пол, возраст, гражданство, национальность, адрес и т. д.); </w:t>
      </w:r>
    </w:p>
    <w:p w:rsidR="000F43B7" w:rsidRPr="001A77AD" w:rsidRDefault="001E6BD0" w:rsidP="00B50D4A">
      <w:pPr>
        <w:numPr>
          <w:ilvl w:val="0"/>
          <w:numId w:val="26"/>
        </w:numPr>
        <w:spacing w:after="47" w:line="240" w:lineRule="auto"/>
        <w:ind w:firstLine="0"/>
        <w:rPr>
          <w:sz w:val="20"/>
          <w:szCs w:val="20"/>
        </w:rPr>
      </w:pPr>
      <w:r w:rsidRPr="001A77AD">
        <w:rPr>
          <w:sz w:val="20"/>
          <w:szCs w:val="20"/>
        </w:rPr>
        <w:t xml:space="preserve">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 </w:t>
      </w:r>
    </w:p>
    <w:p w:rsidR="000F43B7" w:rsidRPr="001A77AD" w:rsidRDefault="001E6BD0" w:rsidP="00B50D4A">
      <w:pPr>
        <w:numPr>
          <w:ilvl w:val="0"/>
          <w:numId w:val="26"/>
        </w:numPr>
        <w:ind w:firstLine="0"/>
        <w:rPr>
          <w:sz w:val="20"/>
          <w:szCs w:val="20"/>
        </w:rPr>
      </w:pPr>
      <w:r w:rsidRPr="001A77AD">
        <w:rPr>
          <w:sz w:val="20"/>
          <w:szCs w:val="20"/>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 </w:t>
      </w:r>
    </w:p>
    <w:p w:rsidR="000F43B7" w:rsidRPr="001A77AD" w:rsidRDefault="001E6BD0" w:rsidP="00B50D4A">
      <w:pPr>
        <w:numPr>
          <w:ilvl w:val="0"/>
          <w:numId w:val="26"/>
        </w:numPr>
        <w:ind w:firstLine="0"/>
        <w:rPr>
          <w:sz w:val="20"/>
          <w:szCs w:val="20"/>
        </w:rPr>
      </w:pPr>
      <w:r w:rsidRPr="001A77AD">
        <w:rPr>
          <w:sz w:val="20"/>
          <w:szCs w:val="20"/>
        </w:rPr>
        <w:t xml:space="preserve">писать небольшие письменные высказывания с опорой на образец/ план.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6"/>
        </w:numPr>
        <w:spacing w:after="44"/>
        <w:ind w:firstLine="0"/>
        <w:rPr>
          <w:sz w:val="20"/>
          <w:szCs w:val="20"/>
        </w:rPr>
      </w:pPr>
      <w:r w:rsidRPr="001A77AD">
        <w:rPr>
          <w:i/>
          <w:sz w:val="20"/>
          <w:szCs w:val="20"/>
        </w:rPr>
        <w:t xml:space="preserve">делать краткие выписки из текста с целью их использования в собственных устных высказываниях; </w:t>
      </w:r>
    </w:p>
    <w:p w:rsidR="000F43B7" w:rsidRPr="001A77AD" w:rsidRDefault="001E6BD0" w:rsidP="009663C7">
      <w:pPr>
        <w:spacing w:after="49" w:line="240" w:lineRule="auto"/>
        <w:ind w:left="10" w:right="45" w:firstLine="0"/>
        <w:rPr>
          <w:sz w:val="20"/>
          <w:szCs w:val="20"/>
        </w:rPr>
      </w:pPr>
      <w:r w:rsidRPr="001A77AD">
        <w:rPr>
          <w:i/>
          <w:sz w:val="20"/>
          <w:szCs w:val="20"/>
        </w:rPr>
        <w:t xml:space="preserve">писать электронное письмо (e-mail) зарубежному другу в ответ на электронное </w:t>
      </w:r>
    </w:p>
    <w:p w:rsidR="000F43B7" w:rsidRPr="001A77AD" w:rsidRDefault="001E6BD0" w:rsidP="009663C7">
      <w:pPr>
        <w:spacing w:after="44"/>
        <w:ind w:right="0" w:firstLine="0"/>
        <w:rPr>
          <w:sz w:val="20"/>
          <w:szCs w:val="20"/>
        </w:rPr>
      </w:pPr>
      <w:r w:rsidRPr="001A77AD">
        <w:rPr>
          <w:i/>
          <w:sz w:val="20"/>
          <w:szCs w:val="20"/>
        </w:rPr>
        <w:t xml:space="preserve">письмо-стимул; </w:t>
      </w:r>
    </w:p>
    <w:p w:rsidR="000F43B7" w:rsidRPr="001A77AD" w:rsidRDefault="001E6BD0" w:rsidP="00B50D4A">
      <w:pPr>
        <w:numPr>
          <w:ilvl w:val="0"/>
          <w:numId w:val="26"/>
        </w:numPr>
        <w:spacing w:after="44"/>
        <w:ind w:firstLine="0"/>
        <w:rPr>
          <w:sz w:val="20"/>
          <w:szCs w:val="20"/>
        </w:rPr>
      </w:pPr>
      <w:r w:rsidRPr="001A77AD">
        <w:rPr>
          <w:i/>
          <w:sz w:val="20"/>
          <w:szCs w:val="20"/>
        </w:rPr>
        <w:t xml:space="preserve">составлять план/ тезисы устного или письменного сообщения;  </w:t>
      </w:r>
    </w:p>
    <w:p w:rsidR="000F43B7" w:rsidRPr="001A77AD" w:rsidRDefault="001E6BD0" w:rsidP="00B50D4A">
      <w:pPr>
        <w:numPr>
          <w:ilvl w:val="0"/>
          <w:numId w:val="26"/>
        </w:numPr>
        <w:spacing w:after="44"/>
        <w:ind w:firstLine="0"/>
        <w:rPr>
          <w:sz w:val="20"/>
          <w:szCs w:val="20"/>
        </w:rPr>
      </w:pPr>
      <w:r w:rsidRPr="001A77AD">
        <w:rPr>
          <w:i/>
          <w:sz w:val="20"/>
          <w:szCs w:val="20"/>
        </w:rPr>
        <w:t xml:space="preserve">кратко излагать в письменном виде результаты проектной деятельности; </w:t>
      </w:r>
    </w:p>
    <w:p w:rsidR="000F43B7" w:rsidRPr="001A77AD" w:rsidRDefault="001E6BD0" w:rsidP="00B50D4A">
      <w:pPr>
        <w:numPr>
          <w:ilvl w:val="0"/>
          <w:numId w:val="26"/>
        </w:numPr>
        <w:spacing w:after="44"/>
        <w:ind w:firstLine="0"/>
        <w:rPr>
          <w:sz w:val="20"/>
          <w:szCs w:val="20"/>
        </w:rPr>
      </w:pPr>
      <w:r w:rsidRPr="001A77AD">
        <w:rPr>
          <w:i/>
          <w:sz w:val="20"/>
          <w:szCs w:val="20"/>
        </w:rPr>
        <w:t xml:space="preserve">писать небольшое письменное высказывание с опорой на нелинейный текст (таблицы, диаграммы и т. п.). </w:t>
      </w:r>
    </w:p>
    <w:p w:rsidR="000F43B7" w:rsidRPr="001A77AD" w:rsidRDefault="001E6BD0" w:rsidP="006A0F36">
      <w:pPr>
        <w:ind w:left="715" w:right="4" w:hanging="10"/>
        <w:rPr>
          <w:sz w:val="20"/>
          <w:szCs w:val="20"/>
        </w:rPr>
      </w:pPr>
      <w:r w:rsidRPr="001A77AD">
        <w:rPr>
          <w:b/>
          <w:sz w:val="20"/>
          <w:szCs w:val="20"/>
        </w:rPr>
        <w:t>Языковые навыки и средства оперирования ими</w:t>
      </w:r>
      <w:r w:rsidR="006A0F36">
        <w:rPr>
          <w:b/>
          <w:sz w:val="20"/>
          <w:szCs w:val="20"/>
        </w:rPr>
        <w:t>.</w:t>
      </w:r>
      <w:r w:rsidRPr="001A77AD">
        <w:rPr>
          <w:b/>
          <w:sz w:val="20"/>
          <w:szCs w:val="20"/>
        </w:rPr>
        <w:t xml:space="preserve"> Орфография и пунктуация</w:t>
      </w:r>
      <w:r w:rsidR="006A0F36">
        <w:rPr>
          <w:b/>
          <w:sz w:val="20"/>
          <w:szCs w:val="20"/>
        </w:rPr>
        <w:t>.</w:t>
      </w:r>
      <w:r w:rsidRPr="001A77AD">
        <w:rPr>
          <w:b/>
          <w:sz w:val="20"/>
          <w:szCs w:val="20"/>
        </w:rPr>
        <w:t xml:space="preserve"> Выпускник научится: </w:t>
      </w:r>
    </w:p>
    <w:p w:rsidR="000F43B7" w:rsidRPr="001A77AD" w:rsidRDefault="001E6BD0" w:rsidP="00B50D4A">
      <w:pPr>
        <w:numPr>
          <w:ilvl w:val="0"/>
          <w:numId w:val="26"/>
        </w:numPr>
        <w:ind w:firstLine="0"/>
        <w:rPr>
          <w:sz w:val="20"/>
          <w:szCs w:val="20"/>
        </w:rPr>
      </w:pPr>
      <w:r w:rsidRPr="001A77AD">
        <w:rPr>
          <w:sz w:val="20"/>
          <w:szCs w:val="20"/>
        </w:rPr>
        <w:t xml:space="preserve">правильно писать изученные слова; </w:t>
      </w:r>
    </w:p>
    <w:p w:rsidR="000F43B7" w:rsidRPr="001A77AD" w:rsidRDefault="001E6BD0" w:rsidP="00B50D4A">
      <w:pPr>
        <w:numPr>
          <w:ilvl w:val="0"/>
          <w:numId w:val="26"/>
        </w:numPr>
        <w:spacing w:after="47" w:line="240" w:lineRule="auto"/>
        <w:ind w:firstLine="0"/>
        <w:rPr>
          <w:sz w:val="20"/>
          <w:szCs w:val="20"/>
        </w:rPr>
      </w:pPr>
      <w:r w:rsidRPr="001A77AD">
        <w:rPr>
          <w:sz w:val="20"/>
          <w:szCs w:val="20"/>
        </w:rPr>
        <w:t xml:space="preserve">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 </w:t>
      </w:r>
    </w:p>
    <w:p w:rsidR="000F43B7" w:rsidRPr="001A77AD" w:rsidRDefault="001E6BD0" w:rsidP="00B50D4A">
      <w:pPr>
        <w:numPr>
          <w:ilvl w:val="0"/>
          <w:numId w:val="26"/>
        </w:numPr>
        <w:ind w:firstLine="0"/>
        <w:rPr>
          <w:sz w:val="20"/>
          <w:szCs w:val="20"/>
        </w:rPr>
      </w:pPr>
      <w:r w:rsidRPr="001A77AD">
        <w:rPr>
          <w:sz w:val="20"/>
          <w:szCs w:val="20"/>
        </w:rPr>
        <w:t xml:space="preserve">расставлять в личном письме знаки препинания, диктуемые его форматом, в соответствии с нормами, принятыми в стране изучаемого языка.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6"/>
        </w:numPr>
        <w:spacing w:after="44"/>
        <w:ind w:firstLine="0"/>
        <w:rPr>
          <w:sz w:val="20"/>
          <w:szCs w:val="20"/>
        </w:rPr>
      </w:pPr>
      <w:r w:rsidRPr="001A77AD">
        <w:rPr>
          <w:i/>
          <w:sz w:val="20"/>
          <w:szCs w:val="20"/>
        </w:rPr>
        <w:t xml:space="preserve">сравнивать и анализировать буквосочетания английского языка и их транскрипцию. </w:t>
      </w:r>
      <w:r w:rsidRPr="001A77AD">
        <w:rPr>
          <w:b/>
          <w:sz w:val="20"/>
          <w:szCs w:val="20"/>
        </w:rPr>
        <w:t>Фонетическая сторона речи</w:t>
      </w:r>
      <w:r w:rsidR="006A0F36">
        <w:rPr>
          <w:b/>
          <w:sz w:val="20"/>
          <w:szCs w:val="20"/>
        </w:rPr>
        <w:t>.</w:t>
      </w:r>
      <w:r w:rsidRPr="001A77AD">
        <w:rPr>
          <w:b/>
          <w:sz w:val="20"/>
          <w:szCs w:val="20"/>
        </w:rPr>
        <w:t xml:space="preserve"> Выпускник научится: </w:t>
      </w:r>
    </w:p>
    <w:p w:rsidR="000F43B7" w:rsidRPr="001A77AD" w:rsidRDefault="001E6BD0" w:rsidP="00B50D4A">
      <w:pPr>
        <w:numPr>
          <w:ilvl w:val="0"/>
          <w:numId w:val="26"/>
        </w:numPr>
        <w:ind w:firstLine="0"/>
        <w:rPr>
          <w:sz w:val="20"/>
          <w:szCs w:val="20"/>
        </w:rPr>
      </w:pPr>
      <w:r w:rsidRPr="001A77AD">
        <w:rPr>
          <w:sz w:val="20"/>
          <w:szCs w:val="20"/>
        </w:rPr>
        <w:t xml:space="preserve">различать на слух и адекватно, без фонематических ошибок, ведущих к сбою коммуникации, произносить слова изучаемого иностранного языка; </w:t>
      </w:r>
    </w:p>
    <w:p w:rsidR="000F43B7" w:rsidRPr="001A77AD" w:rsidRDefault="001E6BD0" w:rsidP="00B50D4A">
      <w:pPr>
        <w:numPr>
          <w:ilvl w:val="0"/>
          <w:numId w:val="26"/>
        </w:numPr>
        <w:ind w:firstLine="0"/>
        <w:rPr>
          <w:sz w:val="20"/>
          <w:szCs w:val="20"/>
        </w:rPr>
      </w:pPr>
      <w:r w:rsidRPr="001A77AD">
        <w:rPr>
          <w:sz w:val="20"/>
          <w:szCs w:val="20"/>
        </w:rPr>
        <w:t xml:space="preserve">соблюдать правильное ударение в изученных словах; </w:t>
      </w:r>
    </w:p>
    <w:p w:rsidR="000F43B7" w:rsidRPr="001A77AD" w:rsidRDefault="001E6BD0" w:rsidP="00B50D4A">
      <w:pPr>
        <w:numPr>
          <w:ilvl w:val="0"/>
          <w:numId w:val="26"/>
        </w:numPr>
        <w:ind w:firstLine="0"/>
        <w:rPr>
          <w:sz w:val="20"/>
          <w:szCs w:val="20"/>
        </w:rPr>
      </w:pPr>
      <w:r w:rsidRPr="001A77AD">
        <w:rPr>
          <w:sz w:val="20"/>
          <w:szCs w:val="20"/>
        </w:rPr>
        <w:t xml:space="preserve">различать коммуникативные типы предложений по их интонации; </w:t>
      </w:r>
    </w:p>
    <w:p w:rsidR="000F43B7" w:rsidRPr="001A77AD" w:rsidRDefault="001E6BD0" w:rsidP="00B50D4A">
      <w:pPr>
        <w:numPr>
          <w:ilvl w:val="0"/>
          <w:numId w:val="26"/>
        </w:numPr>
        <w:ind w:firstLine="0"/>
        <w:rPr>
          <w:sz w:val="20"/>
          <w:szCs w:val="20"/>
        </w:rPr>
      </w:pPr>
      <w:r w:rsidRPr="001A77AD">
        <w:rPr>
          <w:sz w:val="20"/>
          <w:szCs w:val="20"/>
        </w:rPr>
        <w:t xml:space="preserve">членить предложение на смысловые группы; </w:t>
      </w:r>
    </w:p>
    <w:p w:rsidR="000F43B7" w:rsidRPr="001A77AD" w:rsidRDefault="001E6BD0" w:rsidP="00B50D4A">
      <w:pPr>
        <w:numPr>
          <w:ilvl w:val="0"/>
          <w:numId w:val="26"/>
        </w:numPr>
        <w:spacing w:after="47" w:line="240" w:lineRule="auto"/>
        <w:ind w:firstLine="0"/>
        <w:rPr>
          <w:sz w:val="20"/>
          <w:szCs w:val="20"/>
        </w:rPr>
      </w:pPr>
      <w:r w:rsidRPr="001A77AD">
        <w:rPr>
          <w:sz w:val="20"/>
          <w:szCs w:val="20"/>
        </w:rPr>
        <w:t>адекватно, без ошибок, ведущих к сбою коммуникации, произносить фразы с точки зрения их</w:t>
      </w:r>
      <w:r w:rsidR="009663C7">
        <w:rPr>
          <w:sz w:val="20"/>
          <w:szCs w:val="20"/>
        </w:rPr>
        <w:t xml:space="preserve"> ритмико-интонационных особенност</w:t>
      </w:r>
      <w:r w:rsidR="00EB0CA1">
        <w:rPr>
          <w:sz w:val="20"/>
          <w:szCs w:val="20"/>
        </w:rPr>
        <w:t xml:space="preserve">ей (побудительное </w:t>
      </w:r>
      <w:r w:rsidR="00EB0CA1">
        <w:rPr>
          <w:sz w:val="20"/>
          <w:szCs w:val="20"/>
        </w:rPr>
        <w:tab/>
        <w:t xml:space="preserve">предложение; общий, </w:t>
      </w:r>
      <w:r w:rsidRPr="001A77AD">
        <w:rPr>
          <w:sz w:val="20"/>
          <w:szCs w:val="20"/>
        </w:rPr>
        <w:t xml:space="preserve">специальный,альтернативный и разделительный вопросы), в том числе, соблюдая правило отсутствия фразового ударения на служебных словах.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6"/>
        </w:numPr>
        <w:spacing w:after="44"/>
        <w:ind w:firstLine="0"/>
        <w:rPr>
          <w:sz w:val="20"/>
          <w:szCs w:val="20"/>
        </w:rPr>
      </w:pPr>
      <w:r w:rsidRPr="001A77AD">
        <w:rPr>
          <w:i/>
          <w:sz w:val="20"/>
          <w:szCs w:val="20"/>
        </w:rPr>
        <w:t xml:space="preserve">выражать модальные значения, чувства и эмоции с помощью интонации; </w:t>
      </w:r>
    </w:p>
    <w:p w:rsidR="000F43B7" w:rsidRPr="001A77AD" w:rsidRDefault="001E6BD0" w:rsidP="00B50D4A">
      <w:pPr>
        <w:numPr>
          <w:ilvl w:val="0"/>
          <w:numId w:val="26"/>
        </w:numPr>
        <w:spacing w:after="44"/>
        <w:ind w:firstLine="0"/>
        <w:rPr>
          <w:sz w:val="20"/>
          <w:szCs w:val="20"/>
        </w:rPr>
      </w:pPr>
      <w:r w:rsidRPr="001A77AD">
        <w:rPr>
          <w:i/>
          <w:sz w:val="20"/>
          <w:szCs w:val="20"/>
        </w:rPr>
        <w:t xml:space="preserve">различать британские и американские варианты английского языка в прослушанных высказываниях. </w:t>
      </w:r>
    </w:p>
    <w:p w:rsidR="000F43B7" w:rsidRPr="001A77AD" w:rsidRDefault="001E6BD0" w:rsidP="006A0F36">
      <w:pPr>
        <w:ind w:left="715" w:right="4" w:hanging="10"/>
        <w:rPr>
          <w:sz w:val="20"/>
          <w:szCs w:val="20"/>
        </w:rPr>
      </w:pPr>
      <w:r w:rsidRPr="001A77AD">
        <w:rPr>
          <w:b/>
          <w:sz w:val="20"/>
          <w:szCs w:val="20"/>
        </w:rPr>
        <w:t>Лексическая сторона речи</w:t>
      </w:r>
      <w:r w:rsidR="006A0F36">
        <w:rPr>
          <w:b/>
          <w:sz w:val="20"/>
          <w:szCs w:val="20"/>
        </w:rPr>
        <w:t>.</w:t>
      </w:r>
      <w:r w:rsidRPr="001A77AD">
        <w:rPr>
          <w:b/>
          <w:sz w:val="20"/>
          <w:szCs w:val="20"/>
        </w:rPr>
        <w:t xml:space="preserve"> Выпускник научится: </w:t>
      </w:r>
    </w:p>
    <w:p w:rsidR="000F43B7" w:rsidRPr="001A77AD" w:rsidRDefault="001E6BD0" w:rsidP="00B50D4A">
      <w:pPr>
        <w:numPr>
          <w:ilvl w:val="0"/>
          <w:numId w:val="26"/>
        </w:numPr>
        <w:ind w:firstLine="0"/>
        <w:rPr>
          <w:sz w:val="20"/>
          <w:szCs w:val="20"/>
        </w:rPr>
      </w:pPr>
      <w:r w:rsidRPr="001A77AD">
        <w:rPr>
          <w:sz w:val="20"/>
          <w:szCs w:val="20"/>
        </w:rPr>
        <w:t xml:space="preserve">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 </w:t>
      </w:r>
    </w:p>
    <w:p w:rsidR="000F43B7" w:rsidRPr="001A77AD" w:rsidRDefault="001E6BD0" w:rsidP="00B50D4A">
      <w:pPr>
        <w:numPr>
          <w:ilvl w:val="0"/>
          <w:numId w:val="26"/>
        </w:numPr>
        <w:spacing w:after="47" w:line="240" w:lineRule="auto"/>
        <w:ind w:firstLine="0"/>
        <w:rPr>
          <w:sz w:val="20"/>
          <w:szCs w:val="20"/>
        </w:rPr>
      </w:pPr>
      <w:r w:rsidRPr="001A77AD">
        <w:rPr>
          <w:sz w:val="20"/>
          <w:szCs w:val="20"/>
        </w:rPr>
        <w:t>употреблять в устной и письменной речи в их основном значении изученные лексические единицы (слова, словосочетания, реплики-клише речевого этикета)</w:t>
      </w:r>
      <w:r w:rsidR="009663C7">
        <w:rPr>
          <w:sz w:val="20"/>
          <w:szCs w:val="20"/>
        </w:rPr>
        <w:t xml:space="preserve">, в том числе многозначные, в </w:t>
      </w:r>
      <w:r w:rsidRPr="001A77AD">
        <w:rPr>
          <w:sz w:val="20"/>
          <w:szCs w:val="20"/>
        </w:rPr>
        <w:t>пределахте</w:t>
      </w:r>
      <w:r w:rsidR="009663C7">
        <w:rPr>
          <w:sz w:val="20"/>
          <w:szCs w:val="20"/>
        </w:rPr>
        <w:t xml:space="preserve">матики основной школы в соответствии с </w:t>
      </w:r>
      <w:r w:rsidRPr="001A77AD">
        <w:rPr>
          <w:sz w:val="20"/>
          <w:szCs w:val="20"/>
        </w:rPr>
        <w:t xml:space="preserve">решаемой </w:t>
      </w:r>
      <w:r w:rsidR="009663C7">
        <w:rPr>
          <w:sz w:val="20"/>
          <w:szCs w:val="20"/>
        </w:rPr>
        <w:t>к</w:t>
      </w:r>
      <w:r w:rsidRPr="001A77AD">
        <w:rPr>
          <w:sz w:val="20"/>
          <w:szCs w:val="20"/>
        </w:rPr>
        <w:t xml:space="preserve">оммуникативной задачей; </w:t>
      </w:r>
    </w:p>
    <w:p w:rsidR="000F43B7" w:rsidRPr="001A77AD" w:rsidRDefault="001E6BD0" w:rsidP="00B50D4A">
      <w:pPr>
        <w:numPr>
          <w:ilvl w:val="0"/>
          <w:numId w:val="26"/>
        </w:numPr>
        <w:ind w:firstLine="0"/>
        <w:rPr>
          <w:sz w:val="20"/>
          <w:szCs w:val="20"/>
        </w:rPr>
      </w:pPr>
      <w:r w:rsidRPr="001A77AD">
        <w:rPr>
          <w:sz w:val="20"/>
          <w:szCs w:val="20"/>
        </w:rPr>
        <w:t xml:space="preserve">соблюдать существующие в английском языке нормы лексической сочетаемости; </w:t>
      </w:r>
    </w:p>
    <w:p w:rsidR="000F43B7" w:rsidRPr="001A77AD" w:rsidRDefault="001E6BD0" w:rsidP="00B50D4A">
      <w:pPr>
        <w:numPr>
          <w:ilvl w:val="0"/>
          <w:numId w:val="26"/>
        </w:numPr>
        <w:ind w:firstLine="0"/>
        <w:rPr>
          <w:sz w:val="20"/>
          <w:szCs w:val="20"/>
        </w:rPr>
      </w:pPr>
      <w:r w:rsidRPr="001A77AD">
        <w:rPr>
          <w:sz w:val="20"/>
          <w:szCs w:val="20"/>
        </w:rPr>
        <w:t xml:space="preserve">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 </w:t>
      </w:r>
    </w:p>
    <w:p w:rsidR="000F43B7" w:rsidRPr="001A77AD" w:rsidRDefault="001E6BD0" w:rsidP="00B50D4A">
      <w:pPr>
        <w:numPr>
          <w:ilvl w:val="0"/>
          <w:numId w:val="26"/>
        </w:numPr>
        <w:ind w:firstLine="0"/>
        <w:rPr>
          <w:sz w:val="20"/>
          <w:szCs w:val="20"/>
        </w:rPr>
      </w:pPr>
      <w:r w:rsidRPr="001A77AD">
        <w:rPr>
          <w:sz w:val="20"/>
          <w:szCs w:val="20"/>
        </w:rPr>
        <w:lastRenderedPageBreak/>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0F43B7" w:rsidRPr="001A77AD" w:rsidRDefault="001E6BD0" w:rsidP="001D442E">
      <w:pPr>
        <w:ind w:left="0" w:firstLine="0"/>
        <w:rPr>
          <w:sz w:val="20"/>
          <w:szCs w:val="20"/>
        </w:rPr>
      </w:pPr>
      <w:r w:rsidRPr="001A77AD">
        <w:rPr>
          <w:sz w:val="20"/>
          <w:szCs w:val="20"/>
        </w:rPr>
        <w:t xml:space="preserve">‒глаголы при помощи аффиксов </w:t>
      </w:r>
      <w:r w:rsidRPr="001A77AD">
        <w:rPr>
          <w:i/>
          <w:sz w:val="20"/>
          <w:szCs w:val="20"/>
        </w:rPr>
        <w:t>dis</w:t>
      </w:r>
      <w:r w:rsidRPr="001A77AD">
        <w:rPr>
          <w:sz w:val="20"/>
          <w:szCs w:val="20"/>
        </w:rPr>
        <w:t xml:space="preserve">-, </w:t>
      </w:r>
      <w:r w:rsidRPr="001A77AD">
        <w:rPr>
          <w:i/>
          <w:sz w:val="20"/>
          <w:szCs w:val="20"/>
        </w:rPr>
        <w:t>mis</w:t>
      </w:r>
      <w:r w:rsidRPr="001A77AD">
        <w:rPr>
          <w:sz w:val="20"/>
          <w:szCs w:val="20"/>
        </w:rPr>
        <w:t xml:space="preserve">-, </w:t>
      </w:r>
      <w:r w:rsidRPr="001A77AD">
        <w:rPr>
          <w:i/>
          <w:sz w:val="20"/>
          <w:szCs w:val="20"/>
        </w:rPr>
        <w:t>re</w:t>
      </w:r>
      <w:r w:rsidRPr="001A77AD">
        <w:rPr>
          <w:sz w:val="20"/>
          <w:szCs w:val="20"/>
        </w:rPr>
        <w:t>-, -</w:t>
      </w:r>
      <w:r w:rsidRPr="001A77AD">
        <w:rPr>
          <w:i/>
          <w:sz w:val="20"/>
          <w:szCs w:val="20"/>
        </w:rPr>
        <w:t>ze</w:t>
      </w:r>
      <w:r w:rsidRPr="001A77AD">
        <w:rPr>
          <w:sz w:val="20"/>
          <w:szCs w:val="20"/>
        </w:rPr>
        <w:t>/-</w:t>
      </w:r>
      <w:r w:rsidRPr="001A77AD">
        <w:rPr>
          <w:i/>
          <w:sz w:val="20"/>
          <w:szCs w:val="20"/>
        </w:rPr>
        <w:t>ise</w:t>
      </w:r>
      <w:r w:rsidRPr="001A77AD">
        <w:rPr>
          <w:sz w:val="20"/>
          <w:szCs w:val="20"/>
        </w:rPr>
        <w:t xml:space="preserve">;  </w:t>
      </w:r>
    </w:p>
    <w:p w:rsidR="000F43B7" w:rsidRPr="001A77AD" w:rsidRDefault="001E6BD0" w:rsidP="009663C7">
      <w:pPr>
        <w:ind w:firstLine="0"/>
        <w:rPr>
          <w:sz w:val="20"/>
          <w:szCs w:val="20"/>
          <w:lang w:val="en-US"/>
        </w:rPr>
      </w:pPr>
      <w:r w:rsidRPr="001A77AD">
        <w:rPr>
          <w:sz w:val="20"/>
          <w:szCs w:val="20"/>
          <w:lang w:val="en-US"/>
        </w:rPr>
        <w:t>‒</w:t>
      </w:r>
      <w:r w:rsidRPr="001A77AD">
        <w:rPr>
          <w:sz w:val="20"/>
          <w:szCs w:val="20"/>
        </w:rPr>
        <w:t>именасуществительныеприпомощисуффиксов</w:t>
      </w:r>
      <w:r w:rsidRPr="001A77AD">
        <w:rPr>
          <w:sz w:val="20"/>
          <w:szCs w:val="20"/>
          <w:lang w:val="en-US"/>
        </w:rPr>
        <w:t xml:space="preserve"> -</w:t>
      </w:r>
      <w:r w:rsidRPr="001A77AD">
        <w:rPr>
          <w:i/>
          <w:sz w:val="20"/>
          <w:szCs w:val="20"/>
          <w:lang w:val="en-US"/>
        </w:rPr>
        <w:t>or</w:t>
      </w:r>
      <w:r w:rsidRPr="001A77AD">
        <w:rPr>
          <w:sz w:val="20"/>
          <w:szCs w:val="20"/>
          <w:lang w:val="en-US"/>
        </w:rPr>
        <w:t>/ -</w:t>
      </w:r>
      <w:r w:rsidRPr="001A77AD">
        <w:rPr>
          <w:i/>
          <w:sz w:val="20"/>
          <w:szCs w:val="20"/>
          <w:lang w:val="en-US"/>
        </w:rPr>
        <w:t>er</w:t>
      </w:r>
      <w:r w:rsidRPr="001A77AD">
        <w:rPr>
          <w:sz w:val="20"/>
          <w:szCs w:val="20"/>
          <w:lang w:val="en-US"/>
        </w:rPr>
        <w:t>, -</w:t>
      </w:r>
      <w:r w:rsidRPr="001A77AD">
        <w:rPr>
          <w:i/>
          <w:sz w:val="20"/>
          <w:szCs w:val="20"/>
          <w:lang w:val="en-US"/>
        </w:rPr>
        <w:t>ist</w:t>
      </w:r>
      <w:r w:rsidRPr="001A77AD">
        <w:rPr>
          <w:sz w:val="20"/>
          <w:szCs w:val="20"/>
          <w:lang w:val="en-US"/>
        </w:rPr>
        <w:t xml:space="preserve"> , -</w:t>
      </w:r>
      <w:r w:rsidRPr="001A77AD">
        <w:rPr>
          <w:i/>
          <w:sz w:val="20"/>
          <w:szCs w:val="20"/>
          <w:lang w:val="en-US"/>
        </w:rPr>
        <w:t>sion</w:t>
      </w:r>
      <w:r w:rsidRPr="001A77AD">
        <w:rPr>
          <w:sz w:val="20"/>
          <w:szCs w:val="20"/>
          <w:lang w:val="en-US"/>
        </w:rPr>
        <w:t>/-</w:t>
      </w:r>
      <w:r w:rsidRPr="001A77AD">
        <w:rPr>
          <w:i/>
          <w:sz w:val="20"/>
          <w:szCs w:val="20"/>
          <w:lang w:val="en-US"/>
        </w:rPr>
        <w:t>tion</w:t>
      </w:r>
      <w:r w:rsidRPr="001A77AD">
        <w:rPr>
          <w:sz w:val="20"/>
          <w:szCs w:val="20"/>
          <w:lang w:val="en-US"/>
        </w:rPr>
        <w:t>, -</w:t>
      </w:r>
      <w:r w:rsidRPr="001A77AD">
        <w:rPr>
          <w:i/>
          <w:sz w:val="20"/>
          <w:szCs w:val="20"/>
          <w:lang w:val="en-US"/>
        </w:rPr>
        <w:t>nce</w:t>
      </w:r>
      <w:r w:rsidRPr="001A77AD">
        <w:rPr>
          <w:sz w:val="20"/>
          <w:szCs w:val="20"/>
          <w:lang w:val="en-US"/>
        </w:rPr>
        <w:t>/-</w:t>
      </w:r>
      <w:r w:rsidRPr="001A77AD">
        <w:rPr>
          <w:i/>
          <w:sz w:val="20"/>
          <w:szCs w:val="20"/>
          <w:lang w:val="en-US"/>
        </w:rPr>
        <w:t>ence</w:t>
      </w:r>
      <w:r w:rsidRPr="001A77AD">
        <w:rPr>
          <w:sz w:val="20"/>
          <w:szCs w:val="20"/>
          <w:lang w:val="en-US"/>
        </w:rPr>
        <w:t xml:space="preserve">, </w:t>
      </w:r>
      <w:r w:rsidRPr="001A77AD">
        <w:rPr>
          <w:i/>
          <w:sz w:val="20"/>
          <w:szCs w:val="20"/>
          <w:lang w:val="en-US"/>
        </w:rPr>
        <w:t>ment</w:t>
      </w:r>
      <w:r w:rsidRPr="001A77AD">
        <w:rPr>
          <w:sz w:val="20"/>
          <w:szCs w:val="20"/>
          <w:lang w:val="en-US"/>
        </w:rPr>
        <w:t>, -</w:t>
      </w:r>
      <w:r w:rsidRPr="001A77AD">
        <w:rPr>
          <w:i/>
          <w:sz w:val="20"/>
          <w:szCs w:val="20"/>
          <w:lang w:val="en-US"/>
        </w:rPr>
        <w:t>ity</w:t>
      </w:r>
      <w:r w:rsidRPr="001A77AD">
        <w:rPr>
          <w:sz w:val="20"/>
          <w:szCs w:val="20"/>
          <w:lang w:val="en-US"/>
        </w:rPr>
        <w:t xml:space="preserve"> , -</w:t>
      </w:r>
      <w:r w:rsidRPr="001A77AD">
        <w:rPr>
          <w:i/>
          <w:sz w:val="20"/>
          <w:szCs w:val="20"/>
          <w:lang w:val="en-US"/>
        </w:rPr>
        <w:t>ness</w:t>
      </w:r>
      <w:r w:rsidRPr="001A77AD">
        <w:rPr>
          <w:sz w:val="20"/>
          <w:szCs w:val="20"/>
          <w:lang w:val="en-US"/>
        </w:rPr>
        <w:t>, -</w:t>
      </w:r>
      <w:r w:rsidRPr="001A77AD">
        <w:rPr>
          <w:i/>
          <w:sz w:val="20"/>
          <w:szCs w:val="20"/>
          <w:lang w:val="en-US"/>
        </w:rPr>
        <w:t>ship</w:t>
      </w:r>
      <w:r w:rsidRPr="001A77AD">
        <w:rPr>
          <w:sz w:val="20"/>
          <w:szCs w:val="20"/>
          <w:lang w:val="en-US"/>
        </w:rPr>
        <w:t>, -</w:t>
      </w:r>
      <w:r w:rsidRPr="001A77AD">
        <w:rPr>
          <w:i/>
          <w:sz w:val="20"/>
          <w:szCs w:val="20"/>
          <w:lang w:val="en-US"/>
        </w:rPr>
        <w:t>ing</w:t>
      </w:r>
      <w:r w:rsidRPr="001A77AD">
        <w:rPr>
          <w:sz w:val="20"/>
          <w:szCs w:val="20"/>
          <w:lang w:val="en-US"/>
        </w:rPr>
        <w:t xml:space="preserve">;  </w:t>
      </w:r>
    </w:p>
    <w:p w:rsidR="000F43B7" w:rsidRPr="001A77AD" w:rsidRDefault="001E6BD0" w:rsidP="009663C7">
      <w:pPr>
        <w:ind w:firstLine="0"/>
        <w:rPr>
          <w:sz w:val="20"/>
          <w:szCs w:val="20"/>
          <w:lang w:val="en-US"/>
        </w:rPr>
      </w:pPr>
      <w:r w:rsidRPr="001A77AD">
        <w:rPr>
          <w:sz w:val="20"/>
          <w:szCs w:val="20"/>
          <w:lang w:val="en-US"/>
        </w:rPr>
        <w:t>‒</w:t>
      </w:r>
      <w:r w:rsidRPr="001A77AD">
        <w:rPr>
          <w:sz w:val="20"/>
          <w:szCs w:val="20"/>
        </w:rPr>
        <w:t>именаприлагательныеприпомощиаффиксов</w:t>
      </w:r>
      <w:r w:rsidRPr="001A77AD">
        <w:rPr>
          <w:i/>
          <w:sz w:val="20"/>
          <w:szCs w:val="20"/>
          <w:lang w:val="en-US"/>
        </w:rPr>
        <w:t>inter</w:t>
      </w:r>
      <w:r w:rsidRPr="001A77AD">
        <w:rPr>
          <w:sz w:val="20"/>
          <w:szCs w:val="20"/>
          <w:lang w:val="en-US"/>
        </w:rPr>
        <w:t>-; -</w:t>
      </w:r>
      <w:r w:rsidRPr="001A77AD">
        <w:rPr>
          <w:i/>
          <w:sz w:val="20"/>
          <w:szCs w:val="20"/>
          <w:lang w:val="en-US"/>
        </w:rPr>
        <w:t>y</w:t>
      </w:r>
      <w:r w:rsidRPr="001A77AD">
        <w:rPr>
          <w:sz w:val="20"/>
          <w:szCs w:val="20"/>
          <w:lang w:val="en-US"/>
        </w:rPr>
        <w:t>, -</w:t>
      </w:r>
      <w:r w:rsidRPr="001A77AD">
        <w:rPr>
          <w:i/>
          <w:sz w:val="20"/>
          <w:szCs w:val="20"/>
          <w:lang w:val="en-US"/>
        </w:rPr>
        <w:t>ly</w:t>
      </w:r>
      <w:r w:rsidRPr="001A77AD">
        <w:rPr>
          <w:sz w:val="20"/>
          <w:szCs w:val="20"/>
          <w:lang w:val="en-US"/>
        </w:rPr>
        <w:t>, -</w:t>
      </w:r>
      <w:r w:rsidRPr="001A77AD">
        <w:rPr>
          <w:i/>
          <w:sz w:val="20"/>
          <w:szCs w:val="20"/>
          <w:lang w:val="en-US"/>
        </w:rPr>
        <w:t>ful</w:t>
      </w:r>
      <w:r w:rsidRPr="001A77AD">
        <w:rPr>
          <w:sz w:val="20"/>
          <w:szCs w:val="20"/>
          <w:lang w:val="en-US"/>
        </w:rPr>
        <w:t xml:space="preserve"> , -</w:t>
      </w:r>
      <w:r w:rsidRPr="001A77AD">
        <w:rPr>
          <w:i/>
          <w:sz w:val="20"/>
          <w:szCs w:val="20"/>
          <w:lang w:val="en-US"/>
        </w:rPr>
        <w:t>al</w:t>
      </w:r>
      <w:r w:rsidRPr="001A77AD">
        <w:rPr>
          <w:sz w:val="20"/>
          <w:szCs w:val="20"/>
          <w:lang w:val="en-US"/>
        </w:rPr>
        <w:t xml:space="preserve"> , -</w:t>
      </w:r>
      <w:r w:rsidRPr="001A77AD">
        <w:rPr>
          <w:i/>
          <w:sz w:val="20"/>
          <w:szCs w:val="20"/>
          <w:lang w:val="en-US"/>
        </w:rPr>
        <w:t>ic</w:t>
      </w:r>
      <w:r w:rsidRPr="001A77AD">
        <w:rPr>
          <w:sz w:val="20"/>
          <w:szCs w:val="20"/>
          <w:lang w:val="en-US"/>
        </w:rPr>
        <w:t>, -</w:t>
      </w:r>
      <w:r w:rsidRPr="001A77AD">
        <w:rPr>
          <w:i/>
          <w:sz w:val="20"/>
          <w:szCs w:val="20"/>
          <w:lang w:val="en-US"/>
        </w:rPr>
        <w:t>ian</w:t>
      </w:r>
      <w:r w:rsidRPr="001A77AD">
        <w:rPr>
          <w:sz w:val="20"/>
          <w:szCs w:val="20"/>
          <w:lang w:val="en-US"/>
        </w:rPr>
        <w:t>/</w:t>
      </w:r>
      <w:r w:rsidRPr="001A77AD">
        <w:rPr>
          <w:i/>
          <w:sz w:val="20"/>
          <w:szCs w:val="20"/>
          <w:lang w:val="en-US"/>
        </w:rPr>
        <w:t>an</w:t>
      </w:r>
      <w:r w:rsidRPr="001A77AD">
        <w:rPr>
          <w:sz w:val="20"/>
          <w:szCs w:val="20"/>
          <w:lang w:val="en-US"/>
        </w:rPr>
        <w:t>, -</w:t>
      </w:r>
      <w:r w:rsidRPr="001A77AD">
        <w:rPr>
          <w:i/>
          <w:sz w:val="20"/>
          <w:szCs w:val="20"/>
          <w:lang w:val="en-US"/>
        </w:rPr>
        <w:t>ing</w:t>
      </w:r>
      <w:r w:rsidRPr="001A77AD">
        <w:rPr>
          <w:sz w:val="20"/>
          <w:szCs w:val="20"/>
          <w:lang w:val="en-US"/>
        </w:rPr>
        <w:t xml:space="preserve">; </w:t>
      </w:r>
      <w:r w:rsidRPr="001A77AD">
        <w:rPr>
          <w:i/>
          <w:sz w:val="20"/>
          <w:szCs w:val="20"/>
          <w:lang w:val="en-US"/>
        </w:rPr>
        <w:t>ous</w:t>
      </w:r>
      <w:r w:rsidRPr="001A77AD">
        <w:rPr>
          <w:sz w:val="20"/>
          <w:szCs w:val="20"/>
          <w:lang w:val="en-US"/>
        </w:rPr>
        <w:t>, -</w:t>
      </w:r>
      <w:r w:rsidRPr="001A77AD">
        <w:rPr>
          <w:i/>
          <w:sz w:val="20"/>
          <w:szCs w:val="20"/>
          <w:lang w:val="en-US"/>
        </w:rPr>
        <w:t>able</w:t>
      </w:r>
      <w:r w:rsidRPr="001A77AD">
        <w:rPr>
          <w:sz w:val="20"/>
          <w:szCs w:val="20"/>
          <w:lang w:val="en-US"/>
        </w:rPr>
        <w:t>/</w:t>
      </w:r>
      <w:r w:rsidRPr="001A77AD">
        <w:rPr>
          <w:i/>
          <w:sz w:val="20"/>
          <w:szCs w:val="20"/>
          <w:lang w:val="en-US"/>
        </w:rPr>
        <w:t>ible</w:t>
      </w:r>
      <w:r w:rsidRPr="001A77AD">
        <w:rPr>
          <w:sz w:val="20"/>
          <w:szCs w:val="20"/>
          <w:lang w:val="en-US"/>
        </w:rPr>
        <w:t>, -</w:t>
      </w:r>
      <w:r w:rsidRPr="001A77AD">
        <w:rPr>
          <w:i/>
          <w:sz w:val="20"/>
          <w:szCs w:val="20"/>
          <w:lang w:val="en-US"/>
        </w:rPr>
        <w:t>less</w:t>
      </w:r>
      <w:r w:rsidRPr="001A77AD">
        <w:rPr>
          <w:sz w:val="20"/>
          <w:szCs w:val="20"/>
          <w:lang w:val="en-US"/>
        </w:rPr>
        <w:t>, -</w:t>
      </w:r>
      <w:r w:rsidRPr="001A77AD">
        <w:rPr>
          <w:i/>
          <w:sz w:val="20"/>
          <w:szCs w:val="20"/>
          <w:lang w:val="en-US"/>
        </w:rPr>
        <w:t>ive</w:t>
      </w:r>
      <w:r w:rsidRPr="001A77AD">
        <w:rPr>
          <w:sz w:val="20"/>
          <w:szCs w:val="20"/>
          <w:lang w:val="en-US"/>
        </w:rPr>
        <w:t xml:space="preserve">; </w:t>
      </w:r>
    </w:p>
    <w:p w:rsidR="000F43B7" w:rsidRPr="001A77AD" w:rsidRDefault="001E6BD0" w:rsidP="001D442E">
      <w:pPr>
        <w:ind w:left="0" w:firstLine="0"/>
        <w:rPr>
          <w:sz w:val="20"/>
          <w:szCs w:val="20"/>
        </w:rPr>
      </w:pPr>
      <w:r w:rsidRPr="001A77AD">
        <w:rPr>
          <w:sz w:val="20"/>
          <w:szCs w:val="20"/>
        </w:rPr>
        <w:t>‒наречия при помощи суффикса -</w:t>
      </w:r>
      <w:r w:rsidRPr="001A77AD">
        <w:rPr>
          <w:i/>
          <w:sz w:val="20"/>
          <w:szCs w:val="20"/>
        </w:rPr>
        <w:t>ly</w:t>
      </w:r>
      <w:r w:rsidRPr="001A77AD">
        <w:rPr>
          <w:sz w:val="20"/>
          <w:szCs w:val="20"/>
        </w:rPr>
        <w:t xml:space="preserve">;  </w:t>
      </w:r>
    </w:p>
    <w:p w:rsidR="000F43B7" w:rsidRPr="001A77AD" w:rsidRDefault="001E6BD0" w:rsidP="009663C7">
      <w:pPr>
        <w:ind w:firstLine="0"/>
        <w:rPr>
          <w:sz w:val="20"/>
          <w:szCs w:val="20"/>
        </w:rPr>
      </w:pPr>
      <w:r w:rsidRPr="001A77AD">
        <w:rPr>
          <w:sz w:val="20"/>
          <w:szCs w:val="20"/>
        </w:rPr>
        <w:t xml:space="preserve">‒имена существительные, имена прилагательные, наречия при помощи отрицательных префиксов </w:t>
      </w:r>
      <w:r w:rsidRPr="001A77AD">
        <w:rPr>
          <w:i/>
          <w:sz w:val="20"/>
          <w:szCs w:val="20"/>
        </w:rPr>
        <w:t>un</w:t>
      </w:r>
      <w:r w:rsidRPr="001A77AD">
        <w:rPr>
          <w:sz w:val="20"/>
          <w:szCs w:val="20"/>
        </w:rPr>
        <w:t xml:space="preserve">-, </w:t>
      </w:r>
      <w:r w:rsidRPr="001A77AD">
        <w:rPr>
          <w:i/>
          <w:sz w:val="20"/>
          <w:szCs w:val="20"/>
        </w:rPr>
        <w:t>im</w:t>
      </w:r>
      <w:r w:rsidRPr="001A77AD">
        <w:rPr>
          <w:sz w:val="20"/>
          <w:szCs w:val="20"/>
        </w:rPr>
        <w:t>-/</w:t>
      </w:r>
      <w:r w:rsidRPr="001A77AD">
        <w:rPr>
          <w:i/>
          <w:sz w:val="20"/>
          <w:szCs w:val="20"/>
        </w:rPr>
        <w:t>in</w:t>
      </w:r>
      <w:r w:rsidR="001D442E">
        <w:rPr>
          <w:sz w:val="20"/>
          <w:szCs w:val="20"/>
        </w:rPr>
        <w:t>-</w:t>
      </w:r>
    </w:p>
    <w:p w:rsidR="006A0F36" w:rsidRDefault="001E6BD0" w:rsidP="001D442E">
      <w:pPr>
        <w:spacing w:after="44"/>
        <w:ind w:left="0" w:right="4" w:firstLine="0"/>
        <w:rPr>
          <w:sz w:val="20"/>
          <w:szCs w:val="20"/>
        </w:rPr>
      </w:pPr>
      <w:r w:rsidRPr="001A77AD">
        <w:rPr>
          <w:sz w:val="20"/>
          <w:szCs w:val="20"/>
        </w:rPr>
        <w:t>‒числительные при помощи суффиксов -</w:t>
      </w:r>
      <w:r w:rsidRPr="001A77AD">
        <w:rPr>
          <w:i/>
          <w:sz w:val="20"/>
          <w:szCs w:val="20"/>
        </w:rPr>
        <w:t>teen</w:t>
      </w:r>
      <w:r w:rsidRPr="001A77AD">
        <w:rPr>
          <w:sz w:val="20"/>
          <w:szCs w:val="20"/>
        </w:rPr>
        <w:t>, -</w:t>
      </w:r>
      <w:r w:rsidRPr="001A77AD">
        <w:rPr>
          <w:i/>
          <w:sz w:val="20"/>
          <w:szCs w:val="20"/>
        </w:rPr>
        <w:t>ty</w:t>
      </w:r>
      <w:r w:rsidRPr="001A77AD">
        <w:rPr>
          <w:sz w:val="20"/>
          <w:szCs w:val="20"/>
        </w:rPr>
        <w:t>; -</w:t>
      </w:r>
      <w:r w:rsidRPr="001A77AD">
        <w:rPr>
          <w:i/>
          <w:sz w:val="20"/>
          <w:szCs w:val="20"/>
        </w:rPr>
        <w:t>th</w:t>
      </w:r>
      <w:r w:rsidRPr="001A77AD">
        <w:rPr>
          <w:sz w:val="20"/>
          <w:szCs w:val="20"/>
        </w:rPr>
        <w:t xml:space="preserve">. </w:t>
      </w:r>
    </w:p>
    <w:p w:rsidR="000F43B7" w:rsidRPr="001A77AD" w:rsidRDefault="001E6BD0" w:rsidP="006A0F36">
      <w:pPr>
        <w:spacing w:after="44"/>
        <w:ind w:left="710" w:right="4" w:firstLine="0"/>
        <w:rPr>
          <w:sz w:val="20"/>
          <w:szCs w:val="20"/>
        </w:rPr>
      </w:pPr>
      <w:r w:rsidRPr="001A77AD">
        <w:rPr>
          <w:b/>
          <w:sz w:val="20"/>
          <w:szCs w:val="20"/>
        </w:rPr>
        <w:t xml:space="preserve">Выпускник получит возможность научиться: </w:t>
      </w:r>
      <w:r w:rsidRPr="001A77AD">
        <w:rPr>
          <w:i/>
          <w:sz w:val="20"/>
          <w:szCs w:val="20"/>
        </w:rPr>
        <w:t xml:space="preserve">распознавать и употреблять в речи в нескольких значениях многозначные слова, </w:t>
      </w:r>
    </w:p>
    <w:p w:rsidR="000F43B7" w:rsidRPr="001A77AD" w:rsidRDefault="001E6BD0" w:rsidP="001A77AD">
      <w:pPr>
        <w:spacing w:after="44"/>
        <w:ind w:right="0" w:firstLine="0"/>
        <w:rPr>
          <w:sz w:val="20"/>
          <w:szCs w:val="20"/>
        </w:rPr>
      </w:pPr>
      <w:r w:rsidRPr="001A77AD">
        <w:rPr>
          <w:i/>
          <w:sz w:val="20"/>
          <w:szCs w:val="20"/>
        </w:rPr>
        <w:t xml:space="preserve">изученные в пределах тематики основной школы; </w:t>
      </w:r>
    </w:p>
    <w:p w:rsidR="000F43B7" w:rsidRPr="001A77AD" w:rsidRDefault="001E6BD0" w:rsidP="00B50D4A">
      <w:pPr>
        <w:numPr>
          <w:ilvl w:val="0"/>
          <w:numId w:val="27"/>
        </w:numPr>
        <w:spacing w:after="44"/>
        <w:ind w:firstLine="0"/>
        <w:rPr>
          <w:sz w:val="20"/>
          <w:szCs w:val="20"/>
        </w:rPr>
      </w:pPr>
      <w:r w:rsidRPr="001A77AD">
        <w:rPr>
          <w:i/>
          <w:sz w:val="20"/>
          <w:szCs w:val="20"/>
        </w:rPr>
        <w:t xml:space="preserve">знать различия между явлениями синонимии и антонимии; употреблять в речи изученные синонимы и антонимы адекватно ситуации общения; </w:t>
      </w:r>
    </w:p>
    <w:p w:rsidR="000F43B7" w:rsidRPr="001A77AD" w:rsidRDefault="001E6BD0" w:rsidP="00B50D4A">
      <w:pPr>
        <w:numPr>
          <w:ilvl w:val="0"/>
          <w:numId w:val="27"/>
        </w:numPr>
        <w:spacing w:after="44"/>
        <w:ind w:firstLine="0"/>
        <w:rPr>
          <w:sz w:val="20"/>
          <w:szCs w:val="20"/>
        </w:rPr>
      </w:pPr>
      <w:r w:rsidRPr="001A77AD">
        <w:rPr>
          <w:i/>
          <w:sz w:val="20"/>
          <w:szCs w:val="20"/>
        </w:rPr>
        <w:t xml:space="preserve">распознавать и употреблять в речи наиболее распространенные фразовые глаголы; </w:t>
      </w:r>
    </w:p>
    <w:p w:rsidR="000F43B7" w:rsidRPr="001A77AD" w:rsidRDefault="001E6BD0" w:rsidP="00B50D4A">
      <w:pPr>
        <w:numPr>
          <w:ilvl w:val="0"/>
          <w:numId w:val="27"/>
        </w:numPr>
        <w:spacing w:after="44"/>
        <w:ind w:firstLine="0"/>
        <w:rPr>
          <w:sz w:val="20"/>
          <w:szCs w:val="20"/>
        </w:rPr>
      </w:pPr>
      <w:r w:rsidRPr="001A77AD">
        <w:rPr>
          <w:i/>
          <w:sz w:val="20"/>
          <w:szCs w:val="20"/>
        </w:rPr>
        <w:t xml:space="preserve">распознавать принадлежность слов к частям речи по аффиксам; </w:t>
      </w:r>
    </w:p>
    <w:p w:rsidR="000F43B7" w:rsidRPr="001A77AD" w:rsidRDefault="001E6BD0" w:rsidP="00B50D4A">
      <w:pPr>
        <w:numPr>
          <w:ilvl w:val="0"/>
          <w:numId w:val="27"/>
        </w:numPr>
        <w:spacing w:after="44"/>
        <w:ind w:firstLine="0"/>
        <w:rPr>
          <w:sz w:val="20"/>
          <w:szCs w:val="20"/>
        </w:rPr>
      </w:pPr>
      <w:r w:rsidRPr="001A77AD">
        <w:rPr>
          <w:i/>
          <w:sz w:val="20"/>
          <w:szCs w:val="20"/>
        </w:rPr>
        <w:t xml:space="preserve">распознавать и употреблять в речи различные средства связи в тексте для обеспечения его целостности (firstly, to begin with, however, as for me, finally, at last, etc.); </w:t>
      </w:r>
    </w:p>
    <w:p w:rsidR="006A0F36" w:rsidRPr="006A0F36" w:rsidRDefault="001E6BD0" w:rsidP="00B50D4A">
      <w:pPr>
        <w:numPr>
          <w:ilvl w:val="0"/>
          <w:numId w:val="27"/>
        </w:numPr>
        <w:spacing w:after="44"/>
        <w:ind w:firstLine="0"/>
        <w:rPr>
          <w:sz w:val="20"/>
          <w:szCs w:val="20"/>
        </w:rPr>
      </w:pPr>
      <w:r w:rsidRPr="001A77AD">
        <w:rPr>
          <w:i/>
          <w:sz w:val="20"/>
          <w:szCs w:val="20"/>
        </w:rPr>
        <w:t xml:space="preserve">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 </w:t>
      </w:r>
    </w:p>
    <w:p w:rsidR="000F43B7" w:rsidRPr="001A77AD" w:rsidRDefault="001E6BD0" w:rsidP="006A0F36">
      <w:pPr>
        <w:spacing w:after="44"/>
        <w:ind w:left="710" w:firstLine="0"/>
        <w:rPr>
          <w:sz w:val="20"/>
          <w:szCs w:val="20"/>
        </w:rPr>
      </w:pPr>
      <w:r w:rsidRPr="001A77AD">
        <w:rPr>
          <w:b/>
          <w:sz w:val="20"/>
          <w:szCs w:val="20"/>
        </w:rPr>
        <w:t xml:space="preserve">Грамматическая сторона речи Выпускник научится: </w:t>
      </w:r>
    </w:p>
    <w:p w:rsidR="000F43B7" w:rsidRPr="001A77AD" w:rsidRDefault="001E6BD0" w:rsidP="00B50D4A">
      <w:pPr>
        <w:numPr>
          <w:ilvl w:val="0"/>
          <w:numId w:val="27"/>
        </w:numPr>
        <w:ind w:firstLine="0"/>
        <w:rPr>
          <w:sz w:val="20"/>
          <w:szCs w:val="20"/>
        </w:rPr>
      </w:pPr>
      <w:r w:rsidRPr="001A77AD">
        <w:rPr>
          <w:sz w:val="20"/>
          <w:szCs w:val="20"/>
        </w:rPr>
        <w:t xml:space="preserve">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 </w:t>
      </w:r>
    </w:p>
    <w:p w:rsidR="000F43B7" w:rsidRPr="001A77AD" w:rsidRDefault="001E6BD0" w:rsidP="00B50D4A">
      <w:pPr>
        <w:numPr>
          <w:ilvl w:val="0"/>
          <w:numId w:val="27"/>
        </w:numPr>
        <w:ind w:firstLine="0"/>
        <w:rPr>
          <w:sz w:val="20"/>
          <w:szCs w:val="20"/>
        </w:rPr>
      </w:pPr>
      <w:r w:rsidRPr="001A77AD">
        <w:rPr>
          <w:sz w:val="20"/>
          <w:szCs w:val="20"/>
        </w:rPr>
        <w:t xml:space="preserve">распознавать и употреблять в речи различные коммуникативные типы предложений: </w:t>
      </w:r>
    </w:p>
    <w:p w:rsidR="000F43B7" w:rsidRPr="001A77AD" w:rsidRDefault="001E6BD0" w:rsidP="001D442E">
      <w:pPr>
        <w:ind w:firstLine="0"/>
        <w:rPr>
          <w:sz w:val="20"/>
          <w:szCs w:val="20"/>
        </w:rPr>
      </w:pPr>
      <w:r w:rsidRPr="001A77AD">
        <w:rPr>
          <w:sz w:val="20"/>
          <w:szCs w:val="20"/>
        </w:rPr>
        <w:t xml:space="preserve">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 </w:t>
      </w:r>
    </w:p>
    <w:p w:rsidR="000F43B7" w:rsidRPr="001A77AD" w:rsidRDefault="001E6BD0" w:rsidP="00B50D4A">
      <w:pPr>
        <w:numPr>
          <w:ilvl w:val="0"/>
          <w:numId w:val="27"/>
        </w:numPr>
        <w:ind w:firstLine="0"/>
        <w:rPr>
          <w:sz w:val="20"/>
          <w:szCs w:val="20"/>
        </w:rPr>
      </w:pPr>
      <w:r w:rsidRPr="001A77AD">
        <w:rPr>
          <w:sz w:val="20"/>
          <w:szCs w:val="20"/>
        </w:rPr>
        <w:t xml:space="preserve">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p>
    <w:p w:rsidR="000F43B7" w:rsidRPr="001A77AD" w:rsidRDefault="001E6BD0" w:rsidP="00B50D4A">
      <w:pPr>
        <w:numPr>
          <w:ilvl w:val="0"/>
          <w:numId w:val="27"/>
        </w:numPr>
        <w:ind w:firstLine="0"/>
        <w:rPr>
          <w:sz w:val="20"/>
          <w:szCs w:val="20"/>
        </w:rPr>
      </w:pPr>
      <w:r w:rsidRPr="001A77AD">
        <w:rPr>
          <w:sz w:val="20"/>
          <w:szCs w:val="20"/>
        </w:rPr>
        <w:t xml:space="preserve">распознавать и употреблять в речи предложения с начальным </w:t>
      </w:r>
      <w:r w:rsidRPr="001A77AD">
        <w:rPr>
          <w:i/>
          <w:sz w:val="20"/>
          <w:szCs w:val="20"/>
        </w:rPr>
        <w:t>It</w:t>
      </w:r>
      <w:r w:rsidRPr="001A77AD">
        <w:rPr>
          <w:sz w:val="20"/>
          <w:szCs w:val="20"/>
        </w:rPr>
        <w:t xml:space="preserve">; </w:t>
      </w:r>
    </w:p>
    <w:p w:rsidR="000F43B7" w:rsidRPr="001A77AD" w:rsidRDefault="001E6BD0" w:rsidP="00B50D4A">
      <w:pPr>
        <w:numPr>
          <w:ilvl w:val="0"/>
          <w:numId w:val="27"/>
        </w:numPr>
        <w:ind w:firstLine="0"/>
        <w:rPr>
          <w:sz w:val="20"/>
          <w:szCs w:val="20"/>
        </w:rPr>
      </w:pPr>
      <w:r w:rsidRPr="001A77AD">
        <w:rPr>
          <w:sz w:val="20"/>
          <w:szCs w:val="20"/>
        </w:rPr>
        <w:t xml:space="preserve">распознавать и употреблять в речи предложения с начальным </w:t>
      </w:r>
      <w:r w:rsidRPr="001A77AD">
        <w:rPr>
          <w:i/>
          <w:sz w:val="20"/>
          <w:szCs w:val="20"/>
        </w:rPr>
        <w:t>There + to be</w:t>
      </w:r>
      <w:r w:rsidRPr="001A77AD">
        <w:rPr>
          <w:sz w:val="20"/>
          <w:szCs w:val="20"/>
        </w:rPr>
        <w:t xml:space="preserve">; </w:t>
      </w:r>
    </w:p>
    <w:p w:rsidR="000F43B7" w:rsidRPr="001A77AD" w:rsidRDefault="001E6BD0" w:rsidP="00B50D4A">
      <w:pPr>
        <w:numPr>
          <w:ilvl w:val="0"/>
          <w:numId w:val="27"/>
        </w:numPr>
        <w:ind w:firstLine="0"/>
        <w:rPr>
          <w:sz w:val="20"/>
          <w:szCs w:val="20"/>
        </w:rPr>
      </w:pPr>
      <w:r w:rsidRPr="001A77AD">
        <w:rPr>
          <w:sz w:val="20"/>
          <w:szCs w:val="20"/>
        </w:rPr>
        <w:t xml:space="preserve">распознавать и употреблять в речи сложносочиненные предложения с сочинительными союзами </w:t>
      </w:r>
      <w:r w:rsidRPr="001A77AD">
        <w:rPr>
          <w:i/>
          <w:sz w:val="20"/>
          <w:szCs w:val="20"/>
        </w:rPr>
        <w:t>and</w:t>
      </w:r>
      <w:r w:rsidRPr="001A77AD">
        <w:rPr>
          <w:sz w:val="20"/>
          <w:szCs w:val="20"/>
        </w:rPr>
        <w:t>,</w:t>
      </w:r>
      <w:r w:rsidRPr="001A77AD">
        <w:rPr>
          <w:i/>
          <w:sz w:val="20"/>
          <w:szCs w:val="20"/>
        </w:rPr>
        <w:t xml:space="preserve"> but</w:t>
      </w:r>
      <w:r w:rsidRPr="001A77AD">
        <w:rPr>
          <w:sz w:val="20"/>
          <w:szCs w:val="20"/>
        </w:rPr>
        <w:t>,</w:t>
      </w:r>
      <w:r w:rsidRPr="001A77AD">
        <w:rPr>
          <w:i/>
          <w:sz w:val="20"/>
          <w:szCs w:val="20"/>
        </w:rPr>
        <w:t xml:space="preserve"> or</w:t>
      </w:r>
      <w:r w:rsidRPr="001A77AD">
        <w:rPr>
          <w:sz w:val="20"/>
          <w:szCs w:val="20"/>
        </w:rPr>
        <w:t xml:space="preserve">; </w:t>
      </w:r>
    </w:p>
    <w:p w:rsidR="000F43B7" w:rsidRPr="001A77AD" w:rsidRDefault="001E6BD0" w:rsidP="00B50D4A">
      <w:pPr>
        <w:numPr>
          <w:ilvl w:val="0"/>
          <w:numId w:val="27"/>
        </w:numPr>
        <w:ind w:firstLine="0"/>
        <w:rPr>
          <w:sz w:val="20"/>
          <w:szCs w:val="20"/>
        </w:rPr>
      </w:pPr>
      <w:r w:rsidRPr="001A77AD">
        <w:rPr>
          <w:sz w:val="20"/>
          <w:szCs w:val="20"/>
        </w:rPr>
        <w:t xml:space="preserve">распознавать и употреблять в речи сложноподчиненные предложения с союзами и союзными словами </w:t>
      </w:r>
      <w:r w:rsidRPr="001A77AD">
        <w:rPr>
          <w:i/>
          <w:sz w:val="20"/>
          <w:szCs w:val="20"/>
        </w:rPr>
        <w:t>because</w:t>
      </w:r>
      <w:r w:rsidRPr="001A77AD">
        <w:rPr>
          <w:sz w:val="20"/>
          <w:szCs w:val="20"/>
        </w:rPr>
        <w:t xml:space="preserve">, </w:t>
      </w:r>
      <w:r w:rsidRPr="001A77AD">
        <w:rPr>
          <w:i/>
          <w:sz w:val="20"/>
          <w:szCs w:val="20"/>
        </w:rPr>
        <w:t>if</w:t>
      </w:r>
      <w:r w:rsidRPr="001A77AD">
        <w:rPr>
          <w:sz w:val="20"/>
          <w:szCs w:val="20"/>
        </w:rPr>
        <w:t>,</w:t>
      </w:r>
      <w:r w:rsidRPr="001A77AD">
        <w:rPr>
          <w:i/>
          <w:sz w:val="20"/>
          <w:szCs w:val="20"/>
        </w:rPr>
        <w:t xml:space="preserve"> that</w:t>
      </w:r>
      <w:r w:rsidRPr="001A77AD">
        <w:rPr>
          <w:sz w:val="20"/>
          <w:szCs w:val="20"/>
        </w:rPr>
        <w:t xml:space="preserve">, </w:t>
      </w:r>
      <w:r w:rsidRPr="001A77AD">
        <w:rPr>
          <w:i/>
          <w:sz w:val="20"/>
          <w:szCs w:val="20"/>
        </w:rPr>
        <w:t>who</w:t>
      </w:r>
      <w:r w:rsidRPr="001A77AD">
        <w:rPr>
          <w:sz w:val="20"/>
          <w:szCs w:val="20"/>
        </w:rPr>
        <w:t xml:space="preserve">, </w:t>
      </w:r>
      <w:r w:rsidRPr="001A77AD">
        <w:rPr>
          <w:i/>
          <w:sz w:val="20"/>
          <w:szCs w:val="20"/>
        </w:rPr>
        <w:t>which</w:t>
      </w:r>
      <w:r w:rsidRPr="001A77AD">
        <w:rPr>
          <w:sz w:val="20"/>
          <w:szCs w:val="20"/>
        </w:rPr>
        <w:t>,</w:t>
      </w:r>
      <w:r w:rsidRPr="001A77AD">
        <w:rPr>
          <w:i/>
          <w:sz w:val="20"/>
          <w:szCs w:val="20"/>
        </w:rPr>
        <w:t xml:space="preserve"> what</w:t>
      </w:r>
      <w:r w:rsidRPr="001A77AD">
        <w:rPr>
          <w:sz w:val="20"/>
          <w:szCs w:val="20"/>
        </w:rPr>
        <w:t xml:space="preserve">, </w:t>
      </w:r>
      <w:r w:rsidRPr="001A77AD">
        <w:rPr>
          <w:i/>
          <w:sz w:val="20"/>
          <w:szCs w:val="20"/>
        </w:rPr>
        <w:t>when</w:t>
      </w:r>
      <w:r w:rsidRPr="001A77AD">
        <w:rPr>
          <w:sz w:val="20"/>
          <w:szCs w:val="20"/>
        </w:rPr>
        <w:t xml:space="preserve">, </w:t>
      </w:r>
      <w:r w:rsidRPr="001A77AD">
        <w:rPr>
          <w:i/>
          <w:sz w:val="20"/>
          <w:szCs w:val="20"/>
        </w:rPr>
        <w:t>where, how,why</w:t>
      </w:r>
      <w:r w:rsidRPr="001A77AD">
        <w:rPr>
          <w:sz w:val="20"/>
          <w:szCs w:val="20"/>
        </w:rPr>
        <w:t>;</w:t>
      </w:r>
    </w:p>
    <w:p w:rsidR="000F43B7" w:rsidRPr="001A77AD" w:rsidRDefault="001E6BD0" w:rsidP="00B50D4A">
      <w:pPr>
        <w:numPr>
          <w:ilvl w:val="0"/>
          <w:numId w:val="27"/>
        </w:numPr>
        <w:ind w:firstLine="0"/>
        <w:rPr>
          <w:sz w:val="20"/>
          <w:szCs w:val="20"/>
        </w:rPr>
      </w:pPr>
      <w:r w:rsidRPr="001A77AD">
        <w:rPr>
          <w:sz w:val="20"/>
          <w:szCs w:val="20"/>
        </w:rPr>
        <w:t xml:space="preserve">использовать косвенную речь в утвердительных и вопросительных предложениях в настоящем и прошедшем времени; </w:t>
      </w:r>
    </w:p>
    <w:p w:rsidR="000F43B7" w:rsidRPr="001A77AD" w:rsidRDefault="001E6BD0" w:rsidP="00B50D4A">
      <w:pPr>
        <w:numPr>
          <w:ilvl w:val="0"/>
          <w:numId w:val="27"/>
        </w:numPr>
        <w:ind w:firstLine="0"/>
        <w:rPr>
          <w:sz w:val="20"/>
          <w:szCs w:val="20"/>
        </w:rPr>
      </w:pPr>
      <w:r w:rsidRPr="001A77AD">
        <w:rPr>
          <w:sz w:val="20"/>
          <w:szCs w:val="20"/>
        </w:rPr>
        <w:t xml:space="preserve">распознавать и употреблять в речи условные предложения реального характера </w:t>
      </w:r>
    </w:p>
    <w:p w:rsidR="000F43B7" w:rsidRPr="001A77AD" w:rsidRDefault="001E6BD0" w:rsidP="001D442E">
      <w:pPr>
        <w:spacing w:after="44"/>
        <w:ind w:right="0" w:firstLine="0"/>
        <w:rPr>
          <w:sz w:val="20"/>
          <w:szCs w:val="20"/>
          <w:lang w:val="en-US"/>
        </w:rPr>
      </w:pPr>
      <w:r w:rsidRPr="001A77AD">
        <w:rPr>
          <w:sz w:val="20"/>
          <w:szCs w:val="20"/>
          <w:lang w:val="en-US"/>
        </w:rPr>
        <w:t xml:space="preserve">(Conditional I – </w:t>
      </w:r>
      <w:r w:rsidRPr="001A77AD">
        <w:rPr>
          <w:i/>
          <w:sz w:val="20"/>
          <w:szCs w:val="20"/>
          <w:lang w:val="en-US"/>
        </w:rPr>
        <w:t>If I see Jim, I’ll invite him to our school party</w:t>
      </w:r>
      <w:r w:rsidRPr="001A77AD">
        <w:rPr>
          <w:sz w:val="20"/>
          <w:szCs w:val="20"/>
          <w:lang w:val="en-US"/>
        </w:rPr>
        <w:t xml:space="preserve">) </w:t>
      </w:r>
      <w:r w:rsidRPr="001A77AD">
        <w:rPr>
          <w:sz w:val="20"/>
          <w:szCs w:val="20"/>
        </w:rPr>
        <w:t>инереальногохарактера</w:t>
      </w:r>
      <w:r w:rsidRPr="001A77AD">
        <w:rPr>
          <w:sz w:val="20"/>
          <w:szCs w:val="20"/>
          <w:lang w:val="en-US"/>
        </w:rPr>
        <w:t xml:space="preserve"> (Conditional II</w:t>
      </w:r>
      <w:r w:rsidRPr="001A77AD">
        <w:rPr>
          <w:i/>
          <w:sz w:val="20"/>
          <w:szCs w:val="20"/>
          <w:lang w:val="en-US"/>
        </w:rPr>
        <w:t xml:space="preserve"> – If I were you, I would start learning French); </w:t>
      </w:r>
    </w:p>
    <w:p w:rsidR="000F43B7" w:rsidRPr="001A77AD" w:rsidRDefault="001E6BD0" w:rsidP="00B50D4A">
      <w:pPr>
        <w:numPr>
          <w:ilvl w:val="0"/>
          <w:numId w:val="27"/>
        </w:numPr>
        <w:ind w:firstLine="0"/>
        <w:rPr>
          <w:sz w:val="20"/>
          <w:szCs w:val="20"/>
        </w:rPr>
      </w:pPr>
      <w:r w:rsidRPr="001A77AD">
        <w:rPr>
          <w:sz w:val="20"/>
          <w:szCs w:val="20"/>
        </w:rPr>
        <w:t xml:space="preserve">распознавать и употреблять в речи имена существительные в единственном числе и во множественном числе, образованные по правилу, и исключения; </w:t>
      </w:r>
    </w:p>
    <w:p w:rsidR="000F43B7" w:rsidRPr="001A77AD" w:rsidRDefault="001E6BD0" w:rsidP="00B50D4A">
      <w:pPr>
        <w:numPr>
          <w:ilvl w:val="0"/>
          <w:numId w:val="27"/>
        </w:numPr>
        <w:ind w:firstLine="0"/>
        <w:rPr>
          <w:sz w:val="20"/>
          <w:szCs w:val="20"/>
        </w:rPr>
      </w:pPr>
      <w:r w:rsidRPr="001A77AD">
        <w:rPr>
          <w:sz w:val="20"/>
          <w:szCs w:val="20"/>
        </w:rPr>
        <w:t xml:space="preserve">распознавать и употреблять в речи существительные с определенным/ неопределенным/нулевым артиклем; </w:t>
      </w:r>
    </w:p>
    <w:p w:rsidR="000F43B7" w:rsidRPr="001A77AD" w:rsidRDefault="001E6BD0" w:rsidP="00B50D4A">
      <w:pPr>
        <w:numPr>
          <w:ilvl w:val="0"/>
          <w:numId w:val="27"/>
        </w:numPr>
        <w:ind w:firstLine="0"/>
        <w:rPr>
          <w:sz w:val="20"/>
          <w:szCs w:val="20"/>
        </w:rPr>
      </w:pPr>
      <w:r w:rsidRPr="001A77AD">
        <w:rPr>
          <w:sz w:val="20"/>
          <w:szCs w:val="20"/>
        </w:rPr>
        <w:t xml:space="preserve">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 </w:t>
      </w:r>
    </w:p>
    <w:p w:rsidR="000F43B7" w:rsidRPr="001A77AD" w:rsidRDefault="001E6BD0" w:rsidP="00B50D4A">
      <w:pPr>
        <w:numPr>
          <w:ilvl w:val="0"/>
          <w:numId w:val="27"/>
        </w:numPr>
        <w:ind w:firstLine="0"/>
        <w:rPr>
          <w:sz w:val="20"/>
          <w:szCs w:val="20"/>
        </w:rPr>
      </w:pPr>
      <w:r w:rsidRPr="001A77AD">
        <w:rPr>
          <w:sz w:val="20"/>
          <w:szCs w:val="20"/>
        </w:rPr>
        <w:t xml:space="preserve">распознавать и употреблять в речи имена прилагательные в положительной, сравнительной и превосходной степенях, образованные по правилу, и исключения; </w:t>
      </w:r>
    </w:p>
    <w:p w:rsidR="000F43B7" w:rsidRPr="001A77AD" w:rsidRDefault="001E6BD0" w:rsidP="00B50D4A">
      <w:pPr>
        <w:numPr>
          <w:ilvl w:val="0"/>
          <w:numId w:val="27"/>
        </w:numPr>
        <w:ind w:firstLine="0"/>
        <w:rPr>
          <w:sz w:val="20"/>
          <w:szCs w:val="20"/>
        </w:rPr>
      </w:pPr>
      <w:r w:rsidRPr="001A77AD">
        <w:rPr>
          <w:sz w:val="20"/>
          <w:szCs w:val="20"/>
        </w:rPr>
        <w:t>распознавать и употреблять в речи наречия времени и образа действия и слова, выражающие количество (</w:t>
      </w:r>
      <w:r w:rsidRPr="001A77AD">
        <w:rPr>
          <w:i/>
          <w:sz w:val="20"/>
          <w:szCs w:val="20"/>
        </w:rPr>
        <w:t>many</w:t>
      </w:r>
      <w:r w:rsidRPr="001A77AD">
        <w:rPr>
          <w:sz w:val="20"/>
          <w:szCs w:val="20"/>
        </w:rPr>
        <w:t>/</w:t>
      </w:r>
      <w:r w:rsidRPr="001A77AD">
        <w:rPr>
          <w:i/>
          <w:sz w:val="20"/>
          <w:szCs w:val="20"/>
        </w:rPr>
        <w:t>much</w:t>
      </w:r>
      <w:r w:rsidRPr="001A77AD">
        <w:rPr>
          <w:sz w:val="20"/>
          <w:szCs w:val="20"/>
        </w:rPr>
        <w:t xml:space="preserve">, </w:t>
      </w:r>
      <w:r w:rsidRPr="001A77AD">
        <w:rPr>
          <w:i/>
          <w:sz w:val="20"/>
          <w:szCs w:val="20"/>
        </w:rPr>
        <w:t>few</w:t>
      </w:r>
      <w:r w:rsidRPr="001A77AD">
        <w:rPr>
          <w:sz w:val="20"/>
          <w:szCs w:val="20"/>
        </w:rPr>
        <w:t>/</w:t>
      </w:r>
      <w:r w:rsidRPr="001A77AD">
        <w:rPr>
          <w:i/>
          <w:sz w:val="20"/>
          <w:szCs w:val="20"/>
        </w:rPr>
        <w:t>a few</w:t>
      </w:r>
      <w:r w:rsidRPr="001A77AD">
        <w:rPr>
          <w:sz w:val="20"/>
          <w:szCs w:val="20"/>
        </w:rPr>
        <w:t xml:space="preserve">, </w:t>
      </w:r>
      <w:r w:rsidRPr="001A77AD">
        <w:rPr>
          <w:i/>
          <w:sz w:val="20"/>
          <w:szCs w:val="20"/>
        </w:rPr>
        <w:t>little</w:t>
      </w:r>
      <w:r w:rsidRPr="001A77AD">
        <w:rPr>
          <w:sz w:val="20"/>
          <w:szCs w:val="20"/>
        </w:rPr>
        <w:t>/</w:t>
      </w:r>
      <w:r w:rsidRPr="001A77AD">
        <w:rPr>
          <w:i/>
          <w:sz w:val="20"/>
          <w:szCs w:val="20"/>
        </w:rPr>
        <w:t>a little</w:t>
      </w:r>
      <w:r w:rsidRPr="001A77AD">
        <w:rPr>
          <w:sz w:val="20"/>
          <w:szCs w:val="20"/>
        </w:rPr>
        <w:t xml:space="preserve">); наречия в положительной, сравнительной и превосходной степенях, образованные по правилу и исключения; </w:t>
      </w:r>
    </w:p>
    <w:p w:rsidR="000F43B7" w:rsidRPr="001A77AD" w:rsidRDefault="001E6BD0" w:rsidP="00B50D4A">
      <w:pPr>
        <w:numPr>
          <w:ilvl w:val="0"/>
          <w:numId w:val="27"/>
        </w:numPr>
        <w:ind w:firstLine="0"/>
        <w:rPr>
          <w:sz w:val="20"/>
          <w:szCs w:val="20"/>
        </w:rPr>
      </w:pPr>
      <w:r w:rsidRPr="001A77AD">
        <w:rPr>
          <w:sz w:val="20"/>
          <w:szCs w:val="20"/>
        </w:rPr>
        <w:lastRenderedPageBreak/>
        <w:t xml:space="preserve">распознавать и употреблять в речи количественные и порядковые числительные; </w:t>
      </w:r>
    </w:p>
    <w:p w:rsidR="000F43B7" w:rsidRPr="001A77AD" w:rsidRDefault="001E6BD0" w:rsidP="00B50D4A">
      <w:pPr>
        <w:numPr>
          <w:ilvl w:val="0"/>
          <w:numId w:val="27"/>
        </w:numPr>
        <w:ind w:firstLine="0"/>
        <w:rPr>
          <w:sz w:val="20"/>
          <w:szCs w:val="20"/>
        </w:rPr>
      </w:pPr>
      <w:r w:rsidRPr="001A77AD">
        <w:rPr>
          <w:sz w:val="20"/>
          <w:szCs w:val="20"/>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0F43B7" w:rsidRPr="001A77AD" w:rsidRDefault="001E6BD0" w:rsidP="00B50D4A">
      <w:pPr>
        <w:numPr>
          <w:ilvl w:val="0"/>
          <w:numId w:val="27"/>
        </w:numPr>
        <w:ind w:firstLine="0"/>
        <w:rPr>
          <w:sz w:val="20"/>
          <w:szCs w:val="20"/>
        </w:rPr>
      </w:pPr>
      <w:r w:rsidRPr="001A77AD">
        <w:rPr>
          <w:sz w:val="20"/>
          <w:szCs w:val="20"/>
        </w:rPr>
        <w:t>распознавать и употреблять в речи различные грамматические средства для выражения будущего времени: Simple Future</w:t>
      </w:r>
      <w:r w:rsidRPr="001A77AD">
        <w:rPr>
          <w:i/>
          <w:sz w:val="20"/>
          <w:szCs w:val="20"/>
        </w:rPr>
        <w:t xml:space="preserve">, to be going to, </w:t>
      </w:r>
      <w:r w:rsidRPr="001A77AD">
        <w:rPr>
          <w:sz w:val="20"/>
          <w:szCs w:val="20"/>
        </w:rPr>
        <w:t>Present Continuous</w:t>
      </w:r>
      <w:r w:rsidRPr="001A77AD">
        <w:rPr>
          <w:i/>
          <w:sz w:val="20"/>
          <w:szCs w:val="20"/>
        </w:rPr>
        <w:t xml:space="preserve">; </w:t>
      </w:r>
    </w:p>
    <w:p w:rsidR="000F43B7" w:rsidRPr="001A77AD" w:rsidRDefault="001E6BD0" w:rsidP="00B50D4A">
      <w:pPr>
        <w:numPr>
          <w:ilvl w:val="0"/>
          <w:numId w:val="27"/>
        </w:numPr>
        <w:ind w:firstLine="0"/>
        <w:rPr>
          <w:sz w:val="20"/>
          <w:szCs w:val="20"/>
        </w:rPr>
      </w:pPr>
      <w:r w:rsidRPr="001A77AD">
        <w:rPr>
          <w:sz w:val="20"/>
          <w:szCs w:val="20"/>
        </w:rPr>
        <w:t>распознавать и употреблять в речи модальные глаголы и их эквиваленты (</w:t>
      </w:r>
      <w:r w:rsidRPr="001A77AD">
        <w:rPr>
          <w:i/>
          <w:sz w:val="20"/>
          <w:szCs w:val="20"/>
        </w:rPr>
        <w:t>may</w:t>
      </w:r>
      <w:r w:rsidRPr="001A77AD">
        <w:rPr>
          <w:sz w:val="20"/>
          <w:szCs w:val="20"/>
        </w:rPr>
        <w:t>,</w:t>
      </w:r>
      <w:r w:rsidRPr="001A77AD">
        <w:rPr>
          <w:i/>
          <w:sz w:val="20"/>
          <w:szCs w:val="20"/>
        </w:rPr>
        <w:t xml:space="preserve"> can</w:t>
      </w:r>
      <w:r w:rsidRPr="001A77AD">
        <w:rPr>
          <w:sz w:val="20"/>
          <w:szCs w:val="20"/>
        </w:rPr>
        <w:t>,</w:t>
      </w:r>
      <w:r w:rsidRPr="001A77AD">
        <w:rPr>
          <w:i/>
          <w:sz w:val="20"/>
          <w:szCs w:val="20"/>
        </w:rPr>
        <w:t xml:space="preserve"> could</w:t>
      </w:r>
      <w:r w:rsidRPr="001A77AD">
        <w:rPr>
          <w:sz w:val="20"/>
          <w:szCs w:val="20"/>
        </w:rPr>
        <w:t>,</w:t>
      </w:r>
      <w:r w:rsidRPr="001A77AD">
        <w:rPr>
          <w:i/>
          <w:sz w:val="20"/>
          <w:szCs w:val="20"/>
        </w:rPr>
        <w:t xml:space="preserve"> be able to</w:t>
      </w:r>
      <w:r w:rsidRPr="001A77AD">
        <w:rPr>
          <w:sz w:val="20"/>
          <w:szCs w:val="20"/>
        </w:rPr>
        <w:t>,</w:t>
      </w:r>
      <w:r w:rsidRPr="001A77AD">
        <w:rPr>
          <w:i/>
          <w:sz w:val="20"/>
          <w:szCs w:val="20"/>
        </w:rPr>
        <w:t xml:space="preserve"> must</w:t>
      </w:r>
      <w:r w:rsidRPr="001A77AD">
        <w:rPr>
          <w:sz w:val="20"/>
          <w:szCs w:val="20"/>
        </w:rPr>
        <w:t>,</w:t>
      </w:r>
      <w:r w:rsidRPr="001A77AD">
        <w:rPr>
          <w:i/>
          <w:sz w:val="20"/>
          <w:szCs w:val="20"/>
        </w:rPr>
        <w:t xml:space="preserve"> have to</w:t>
      </w:r>
      <w:r w:rsidRPr="001A77AD">
        <w:rPr>
          <w:sz w:val="20"/>
          <w:szCs w:val="20"/>
        </w:rPr>
        <w:t xml:space="preserve">, </w:t>
      </w:r>
      <w:r w:rsidRPr="001A77AD">
        <w:rPr>
          <w:i/>
          <w:sz w:val="20"/>
          <w:szCs w:val="20"/>
        </w:rPr>
        <w:t>should</w:t>
      </w:r>
      <w:r w:rsidRPr="001A77AD">
        <w:rPr>
          <w:sz w:val="20"/>
          <w:szCs w:val="20"/>
        </w:rPr>
        <w:t xml:space="preserve">); </w:t>
      </w:r>
    </w:p>
    <w:p w:rsidR="000F43B7" w:rsidRPr="001A77AD" w:rsidRDefault="001E6BD0" w:rsidP="00B50D4A">
      <w:pPr>
        <w:numPr>
          <w:ilvl w:val="0"/>
          <w:numId w:val="27"/>
        </w:numPr>
        <w:ind w:firstLine="0"/>
        <w:rPr>
          <w:sz w:val="20"/>
          <w:szCs w:val="20"/>
        </w:rPr>
      </w:pPr>
      <w:r w:rsidRPr="001A77AD">
        <w:rPr>
          <w:sz w:val="20"/>
          <w:szCs w:val="20"/>
        </w:rPr>
        <w:t xml:space="preserve">распознавать и употреблять в речи глаголы в следующих формах страдательного залога: </w:t>
      </w:r>
    </w:p>
    <w:p w:rsidR="000F43B7" w:rsidRPr="001A77AD" w:rsidRDefault="001D442E" w:rsidP="001D442E">
      <w:pPr>
        <w:ind w:firstLine="0"/>
        <w:rPr>
          <w:sz w:val="20"/>
          <w:szCs w:val="20"/>
          <w:lang w:val="en-US"/>
        </w:rPr>
      </w:pPr>
      <w:r w:rsidRPr="001D442E">
        <w:rPr>
          <w:sz w:val="20"/>
          <w:szCs w:val="20"/>
          <w:lang w:val="en-US"/>
        </w:rPr>
        <w:t xml:space="preserve">- </w:t>
      </w:r>
      <w:r w:rsidR="001E6BD0" w:rsidRPr="001A77AD">
        <w:rPr>
          <w:sz w:val="20"/>
          <w:szCs w:val="20"/>
          <w:lang w:val="en-US"/>
        </w:rPr>
        <w:t xml:space="preserve">Present Simple Passive, Past Simple Passive; </w:t>
      </w:r>
    </w:p>
    <w:p w:rsidR="001D442E" w:rsidRDefault="001D442E" w:rsidP="001A77AD">
      <w:pPr>
        <w:spacing w:line="240" w:lineRule="auto"/>
        <w:ind w:left="10" w:right="26" w:hanging="10"/>
        <w:rPr>
          <w:sz w:val="20"/>
          <w:szCs w:val="20"/>
        </w:rPr>
      </w:pPr>
      <w:r>
        <w:rPr>
          <w:sz w:val="20"/>
          <w:szCs w:val="20"/>
        </w:rPr>
        <w:t xml:space="preserve">- </w:t>
      </w:r>
      <w:r w:rsidR="001E6BD0" w:rsidRPr="001A77AD">
        <w:rPr>
          <w:sz w:val="20"/>
          <w:szCs w:val="20"/>
        </w:rPr>
        <w:t xml:space="preserve">распознавать и употреблять в речи предлоги места, времени, направления; </w:t>
      </w:r>
    </w:p>
    <w:p w:rsidR="000F43B7" w:rsidRPr="001A77AD" w:rsidRDefault="001D442E" w:rsidP="001D442E">
      <w:pPr>
        <w:spacing w:line="240" w:lineRule="auto"/>
        <w:ind w:left="10" w:right="26" w:hanging="10"/>
        <w:rPr>
          <w:sz w:val="20"/>
          <w:szCs w:val="20"/>
        </w:rPr>
      </w:pPr>
      <w:r>
        <w:rPr>
          <w:sz w:val="20"/>
          <w:szCs w:val="20"/>
        </w:rPr>
        <w:t xml:space="preserve">- </w:t>
      </w:r>
      <w:r w:rsidR="001E6BD0" w:rsidRPr="001A77AD">
        <w:rPr>
          <w:sz w:val="20"/>
          <w:szCs w:val="20"/>
        </w:rPr>
        <w:t xml:space="preserve">предлоги, употребляемые при глаголах в страдательном залоге.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7"/>
        </w:numPr>
        <w:spacing w:after="44"/>
        <w:ind w:firstLine="0"/>
        <w:rPr>
          <w:sz w:val="20"/>
          <w:szCs w:val="20"/>
        </w:rPr>
      </w:pPr>
      <w:r w:rsidRPr="001A77AD">
        <w:rPr>
          <w:i/>
          <w:sz w:val="20"/>
          <w:szCs w:val="20"/>
        </w:rPr>
        <w:t xml:space="preserve">распознавать сложноподчиненные предложения с придаточными: времени с союзом since; цели с союзом so that; условия с союзом unless; определительными с союзами who, which, that; </w:t>
      </w:r>
    </w:p>
    <w:p w:rsidR="000F43B7" w:rsidRPr="001A77AD" w:rsidRDefault="001E6BD0" w:rsidP="00B50D4A">
      <w:pPr>
        <w:numPr>
          <w:ilvl w:val="0"/>
          <w:numId w:val="27"/>
        </w:numPr>
        <w:spacing w:after="44"/>
        <w:ind w:firstLine="0"/>
        <w:rPr>
          <w:sz w:val="20"/>
          <w:szCs w:val="20"/>
        </w:rPr>
      </w:pPr>
      <w:r w:rsidRPr="001A77AD">
        <w:rPr>
          <w:i/>
          <w:sz w:val="20"/>
          <w:szCs w:val="20"/>
        </w:rPr>
        <w:t xml:space="preserve">распознавать и употреблять в речи сложноподчиненные предложения с союзами </w:t>
      </w:r>
    </w:p>
    <w:p w:rsidR="000F43B7" w:rsidRPr="001A77AD" w:rsidRDefault="001E6BD0" w:rsidP="001D442E">
      <w:pPr>
        <w:spacing w:after="44"/>
        <w:ind w:right="0" w:firstLine="0"/>
        <w:rPr>
          <w:sz w:val="20"/>
          <w:szCs w:val="20"/>
        </w:rPr>
      </w:pPr>
      <w:r w:rsidRPr="001A77AD">
        <w:rPr>
          <w:i/>
          <w:sz w:val="20"/>
          <w:szCs w:val="20"/>
        </w:rPr>
        <w:t xml:space="preserve">whoever, whatever, however, whenever; </w:t>
      </w:r>
    </w:p>
    <w:p w:rsidR="000F43B7" w:rsidRPr="001A77AD" w:rsidRDefault="001E6BD0" w:rsidP="00B50D4A">
      <w:pPr>
        <w:numPr>
          <w:ilvl w:val="0"/>
          <w:numId w:val="27"/>
        </w:numPr>
        <w:spacing w:after="44"/>
        <w:ind w:firstLine="0"/>
        <w:rPr>
          <w:sz w:val="20"/>
          <w:szCs w:val="20"/>
        </w:rPr>
      </w:pPr>
      <w:r w:rsidRPr="001A77AD">
        <w:rPr>
          <w:i/>
          <w:sz w:val="20"/>
          <w:szCs w:val="20"/>
        </w:rPr>
        <w:t xml:space="preserve">распознавать и употреблять в речи предложения с конструкциями as … as; not so … as; either … or; neither … nor; </w:t>
      </w:r>
    </w:p>
    <w:p w:rsidR="000F43B7" w:rsidRPr="001A77AD" w:rsidRDefault="001E6BD0" w:rsidP="00B50D4A">
      <w:pPr>
        <w:numPr>
          <w:ilvl w:val="0"/>
          <w:numId w:val="27"/>
        </w:numPr>
        <w:spacing w:after="44"/>
        <w:ind w:firstLine="0"/>
        <w:rPr>
          <w:sz w:val="20"/>
          <w:szCs w:val="20"/>
        </w:rPr>
      </w:pPr>
      <w:r w:rsidRPr="001A77AD">
        <w:rPr>
          <w:i/>
          <w:sz w:val="20"/>
          <w:szCs w:val="20"/>
        </w:rPr>
        <w:t xml:space="preserve">распознавать и употреблять в речи предложения с конструкцией I wish; </w:t>
      </w:r>
    </w:p>
    <w:p w:rsidR="000F43B7" w:rsidRPr="001A77AD" w:rsidRDefault="001E6BD0" w:rsidP="00B50D4A">
      <w:pPr>
        <w:numPr>
          <w:ilvl w:val="0"/>
          <w:numId w:val="27"/>
        </w:numPr>
        <w:spacing w:after="44"/>
        <w:ind w:firstLine="0"/>
        <w:rPr>
          <w:sz w:val="20"/>
          <w:szCs w:val="20"/>
        </w:rPr>
      </w:pPr>
      <w:r w:rsidRPr="001A77AD">
        <w:rPr>
          <w:i/>
          <w:sz w:val="20"/>
          <w:szCs w:val="20"/>
        </w:rPr>
        <w:t xml:space="preserve">распознавать и употреблять в речи конструкции с глаголами на -ing: to love/hate doing something; Stop talking; </w:t>
      </w:r>
    </w:p>
    <w:p w:rsidR="000F43B7" w:rsidRPr="001A77AD" w:rsidRDefault="001E6BD0" w:rsidP="00B50D4A">
      <w:pPr>
        <w:numPr>
          <w:ilvl w:val="0"/>
          <w:numId w:val="27"/>
        </w:numPr>
        <w:spacing w:after="44"/>
        <w:ind w:firstLine="0"/>
        <w:rPr>
          <w:sz w:val="20"/>
          <w:szCs w:val="20"/>
          <w:lang w:val="en-US"/>
        </w:rPr>
      </w:pPr>
      <w:r w:rsidRPr="001A77AD">
        <w:rPr>
          <w:i/>
          <w:sz w:val="20"/>
          <w:szCs w:val="20"/>
        </w:rPr>
        <w:t>распознаватьиупотреблятьвречиконструкции</w:t>
      </w:r>
      <w:r w:rsidRPr="001A77AD">
        <w:rPr>
          <w:i/>
          <w:sz w:val="20"/>
          <w:szCs w:val="20"/>
          <w:lang w:val="en-US"/>
        </w:rPr>
        <w:t xml:space="preserve">It takes me …to do something; to look / feel / be happy; </w:t>
      </w:r>
    </w:p>
    <w:p w:rsidR="000F43B7" w:rsidRPr="001A77AD" w:rsidRDefault="001E6BD0" w:rsidP="00B50D4A">
      <w:pPr>
        <w:numPr>
          <w:ilvl w:val="0"/>
          <w:numId w:val="27"/>
        </w:numPr>
        <w:spacing w:after="44"/>
        <w:ind w:firstLine="0"/>
        <w:rPr>
          <w:sz w:val="20"/>
          <w:szCs w:val="20"/>
        </w:rPr>
      </w:pPr>
      <w:r w:rsidRPr="001A77AD">
        <w:rPr>
          <w:i/>
          <w:sz w:val="20"/>
          <w:szCs w:val="20"/>
        </w:rPr>
        <w:t xml:space="preserve">распознавать и употреблять в речи определения, выраженные прилагательными, в правильном порядке их следования; </w:t>
      </w:r>
    </w:p>
    <w:p w:rsidR="000F43B7" w:rsidRPr="001A77AD" w:rsidRDefault="001E6BD0" w:rsidP="00B50D4A">
      <w:pPr>
        <w:numPr>
          <w:ilvl w:val="0"/>
          <w:numId w:val="27"/>
        </w:numPr>
        <w:spacing w:after="44"/>
        <w:ind w:firstLine="0"/>
        <w:rPr>
          <w:sz w:val="20"/>
          <w:szCs w:val="20"/>
        </w:rPr>
      </w:pPr>
      <w:r w:rsidRPr="001A77AD">
        <w:rPr>
          <w:i/>
          <w:sz w:val="20"/>
          <w:szCs w:val="20"/>
        </w:rPr>
        <w:t xml:space="preserve">распознавать и употреблять в речи глаголы во временных формах действительного </w:t>
      </w:r>
    </w:p>
    <w:p w:rsidR="000F43B7" w:rsidRPr="001A77AD" w:rsidRDefault="001E6BD0" w:rsidP="001D442E">
      <w:pPr>
        <w:spacing w:after="44"/>
        <w:ind w:right="0" w:firstLine="0"/>
        <w:rPr>
          <w:sz w:val="20"/>
          <w:szCs w:val="20"/>
          <w:lang w:val="en-US"/>
        </w:rPr>
      </w:pPr>
      <w:r w:rsidRPr="001A77AD">
        <w:rPr>
          <w:i/>
          <w:sz w:val="20"/>
          <w:szCs w:val="20"/>
        </w:rPr>
        <w:t>залога</w:t>
      </w:r>
      <w:r w:rsidRPr="001A77AD">
        <w:rPr>
          <w:i/>
          <w:sz w:val="20"/>
          <w:szCs w:val="20"/>
          <w:lang w:val="en-US"/>
        </w:rPr>
        <w:t xml:space="preserve">: Past Perfect, Present Perfect Continuous, Future-in-the-Past; </w:t>
      </w:r>
    </w:p>
    <w:p w:rsidR="000F43B7" w:rsidRPr="001A77AD" w:rsidRDefault="001E6BD0" w:rsidP="00B50D4A">
      <w:pPr>
        <w:numPr>
          <w:ilvl w:val="0"/>
          <w:numId w:val="27"/>
        </w:numPr>
        <w:spacing w:after="44"/>
        <w:ind w:firstLine="0"/>
        <w:rPr>
          <w:sz w:val="20"/>
          <w:szCs w:val="20"/>
        </w:rPr>
      </w:pPr>
      <w:r w:rsidRPr="001A77AD">
        <w:rPr>
          <w:i/>
          <w:sz w:val="20"/>
          <w:szCs w:val="20"/>
        </w:rPr>
        <w:t xml:space="preserve">распознавать и употреблять в речи глаголы в формах страдательного залога Future </w:t>
      </w:r>
    </w:p>
    <w:p w:rsidR="000F43B7" w:rsidRPr="001A77AD" w:rsidRDefault="001E6BD0" w:rsidP="001D442E">
      <w:pPr>
        <w:spacing w:after="44"/>
        <w:ind w:right="0" w:firstLine="0"/>
        <w:rPr>
          <w:sz w:val="20"/>
          <w:szCs w:val="20"/>
          <w:lang w:val="en-US"/>
        </w:rPr>
      </w:pPr>
      <w:r w:rsidRPr="001A77AD">
        <w:rPr>
          <w:i/>
          <w:sz w:val="20"/>
          <w:szCs w:val="20"/>
          <w:lang w:val="en-US"/>
        </w:rPr>
        <w:t xml:space="preserve">Simple Passive, Present Perfect Passive; </w:t>
      </w:r>
    </w:p>
    <w:p w:rsidR="000F43B7" w:rsidRPr="001A77AD" w:rsidRDefault="001E6BD0" w:rsidP="00B50D4A">
      <w:pPr>
        <w:numPr>
          <w:ilvl w:val="0"/>
          <w:numId w:val="27"/>
        </w:numPr>
        <w:spacing w:after="44"/>
        <w:ind w:firstLine="0"/>
        <w:rPr>
          <w:sz w:val="20"/>
          <w:szCs w:val="20"/>
        </w:rPr>
      </w:pPr>
      <w:r w:rsidRPr="001A77AD">
        <w:rPr>
          <w:i/>
          <w:sz w:val="20"/>
          <w:szCs w:val="20"/>
        </w:rPr>
        <w:t xml:space="preserve">распознавать и употреблять в речи модальные глаголы need, shall, might, would; </w:t>
      </w:r>
    </w:p>
    <w:p w:rsidR="000F43B7" w:rsidRPr="001A77AD" w:rsidRDefault="001E6BD0" w:rsidP="00B50D4A">
      <w:pPr>
        <w:numPr>
          <w:ilvl w:val="0"/>
          <w:numId w:val="27"/>
        </w:numPr>
        <w:spacing w:after="44"/>
        <w:ind w:firstLine="0"/>
        <w:rPr>
          <w:sz w:val="20"/>
          <w:szCs w:val="20"/>
        </w:rPr>
      </w:pPr>
      <w:r w:rsidRPr="001A77AD">
        <w:rPr>
          <w:i/>
          <w:sz w:val="20"/>
          <w:szCs w:val="20"/>
        </w:rPr>
        <w:t xml:space="preserve">распознавать по формальным признакам и понимать значение неличных форм глагола (инфинитива, герундия, причастия I и II, отглагольного существительного) без различения их функций и употреблять их в речи; </w:t>
      </w:r>
    </w:p>
    <w:p w:rsidR="006A0F36" w:rsidRPr="006A0F36" w:rsidRDefault="001E6BD0" w:rsidP="00B50D4A">
      <w:pPr>
        <w:numPr>
          <w:ilvl w:val="0"/>
          <w:numId w:val="27"/>
        </w:numPr>
        <w:spacing w:after="44"/>
        <w:ind w:firstLine="0"/>
        <w:rPr>
          <w:sz w:val="20"/>
          <w:szCs w:val="20"/>
        </w:rPr>
      </w:pPr>
      <w:r w:rsidRPr="001A77AD">
        <w:rPr>
          <w:i/>
          <w:sz w:val="20"/>
          <w:szCs w:val="20"/>
        </w:rPr>
        <w:t xml:space="preserve">распознавать и употреблять в речи словосочетания «Причастие I+существительное» (a playing child) и «Причастие II+существительное» (a written poem). </w:t>
      </w:r>
    </w:p>
    <w:p w:rsidR="000F43B7" w:rsidRPr="001A77AD" w:rsidRDefault="001E6BD0" w:rsidP="006A0F36">
      <w:pPr>
        <w:spacing w:after="44"/>
        <w:ind w:left="710" w:firstLine="0"/>
        <w:rPr>
          <w:sz w:val="20"/>
          <w:szCs w:val="20"/>
        </w:rPr>
      </w:pPr>
      <w:r w:rsidRPr="001A77AD">
        <w:rPr>
          <w:b/>
          <w:sz w:val="20"/>
          <w:szCs w:val="20"/>
        </w:rPr>
        <w:t>Социокультурные знания и умения</w:t>
      </w:r>
      <w:r w:rsidR="006A0F36">
        <w:rPr>
          <w:b/>
          <w:sz w:val="20"/>
          <w:szCs w:val="20"/>
        </w:rPr>
        <w:t>.</w:t>
      </w:r>
      <w:r w:rsidRPr="001A77AD">
        <w:rPr>
          <w:b/>
          <w:sz w:val="20"/>
          <w:szCs w:val="20"/>
        </w:rPr>
        <w:t xml:space="preserve"> Выпускник научится: </w:t>
      </w:r>
    </w:p>
    <w:p w:rsidR="000F43B7" w:rsidRPr="001A77AD" w:rsidRDefault="001E6BD0" w:rsidP="00B50D4A">
      <w:pPr>
        <w:numPr>
          <w:ilvl w:val="0"/>
          <w:numId w:val="27"/>
        </w:numPr>
        <w:ind w:firstLine="0"/>
        <w:rPr>
          <w:sz w:val="20"/>
          <w:szCs w:val="20"/>
        </w:rPr>
      </w:pPr>
      <w:r w:rsidRPr="001A77AD">
        <w:rPr>
          <w:sz w:val="20"/>
          <w:szCs w:val="20"/>
        </w:rPr>
        <w:t xml:space="preserve">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w:t>
      </w:r>
    </w:p>
    <w:p w:rsidR="000F43B7" w:rsidRPr="001A77AD" w:rsidRDefault="001E6BD0" w:rsidP="00B50D4A">
      <w:pPr>
        <w:numPr>
          <w:ilvl w:val="0"/>
          <w:numId w:val="27"/>
        </w:numPr>
        <w:ind w:firstLine="0"/>
        <w:rPr>
          <w:sz w:val="20"/>
          <w:szCs w:val="20"/>
        </w:rPr>
      </w:pPr>
      <w:r w:rsidRPr="001A77AD">
        <w:rPr>
          <w:sz w:val="20"/>
          <w:szCs w:val="20"/>
        </w:rPr>
        <w:t xml:space="preserve">представлять родную страну и культуру на английском языке; </w:t>
      </w:r>
    </w:p>
    <w:p w:rsidR="000F43B7" w:rsidRPr="001A77AD" w:rsidRDefault="001E6BD0" w:rsidP="00B50D4A">
      <w:pPr>
        <w:numPr>
          <w:ilvl w:val="0"/>
          <w:numId w:val="27"/>
        </w:numPr>
        <w:ind w:firstLine="0"/>
        <w:rPr>
          <w:sz w:val="20"/>
          <w:szCs w:val="20"/>
        </w:rPr>
      </w:pPr>
      <w:r w:rsidRPr="001A77AD">
        <w:rPr>
          <w:sz w:val="20"/>
          <w:szCs w:val="20"/>
        </w:rPr>
        <w:t xml:space="preserve">понимать социокультурные реалии при чтении и аудировании в рамках изученного материала. </w:t>
      </w:r>
    </w:p>
    <w:p w:rsidR="000F43B7" w:rsidRPr="001A77AD" w:rsidRDefault="001E6BD0" w:rsidP="001A77AD">
      <w:pPr>
        <w:ind w:left="715" w:right="0" w:hanging="10"/>
        <w:rPr>
          <w:sz w:val="20"/>
          <w:szCs w:val="20"/>
        </w:rPr>
      </w:pPr>
      <w:r w:rsidRPr="001A77AD">
        <w:rPr>
          <w:b/>
          <w:sz w:val="20"/>
          <w:szCs w:val="20"/>
        </w:rPr>
        <w:t>Выпускник получит возможность научиться:</w:t>
      </w:r>
    </w:p>
    <w:p w:rsidR="000F43B7" w:rsidRPr="001A77AD" w:rsidRDefault="001E6BD0" w:rsidP="00B50D4A">
      <w:pPr>
        <w:numPr>
          <w:ilvl w:val="0"/>
          <w:numId w:val="27"/>
        </w:numPr>
        <w:spacing w:after="44"/>
        <w:ind w:firstLine="0"/>
        <w:rPr>
          <w:sz w:val="20"/>
          <w:szCs w:val="20"/>
        </w:rPr>
      </w:pPr>
      <w:r w:rsidRPr="001A77AD">
        <w:rPr>
          <w:i/>
          <w:sz w:val="20"/>
          <w:szCs w:val="20"/>
        </w:rPr>
        <w:t>использовать социокультурные реалии при создании устных и письменных высказываний;</w:t>
      </w:r>
    </w:p>
    <w:p w:rsidR="000F43B7" w:rsidRPr="001A77AD" w:rsidRDefault="001E6BD0" w:rsidP="00B50D4A">
      <w:pPr>
        <w:numPr>
          <w:ilvl w:val="0"/>
          <w:numId w:val="27"/>
        </w:numPr>
        <w:spacing w:after="44"/>
        <w:ind w:firstLine="0"/>
        <w:rPr>
          <w:sz w:val="20"/>
          <w:szCs w:val="20"/>
        </w:rPr>
      </w:pPr>
      <w:r w:rsidRPr="001A77AD">
        <w:rPr>
          <w:i/>
          <w:sz w:val="20"/>
          <w:szCs w:val="20"/>
        </w:rPr>
        <w:t>находить сходство и различие в традициях родной страны и страны/стран изучаемого языка.</w:t>
      </w:r>
    </w:p>
    <w:p w:rsidR="000F43B7" w:rsidRPr="001A77AD" w:rsidRDefault="001E6BD0" w:rsidP="006A0F36">
      <w:pPr>
        <w:ind w:left="715" w:right="4" w:hanging="10"/>
        <w:rPr>
          <w:sz w:val="20"/>
          <w:szCs w:val="20"/>
        </w:rPr>
      </w:pPr>
      <w:r w:rsidRPr="001A77AD">
        <w:rPr>
          <w:b/>
          <w:sz w:val="20"/>
          <w:szCs w:val="20"/>
        </w:rPr>
        <w:t>Компенсаторные умения</w:t>
      </w:r>
      <w:r w:rsidR="006A0F36">
        <w:rPr>
          <w:b/>
          <w:sz w:val="20"/>
          <w:szCs w:val="20"/>
        </w:rPr>
        <w:t>.</w:t>
      </w:r>
      <w:r w:rsidRPr="001A77AD">
        <w:rPr>
          <w:b/>
          <w:sz w:val="20"/>
          <w:szCs w:val="20"/>
        </w:rPr>
        <w:t xml:space="preserve"> Выпускник научится: </w:t>
      </w:r>
    </w:p>
    <w:p w:rsidR="000F43B7" w:rsidRPr="001A77AD" w:rsidRDefault="001E6BD0" w:rsidP="00B50D4A">
      <w:pPr>
        <w:numPr>
          <w:ilvl w:val="0"/>
          <w:numId w:val="27"/>
        </w:numPr>
        <w:ind w:firstLine="0"/>
        <w:rPr>
          <w:sz w:val="20"/>
          <w:szCs w:val="20"/>
        </w:rPr>
      </w:pPr>
      <w:r w:rsidRPr="001A77AD">
        <w:rPr>
          <w:sz w:val="20"/>
          <w:szCs w:val="20"/>
        </w:rPr>
        <w:t>выходить из положения при дефиците языковых средств: использовать переспрос при говорении.</w:t>
      </w:r>
    </w:p>
    <w:p w:rsidR="000F43B7" w:rsidRPr="001A77AD" w:rsidRDefault="001E6BD0" w:rsidP="001A77AD">
      <w:pPr>
        <w:ind w:left="715" w:right="0" w:hanging="10"/>
        <w:rPr>
          <w:sz w:val="20"/>
          <w:szCs w:val="20"/>
        </w:rPr>
      </w:pPr>
      <w:r w:rsidRPr="001A77AD">
        <w:rPr>
          <w:b/>
          <w:sz w:val="20"/>
          <w:szCs w:val="20"/>
        </w:rPr>
        <w:t>Выпускник получит возможность научиться:</w:t>
      </w:r>
    </w:p>
    <w:p w:rsidR="000F43B7" w:rsidRPr="001A77AD" w:rsidRDefault="001E6BD0" w:rsidP="00B50D4A">
      <w:pPr>
        <w:numPr>
          <w:ilvl w:val="0"/>
          <w:numId w:val="27"/>
        </w:numPr>
        <w:spacing w:after="44"/>
        <w:ind w:firstLine="0"/>
        <w:rPr>
          <w:sz w:val="20"/>
          <w:szCs w:val="20"/>
        </w:rPr>
      </w:pPr>
      <w:r w:rsidRPr="001A77AD">
        <w:rPr>
          <w:i/>
          <w:sz w:val="20"/>
          <w:szCs w:val="20"/>
        </w:rPr>
        <w:t xml:space="preserve">использовать перифраз, синонимические и антонимические средства при говорении; </w:t>
      </w:r>
    </w:p>
    <w:p w:rsidR="000F43B7" w:rsidRPr="001A77AD" w:rsidRDefault="001E6BD0" w:rsidP="00B50D4A">
      <w:pPr>
        <w:numPr>
          <w:ilvl w:val="0"/>
          <w:numId w:val="27"/>
        </w:numPr>
        <w:spacing w:after="44"/>
        <w:ind w:firstLine="0"/>
        <w:rPr>
          <w:sz w:val="20"/>
          <w:szCs w:val="20"/>
        </w:rPr>
      </w:pPr>
      <w:r w:rsidRPr="001A77AD">
        <w:rPr>
          <w:i/>
          <w:sz w:val="20"/>
          <w:szCs w:val="20"/>
        </w:rPr>
        <w:t>пользоваться языковой и контекстуальной догадкой при аудировании и чтении.</w:t>
      </w:r>
    </w:p>
    <w:p w:rsidR="000F43B7" w:rsidRPr="001A77AD" w:rsidRDefault="000F43B7" w:rsidP="001A77AD">
      <w:pPr>
        <w:spacing w:after="43" w:line="240" w:lineRule="auto"/>
        <w:ind w:left="0" w:right="0" w:firstLine="0"/>
        <w:rPr>
          <w:sz w:val="20"/>
          <w:szCs w:val="20"/>
        </w:rPr>
      </w:pPr>
    </w:p>
    <w:p w:rsidR="000F43B7" w:rsidRPr="001A77AD" w:rsidRDefault="001E6BD0" w:rsidP="006A0F36">
      <w:pPr>
        <w:ind w:left="715" w:right="0" w:hanging="10"/>
        <w:jc w:val="center"/>
        <w:rPr>
          <w:sz w:val="20"/>
          <w:szCs w:val="20"/>
        </w:rPr>
      </w:pPr>
      <w:r w:rsidRPr="001A77AD">
        <w:rPr>
          <w:b/>
          <w:sz w:val="20"/>
          <w:szCs w:val="20"/>
        </w:rPr>
        <w:t>1.2.5.6.История</w:t>
      </w:r>
    </w:p>
    <w:p w:rsidR="000F43B7" w:rsidRPr="001A77AD" w:rsidRDefault="001E6BD0" w:rsidP="001A77AD">
      <w:pPr>
        <w:rPr>
          <w:sz w:val="20"/>
          <w:szCs w:val="20"/>
        </w:rPr>
      </w:pPr>
      <w:r w:rsidRPr="001A77AD">
        <w:rPr>
          <w:b/>
          <w:sz w:val="20"/>
          <w:szCs w:val="20"/>
        </w:rPr>
        <w:t>Предметные результаты</w:t>
      </w:r>
      <w:r w:rsidRPr="001A77AD">
        <w:rPr>
          <w:sz w:val="20"/>
          <w:szCs w:val="20"/>
        </w:rPr>
        <w:t xml:space="preserve"> освоения курса истории на уровне основного общего образования предполагают, что у учащегося сформированы: </w:t>
      </w:r>
    </w:p>
    <w:p w:rsidR="000F43B7" w:rsidRPr="001A77AD" w:rsidRDefault="001E6BD0" w:rsidP="00B50D4A">
      <w:pPr>
        <w:numPr>
          <w:ilvl w:val="0"/>
          <w:numId w:val="27"/>
        </w:numPr>
        <w:ind w:firstLine="0"/>
        <w:rPr>
          <w:sz w:val="20"/>
          <w:szCs w:val="20"/>
        </w:rPr>
      </w:pPr>
      <w:r w:rsidRPr="001A77AD">
        <w:rPr>
          <w:sz w:val="20"/>
          <w:szCs w:val="20"/>
        </w:rPr>
        <w:lastRenderedPageBreak/>
        <w:t xml:space="preserve">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 </w:t>
      </w:r>
    </w:p>
    <w:p w:rsidR="000F43B7" w:rsidRDefault="001E6BD0" w:rsidP="00B50D4A">
      <w:pPr>
        <w:numPr>
          <w:ilvl w:val="0"/>
          <w:numId w:val="27"/>
        </w:numPr>
        <w:ind w:firstLine="0"/>
        <w:rPr>
          <w:sz w:val="20"/>
          <w:szCs w:val="20"/>
        </w:rPr>
      </w:pPr>
      <w:r w:rsidRPr="001A77AD">
        <w:rPr>
          <w:sz w:val="20"/>
          <w:szCs w:val="20"/>
        </w:rPr>
        <w:t xml:space="preserve">базовые исторические знания об основных этапах и закономерностях развития человеческого общества с древности до наших дней; </w:t>
      </w:r>
    </w:p>
    <w:p w:rsidR="000F43B7" w:rsidRPr="00232C64" w:rsidRDefault="001E6BD0" w:rsidP="00B50D4A">
      <w:pPr>
        <w:pStyle w:val="a5"/>
        <w:numPr>
          <w:ilvl w:val="0"/>
          <w:numId w:val="98"/>
        </w:numPr>
        <w:ind w:left="0" w:firstLine="0"/>
        <w:rPr>
          <w:sz w:val="20"/>
          <w:szCs w:val="20"/>
        </w:rPr>
      </w:pPr>
      <w:r w:rsidRPr="00232C64">
        <w:rPr>
          <w:sz w:val="20"/>
          <w:szCs w:val="20"/>
        </w:rPr>
        <w:t xml:space="preserve">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 </w:t>
      </w:r>
    </w:p>
    <w:p w:rsidR="000F43B7" w:rsidRPr="001A77AD" w:rsidRDefault="001E6BD0" w:rsidP="00B50D4A">
      <w:pPr>
        <w:numPr>
          <w:ilvl w:val="0"/>
          <w:numId w:val="27"/>
        </w:numPr>
        <w:ind w:firstLine="0"/>
        <w:rPr>
          <w:sz w:val="20"/>
          <w:szCs w:val="20"/>
        </w:rPr>
      </w:pPr>
      <w:r w:rsidRPr="001A77AD">
        <w:rPr>
          <w:sz w:val="20"/>
          <w:szCs w:val="20"/>
        </w:rPr>
        <w:t xml:space="preserve">способность применять исторические знания для осмысления общественных событий и явлений прошлого и современности; </w:t>
      </w:r>
    </w:p>
    <w:p w:rsidR="000F43B7" w:rsidRPr="001A77AD" w:rsidRDefault="001E6BD0" w:rsidP="00B50D4A">
      <w:pPr>
        <w:numPr>
          <w:ilvl w:val="0"/>
          <w:numId w:val="27"/>
        </w:numPr>
        <w:ind w:firstLine="0"/>
        <w:rPr>
          <w:sz w:val="20"/>
          <w:szCs w:val="20"/>
        </w:rPr>
      </w:pPr>
      <w:r w:rsidRPr="001A77AD">
        <w:rPr>
          <w:sz w:val="20"/>
          <w:szCs w:val="20"/>
        </w:rPr>
        <w:t xml:space="preserve">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 </w:t>
      </w:r>
    </w:p>
    <w:p w:rsidR="000F43B7" w:rsidRPr="001A77AD" w:rsidRDefault="001E6BD0" w:rsidP="00B50D4A">
      <w:pPr>
        <w:numPr>
          <w:ilvl w:val="0"/>
          <w:numId w:val="27"/>
        </w:numPr>
        <w:ind w:firstLine="0"/>
        <w:rPr>
          <w:sz w:val="20"/>
          <w:szCs w:val="20"/>
        </w:rPr>
      </w:pPr>
      <w:r w:rsidRPr="001A77AD">
        <w:rPr>
          <w:sz w:val="20"/>
          <w:szCs w:val="20"/>
        </w:rPr>
        <w:t xml:space="preserve">умение работать с письменными, изобразительными и вещественными историческими источниками, понимать и интерпретировать содержащуюся в них информацию; </w:t>
      </w:r>
    </w:p>
    <w:p w:rsidR="00232C64" w:rsidRDefault="001E6BD0" w:rsidP="00B50D4A">
      <w:pPr>
        <w:numPr>
          <w:ilvl w:val="0"/>
          <w:numId w:val="27"/>
        </w:numPr>
        <w:ind w:firstLine="0"/>
        <w:rPr>
          <w:sz w:val="20"/>
          <w:szCs w:val="20"/>
        </w:rPr>
      </w:pPr>
      <w:r w:rsidRPr="001A77AD">
        <w:rPr>
          <w:sz w:val="20"/>
          <w:szCs w:val="20"/>
        </w:rPr>
        <w:t xml:space="preserve">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 </w:t>
      </w:r>
    </w:p>
    <w:p w:rsidR="000F43B7" w:rsidRPr="001A77AD" w:rsidRDefault="001E6BD0" w:rsidP="00232C64">
      <w:pPr>
        <w:ind w:left="710" w:firstLine="0"/>
        <w:rPr>
          <w:sz w:val="20"/>
          <w:szCs w:val="20"/>
        </w:rPr>
      </w:pPr>
      <w:r w:rsidRPr="001A77AD">
        <w:rPr>
          <w:b/>
          <w:sz w:val="20"/>
          <w:szCs w:val="20"/>
        </w:rPr>
        <w:t>История Древнего мира (5 класс)</w:t>
      </w:r>
      <w:r w:rsidR="00232C64">
        <w:rPr>
          <w:b/>
          <w:sz w:val="20"/>
          <w:szCs w:val="20"/>
        </w:rPr>
        <w:t>.</w:t>
      </w:r>
      <w:r w:rsidRPr="001A77AD">
        <w:rPr>
          <w:b/>
          <w:sz w:val="20"/>
          <w:szCs w:val="20"/>
        </w:rPr>
        <w:t xml:space="preserve"> Выпускник научится: </w:t>
      </w:r>
    </w:p>
    <w:p w:rsidR="000F43B7" w:rsidRPr="001A77AD" w:rsidRDefault="001E6BD0" w:rsidP="00B50D4A">
      <w:pPr>
        <w:numPr>
          <w:ilvl w:val="0"/>
          <w:numId w:val="28"/>
        </w:numPr>
        <w:ind w:firstLine="0"/>
        <w:rPr>
          <w:sz w:val="20"/>
          <w:szCs w:val="20"/>
        </w:rPr>
      </w:pPr>
      <w:r w:rsidRPr="001A77AD">
        <w:rPr>
          <w:sz w:val="20"/>
          <w:szCs w:val="20"/>
        </w:rPr>
        <w:t>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0F43B7" w:rsidRPr="001A77AD" w:rsidRDefault="001E6BD0" w:rsidP="00B50D4A">
      <w:pPr>
        <w:numPr>
          <w:ilvl w:val="0"/>
          <w:numId w:val="28"/>
        </w:numPr>
        <w:ind w:firstLine="0"/>
        <w:rPr>
          <w:sz w:val="20"/>
          <w:szCs w:val="20"/>
        </w:rPr>
      </w:pPr>
      <w:r w:rsidRPr="001A77AD">
        <w:rPr>
          <w:sz w:val="20"/>
          <w:szCs w:val="20"/>
        </w:rPr>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0F43B7" w:rsidRPr="001A77AD" w:rsidRDefault="001E6BD0" w:rsidP="00B50D4A">
      <w:pPr>
        <w:numPr>
          <w:ilvl w:val="0"/>
          <w:numId w:val="28"/>
        </w:numPr>
        <w:ind w:firstLine="0"/>
        <w:rPr>
          <w:sz w:val="20"/>
          <w:szCs w:val="20"/>
        </w:rPr>
      </w:pPr>
      <w:r w:rsidRPr="001A77AD">
        <w:rPr>
          <w:sz w:val="20"/>
          <w:szCs w:val="20"/>
        </w:rPr>
        <w:t>проводить поиск информации в отрывках исторических текстов, материальных памятниках Древнего мира;</w:t>
      </w:r>
    </w:p>
    <w:p w:rsidR="000F43B7" w:rsidRPr="001A77AD" w:rsidRDefault="001E6BD0" w:rsidP="00B50D4A">
      <w:pPr>
        <w:numPr>
          <w:ilvl w:val="0"/>
          <w:numId w:val="28"/>
        </w:numPr>
        <w:ind w:firstLine="0"/>
        <w:rPr>
          <w:sz w:val="20"/>
          <w:szCs w:val="20"/>
        </w:rPr>
      </w:pPr>
      <w:r w:rsidRPr="001A77AD">
        <w:rPr>
          <w:sz w:val="20"/>
          <w:szCs w:val="20"/>
        </w:rPr>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0F43B7" w:rsidRPr="001A77AD" w:rsidRDefault="001E6BD0" w:rsidP="00B50D4A">
      <w:pPr>
        <w:numPr>
          <w:ilvl w:val="0"/>
          <w:numId w:val="28"/>
        </w:numPr>
        <w:ind w:firstLine="0"/>
        <w:rPr>
          <w:sz w:val="20"/>
          <w:szCs w:val="20"/>
        </w:rPr>
      </w:pPr>
      <w:r w:rsidRPr="001A77AD">
        <w:rPr>
          <w:sz w:val="20"/>
          <w:szCs w:val="20"/>
        </w:rPr>
        <w:t>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0F43B7" w:rsidRPr="001A77AD" w:rsidRDefault="001E6BD0" w:rsidP="00B50D4A">
      <w:pPr>
        <w:numPr>
          <w:ilvl w:val="0"/>
          <w:numId w:val="28"/>
        </w:numPr>
        <w:ind w:firstLine="0"/>
        <w:rPr>
          <w:sz w:val="20"/>
          <w:szCs w:val="20"/>
        </w:rPr>
      </w:pPr>
      <w:r w:rsidRPr="001A77AD">
        <w:rPr>
          <w:sz w:val="20"/>
          <w:szCs w:val="20"/>
        </w:rPr>
        <w:t>объяснять,в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232C64" w:rsidRPr="00232C64" w:rsidRDefault="001E6BD0" w:rsidP="00B50D4A">
      <w:pPr>
        <w:numPr>
          <w:ilvl w:val="0"/>
          <w:numId w:val="28"/>
        </w:numPr>
        <w:ind w:firstLine="0"/>
        <w:rPr>
          <w:sz w:val="20"/>
          <w:szCs w:val="20"/>
        </w:rPr>
      </w:pPr>
      <w:r w:rsidRPr="001A77AD">
        <w:rPr>
          <w:sz w:val="20"/>
          <w:szCs w:val="20"/>
        </w:rPr>
        <w:t>давать оценку наиболее значительным событиям и личностям древней истории.</w:t>
      </w:r>
    </w:p>
    <w:p w:rsidR="000F43B7" w:rsidRPr="001A77AD" w:rsidRDefault="001E6BD0" w:rsidP="00232C64">
      <w:pPr>
        <w:ind w:left="710" w:firstLine="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8"/>
        </w:numPr>
        <w:spacing w:after="44"/>
        <w:ind w:firstLine="0"/>
        <w:rPr>
          <w:sz w:val="20"/>
          <w:szCs w:val="20"/>
        </w:rPr>
      </w:pPr>
      <w:r w:rsidRPr="001A77AD">
        <w:rPr>
          <w:i/>
          <w:sz w:val="20"/>
          <w:szCs w:val="20"/>
        </w:rPr>
        <w:t xml:space="preserve">давать характеристику общественного строя древних государств; </w:t>
      </w:r>
    </w:p>
    <w:p w:rsidR="000F43B7" w:rsidRPr="001A77AD" w:rsidRDefault="001E6BD0" w:rsidP="00B50D4A">
      <w:pPr>
        <w:numPr>
          <w:ilvl w:val="0"/>
          <w:numId w:val="28"/>
        </w:numPr>
        <w:spacing w:after="44"/>
        <w:ind w:firstLine="0"/>
        <w:rPr>
          <w:sz w:val="20"/>
          <w:szCs w:val="20"/>
        </w:rPr>
      </w:pPr>
      <w:r w:rsidRPr="001A77AD">
        <w:rPr>
          <w:i/>
          <w:sz w:val="20"/>
          <w:szCs w:val="20"/>
        </w:rPr>
        <w:t xml:space="preserve">сопоставлять свидетельства различных исторических источников, выявляя в них общее и различия; </w:t>
      </w:r>
    </w:p>
    <w:p w:rsidR="000F43B7" w:rsidRPr="001A77AD" w:rsidRDefault="001E6BD0" w:rsidP="00B50D4A">
      <w:pPr>
        <w:numPr>
          <w:ilvl w:val="0"/>
          <w:numId w:val="28"/>
        </w:numPr>
        <w:spacing w:after="44"/>
        <w:ind w:firstLine="0"/>
        <w:rPr>
          <w:sz w:val="20"/>
          <w:szCs w:val="20"/>
        </w:rPr>
      </w:pPr>
      <w:r w:rsidRPr="001A77AD">
        <w:rPr>
          <w:i/>
          <w:sz w:val="20"/>
          <w:szCs w:val="20"/>
        </w:rPr>
        <w:t xml:space="preserve">видеть проявления влияния античного искусства в окружающей среде; </w:t>
      </w:r>
    </w:p>
    <w:p w:rsidR="000F43B7" w:rsidRPr="001A77AD" w:rsidRDefault="001E6BD0" w:rsidP="00B50D4A">
      <w:pPr>
        <w:numPr>
          <w:ilvl w:val="0"/>
          <w:numId w:val="28"/>
        </w:numPr>
        <w:spacing w:after="44"/>
        <w:ind w:firstLine="0"/>
        <w:rPr>
          <w:sz w:val="20"/>
          <w:szCs w:val="20"/>
        </w:rPr>
      </w:pPr>
      <w:r w:rsidRPr="001A77AD">
        <w:rPr>
          <w:i/>
          <w:sz w:val="20"/>
          <w:szCs w:val="20"/>
        </w:rPr>
        <w:t xml:space="preserve">высказывать суждения о значении и месте исторического и культурного наследия древних обществ в мировой истории. </w:t>
      </w:r>
    </w:p>
    <w:p w:rsidR="000F43B7" w:rsidRPr="001A77AD" w:rsidRDefault="001E6BD0" w:rsidP="001A77AD">
      <w:pPr>
        <w:ind w:left="0" w:right="0"/>
        <w:rPr>
          <w:sz w:val="20"/>
          <w:szCs w:val="20"/>
        </w:rPr>
      </w:pPr>
      <w:r w:rsidRPr="001A77AD">
        <w:rPr>
          <w:b/>
          <w:sz w:val="20"/>
          <w:szCs w:val="20"/>
        </w:rPr>
        <w:t>История Средних веков. От Древней Руси к Российскому государству (VIII –XV вв.) (6 класс)</w:t>
      </w:r>
    </w:p>
    <w:p w:rsidR="000F43B7" w:rsidRPr="001A77AD" w:rsidRDefault="001E6BD0" w:rsidP="001A77AD">
      <w:pPr>
        <w:ind w:left="715" w:right="0" w:hanging="10"/>
        <w:rPr>
          <w:sz w:val="20"/>
          <w:szCs w:val="20"/>
        </w:rPr>
      </w:pPr>
      <w:r w:rsidRPr="001A77AD">
        <w:rPr>
          <w:b/>
          <w:sz w:val="20"/>
          <w:szCs w:val="20"/>
        </w:rPr>
        <w:t xml:space="preserve">Выпускник научится: </w:t>
      </w:r>
    </w:p>
    <w:p w:rsidR="000F43B7" w:rsidRPr="001A77AD" w:rsidRDefault="001E6BD0" w:rsidP="00B50D4A">
      <w:pPr>
        <w:numPr>
          <w:ilvl w:val="0"/>
          <w:numId w:val="28"/>
        </w:numPr>
        <w:ind w:firstLine="0"/>
        <w:rPr>
          <w:sz w:val="20"/>
          <w:szCs w:val="20"/>
        </w:rPr>
      </w:pPr>
      <w:r w:rsidRPr="001A77AD">
        <w:rPr>
          <w:sz w:val="20"/>
          <w:szCs w:val="20"/>
        </w:rPr>
        <w:t xml:space="preserve">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 </w:t>
      </w:r>
    </w:p>
    <w:p w:rsidR="000F43B7" w:rsidRPr="001A77AD" w:rsidRDefault="001E6BD0" w:rsidP="00B50D4A">
      <w:pPr>
        <w:numPr>
          <w:ilvl w:val="0"/>
          <w:numId w:val="28"/>
        </w:numPr>
        <w:ind w:firstLine="0"/>
        <w:rPr>
          <w:sz w:val="20"/>
          <w:szCs w:val="20"/>
        </w:rPr>
      </w:pPr>
      <w:r w:rsidRPr="001A77AD">
        <w:rPr>
          <w:sz w:val="20"/>
          <w:szCs w:val="20"/>
        </w:rPr>
        <w:t xml:space="preserve">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 </w:t>
      </w:r>
    </w:p>
    <w:p w:rsidR="000F43B7" w:rsidRPr="001A77AD" w:rsidRDefault="001E6BD0" w:rsidP="00B50D4A">
      <w:pPr>
        <w:numPr>
          <w:ilvl w:val="0"/>
          <w:numId w:val="28"/>
        </w:numPr>
        <w:ind w:firstLine="0"/>
        <w:rPr>
          <w:sz w:val="20"/>
          <w:szCs w:val="20"/>
        </w:rPr>
      </w:pPr>
      <w:r w:rsidRPr="001A77AD">
        <w:rPr>
          <w:sz w:val="20"/>
          <w:szCs w:val="20"/>
        </w:rPr>
        <w:t xml:space="preserve">проводить поиск информации в исторических текстах, материальных исторических памятниках Средневековья; </w:t>
      </w:r>
    </w:p>
    <w:p w:rsidR="000F43B7" w:rsidRPr="001A77AD" w:rsidRDefault="001E6BD0" w:rsidP="00B50D4A">
      <w:pPr>
        <w:numPr>
          <w:ilvl w:val="0"/>
          <w:numId w:val="28"/>
        </w:numPr>
        <w:ind w:firstLine="0"/>
        <w:rPr>
          <w:sz w:val="20"/>
          <w:szCs w:val="20"/>
        </w:rPr>
      </w:pPr>
      <w:r w:rsidRPr="001A77AD">
        <w:rPr>
          <w:sz w:val="20"/>
          <w:szCs w:val="20"/>
        </w:rPr>
        <w:t xml:space="preserve">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 </w:t>
      </w:r>
    </w:p>
    <w:p w:rsidR="000F43B7" w:rsidRPr="001A77AD" w:rsidRDefault="001E6BD0" w:rsidP="00B50D4A">
      <w:pPr>
        <w:numPr>
          <w:ilvl w:val="0"/>
          <w:numId w:val="28"/>
        </w:numPr>
        <w:ind w:firstLine="0"/>
        <w:rPr>
          <w:sz w:val="20"/>
          <w:szCs w:val="20"/>
        </w:rPr>
      </w:pPr>
      <w:r w:rsidRPr="001A77AD">
        <w:rPr>
          <w:sz w:val="20"/>
          <w:szCs w:val="20"/>
        </w:rPr>
        <w:t xml:space="preserve">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 </w:t>
      </w:r>
    </w:p>
    <w:p w:rsidR="000F43B7" w:rsidRPr="001A77AD" w:rsidRDefault="001E6BD0" w:rsidP="00B50D4A">
      <w:pPr>
        <w:numPr>
          <w:ilvl w:val="0"/>
          <w:numId w:val="28"/>
        </w:numPr>
        <w:ind w:firstLine="0"/>
        <w:rPr>
          <w:sz w:val="20"/>
          <w:szCs w:val="20"/>
        </w:rPr>
      </w:pPr>
      <w:r w:rsidRPr="001A77AD">
        <w:rPr>
          <w:sz w:val="20"/>
          <w:szCs w:val="20"/>
        </w:rPr>
        <w:lastRenderedPageBreak/>
        <w:t xml:space="preserve">объяснять причины и следствия ключевых событий отечественной и всеобщей истории Средних веков; </w:t>
      </w:r>
    </w:p>
    <w:p w:rsidR="000F43B7" w:rsidRPr="001A77AD" w:rsidRDefault="001E6BD0" w:rsidP="00B50D4A">
      <w:pPr>
        <w:numPr>
          <w:ilvl w:val="0"/>
          <w:numId w:val="28"/>
        </w:numPr>
        <w:ind w:firstLine="0"/>
        <w:rPr>
          <w:sz w:val="20"/>
          <w:szCs w:val="20"/>
        </w:rPr>
      </w:pPr>
      <w:r w:rsidRPr="001A77AD">
        <w:rPr>
          <w:sz w:val="20"/>
          <w:szCs w:val="20"/>
        </w:rPr>
        <w:t xml:space="preserve">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 </w:t>
      </w:r>
    </w:p>
    <w:p w:rsidR="000F43B7" w:rsidRPr="001A77AD" w:rsidRDefault="001E6BD0" w:rsidP="00B50D4A">
      <w:pPr>
        <w:numPr>
          <w:ilvl w:val="0"/>
          <w:numId w:val="28"/>
        </w:numPr>
        <w:ind w:firstLine="0"/>
        <w:rPr>
          <w:sz w:val="20"/>
          <w:szCs w:val="20"/>
        </w:rPr>
      </w:pPr>
      <w:r w:rsidRPr="001A77AD">
        <w:rPr>
          <w:sz w:val="20"/>
          <w:szCs w:val="20"/>
        </w:rPr>
        <w:t xml:space="preserve">давать оценку событиям и личностям отечественной и всеобщей истории Средних веков. </w:t>
      </w:r>
      <w:r w:rsidRPr="001A77AD">
        <w:rPr>
          <w:b/>
          <w:sz w:val="20"/>
          <w:szCs w:val="20"/>
        </w:rPr>
        <w:t xml:space="preserve">Выпускник получит возможность научиться: </w:t>
      </w:r>
    </w:p>
    <w:p w:rsidR="000F43B7" w:rsidRPr="001A77AD" w:rsidRDefault="001E6BD0" w:rsidP="00B50D4A">
      <w:pPr>
        <w:numPr>
          <w:ilvl w:val="0"/>
          <w:numId w:val="28"/>
        </w:numPr>
        <w:spacing w:after="44"/>
        <w:ind w:firstLine="0"/>
        <w:rPr>
          <w:sz w:val="20"/>
          <w:szCs w:val="20"/>
        </w:rPr>
      </w:pPr>
      <w:r w:rsidRPr="001A77AD">
        <w:rPr>
          <w:i/>
          <w:sz w:val="20"/>
          <w:szCs w:val="20"/>
        </w:rPr>
        <w:t xml:space="preserve">давать сопоставительную характеристику политического устройства государств Средневековья (Русь, Запад, Восток); </w:t>
      </w:r>
    </w:p>
    <w:p w:rsidR="000F43B7" w:rsidRPr="001A77AD" w:rsidRDefault="001E6BD0" w:rsidP="00B50D4A">
      <w:pPr>
        <w:numPr>
          <w:ilvl w:val="0"/>
          <w:numId w:val="28"/>
        </w:numPr>
        <w:spacing w:after="44"/>
        <w:ind w:firstLine="0"/>
        <w:rPr>
          <w:sz w:val="20"/>
          <w:szCs w:val="20"/>
        </w:rPr>
      </w:pPr>
      <w:r w:rsidRPr="001A77AD">
        <w:rPr>
          <w:i/>
          <w:sz w:val="20"/>
          <w:szCs w:val="20"/>
        </w:rPr>
        <w:t xml:space="preserve">сравнивать свидетельства различных исторических источников, выявляя в них общее и различия; </w:t>
      </w:r>
    </w:p>
    <w:p w:rsidR="000F43B7" w:rsidRPr="001A77AD" w:rsidRDefault="001E6BD0" w:rsidP="00B50D4A">
      <w:pPr>
        <w:numPr>
          <w:ilvl w:val="0"/>
          <w:numId w:val="28"/>
        </w:numPr>
        <w:spacing w:after="44"/>
        <w:ind w:firstLine="0"/>
        <w:rPr>
          <w:sz w:val="20"/>
          <w:szCs w:val="20"/>
        </w:rPr>
      </w:pPr>
      <w:r w:rsidRPr="001A77AD">
        <w:rPr>
          <w:i/>
          <w:sz w:val="20"/>
          <w:szCs w:val="20"/>
        </w:rPr>
        <w:t xml:space="preserve">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 </w:t>
      </w:r>
    </w:p>
    <w:p w:rsidR="000F43B7" w:rsidRPr="001A77AD" w:rsidRDefault="001E6BD0" w:rsidP="001A77AD">
      <w:pPr>
        <w:ind w:left="715" w:right="0" w:hanging="10"/>
        <w:rPr>
          <w:sz w:val="20"/>
          <w:szCs w:val="20"/>
        </w:rPr>
      </w:pPr>
      <w:r w:rsidRPr="001A77AD">
        <w:rPr>
          <w:b/>
          <w:sz w:val="20"/>
          <w:szCs w:val="20"/>
        </w:rPr>
        <w:t>История Нового времени. Россия в XVI – ХIХ веках (7</w:t>
      </w:r>
      <w:r w:rsidRPr="001A77AD">
        <w:rPr>
          <w:sz w:val="20"/>
          <w:szCs w:val="20"/>
        </w:rPr>
        <w:t>–</w:t>
      </w:r>
      <w:r w:rsidRPr="001A77AD">
        <w:rPr>
          <w:b/>
          <w:sz w:val="20"/>
          <w:szCs w:val="20"/>
        </w:rPr>
        <w:t>9 класс)</w:t>
      </w:r>
    </w:p>
    <w:p w:rsidR="000F43B7" w:rsidRPr="001A77AD" w:rsidRDefault="001E6BD0" w:rsidP="001A77AD">
      <w:pPr>
        <w:ind w:left="715" w:right="0" w:hanging="10"/>
        <w:rPr>
          <w:sz w:val="20"/>
          <w:szCs w:val="20"/>
        </w:rPr>
      </w:pPr>
      <w:r w:rsidRPr="001A77AD">
        <w:rPr>
          <w:b/>
          <w:sz w:val="20"/>
          <w:szCs w:val="20"/>
        </w:rPr>
        <w:t xml:space="preserve">Выпускник научится: </w:t>
      </w:r>
    </w:p>
    <w:p w:rsidR="000F43B7" w:rsidRPr="001A77AD" w:rsidRDefault="001E6BD0" w:rsidP="00B50D4A">
      <w:pPr>
        <w:numPr>
          <w:ilvl w:val="0"/>
          <w:numId w:val="28"/>
        </w:numPr>
        <w:ind w:firstLine="0"/>
        <w:rPr>
          <w:sz w:val="20"/>
          <w:szCs w:val="20"/>
        </w:rPr>
      </w:pPr>
      <w:r w:rsidRPr="001A77AD">
        <w:rPr>
          <w:sz w:val="20"/>
          <w:szCs w:val="20"/>
        </w:rPr>
        <w:t xml:space="preserve">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 </w:t>
      </w:r>
    </w:p>
    <w:p w:rsidR="000F43B7" w:rsidRPr="001A77AD" w:rsidRDefault="001E6BD0" w:rsidP="00B50D4A">
      <w:pPr>
        <w:numPr>
          <w:ilvl w:val="0"/>
          <w:numId w:val="28"/>
        </w:numPr>
        <w:ind w:firstLine="0"/>
        <w:rPr>
          <w:sz w:val="20"/>
          <w:szCs w:val="20"/>
        </w:rPr>
      </w:pPr>
      <w:r w:rsidRPr="001A77AD">
        <w:rPr>
          <w:sz w:val="20"/>
          <w:szCs w:val="20"/>
        </w:rPr>
        <w:t xml:space="preserve">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 </w:t>
      </w:r>
    </w:p>
    <w:p w:rsidR="000F43B7" w:rsidRPr="001A77AD" w:rsidRDefault="001E6BD0" w:rsidP="00B50D4A">
      <w:pPr>
        <w:numPr>
          <w:ilvl w:val="0"/>
          <w:numId w:val="28"/>
        </w:numPr>
        <w:ind w:firstLine="0"/>
        <w:rPr>
          <w:sz w:val="20"/>
          <w:szCs w:val="20"/>
        </w:rPr>
      </w:pPr>
      <w:r w:rsidRPr="001A77AD">
        <w:rPr>
          <w:sz w:val="20"/>
          <w:szCs w:val="20"/>
        </w:rPr>
        <w:t xml:space="preserve">анализировать информацию различных источников по отечественной и всеобщей истории Нового времени;  </w:t>
      </w:r>
    </w:p>
    <w:p w:rsidR="000F43B7" w:rsidRPr="001A77AD" w:rsidRDefault="001E6BD0" w:rsidP="00B50D4A">
      <w:pPr>
        <w:numPr>
          <w:ilvl w:val="0"/>
          <w:numId w:val="28"/>
        </w:numPr>
        <w:ind w:firstLine="0"/>
        <w:rPr>
          <w:sz w:val="20"/>
          <w:szCs w:val="20"/>
        </w:rPr>
      </w:pPr>
      <w:r w:rsidRPr="001A77AD">
        <w:rPr>
          <w:sz w:val="20"/>
          <w:szCs w:val="20"/>
        </w:rPr>
        <w:t xml:space="preserve">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 </w:t>
      </w:r>
    </w:p>
    <w:p w:rsidR="000F43B7" w:rsidRPr="001A77AD" w:rsidRDefault="001E6BD0" w:rsidP="00B50D4A">
      <w:pPr>
        <w:numPr>
          <w:ilvl w:val="0"/>
          <w:numId w:val="28"/>
        </w:numPr>
        <w:ind w:firstLine="0"/>
        <w:rPr>
          <w:sz w:val="20"/>
          <w:szCs w:val="20"/>
        </w:rPr>
      </w:pPr>
      <w:r w:rsidRPr="001A77AD">
        <w:rPr>
          <w:sz w:val="20"/>
          <w:szCs w:val="20"/>
        </w:rPr>
        <w:t xml:space="preserve">систематизировать исторический материал, содержащийся в учебной и дополнительной литературе по отечественной и всеобщей истории Нового времени; </w:t>
      </w:r>
    </w:p>
    <w:p w:rsidR="000F43B7" w:rsidRPr="001A77AD" w:rsidRDefault="001E6BD0" w:rsidP="00B50D4A">
      <w:pPr>
        <w:numPr>
          <w:ilvl w:val="0"/>
          <w:numId w:val="28"/>
        </w:numPr>
        <w:ind w:firstLine="0"/>
        <w:rPr>
          <w:sz w:val="20"/>
          <w:szCs w:val="20"/>
        </w:rPr>
      </w:pPr>
      <w:r w:rsidRPr="001A77AD">
        <w:rPr>
          <w:sz w:val="20"/>
          <w:szCs w:val="20"/>
        </w:rPr>
        <w:t xml:space="preserve">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 </w:t>
      </w:r>
    </w:p>
    <w:p w:rsidR="000F43B7" w:rsidRPr="001A77AD" w:rsidRDefault="001E6BD0" w:rsidP="00B50D4A">
      <w:pPr>
        <w:numPr>
          <w:ilvl w:val="0"/>
          <w:numId w:val="28"/>
        </w:numPr>
        <w:ind w:firstLine="0"/>
        <w:rPr>
          <w:sz w:val="20"/>
          <w:szCs w:val="20"/>
        </w:rPr>
      </w:pPr>
      <w:r w:rsidRPr="001A77AD">
        <w:rPr>
          <w:sz w:val="20"/>
          <w:szCs w:val="20"/>
        </w:rPr>
        <w:t xml:space="preserve">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 </w:t>
      </w:r>
    </w:p>
    <w:p w:rsidR="000F43B7" w:rsidRPr="001A77AD" w:rsidRDefault="001E6BD0" w:rsidP="00B50D4A">
      <w:pPr>
        <w:numPr>
          <w:ilvl w:val="0"/>
          <w:numId w:val="28"/>
        </w:numPr>
        <w:ind w:firstLine="0"/>
        <w:rPr>
          <w:sz w:val="20"/>
          <w:szCs w:val="20"/>
        </w:rPr>
      </w:pPr>
      <w:r w:rsidRPr="001A77AD">
        <w:rPr>
          <w:sz w:val="20"/>
          <w:szCs w:val="20"/>
        </w:rPr>
        <w:t xml:space="preserve">сопоставлятьразвитие России и других стран в Новое время, сравнивать исторические ситуации и события; </w:t>
      </w:r>
    </w:p>
    <w:p w:rsidR="000F43B7" w:rsidRPr="001A77AD" w:rsidRDefault="001E6BD0" w:rsidP="00B50D4A">
      <w:pPr>
        <w:numPr>
          <w:ilvl w:val="0"/>
          <w:numId w:val="28"/>
        </w:numPr>
        <w:ind w:firstLine="0"/>
        <w:rPr>
          <w:sz w:val="20"/>
          <w:szCs w:val="20"/>
        </w:rPr>
      </w:pPr>
      <w:r w:rsidRPr="001A77AD">
        <w:rPr>
          <w:sz w:val="20"/>
          <w:szCs w:val="20"/>
        </w:rPr>
        <w:t xml:space="preserve">давать оценку событиям и личностям отечественной и всеобщей истории Нового времени.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8"/>
        </w:numPr>
        <w:spacing w:after="44"/>
        <w:ind w:firstLine="0"/>
        <w:rPr>
          <w:sz w:val="20"/>
          <w:szCs w:val="20"/>
        </w:rPr>
      </w:pPr>
      <w:r w:rsidRPr="001A77AD">
        <w:rPr>
          <w:i/>
          <w:sz w:val="20"/>
          <w:szCs w:val="20"/>
        </w:rPr>
        <w:t xml:space="preserve">используя историческую карту, характеризовать социально-экономическое и политическое развитие России, других государств в Новое время; </w:t>
      </w:r>
    </w:p>
    <w:p w:rsidR="000F43B7" w:rsidRPr="001A77AD" w:rsidRDefault="001E6BD0" w:rsidP="00B50D4A">
      <w:pPr>
        <w:numPr>
          <w:ilvl w:val="0"/>
          <w:numId w:val="28"/>
        </w:numPr>
        <w:spacing w:after="44"/>
        <w:ind w:firstLine="0"/>
        <w:rPr>
          <w:sz w:val="20"/>
          <w:szCs w:val="20"/>
        </w:rPr>
      </w:pPr>
      <w:r w:rsidRPr="001A77AD">
        <w:rPr>
          <w:i/>
          <w:sz w:val="20"/>
          <w:szCs w:val="20"/>
        </w:rPr>
        <w:t xml:space="preserve">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 </w:t>
      </w:r>
    </w:p>
    <w:p w:rsidR="000F43B7" w:rsidRPr="001A77AD" w:rsidRDefault="001E6BD0" w:rsidP="00B50D4A">
      <w:pPr>
        <w:numPr>
          <w:ilvl w:val="0"/>
          <w:numId w:val="28"/>
        </w:numPr>
        <w:spacing w:after="44"/>
        <w:ind w:firstLine="0"/>
        <w:rPr>
          <w:sz w:val="20"/>
          <w:szCs w:val="20"/>
        </w:rPr>
      </w:pPr>
      <w:r w:rsidRPr="001A77AD">
        <w:rPr>
          <w:i/>
          <w:sz w:val="20"/>
          <w:szCs w:val="20"/>
        </w:rPr>
        <w:t xml:space="preserve">сравнивать развитие России и других стран в Новое время, объяснять, в чем заключались общие черты и особенности;  </w:t>
      </w:r>
    </w:p>
    <w:p w:rsidR="000F43B7" w:rsidRPr="001A77AD" w:rsidRDefault="001E6BD0" w:rsidP="00B50D4A">
      <w:pPr>
        <w:numPr>
          <w:ilvl w:val="0"/>
          <w:numId w:val="28"/>
        </w:numPr>
        <w:spacing w:after="44"/>
        <w:ind w:firstLine="0"/>
        <w:rPr>
          <w:sz w:val="20"/>
          <w:szCs w:val="20"/>
        </w:rPr>
      </w:pPr>
      <w:r w:rsidRPr="001A77AD">
        <w:rPr>
          <w:i/>
          <w:sz w:val="20"/>
          <w:szCs w:val="20"/>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0F43B7" w:rsidRPr="001A77AD" w:rsidRDefault="000F43B7" w:rsidP="001A77AD">
      <w:pPr>
        <w:spacing w:after="43" w:line="240" w:lineRule="auto"/>
        <w:ind w:left="0" w:right="0" w:firstLine="0"/>
        <w:rPr>
          <w:sz w:val="20"/>
          <w:szCs w:val="20"/>
        </w:rPr>
      </w:pPr>
    </w:p>
    <w:p w:rsidR="000F43B7" w:rsidRPr="001A77AD" w:rsidRDefault="001E6BD0" w:rsidP="001A77AD">
      <w:pPr>
        <w:ind w:left="705" w:right="3055" w:firstLine="3115"/>
        <w:rPr>
          <w:sz w:val="20"/>
          <w:szCs w:val="20"/>
        </w:rPr>
      </w:pPr>
      <w:r w:rsidRPr="001A77AD">
        <w:rPr>
          <w:b/>
          <w:sz w:val="20"/>
          <w:szCs w:val="20"/>
        </w:rPr>
        <w:t xml:space="preserve">1.2.5.7. Обществознание Человек. Деятельность человека Выпускник научится: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знания о биологическом и социальном в человеке для характеристики его природы; </w:t>
      </w:r>
    </w:p>
    <w:p w:rsidR="000F43B7" w:rsidRPr="00DC5FE7" w:rsidRDefault="001E6BD0" w:rsidP="00B50D4A">
      <w:pPr>
        <w:pStyle w:val="a5"/>
        <w:numPr>
          <w:ilvl w:val="0"/>
          <w:numId w:val="29"/>
        </w:numPr>
        <w:spacing w:line="240" w:lineRule="auto"/>
        <w:ind w:right="26" w:firstLine="0"/>
        <w:rPr>
          <w:sz w:val="20"/>
          <w:szCs w:val="20"/>
        </w:rPr>
      </w:pPr>
      <w:r w:rsidRPr="00DC5FE7">
        <w:rPr>
          <w:sz w:val="20"/>
          <w:szCs w:val="20"/>
        </w:rPr>
        <w:t xml:space="preserve">характеризовать </w:t>
      </w:r>
      <w:r w:rsidRPr="00DC5FE7">
        <w:rPr>
          <w:sz w:val="20"/>
          <w:szCs w:val="20"/>
        </w:rPr>
        <w:tab/>
        <w:t xml:space="preserve">основные </w:t>
      </w:r>
      <w:r w:rsidRPr="00DC5FE7">
        <w:rPr>
          <w:sz w:val="20"/>
          <w:szCs w:val="20"/>
        </w:rPr>
        <w:tab/>
        <w:t xml:space="preserve">возрастные </w:t>
      </w:r>
      <w:r w:rsidRPr="00DC5FE7">
        <w:rPr>
          <w:sz w:val="20"/>
          <w:szCs w:val="20"/>
        </w:rPr>
        <w:tab/>
        <w:t xml:space="preserve">периоды </w:t>
      </w:r>
      <w:r w:rsidRPr="00DC5FE7">
        <w:rPr>
          <w:sz w:val="20"/>
          <w:szCs w:val="20"/>
        </w:rPr>
        <w:tab/>
        <w:t xml:space="preserve">жизни </w:t>
      </w:r>
      <w:r w:rsidRPr="00DC5FE7">
        <w:rPr>
          <w:sz w:val="20"/>
          <w:szCs w:val="20"/>
        </w:rPr>
        <w:tab/>
        <w:t xml:space="preserve">человека, </w:t>
      </w:r>
      <w:r w:rsidRPr="00DC5FE7">
        <w:rPr>
          <w:sz w:val="20"/>
          <w:szCs w:val="20"/>
        </w:rPr>
        <w:tab/>
        <w:t xml:space="preserve">особенности подросткового возраста; </w:t>
      </w:r>
    </w:p>
    <w:p w:rsidR="000F43B7" w:rsidRPr="001A77AD" w:rsidRDefault="001E6BD0" w:rsidP="00B50D4A">
      <w:pPr>
        <w:numPr>
          <w:ilvl w:val="0"/>
          <w:numId w:val="29"/>
        </w:numPr>
        <w:ind w:firstLine="0"/>
        <w:rPr>
          <w:sz w:val="20"/>
          <w:szCs w:val="20"/>
        </w:rPr>
      </w:pPr>
      <w:r w:rsidRPr="001A77AD">
        <w:rPr>
          <w:sz w:val="20"/>
          <w:szCs w:val="20"/>
        </w:rPr>
        <w:t xml:space="preserve">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 </w:t>
      </w:r>
    </w:p>
    <w:p w:rsidR="000F43B7" w:rsidRPr="001A77AD" w:rsidRDefault="001E6BD0" w:rsidP="00B50D4A">
      <w:pPr>
        <w:numPr>
          <w:ilvl w:val="0"/>
          <w:numId w:val="29"/>
        </w:numPr>
        <w:ind w:firstLine="0"/>
        <w:rPr>
          <w:sz w:val="20"/>
          <w:szCs w:val="20"/>
        </w:rPr>
      </w:pPr>
      <w:r w:rsidRPr="001A77AD">
        <w:rPr>
          <w:sz w:val="20"/>
          <w:szCs w:val="20"/>
        </w:rPr>
        <w:t xml:space="preserve">характеризовать и иллюстрировать конкретными примерами группы потребностей человека; </w:t>
      </w:r>
    </w:p>
    <w:p w:rsidR="000F43B7" w:rsidRPr="001A77AD" w:rsidRDefault="001E6BD0" w:rsidP="00B50D4A">
      <w:pPr>
        <w:numPr>
          <w:ilvl w:val="0"/>
          <w:numId w:val="29"/>
        </w:numPr>
        <w:ind w:firstLine="0"/>
        <w:rPr>
          <w:sz w:val="20"/>
          <w:szCs w:val="20"/>
        </w:rPr>
      </w:pPr>
      <w:r w:rsidRPr="001A77AD">
        <w:rPr>
          <w:sz w:val="20"/>
          <w:szCs w:val="20"/>
        </w:rPr>
        <w:lastRenderedPageBreak/>
        <w:t xml:space="preserve">приводить примеры основных видов деятельности человека; </w:t>
      </w:r>
    </w:p>
    <w:p w:rsidR="000F43B7" w:rsidRPr="001A77AD" w:rsidRDefault="001E6BD0" w:rsidP="00B50D4A">
      <w:pPr>
        <w:numPr>
          <w:ilvl w:val="0"/>
          <w:numId w:val="29"/>
        </w:numPr>
        <w:spacing w:after="47" w:line="240" w:lineRule="auto"/>
        <w:ind w:firstLine="0"/>
        <w:rPr>
          <w:sz w:val="20"/>
          <w:szCs w:val="20"/>
        </w:rPr>
      </w:pPr>
      <w:r w:rsidRPr="001A77AD">
        <w:rPr>
          <w:sz w:val="20"/>
          <w:szCs w:val="20"/>
        </w:rPr>
        <w:t xml:space="preserve">выполнять несложные практические задания по анализу ситуаций, связанных с различными способами разрешения межличностных конфликтов; </w:t>
      </w:r>
      <w:r w:rsidRPr="001A77AD">
        <w:rPr>
          <w:sz w:val="20"/>
          <w:szCs w:val="20"/>
        </w:rPr>
        <w:tab/>
        <w:t xml:space="preserve">выражать собственное отношение к различным способам разрешения межличностных конфликтов.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несложные практические задания, основанные на ситуациях, связанных с деятельностью человека; </w:t>
      </w:r>
    </w:p>
    <w:p w:rsidR="000F43B7" w:rsidRPr="001A77AD" w:rsidRDefault="001E6BD0" w:rsidP="00B50D4A">
      <w:pPr>
        <w:numPr>
          <w:ilvl w:val="0"/>
          <w:numId w:val="29"/>
        </w:numPr>
        <w:spacing w:after="44"/>
        <w:ind w:firstLine="0"/>
        <w:rPr>
          <w:sz w:val="20"/>
          <w:szCs w:val="20"/>
        </w:rPr>
      </w:pPr>
      <w:r w:rsidRPr="001A77AD">
        <w:rPr>
          <w:i/>
          <w:sz w:val="20"/>
          <w:szCs w:val="20"/>
        </w:rPr>
        <w:t xml:space="preserve">оценивать роль деятельности в жизни человека и общества; </w:t>
      </w:r>
    </w:p>
    <w:p w:rsidR="000F43B7" w:rsidRPr="001A77AD" w:rsidRDefault="001E6BD0" w:rsidP="00B50D4A">
      <w:pPr>
        <w:numPr>
          <w:ilvl w:val="0"/>
          <w:numId w:val="29"/>
        </w:numPr>
        <w:spacing w:after="44"/>
        <w:ind w:firstLine="0"/>
        <w:rPr>
          <w:sz w:val="20"/>
          <w:szCs w:val="20"/>
        </w:rPr>
      </w:pPr>
      <w:r w:rsidRPr="001A77AD">
        <w:rPr>
          <w:i/>
          <w:sz w:val="20"/>
          <w:szCs w:val="20"/>
        </w:rPr>
        <w:t xml:space="preserve">оценивать последствия удовлетворения мнимых потребностей, на примерах показывать опасность удовлетворения мнимых потребностей, угрожающих здоровью; </w:t>
      </w:r>
    </w:p>
    <w:p w:rsidR="000F43B7" w:rsidRPr="001A77AD" w:rsidRDefault="00EB0CA1" w:rsidP="00B50D4A">
      <w:pPr>
        <w:numPr>
          <w:ilvl w:val="0"/>
          <w:numId w:val="29"/>
        </w:numPr>
        <w:spacing w:after="44"/>
        <w:ind w:firstLine="0"/>
        <w:rPr>
          <w:sz w:val="20"/>
          <w:szCs w:val="20"/>
        </w:rPr>
      </w:pPr>
      <w:r>
        <w:rPr>
          <w:i/>
          <w:sz w:val="20"/>
          <w:szCs w:val="20"/>
        </w:rPr>
        <w:t xml:space="preserve">использовать </w:t>
      </w:r>
      <w:r>
        <w:rPr>
          <w:i/>
          <w:sz w:val="20"/>
          <w:szCs w:val="20"/>
        </w:rPr>
        <w:tab/>
        <w:t xml:space="preserve">элементы причинно-следственного анализа при </w:t>
      </w:r>
      <w:r w:rsidR="001E6BD0" w:rsidRPr="001A77AD">
        <w:rPr>
          <w:i/>
          <w:sz w:val="20"/>
          <w:szCs w:val="20"/>
        </w:rPr>
        <w:t xml:space="preserve">характеристике межличностных конфликтов;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моделировать возможные последствия позитивного и негативного воздействия группы на человека, делать выводы. </w:t>
      </w:r>
    </w:p>
    <w:p w:rsidR="000F43B7" w:rsidRPr="001A77AD" w:rsidRDefault="001E6BD0" w:rsidP="001A77AD">
      <w:pPr>
        <w:ind w:left="715" w:right="0" w:hanging="10"/>
        <w:rPr>
          <w:sz w:val="20"/>
          <w:szCs w:val="20"/>
        </w:rPr>
      </w:pPr>
      <w:r w:rsidRPr="001A77AD">
        <w:rPr>
          <w:b/>
          <w:sz w:val="20"/>
          <w:szCs w:val="20"/>
        </w:rPr>
        <w:t xml:space="preserve">Общество </w:t>
      </w:r>
    </w:p>
    <w:p w:rsidR="000F43B7" w:rsidRPr="001A77AD" w:rsidRDefault="001E6BD0" w:rsidP="001A77AD">
      <w:pPr>
        <w:ind w:left="715" w:right="0" w:hanging="10"/>
        <w:rPr>
          <w:sz w:val="20"/>
          <w:szCs w:val="20"/>
        </w:rPr>
      </w:pPr>
      <w:r w:rsidRPr="001A77AD">
        <w:rPr>
          <w:b/>
          <w:sz w:val="20"/>
          <w:szCs w:val="20"/>
        </w:rPr>
        <w:t xml:space="preserve">Выпускник научится: </w:t>
      </w:r>
    </w:p>
    <w:p w:rsidR="000F43B7" w:rsidRPr="001A77AD" w:rsidRDefault="001E6BD0" w:rsidP="00B50D4A">
      <w:pPr>
        <w:numPr>
          <w:ilvl w:val="0"/>
          <w:numId w:val="29"/>
        </w:numPr>
        <w:ind w:firstLine="0"/>
        <w:rPr>
          <w:sz w:val="20"/>
          <w:szCs w:val="20"/>
        </w:rPr>
      </w:pPr>
      <w:r w:rsidRPr="001A77AD">
        <w:rPr>
          <w:sz w:val="20"/>
          <w:szCs w:val="20"/>
        </w:rPr>
        <w:t>демонстрировать на примерах взаимосвязь природы и общества, раскрывать роль природы в жизни человека;</w:t>
      </w:r>
    </w:p>
    <w:p w:rsidR="000F43B7" w:rsidRPr="001A77AD" w:rsidRDefault="001E6BD0" w:rsidP="00B50D4A">
      <w:pPr>
        <w:numPr>
          <w:ilvl w:val="0"/>
          <w:numId w:val="29"/>
        </w:numPr>
        <w:ind w:firstLine="0"/>
        <w:rPr>
          <w:sz w:val="20"/>
          <w:szCs w:val="20"/>
        </w:rPr>
      </w:pPr>
      <w:r w:rsidRPr="001A77AD">
        <w:rPr>
          <w:sz w:val="20"/>
          <w:szCs w:val="20"/>
        </w:rPr>
        <w:t xml:space="preserve">распознавать на основе приведенных данных основные типы обществ; </w:t>
      </w:r>
    </w:p>
    <w:p w:rsidR="000F43B7" w:rsidRPr="001A77AD" w:rsidRDefault="001E6BD0" w:rsidP="00B50D4A">
      <w:pPr>
        <w:numPr>
          <w:ilvl w:val="0"/>
          <w:numId w:val="29"/>
        </w:numPr>
        <w:ind w:firstLine="0"/>
        <w:rPr>
          <w:sz w:val="20"/>
          <w:szCs w:val="20"/>
        </w:rPr>
      </w:pPr>
      <w:r w:rsidRPr="001A77AD">
        <w:rPr>
          <w:sz w:val="20"/>
          <w:szCs w:val="20"/>
        </w:rPr>
        <w:t xml:space="preserve">характеризовать движение от одних форм общественной жизни к другим; оценивать социальные явления с позиций общественного прогресса; </w:t>
      </w:r>
    </w:p>
    <w:p w:rsidR="000F43B7" w:rsidRPr="001A77AD" w:rsidRDefault="001E6BD0" w:rsidP="00B50D4A">
      <w:pPr>
        <w:numPr>
          <w:ilvl w:val="0"/>
          <w:numId w:val="29"/>
        </w:numPr>
        <w:ind w:firstLine="0"/>
        <w:rPr>
          <w:sz w:val="20"/>
          <w:szCs w:val="20"/>
        </w:rPr>
      </w:pPr>
      <w:r w:rsidRPr="001A77AD">
        <w:rPr>
          <w:sz w:val="20"/>
          <w:szCs w:val="20"/>
        </w:rPr>
        <w:t xml:space="preserve">различать экономические, социальные, политические, культурные явления и процессы общественной жизни; </w:t>
      </w:r>
    </w:p>
    <w:p w:rsidR="000F43B7" w:rsidRPr="001A77AD" w:rsidRDefault="001E6BD0" w:rsidP="00B50D4A">
      <w:pPr>
        <w:numPr>
          <w:ilvl w:val="0"/>
          <w:numId w:val="29"/>
        </w:numPr>
        <w:ind w:firstLine="0"/>
        <w:rPr>
          <w:sz w:val="20"/>
          <w:szCs w:val="20"/>
        </w:rPr>
      </w:pPr>
      <w:r w:rsidRPr="001A77AD">
        <w:rPr>
          <w:sz w:val="20"/>
          <w:szCs w:val="20"/>
        </w:rPr>
        <w:t xml:space="preserve">выполнять несложные познавательные и практические задания, основанные на ситуациях жизнедеятельности человека в разных сферах общества; </w:t>
      </w:r>
    </w:p>
    <w:p w:rsidR="000F43B7" w:rsidRPr="001A77AD" w:rsidRDefault="001E6BD0" w:rsidP="00B50D4A">
      <w:pPr>
        <w:numPr>
          <w:ilvl w:val="0"/>
          <w:numId w:val="29"/>
        </w:numPr>
        <w:ind w:firstLine="0"/>
        <w:rPr>
          <w:sz w:val="20"/>
          <w:szCs w:val="20"/>
        </w:rPr>
      </w:pPr>
      <w:r w:rsidRPr="001A77AD">
        <w:rPr>
          <w:sz w:val="20"/>
          <w:szCs w:val="20"/>
        </w:rPr>
        <w:t xml:space="preserve">характеризовать экологический кризис как глобальную проблему человечества, раскрывать причины экологического кризиса; </w:t>
      </w:r>
    </w:p>
    <w:p w:rsidR="000F43B7" w:rsidRPr="001A77AD" w:rsidRDefault="001E6BD0" w:rsidP="00B50D4A">
      <w:pPr>
        <w:numPr>
          <w:ilvl w:val="0"/>
          <w:numId w:val="29"/>
        </w:numPr>
        <w:ind w:firstLine="0"/>
        <w:rPr>
          <w:sz w:val="20"/>
          <w:szCs w:val="20"/>
        </w:rPr>
      </w:pPr>
      <w:r w:rsidRPr="001A77AD">
        <w:rPr>
          <w:sz w:val="20"/>
          <w:szCs w:val="20"/>
        </w:rPr>
        <w:t xml:space="preserve">на основе полученных знаний выбирать в предлагаемых модельных ситуациях и осуществлять на практике экологически рациональное поведение; </w:t>
      </w:r>
    </w:p>
    <w:p w:rsidR="000F43B7" w:rsidRPr="001A77AD" w:rsidRDefault="001E6BD0" w:rsidP="00B50D4A">
      <w:pPr>
        <w:numPr>
          <w:ilvl w:val="0"/>
          <w:numId w:val="29"/>
        </w:numPr>
        <w:ind w:firstLine="0"/>
        <w:rPr>
          <w:sz w:val="20"/>
          <w:szCs w:val="20"/>
        </w:rPr>
      </w:pPr>
      <w:r w:rsidRPr="001A77AD">
        <w:rPr>
          <w:sz w:val="20"/>
          <w:szCs w:val="20"/>
        </w:rPr>
        <w:t xml:space="preserve">раскрывать влияние современных средств массовой коммуникации на общество и личность;  </w:t>
      </w:r>
    </w:p>
    <w:p w:rsidR="000F43B7" w:rsidRPr="001A77AD" w:rsidRDefault="001E6BD0" w:rsidP="00B50D4A">
      <w:pPr>
        <w:numPr>
          <w:ilvl w:val="0"/>
          <w:numId w:val="29"/>
        </w:numPr>
        <w:ind w:firstLine="0"/>
        <w:rPr>
          <w:sz w:val="20"/>
          <w:szCs w:val="20"/>
        </w:rPr>
      </w:pPr>
      <w:r w:rsidRPr="001A77AD">
        <w:rPr>
          <w:sz w:val="20"/>
          <w:szCs w:val="20"/>
        </w:rPr>
        <w:t xml:space="preserve">конкретизировать примерами опасность международного терроризма.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9"/>
        </w:numPr>
        <w:spacing w:after="44"/>
        <w:ind w:firstLine="0"/>
        <w:rPr>
          <w:sz w:val="20"/>
          <w:szCs w:val="20"/>
        </w:rPr>
      </w:pPr>
      <w:r w:rsidRPr="001A77AD">
        <w:rPr>
          <w:i/>
          <w:sz w:val="20"/>
          <w:szCs w:val="20"/>
        </w:rPr>
        <w:t xml:space="preserve">наблюдать и характеризовать явления и события, происходящие в различных сферах общественной жизни;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выявлять причинно-следственные связи общественных явлений и характеризовать основные направления общественного развития; </w:t>
      </w:r>
    </w:p>
    <w:p w:rsidR="000F43B7" w:rsidRPr="001A77AD" w:rsidRDefault="001E6BD0" w:rsidP="00B50D4A">
      <w:pPr>
        <w:numPr>
          <w:ilvl w:val="0"/>
          <w:numId w:val="29"/>
        </w:numPr>
        <w:spacing w:after="44"/>
        <w:ind w:firstLine="0"/>
        <w:rPr>
          <w:sz w:val="20"/>
          <w:szCs w:val="20"/>
        </w:rPr>
      </w:pPr>
      <w:r w:rsidRPr="001A77AD">
        <w:rPr>
          <w:i/>
          <w:sz w:val="20"/>
          <w:szCs w:val="20"/>
        </w:rPr>
        <w:t xml:space="preserve">осознанно содействовать защите природы. </w:t>
      </w:r>
    </w:p>
    <w:p w:rsidR="00232C64" w:rsidRDefault="001E6BD0" w:rsidP="001A77AD">
      <w:pPr>
        <w:ind w:left="715" w:right="5429" w:hanging="10"/>
        <w:rPr>
          <w:b/>
          <w:sz w:val="20"/>
          <w:szCs w:val="20"/>
        </w:rPr>
      </w:pPr>
      <w:r w:rsidRPr="001A77AD">
        <w:rPr>
          <w:b/>
          <w:sz w:val="20"/>
          <w:szCs w:val="20"/>
        </w:rPr>
        <w:t xml:space="preserve">Социальные нормы </w:t>
      </w:r>
    </w:p>
    <w:p w:rsidR="000F43B7" w:rsidRPr="001A77AD" w:rsidRDefault="001E6BD0" w:rsidP="001A77AD">
      <w:pPr>
        <w:ind w:left="715" w:right="5429" w:hanging="10"/>
        <w:rPr>
          <w:sz w:val="20"/>
          <w:szCs w:val="20"/>
        </w:rPr>
      </w:pPr>
      <w:r w:rsidRPr="001A77AD">
        <w:rPr>
          <w:b/>
          <w:sz w:val="20"/>
          <w:szCs w:val="20"/>
        </w:rPr>
        <w:t xml:space="preserve">Выпускник научится: </w:t>
      </w:r>
    </w:p>
    <w:p w:rsidR="000F43B7" w:rsidRPr="001A77AD" w:rsidRDefault="001E6BD0" w:rsidP="00B50D4A">
      <w:pPr>
        <w:numPr>
          <w:ilvl w:val="0"/>
          <w:numId w:val="29"/>
        </w:numPr>
        <w:ind w:firstLine="0"/>
        <w:rPr>
          <w:sz w:val="20"/>
          <w:szCs w:val="20"/>
        </w:rPr>
      </w:pPr>
      <w:r w:rsidRPr="001A77AD">
        <w:rPr>
          <w:sz w:val="20"/>
          <w:szCs w:val="20"/>
        </w:rPr>
        <w:t xml:space="preserve">раскрывать роль социальных норм как регуляторов общественной жизни и поведения человека; </w:t>
      </w:r>
    </w:p>
    <w:p w:rsidR="000F43B7" w:rsidRPr="001A77AD" w:rsidRDefault="001E6BD0" w:rsidP="00B50D4A">
      <w:pPr>
        <w:numPr>
          <w:ilvl w:val="0"/>
          <w:numId w:val="29"/>
        </w:numPr>
        <w:ind w:firstLine="0"/>
        <w:rPr>
          <w:sz w:val="20"/>
          <w:szCs w:val="20"/>
        </w:rPr>
      </w:pPr>
      <w:r w:rsidRPr="001A77AD">
        <w:rPr>
          <w:sz w:val="20"/>
          <w:szCs w:val="20"/>
        </w:rPr>
        <w:t>различать отдельные виды социальных норм;</w:t>
      </w:r>
    </w:p>
    <w:p w:rsidR="000F43B7" w:rsidRPr="001A77AD" w:rsidRDefault="001E6BD0" w:rsidP="00B50D4A">
      <w:pPr>
        <w:numPr>
          <w:ilvl w:val="0"/>
          <w:numId w:val="29"/>
        </w:numPr>
        <w:ind w:firstLine="0"/>
        <w:rPr>
          <w:sz w:val="20"/>
          <w:szCs w:val="20"/>
        </w:rPr>
      </w:pPr>
      <w:r w:rsidRPr="001A77AD">
        <w:rPr>
          <w:sz w:val="20"/>
          <w:szCs w:val="20"/>
        </w:rPr>
        <w:t>характеризовать основные нормы морали;</w:t>
      </w:r>
    </w:p>
    <w:p w:rsidR="000F43B7" w:rsidRPr="001A77AD" w:rsidRDefault="001E6BD0" w:rsidP="00B50D4A">
      <w:pPr>
        <w:numPr>
          <w:ilvl w:val="0"/>
          <w:numId w:val="29"/>
        </w:numPr>
        <w:ind w:firstLine="0"/>
        <w:rPr>
          <w:sz w:val="20"/>
          <w:szCs w:val="20"/>
        </w:rPr>
      </w:pPr>
      <w:r w:rsidRPr="001A77AD">
        <w:rPr>
          <w:sz w:val="20"/>
          <w:szCs w:val="20"/>
        </w:rPr>
        <w:t xml:space="preserve">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w:t>
      </w:r>
    </w:p>
    <w:p w:rsidR="000F43B7" w:rsidRPr="001A77AD" w:rsidRDefault="001E6BD0" w:rsidP="00DC5FE7">
      <w:pPr>
        <w:ind w:firstLine="0"/>
        <w:rPr>
          <w:sz w:val="20"/>
          <w:szCs w:val="20"/>
        </w:rPr>
      </w:pPr>
      <w:r w:rsidRPr="001A77AD">
        <w:rPr>
          <w:sz w:val="20"/>
          <w:szCs w:val="20"/>
        </w:rPr>
        <w:t xml:space="preserve">поведения и поступков других людей с нравственными ценностями; </w:t>
      </w:r>
    </w:p>
    <w:p w:rsidR="000F43B7" w:rsidRPr="001A77AD" w:rsidRDefault="001E6BD0" w:rsidP="00B50D4A">
      <w:pPr>
        <w:numPr>
          <w:ilvl w:val="0"/>
          <w:numId w:val="29"/>
        </w:numPr>
        <w:ind w:firstLine="0"/>
        <w:rPr>
          <w:sz w:val="20"/>
          <w:szCs w:val="20"/>
        </w:rPr>
      </w:pPr>
      <w:r w:rsidRPr="001A77AD">
        <w:rPr>
          <w:sz w:val="20"/>
          <w:szCs w:val="20"/>
        </w:rPr>
        <w:t xml:space="preserve">раскрывать </w:t>
      </w:r>
      <w:r w:rsidRPr="001A77AD">
        <w:rPr>
          <w:sz w:val="20"/>
          <w:szCs w:val="20"/>
        </w:rPr>
        <w:tab/>
        <w:t xml:space="preserve">сущность </w:t>
      </w:r>
      <w:r w:rsidRPr="001A77AD">
        <w:rPr>
          <w:sz w:val="20"/>
          <w:szCs w:val="20"/>
        </w:rPr>
        <w:tab/>
        <w:t xml:space="preserve">патриотизма, </w:t>
      </w:r>
      <w:r w:rsidRPr="001A77AD">
        <w:rPr>
          <w:sz w:val="20"/>
          <w:szCs w:val="20"/>
        </w:rPr>
        <w:tab/>
        <w:t xml:space="preserve">гражданственности; </w:t>
      </w:r>
      <w:r w:rsidRPr="001A77AD">
        <w:rPr>
          <w:sz w:val="20"/>
          <w:szCs w:val="20"/>
        </w:rPr>
        <w:tab/>
        <w:t xml:space="preserve">приводить </w:t>
      </w:r>
      <w:r w:rsidRPr="001A77AD">
        <w:rPr>
          <w:sz w:val="20"/>
          <w:szCs w:val="20"/>
        </w:rPr>
        <w:tab/>
        <w:t xml:space="preserve">примеры проявления этих качеств из истории и жизни современного общества; </w:t>
      </w:r>
    </w:p>
    <w:p w:rsidR="000F43B7" w:rsidRPr="001A77AD" w:rsidRDefault="001E6BD0" w:rsidP="00B50D4A">
      <w:pPr>
        <w:numPr>
          <w:ilvl w:val="0"/>
          <w:numId w:val="29"/>
        </w:numPr>
        <w:ind w:firstLine="0"/>
        <w:rPr>
          <w:sz w:val="20"/>
          <w:szCs w:val="20"/>
        </w:rPr>
      </w:pPr>
      <w:r w:rsidRPr="001A77AD">
        <w:rPr>
          <w:sz w:val="20"/>
          <w:szCs w:val="20"/>
        </w:rPr>
        <w:t xml:space="preserve">характеризовать специфику норм права; </w:t>
      </w:r>
    </w:p>
    <w:p w:rsidR="000F43B7" w:rsidRPr="001A77AD" w:rsidRDefault="001E6BD0" w:rsidP="00B50D4A">
      <w:pPr>
        <w:numPr>
          <w:ilvl w:val="0"/>
          <w:numId w:val="29"/>
        </w:numPr>
        <w:ind w:firstLine="0"/>
        <w:rPr>
          <w:sz w:val="20"/>
          <w:szCs w:val="20"/>
        </w:rPr>
      </w:pPr>
      <w:r w:rsidRPr="001A77AD">
        <w:rPr>
          <w:sz w:val="20"/>
          <w:szCs w:val="20"/>
        </w:rPr>
        <w:t xml:space="preserve">сравнивать нормы морали и права, выявлять их общие черты и особенности; </w:t>
      </w:r>
    </w:p>
    <w:p w:rsidR="000F43B7" w:rsidRPr="001A77AD" w:rsidRDefault="001E6BD0" w:rsidP="00B50D4A">
      <w:pPr>
        <w:numPr>
          <w:ilvl w:val="0"/>
          <w:numId w:val="29"/>
        </w:numPr>
        <w:ind w:firstLine="0"/>
        <w:rPr>
          <w:sz w:val="20"/>
          <w:szCs w:val="20"/>
        </w:rPr>
      </w:pPr>
      <w:r w:rsidRPr="001A77AD">
        <w:rPr>
          <w:sz w:val="20"/>
          <w:szCs w:val="20"/>
        </w:rPr>
        <w:t xml:space="preserve">раскрывать сущность процесса социализации личности; </w:t>
      </w:r>
    </w:p>
    <w:p w:rsidR="000F43B7" w:rsidRPr="001A77AD" w:rsidRDefault="001E6BD0" w:rsidP="00B50D4A">
      <w:pPr>
        <w:numPr>
          <w:ilvl w:val="0"/>
          <w:numId w:val="29"/>
        </w:numPr>
        <w:ind w:firstLine="0"/>
        <w:rPr>
          <w:sz w:val="20"/>
          <w:szCs w:val="20"/>
        </w:rPr>
      </w:pPr>
      <w:r w:rsidRPr="001A77AD">
        <w:rPr>
          <w:sz w:val="20"/>
          <w:szCs w:val="20"/>
        </w:rPr>
        <w:t xml:space="preserve">объяснять причины отклоняющегося поведения; </w:t>
      </w:r>
    </w:p>
    <w:p w:rsidR="000F43B7" w:rsidRPr="001A77AD" w:rsidRDefault="001E6BD0" w:rsidP="00B50D4A">
      <w:pPr>
        <w:numPr>
          <w:ilvl w:val="0"/>
          <w:numId w:val="29"/>
        </w:numPr>
        <w:ind w:firstLine="0"/>
        <w:rPr>
          <w:sz w:val="20"/>
          <w:szCs w:val="20"/>
        </w:rPr>
      </w:pPr>
      <w:r w:rsidRPr="001A77AD">
        <w:rPr>
          <w:sz w:val="20"/>
          <w:szCs w:val="20"/>
        </w:rPr>
        <w:t xml:space="preserve">описывать негативные последствия наиболее опасных форм отклоняющегося поведения. </w:t>
      </w:r>
    </w:p>
    <w:p w:rsidR="000F43B7" w:rsidRPr="001A77AD" w:rsidRDefault="001E6BD0" w:rsidP="001A77AD">
      <w:pPr>
        <w:ind w:left="715" w:right="0" w:hanging="10"/>
        <w:rPr>
          <w:sz w:val="20"/>
          <w:szCs w:val="20"/>
        </w:rPr>
      </w:pPr>
      <w:r w:rsidRPr="001A77AD">
        <w:rPr>
          <w:b/>
          <w:sz w:val="20"/>
          <w:szCs w:val="20"/>
        </w:rPr>
        <w:lastRenderedPageBreak/>
        <w:t xml:space="preserve">Выпускник получит возможность научиться: </w:t>
      </w:r>
    </w:p>
    <w:p w:rsidR="000F43B7" w:rsidRPr="001A77AD" w:rsidRDefault="001E6BD0" w:rsidP="00B50D4A">
      <w:pPr>
        <w:numPr>
          <w:ilvl w:val="0"/>
          <w:numId w:val="29"/>
        </w:numPr>
        <w:spacing w:after="44"/>
        <w:ind w:firstLine="0"/>
        <w:rPr>
          <w:sz w:val="20"/>
          <w:szCs w:val="20"/>
        </w:rPr>
      </w:pPr>
      <w:r w:rsidRPr="001A77AD">
        <w:rPr>
          <w:i/>
          <w:sz w:val="20"/>
          <w:szCs w:val="20"/>
        </w:rPr>
        <w:t xml:space="preserve">использовать элементы причинно-следственного анализа для понимания влияния моральных устоев на развитие общества и человека; </w:t>
      </w:r>
    </w:p>
    <w:p w:rsidR="00232C64" w:rsidRPr="00232C64" w:rsidRDefault="001E6BD0" w:rsidP="00B50D4A">
      <w:pPr>
        <w:numPr>
          <w:ilvl w:val="0"/>
          <w:numId w:val="29"/>
        </w:numPr>
        <w:spacing w:after="44"/>
        <w:ind w:firstLine="0"/>
        <w:rPr>
          <w:sz w:val="20"/>
          <w:szCs w:val="20"/>
        </w:rPr>
      </w:pPr>
      <w:r w:rsidRPr="001A77AD">
        <w:rPr>
          <w:i/>
          <w:sz w:val="20"/>
          <w:szCs w:val="20"/>
        </w:rPr>
        <w:t xml:space="preserve">оценивать социальную значимость здорового образа жизни. </w:t>
      </w:r>
    </w:p>
    <w:p w:rsidR="000F43B7" w:rsidRPr="001A77AD" w:rsidRDefault="001E6BD0" w:rsidP="00232C64">
      <w:pPr>
        <w:spacing w:after="44"/>
        <w:ind w:left="710" w:firstLine="0"/>
        <w:rPr>
          <w:sz w:val="20"/>
          <w:szCs w:val="20"/>
        </w:rPr>
      </w:pPr>
      <w:r w:rsidRPr="001A77AD">
        <w:rPr>
          <w:b/>
          <w:sz w:val="20"/>
          <w:szCs w:val="20"/>
        </w:rPr>
        <w:t>Сфера духовной культуры</w:t>
      </w:r>
      <w:r w:rsidR="00232C64">
        <w:rPr>
          <w:b/>
          <w:sz w:val="20"/>
          <w:szCs w:val="20"/>
        </w:rPr>
        <w:t>.</w:t>
      </w:r>
      <w:r w:rsidRPr="001A77AD">
        <w:rPr>
          <w:b/>
          <w:sz w:val="20"/>
          <w:szCs w:val="20"/>
        </w:rPr>
        <w:t xml:space="preserve"> Выпускник научится: </w:t>
      </w:r>
    </w:p>
    <w:p w:rsidR="000F43B7" w:rsidRPr="001A77AD" w:rsidRDefault="001E6BD0" w:rsidP="00B50D4A">
      <w:pPr>
        <w:numPr>
          <w:ilvl w:val="0"/>
          <w:numId w:val="29"/>
        </w:numPr>
        <w:ind w:firstLine="0"/>
        <w:rPr>
          <w:sz w:val="20"/>
          <w:szCs w:val="20"/>
        </w:rPr>
      </w:pPr>
      <w:r w:rsidRPr="001A77AD">
        <w:rPr>
          <w:sz w:val="20"/>
          <w:szCs w:val="20"/>
        </w:rPr>
        <w:t xml:space="preserve">характеризовать развитие отдельных областей и форм культуры, выражать свое мнение о явлениях культуры; </w:t>
      </w:r>
    </w:p>
    <w:p w:rsidR="000F43B7" w:rsidRPr="001A77AD" w:rsidRDefault="001E6BD0" w:rsidP="00B50D4A">
      <w:pPr>
        <w:numPr>
          <w:ilvl w:val="0"/>
          <w:numId w:val="29"/>
        </w:numPr>
        <w:ind w:firstLine="0"/>
        <w:rPr>
          <w:sz w:val="20"/>
          <w:szCs w:val="20"/>
        </w:rPr>
      </w:pPr>
      <w:r w:rsidRPr="001A77AD">
        <w:rPr>
          <w:sz w:val="20"/>
          <w:szCs w:val="20"/>
        </w:rPr>
        <w:t xml:space="preserve">описывать явления духовной культуры; </w:t>
      </w:r>
    </w:p>
    <w:p w:rsidR="000F43B7" w:rsidRPr="001A77AD" w:rsidRDefault="001E6BD0" w:rsidP="00B50D4A">
      <w:pPr>
        <w:numPr>
          <w:ilvl w:val="0"/>
          <w:numId w:val="29"/>
        </w:numPr>
        <w:ind w:firstLine="0"/>
        <w:rPr>
          <w:sz w:val="20"/>
          <w:szCs w:val="20"/>
        </w:rPr>
      </w:pPr>
      <w:r w:rsidRPr="001A77AD">
        <w:rPr>
          <w:sz w:val="20"/>
          <w:szCs w:val="20"/>
        </w:rPr>
        <w:t xml:space="preserve">объяснять причины возрастания роли науки в современном мире; </w:t>
      </w:r>
    </w:p>
    <w:p w:rsidR="000F43B7" w:rsidRPr="001A77AD" w:rsidRDefault="001E6BD0" w:rsidP="00B50D4A">
      <w:pPr>
        <w:numPr>
          <w:ilvl w:val="0"/>
          <w:numId w:val="29"/>
        </w:numPr>
        <w:ind w:firstLine="0"/>
        <w:rPr>
          <w:sz w:val="20"/>
          <w:szCs w:val="20"/>
        </w:rPr>
      </w:pPr>
      <w:r w:rsidRPr="001A77AD">
        <w:rPr>
          <w:sz w:val="20"/>
          <w:szCs w:val="20"/>
        </w:rPr>
        <w:t xml:space="preserve">оценивать роль образования в современном обществе; </w:t>
      </w:r>
    </w:p>
    <w:p w:rsidR="000F43B7" w:rsidRPr="001A77AD" w:rsidRDefault="001E6BD0" w:rsidP="00B50D4A">
      <w:pPr>
        <w:numPr>
          <w:ilvl w:val="0"/>
          <w:numId w:val="29"/>
        </w:numPr>
        <w:ind w:firstLine="0"/>
        <w:rPr>
          <w:sz w:val="20"/>
          <w:szCs w:val="20"/>
        </w:rPr>
      </w:pPr>
      <w:r w:rsidRPr="001A77AD">
        <w:rPr>
          <w:sz w:val="20"/>
          <w:szCs w:val="20"/>
        </w:rPr>
        <w:t xml:space="preserve">различать уровни общего образования в России; </w:t>
      </w:r>
    </w:p>
    <w:p w:rsidR="000F43B7" w:rsidRPr="001A77AD" w:rsidRDefault="001E6BD0" w:rsidP="00B50D4A">
      <w:pPr>
        <w:numPr>
          <w:ilvl w:val="0"/>
          <w:numId w:val="29"/>
        </w:numPr>
        <w:ind w:firstLine="0"/>
        <w:rPr>
          <w:sz w:val="20"/>
          <w:szCs w:val="20"/>
        </w:rPr>
      </w:pPr>
      <w:r w:rsidRPr="001A77AD">
        <w:rPr>
          <w:sz w:val="20"/>
          <w:szCs w:val="20"/>
        </w:rPr>
        <w:t xml:space="preserve">находить и извлекать социальную информацию о достижениях и проблемах развития культуры из адаптированных источников различного типа; </w:t>
      </w:r>
    </w:p>
    <w:p w:rsidR="000F43B7" w:rsidRPr="001A77AD" w:rsidRDefault="001E6BD0" w:rsidP="00B50D4A">
      <w:pPr>
        <w:numPr>
          <w:ilvl w:val="0"/>
          <w:numId w:val="29"/>
        </w:numPr>
        <w:ind w:firstLine="0"/>
        <w:rPr>
          <w:sz w:val="20"/>
          <w:szCs w:val="20"/>
        </w:rPr>
      </w:pPr>
      <w:r w:rsidRPr="001A77AD">
        <w:rPr>
          <w:sz w:val="20"/>
          <w:szCs w:val="20"/>
        </w:rPr>
        <w:t xml:space="preserve">описывать духовные ценности российского народа и выражать собственное отношение к ним; </w:t>
      </w:r>
    </w:p>
    <w:p w:rsidR="000F43B7" w:rsidRPr="001A77AD" w:rsidRDefault="001E6BD0" w:rsidP="00B50D4A">
      <w:pPr>
        <w:numPr>
          <w:ilvl w:val="0"/>
          <w:numId w:val="29"/>
        </w:numPr>
        <w:ind w:firstLine="0"/>
        <w:rPr>
          <w:sz w:val="20"/>
          <w:szCs w:val="20"/>
        </w:rPr>
      </w:pPr>
      <w:r w:rsidRPr="001A77AD">
        <w:rPr>
          <w:sz w:val="20"/>
          <w:szCs w:val="20"/>
        </w:rPr>
        <w:t xml:space="preserve">объяснять необходимость непрерывного образования в современных условиях; </w:t>
      </w:r>
    </w:p>
    <w:p w:rsidR="000F43B7" w:rsidRPr="001A77AD" w:rsidRDefault="001E6BD0" w:rsidP="00B50D4A">
      <w:pPr>
        <w:numPr>
          <w:ilvl w:val="0"/>
          <w:numId w:val="29"/>
        </w:numPr>
        <w:ind w:firstLine="0"/>
        <w:rPr>
          <w:sz w:val="20"/>
          <w:szCs w:val="20"/>
        </w:rPr>
      </w:pPr>
      <w:r w:rsidRPr="001A77AD">
        <w:rPr>
          <w:sz w:val="20"/>
          <w:szCs w:val="20"/>
        </w:rPr>
        <w:t xml:space="preserve">учитывать общественные потребности при выборе направления своей будущей профессиональной деятельности; </w:t>
      </w:r>
    </w:p>
    <w:p w:rsidR="000F43B7" w:rsidRPr="001A77AD" w:rsidRDefault="001E6BD0" w:rsidP="00B50D4A">
      <w:pPr>
        <w:numPr>
          <w:ilvl w:val="0"/>
          <w:numId w:val="29"/>
        </w:numPr>
        <w:ind w:firstLine="0"/>
        <w:rPr>
          <w:sz w:val="20"/>
          <w:szCs w:val="20"/>
        </w:rPr>
      </w:pPr>
      <w:r w:rsidRPr="001A77AD">
        <w:rPr>
          <w:sz w:val="20"/>
          <w:szCs w:val="20"/>
        </w:rPr>
        <w:t xml:space="preserve">раскрывать роль религии в современном обществе; </w:t>
      </w:r>
    </w:p>
    <w:p w:rsidR="000F43B7" w:rsidRPr="001A77AD" w:rsidRDefault="001E6BD0" w:rsidP="00B50D4A">
      <w:pPr>
        <w:numPr>
          <w:ilvl w:val="0"/>
          <w:numId w:val="29"/>
        </w:numPr>
        <w:ind w:firstLine="0"/>
        <w:rPr>
          <w:sz w:val="20"/>
          <w:szCs w:val="20"/>
        </w:rPr>
      </w:pPr>
      <w:r w:rsidRPr="001A77AD">
        <w:rPr>
          <w:sz w:val="20"/>
          <w:szCs w:val="20"/>
        </w:rPr>
        <w:t>характеризовать особенности искусства как формы духовной культуры</w:t>
      </w:r>
      <w:r w:rsidRPr="001A77AD">
        <w:rPr>
          <w:b/>
          <w:sz w:val="20"/>
          <w:szCs w:val="20"/>
        </w:rPr>
        <w:t xml:space="preserve">.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описывать процессы создания, сохранения, трансляции и усвоения достижений культуры; </w:t>
      </w:r>
    </w:p>
    <w:p w:rsidR="000F43B7" w:rsidRPr="001A77AD" w:rsidRDefault="001E6BD0" w:rsidP="00B50D4A">
      <w:pPr>
        <w:numPr>
          <w:ilvl w:val="0"/>
          <w:numId w:val="29"/>
        </w:numPr>
        <w:spacing w:after="44"/>
        <w:ind w:firstLine="0"/>
        <w:rPr>
          <w:sz w:val="20"/>
          <w:szCs w:val="20"/>
        </w:rPr>
      </w:pPr>
      <w:r w:rsidRPr="001A77AD">
        <w:rPr>
          <w:i/>
          <w:sz w:val="20"/>
          <w:szCs w:val="20"/>
        </w:rPr>
        <w:t xml:space="preserve">характеризовать основные направления развития отечественной культуры в современных условиях; </w:t>
      </w:r>
    </w:p>
    <w:p w:rsidR="000F43B7" w:rsidRPr="001A77AD" w:rsidRDefault="001E6BD0" w:rsidP="00B50D4A">
      <w:pPr>
        <w:numPr>
          <w:ilvl w:val="0"/>
          <w:numId w:val="29"/>
        </w:numPr>
        <w:spacing w:after="44"/>
        <w:ind w:firstLine="0"/>
        <w:rPr>
          <w:sz w:val="20"/>
          <w:szCs w:val="20"/>
        </w:rPr>
      </w:pPr>
      <w:r w:rsidRPr="001A77AD">
        <w:rPr>
          <w:i/>
          <w:sz w:val="20"/>
          <w:szCs w:val="20"/>
        </w:rPr>
        <w:t xml:space="preserve">критически воспринимать сообщения и рекламу в СМИ и Интернете о таких направлениях массовой культуры, как шоу-бизнес и мода. </w:t>
      </w:r>
    </w:p>
    <w:p w:rsidR="000F43B7" w:rsidRPr="001A77AD" w:rsidRDefault="001E6BD0" w:rsidP="00232C64">
      <w:pPr>
        <w:ind w:left="715" w:right="4" w:hanging="10"/>
        <w:rPr>
          <w:sz w:val="20"/>
          <w:szCs w:val="20"/>
        </w:rPr>
      </w:pPr>
      <w:r w:rsidRPr="001A77AD">
        <w:rPr>
          <w:b/>
          <w:sz w:val="20"/>
          <w:szCs w:val="20"/>
        </w:rPr>
        <w:t>Социальная сфера</w:t>
      </w:r>
      <w:r w:rsidR="00232C64">
        <w:rPr>
          <w:b/>
          <w:sz w:val="20"/>
          <w:szCs w:val="20"/>
        </w:rPr>
        <w:t>.</w:t>
      </w:r>
      <w:r w:rsidRPr="001A77AD">
        <w:rPr>
          <w:b/>
          <w:sz w:val="20"/>
          <w:szCs w:val="20"/>
        </w:rPr>
        <w:t xml:space="preserve"> Выпускник научится: </w:t>
      </w:r>
    </w:p>
    <w:p w:rsidR="000F43B7" w:rsidRPr="001A77AD" w:rsidRDefault="001E6BD0" w:rsidP="00B50D4A">
      <w:pPr>
        <w:numPr>
          <w:ilvl w:val="0"/>
          <w:numId w:val="29"/>
        </w:numPr>
        <w:ind w:firstLine="0"/>
        <w:rPr>
          <w:sz w:val="20"/>
          <w:szCs w:val="20"/>
        </w:rPr>
      </w:pPr>
      <w:r w:rsidRPr="001A77AD">
        <w:rPr>
          <w:sz w:val="20"/>
          <w:szCs w:val="20"/>
        </w:rPr>
        <w:t xml:space="preserve">описывать социальную структуру в обществах разного типа, характеризовать основные социальные общности и группы; </w:t>
      </w:r>
    </w:p>
    <w:p w:rsidR="000F43B7" w:rsidRPr="001A77AD" w:rsidRDefault="001E6BD0" w:rsidP="00B50D4A">
      <w:pPr>
        <w:numPr>
          <w:ilvl w:val="0"/>
          <w:numId w:val="29"/>
        </w:numPr>
        <w:ind w:firstLine="0"/>
        <w:rPr>
          <w:sz w:val="20"/>
          <w:szCs w:val="20"/>
        </w:rPr>
      </w:pPr>
      <w:r w:rsidRPr="001A77AD">
        <w:rPr>
          <w:sz w:val="20"/>
          <w:szCs w:val="20"/>
        </w:rPr>
        <w:t xml:space="preserve">объяснять взаимодействие социальных общностей и групп; </w:t>
      </w:r>
    </w:p>
    <w:p w:rsidR="000F43B7" w:rsidRPr="001A77AD" w:rsidRDefault="001E6BD0" w:rsidP="00B50D4A">
      <w:pPr>
        <w:numPr>
          <w:ilvl w:val="0"/>
          <w:numId w:val="29"/>
        </w:numPr>
        <w:ind w:firstLine="0"/>
        <w:rPr>
          <w:sz w:val="20"/>
          <w:szCs w:val="20"/>
        </w:rPr>
      </w:pPr>
      <w:r w:rsidRPr="001A77AD">
        <w:rPr>
          <w:sz w:val="20"/>
          <w:szCs w:val="20"/>
        </w:rPr>
        <w:t xml:space="preserve">характеризовать ведущие направления социальной политики Российского государства; </w:t>
      </w:r>
    </w:p>
    <w:p w:rsidR="000F43B7" w:rsidRPr="001A77AD" w:rsidRDefault="001E6BD0" w:rsidP="00B50D4A">
      <w:pPr>
        <w:numPr>
          <w:ilvl w:val="0"/>
          <w:numId w:val="29"/>
        </w:numPr>
        <w:ind w:firstLine="0"/>
        <w:rPr>
          <w:sz w:val="20"/>
          <w:szCs w:val="20"/>
        </w:rPr>
      </w:pPr>
      <w:r w:rsidRPr="001A77AD">
        <w:rPr>
          <w:sz w:val="20"/>
          <w:szCs w:val="20"/>
        </w:rPr>
        <w:t xml:space="preserve">выделять параметры, определяющие социальный статус личности; </w:t>
      </w:r>
    </w:p>
    <w:p w:rsidR="000F43B7" w:rsidRPr="001A77AD" w:rsidRDefault="001E6BD0" w:rsidP="00B50D4A">
      <w:pPr>
        <w:numPr>
          <w:ilvl w:val="0"/>
          <w:numId w:val="29"/>
        </w:numPr>
        <w:ind w:firstLine="0"/>
        <w:rPr>
          <w:sz w:val="20"/>
          <w:szCs w:val="20"/>
        </w:rPr>
      </w:pPr>
      <w:r w:rsidRPr="001A77AD">
        <w:rPr>
          <w:sz w:val="20"/>
          <w:szCs w:val="20"/>
        </w:rPr>
        <w:t xml:space="preserve">приводить примеры предписанных и достигаемых статусов; </w:t>
      </w:r>
    </w:p>
    <w:p w:rsidR="000F43B7" w:rsidRPr="001A77AD" w:rsidRDefault="001E6BD0" w:rsidP="00B50D4A">
      <w:pPr>
        <w:numPr>
          <w:ilvl w:val="0"/>
          <w:numId w:val="29"/>
        </w:numPr>
        <w:ind w:firstLine="0"/>
        <w:rPr>
          <w:sz w:val="20"/>
          <w:szCs w:val="20"/>
        </w:rPr>
      </w:pPr>
      <w:r w:rsidRPr="001A77AD">
        <w:rPr>
          <w:sz w:val="20"/>
          <w:szCs w:val="20"/>
        </w:rPr>
        <w:t xml:space="preserve">описывать основные социальные роли подростка; </w:t>
      </w:r>
    </w:p>
    <w:p w:rsidR="000F43B7" w:rsidRPr="001A77AD" w:rsidRDefault="001E6BD0" w:rsidP="00B50D4A">
      <w:pPr>
        <w:numPr>
          <w:ilvl w:val="0"/>
          <w:numId w:val="29"/>
        </w:numPr>
        <w:ind w:firstLine="0"/>
        <w:rPr>
          <w:sz w:val="20"/>
          <w:szCs w:val="20"/>
        </w:rPr>
      </w:pPr>
      <w:r w:rsidRPr="001A77AD">
        <w:rPr>
          <w:sz w:val="20"/>
          <w:szCs w:val="20"/>
        </w:rPr>
        <w:t xml:space="preserve">конкретизировать примерами процесс социальной мобильности; </w:t>
      </w:r>
    </w:p>
    <w:p w:rsidR="000F43B7" w:rsidRPr="001A77AD" w:rsidRDefault="001E6BD0" w:rsidP="00B50D4A">
      <w:pPr>
        <w:numPr>
          <w:ilvl w:val="0"/>
          <w:numId w:val="29"/>
        </w:numPr>
        <w:ind w:firstLine="0"/>
        <w:rPr>
          <w:sz w:val="20"/>
          <w:szCs w:val="20"/>
        </w:rPr>
      </w:pPr>
      <w:r w:rsidRPr="001A77AD">
        <w:rPr>
          <w:sz w:val="20"/>
          <w:szCs w:val="20"/>
        </w:rPr>
        <w:t xml:space="preserve">характеризовать межнациональные отношения в современном мире; </w:t>
      </w:r>
    </w:p>
    <w:p w:rsidR="000F43B7" w:rsidRPr="001A77AD" w:rsidRDefault="001E6BD0" w:rsidP="00B50D4A">
      <w:pPr>
        <w:numPr>
          <w:ilvl w:val="0"/>
          <w:numId w:val="29"/>
        </w:numPr>
        <w:ind w:firstLine="0"/>
        <w:rPr>
          <w:sz w:val="20"/>
          <w:szCs w:val="20"/>
        </w:rPr>
      </w:pPr>
      <w:r w:rsidRPr="001A77AD">
        <w:rPr>
          <w:sz w:val="20"/>
          <w:szCs w:val="20"/>
        </w:rPr>
        <w:t xml:space="preserve">объяснять причины межнациональных конфликтов и основные пути их разрешения;  </w:t>
      </w:r>
    </w:p>
    <w:p w:rsidR="000F43B7" w:rsidRPr="001A77AD" w:rsidRDefault="001E6BD0" w:rsidP="00B50D4A">
      <w:pPr>
        <w:numPr>
          <w:ilvl w:val="0"/>
          <w:numId w:val="29"/>
        </w:numPr>
        <w:ind w:firstLine="0"/>
        <w:rPr>
          <w:sz w:val="20"/>
          <w:szCs w:val="20"/>
        </w:rPr>
      </w:pPr>
      <w:r w:rsidRPr="001A77AD">
        <w:rPr>
          <w:sz w:val="20"/>
          <w:szCs w:val="20"/>
        </w:rPr>
        <w:t xml:space="preserve">характеризовать, раскрывать на конкретных примерах основные функции семьи в обществе; </w:t>
      </w:r>
    </w:p>
    <w:p w:rsidR="000F43B7" w:rsidRPr="001A77AD" w:rsidRDefault="001E6BD0" w:rsidP="00B50D4A">
      <w:pPr>
        <w:numPr>
          <w:ilvl w:val="0"/>
          <w:numId w:val="29"/>
        </w:numPr>
        <w:ind w:firstLine="0"/>
        <w:rPr>
          <w:sz w:val="20"/>
          <w:szCs w:val="20"/>
        </w:rPr>
      </w:pPr>
      <w:r w:rsidRPr="001A77AD">
        <w:rPr>
          <w:sz w:val="20"/>
          <w:szCs w:val="20"/>
        </w:rPr>
        <w:t xml:space="preserve">раскрывать основные роли членов семьи;  </w:t>
      </w:r>
    </w:p>
    <w:p w:rsidR="000F43B7" w:rsidRPr="001A77AD" w:rsidRDefault="001E6BD0" w:rsidP="00B50D4A">
      <w:pPr>
        <w:numPr>
          <w:ilvl w:val="0"/>
          <w:numId w:val="29"/>
        </w:numPr>
        <w:ind w:firstLine="0"/>
        <w:rPr>
          <w:sz w:val="20"/>
          <w:szCs w:val="20"/>
        </w:rPr>
      </w:pPr>
      <w:r w:rsidRPr="001A77AD">
        <w:rPr>
          <w:sz w:val="20"/>
          <w:szCs w:val="20"/>
        </w:rPr>
        <w:t xml:space="preserve">характеризовать основные слагаемые здорового образа жизни; осознанно выбирать верные критерии для оценки безопасных условий жизни; </w:t>
      </w:r>
    </w:p>
    <w:p w:rsidR="000F43B7" w:rsidRPr="001A77AD" w:rsidRDefault="001E6BD0" w:rsidP="00B50D4A">
      <w:pPr>
        <w:numPr>
          <w:ilvl w:val="0"/>
          <w:numId w:val="29"/>
        </w:numPr>
        <w:ind w:firstLine="0"/>
        <w:rPr>
          <w:sz w:val="20"/>
          <w:szCs w:val="20"/>
        </w:rPr>
      </w:pPr>
      <w:r w:rsidRPr="001A77AD">
        <w:rPr>
          <w:sz w:val="20"/>
          <w:szCs w:val="20"/>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раскрывать понятия «равенство» и «социальная справедливость» с позиций историзма; </w:t>
      </w:r>
    </w:p>
    <w:p w:rsidR="000F43B7" w:rsidRPr="001A77AD" w:rsidRDefault="001E6BD0" w:rsidP="00DC5FE7">
      <w:pPr>
        <w:spacing w:after="44"/>
        <w:ind w:right="0" w:firstLine="0"/>
        <w:rPr>
          <w:sz w:val="20"/>
          <w:szCs w:val="20"/>
        </w:rPr>
      </w:pPr>
      <w:r w:rsidRPr="001A77AD">
        <w:rPr>
          <w:i/>
          <w:sz w:val="20"/>
          <w:szCs w:val="20"/>
        </w:rPr>
        <w:t xml:space="preserve">выражать и обосновывать собственную позицию по актуальным проблемам молодежи;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 </w:t>
      </w:r>
    </w:p>
    <w:p w:rsidR="000F43B7" w:rsidRPr="001A77AD" w:rsidRDefault="00EB0CA1" w:rsidP="00B50D4A">
      <w:pPr>
        <w:numPr>
          <w:ilvl w:val="0"/>
          <w:numId w:val="29"/>
        </w:numPr>
        <w:spacing w:after="44"/>
        <w:ind w:firstLine="0"/>
        <w:rPr>
          <w:sz w:val="20"/>
          <w:szCs w:val="20"/>
        </w:rPr>
      </w:pPr>
      <w:r>
        <w:rPr>
          <w:i/>
          <w:sz w:val="20"/>
          <w:szCs w:val="20"/>
        </w:rPr>
        <w:lastRenderedPageBreak/>
        <w:t xml:space="preserve">использовать элементы причинно-следственного анализа при </w:t>
      </w:r>
      <w:r w:rsidR="001E6BD0" w:rsidRPr="001A77AD">
        <w:rPr>
          <w:i/>
          <w:sz w:val="20"/>
          <w:szCs w:val="20"/>
        </w:rPr>
        <w:t>характерис</w:t>
      </w:r>
      <w:r>
        <w:rPr>
          <w:i/>
          <w:sz w:val="20"/>
          <w:szCs w:val="20"/>
        </w:rPr>
        <w:t xml:space="preserve">тике </w:t>
      </w:r>
      <w:r w:rsidR="001E6BD0" w:rsidRPr="001A77AD">
        <w:rPr>
          <w:i/>
          <w:sz w:val="20"/>
          <w:szCs w:val="20"/>
        </w:rPr>
        <w:t xml:space="preserve">семейных конфликтов; </w:t>
      </w:r>
    </w:p>
    <w:p w:rsidR="00232C64" w:rsidRPr="00232C64" w:rsidRDefault="001E6BD0" w:rsidP="00B50D4A">
      <w:pPr>
        <w:numPr>
          <w:ilvl w:val="0"/>
          <w:numId w:val="29"/>
        </w:numPr>
        <w:spacing w:after="44"/>
        <w:ind w:firstLine="0"/>
        <w:rPr>
          <w:sz w:val="20"/>
          <w:szCs w:val="20"/>
        </w:rPr>
      </w:pPr>
      <w:r w:rsidRPr="001A77AD">
        <w:rPr>
          <w:i/>
          <w:sz w:val="20"/>
          <w:szCs w:val="20"/>
        </w:rPr>
        <w:t>находить и извлекать социальную информацию о государственной семейной политике из адаптированных источников различного типа</w:t>
      </w:r>
      <w:r w:rsidRPr="001A77AD">
        <w:rPr>
          <w:b/>
          <w:i/>
          <w:sz w:val="20"/>
          <w:szCs w:val="20"/>
        </w:rPr>
        <w:t xml:space="preserve">. </w:t>
      </w:r>
    </w:p>
    <w:p w:rsidR="000F43B7" w:rsidRPr="001A77AD" w:rsidRDefault="001E6BD0" w:rsidP="00232C64">
      <w:pPr>
        <w:spacing w:after="44"/>
        <w:ind w:left="710" w:firstLine="0"/>
        <w:rPr>
          <w:sz w:val="20"/>
          <w:szCs w:val="20"/>
        </w:rPr>
      </w:pPr>
      <w:r w:rsidRPr="001A77AD">
        <w:rPr>
          <w:b/>
          <w:sz w:val="20"/>
          <w:szCs w:val="20"/>
        </w:rPr>
        <w:t>Политическая сфера жизни общества</w:t>
      </w:r>
      <w:r w:rsidR="00232C64" w:rsidRPr="00232C64">
        <w:rPr>
          <w:sz w:val="20"/>
          <w:szCs w:val="20"/>
        </w:rPr>
        <w:t>.</w:t>
      </w:r>
      <w:r w:rsidRPr="001A77AD">
        <w:rPr>
          <w:b/>
          <w:sz w:val="20"/>
          <w:szCs w:val="20"/>
        </w:rPr>
        <w:t xml:space="preserve">Выпускник научится: </w:t>
      </w:r>
    </w:p>
    <w:p w:rsidR="000F43B7" w:rsidRPr="001A77AD" w:rsidRDefault="001E6BD0" w:rsidP="00B50D4A">
      <w:pPr>
        <w:numPr>
          <w:ilvl w:val="0"/>
          <w:numId w:val="29"/>
        </w:numPr>
        <w:ind w:firstLine="0"/>
        <w:rPr>
          <w:sz w:val="20"/>
          <w:szCs w:val="20"/>
        </w:rPr>
      </w:pPr>
      <w:r w:rsidRPr="001A77AD">
        <w:rPr>
          <w:sz w:val="20"/>
          <w:szCs w:val="20"/>
        </w:rPr>
        <w:t xml:space="preserve">объяснять роль политики в жизни общества; </w:t>
      </w:r>
    </w:p>
    <w:p w:rsidR="000F43B7" w:rsidRPr="001A77AD" w:rsidRDefault="001E6BD0" w:rsidP="00B50D4A">
      <w:pPr>
        <w:numPr>
          <w:ilvl w:val="0"/>
          <w:numId w:val="29"/>
        </w:numPr>
        <w:ind w:firstLine="0"/>
        <w:rPr>
          <w:sz w:val="20"/>
          <w:szCs w:val="20"/>
        </w:rPr>
      </w:pPr>
      <w:r w:rsidRPr="001A77AD">
        <w:rPr>
          <w:sz w:val="20"/>
          <w:szCs w:val="20"/>
        </w:rPr>
        <w:t xml:space="preserve">различать и сравнивать различные формы правления, иллюстрировать их примерами; </w:t>
      </w:r>
    </w:p>
    <w:p w:rsidR="000F43B7" w:rsidRPr="001A77AD" w:rsidRDefault="001E6BD0" w:rsidP="00B50D4A">
      <w:pPr>
        <w:numPr>
          <w:ilvl w:val="0"/>
          <w:numId w:val="29"/>
        </w:numPr>
        <w:ind w:firstLine="0"/>
        <w:rPr>
          <w:sz w:val="20"/>
          <w:szCs w:val="20"/>
        </w:rPr>
      </w:pPr>
      <w:r w:rsidRPr="001A77AD">
        <w:rPr>
          <w:sz w:val="20"/>
          <w:szCs w:val="20"/>
        </w:rPr>
        <w:t xml:space="preserve">давать характеристику формам государственно-территориального устройства; </w:t>
      </w:r>
    </w:p>
    <w:p w:rsidR="000F43B7" w:rsidRPr="001A77AD" w:rsidRDefault="001E6BD0" w:rsidP="00B50D4A">
      <w:pPr>
        <w:numPr>
          <w:ilvl w:val="0"/>
          <w:numId w:val="29"/>
        </w:numPr>
        <w:ind w:firstLine="0"/>
        <w:rPr>
          <w:sz w:val="20"/>
          <w:szCs w:val="20"/>
        </w:rPr>
      </w:pPr>
      <w:r w:rsidRPr="001A77AD">
        <w:rPr>
          <w:sz w:val="20"/>
          <w:szCs w:val="20"/>
        </w:rPr>
        <w:t xml:space="preserve">различать различные типы политических режимов, раскрывать их основные признаки; </w:t>
      </w:r>
    </w:p>
    <w:p w:rsidR="00EB0CA1" w:rsidRPr="00EB0CA1" w:rsidRDefault="001E6BD0" w:rsidP="00B50D4A">
      <w:pPr>
        <w:numPr>
          <w:ilvl w:val="0"/>
          <w:numId w:val="29"/>
        </w:numPr>
        <w:spacing w:after="47" w:line="240" w:lineRule="auto"/>
        <w:ind w:firstLine="0"/>
        <w:rPr>
          <w:sz w:val="20"/>
          <w:szCs w:val="20"/>
        </w:rPr>
      </w:pPr>
      <w:r w:rsidRPr="001A77AD">
        <w:rPr>
          <w:sz w:val="20"/>
          <w:szCs w:val="20"/>
        </w:rPr>
        <w:t xml:space="preserve">раскрывать на конкретных примерах основные черты и принципы демократии; </w:t>
      </w:r>
    </w:p>
    <w:p w:rsidR="00EB0CA1" w:rsidRPr="00EB0CA1" w:rsidRDefault="001E6BD0" w:rsidP="00B50D4A">
      <w:pPr>
        <w:numPr>
          <w:ilvl w:val="0"/>
          <w:numId w:val="29"/>
        </w:numPr>
        <w:spacing w:after="47" w:line="240" w:lineRule="auto"/>
        <w:ind w:firstLine="0"/>
        <w:rPr>
          <w:sz w:val="20"/>
          <w:szCs w:val="20"/>
        </w:rPr>
      </w:pPr>
      <w:r w:rsidRPr="001A77AD">
        <w:rPr>
          <w:sz w:val="20"/>
          <w:szCs w:val="20"/>
        </w:rPr>
        <w:t xml:space="preserve">называть признаки политической партии, раскрывать их на конкретных примерах; </w:t>
      </w:r>
    </w:p>
    <w:p w:rsidR="000F43B7" w:rsidRPr="001A77AD" w:rsidRDefault="001E6BD0" w:rsidP="00B50D4A">
      <w:pPr>
        <w:numPr>
          <w:ilvl w:val="0"/>
          <w:numId w:val="29"/>
        </w:numPr>
        <w:spacing w:after="47" w:line="240" w:lineRule="auto"/>
        <w:ind w:firstLine="0"/>
        <w:rPr>
          <w:sz w:val="20"/>
          <w:szCs w:val="20"/>
        </w:rPr>
      </w:pPr>
      <w:r w:rsidRPr="001A77AD">
        <w:rPr>
          <w:sz w:val="20"/>
          <w:szCs w:val="20"/>
        </w:rPr>
        <w:t xml:space="preserve">характеризовать различные формы участия граждан в политической жизни.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9"/>
        </w:numPr>
        <w:ind w:firstLine="0"/>
        <w:rPr>
          <w:sz w:val="20"/>
          <w:szCs w:val="20"/>
        </w:rPr>
      </w:pPr>
      <w:r w:rsidRPr="001A77AD">
        <w:rPr>
          <w:sz w:val="20"/>
          <w:szCs w:val="20"/>
        </w:rPr>
        <w:t xml:space="preserve">осознавать значение гражданской активности и патриотической позиции в укреплении нашего государства; </w:t>
      </w:r>
    </w:p>
    <w:p w:rsidR="000F43B7" w:rsidRPr="001A77AD" w:rsidRDefault="001E6BD0" w:rsidP="00B50D4A">
      <w:pPr>
        <w:numPr>
          <w:ilvl w:val="0"/>
          <w:numId w:val="29"/>
        </w:numPr>
        <w:spacing w:after="44"/>
        <w:ind w:firstLine="0"/>
        <w:rPr>
          <w:sz w:val="20"/>
          <w:szCs w:val="20"/>
        </w:rPr>
      </w:pPr>
      <w:r w:rsidRPr="001A77AD">
        <w:rPr>
          <w:i/>
          <w:sz w:val="20"/>
          <w:szCs w:val="20"/>
        </w:rPr>
        <w:t xml:space="preserve">соотносить различные оценки политических событий и процессов и делать обоснованные выводы. </w:t>
      </w:r>
    </w:p>
    <w:p w:rsidR="000F43B7" w:rsidRPr="001A77AD" w:rsidRDefault="001E6BD0" w:rsidP="00232C64">
      <w:pPr>
        <w:ind w:left="715" w:right="4" w:hanging="10"/>
        <w:rPr>
          <w:sz w:val="20"/>
          <w:szCs w:val="20"/>
        </w:rPr>
      </w:pPr>
      <w:r w:rsidRPr="001A77AD">
        <w:rPr>
          <w:b/>
          <w:sz w:val="20"/>
          <w:szCs w:val="20"/>
        </w:rPr>
        <w:t>Гражданин и государство</w:t>
      </w:r>
      <w:r w:rsidR="00232C64">
        <w:rPr>
          <w:b/>
          <w:sz w:val="20"/>
          <w:szCs w:val="20"/>
        </w:rPr>
        <w:t>.</w:t>
      </w:r>
      <w:r w:rsidRPr="001A77AD">
        <w:rPr>
          <w:b/>
          <w:sz w:val="20"/>
          <w:szCs w:val="20"/>
        </w:rPr>
        <w:t xml:space="preserve">Выпускник научится: </w:t>
      </w:r>
    </w:p>
    <w:p w:rsidR="000F43B7" w:rsidRPr="001A77AD" w:rsidRDefault="001E6BD0" w:rsidP="00B50D4A">
      <w:pPr>
        <w:numPr>
          <w:ilvl w:val="0"/>
          <w:numId w:val="29"/>
        </w:numPr>
        <w:ind w:firstLine="0"/>
        <w:rPr>
          <w:sz w:val="20"/>
          <w:szCs w:val="20"/>
        </w:rPr>
      </w:pPr>
      <w:r w:rsidRPr="001A77AD">
        <w:rPr>
          <w:sz w:val="20"/>
          <w:szCs w:val="20"/>
        </w:rPr>
        <w:t xml:space="preserve">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 </w:t>
      </w:r>
    </w:p>
    <w:p w:rsidR="000F43B7" w:rsidRPr="001A77AD" w:rsidRDefault="001E6BD0" w:rsidP="00B50D4A">
      <w:pPr>
        <w:numPr>
          <w:ilvl w:val="0"/>
          <w:numId w:val="29"/>
        </w:numPr>
        <w:ind w:firstLine="0"/>
        <w:rPr>
          <w:sz w:val="20"/>
          <w:szCs w:val="20"/>
        </w:rPr>
      </w:pPr>
      <w:r w:rsidRPr="001A77AD">
        <w:rPr>
          <w:sz w:val="20"/>
          <w:szCs w:val="20"/>
        </w:rPr>
        <w:t xml:space="preserve">объяснять порядок формирования органов государственной власти РФ; </w:t>
      </w:r>
    </w:p>
    <w:p w:rsidR="000F43B7" w:rsidRPr="001A77AD" w:rsidRDefault="001E6BD0" w:rsidP="00B50D4A">
      <w:pPr>
        <w:numPr>
          <w:ilvl w:val="0"/>
          <w:numId w:val="29"/>
        </w:numPr>
        <w:ind w:firstLine="0"/>
        <w:rPr>
          <w:sz w:val="20"/>
          <w:szCs w:val="20"/>
        </w:rPr>
      </w:pPr>
      <w:r w:rsidRPr="001A77AD">
        <w:rPr>
          <w:sz w:val="20"/>
          <w:szCs w:val="20"/>
        </w:rPr>
        <w:t xml:space="preserve">раскрывать достижения российского народа; </w:t>
      </w:r>
    </w:p>
    <w:p w:rsidR="000F43B7" w:rsidRPr="001A77AD" w:rsidRDefault="001E6BD0" w:rsidP="00B50D4A">
      <w:pPr>
        <w:numPr>
          <w:ilvl w:val="0"/>
          <w:numId w:val="29"/>
        </w:numPr>
        <w:ind w:firstLine="0"/>
        <w:rPr>
          <w:sz w:val="20"/>
          <w:szCs w:val="20"/>
        </w:rPr>
      </w:pPr>
      <w:r w:rsidRPr="001A77AD">
        <w:rPr>
          <w:sz w:val="20"/>
          <w:szCs w:val="20"/>
        </w:rPr>
        <w:t xml:space="preserve">объяснять и конкретизировать примерами смысл понятия «гражданство»; </w:t>
      </w:r>
    </w:p>
    <w:p w:rsidR="000F43B7" w:rsidRPr="001A77AD" w:rsidRDefault="001E6BD0" w:rsidP="00B50D4A">
      <w:pPr>
        <w:numPr>
          <w:ilvl w:val="0"/>
          <w:numId w:val="29"/>
        </w:numPr>
        <w:ind w:firstLine="0"/>
        <w:rPr>
          <w:sz w:val="20"/>
          <w:szCs w:val="20"/>
        </w:rPr>
      </w:pPr>
      <w:r w:rsidRPr="001A77AD">
        <w:rPr>
          <w:sz w:val="20"/>
          <w:szCs w:val="20"/>
        </w:rPr>
        <w:t>называть и иллюстрировать примерами основные права и свободы граждан, гарантированные Конституцией РФ;</w:t>
      </w:r>
    </w:p>
    <w:p w:rsidR="00EB0CA1" w:rsidRPr="00EB0CA1" w:rsidRDefault="001E6BD0" w:rsidP="00B50D4A">
      <w:pPr>
        <w:numPr>
          <w:ilvl w:val="0"/>
          <w:numId w:val="29"/>
        </w:numPr>
        <w:ind w:firstLine="0"/>
        <w:rPr>
          <w:sz w:val="20"/>
          <w:szCs w:val="20"/>
        </w:rPr>
      </w:pPr>
      <w:r w:rsidRPr="001A77AD">
        <w:rPr>
          <w:sz w:val="20"/>
          <w:szCs w:val="20"/>
        </w:rPr>
        <w:t xml:space="preserve">осознавать значение патриотической позиции в укреплении нашего государства; </w:t>
      </w:r>
    </w:p>
    <w:p w:rsidR="000F43B7" w:rsidRPr="001A77AD" w:rsidRDefault="001E6BD0" w:rsidP="00B50D4A">
      <w:pPr>
        <w:numPr>
          <w:ilvl w:val="0"/>
          <w:numId w:val="29"/>
        </w:numPr>
        <w:ind w:firstLine="0"/>
        <w:rPr>
          <w:sz w:val="20"/>
          <w:szCs w:val="20"/>
        </w:rPr>
      </w:pPr>
      <w:r w:rsidRPr="001A77AD">
        <w:rPr>
          <w:sz w:val="20"/>
          <w:szCs w:val="20"/>
        </w:rPr>
        <w:t xml:space="preserve">характеризовать конституционные обязанности гражданина.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9"/>
        </w:numPr>
        <w:spacing w:after="44"/>
        <w:ind w:firstLine="0"/>
        <w:rPr>
          <w:sz w:val="20"/>
          <w:szCs w:val="20"/>
        </w:rPr>
      </w:pPr>
      <w:r w:rsidRPr="001A77AD">
        <w:rPr>
          <w:i/>
          <w:sz w:val="20"/>
          <w:szCs w:val="20"/>
        </w:rPr>
        <w:t xml:space="preserve">аргументированно обосновывать влияние происходящих в обществе изменений на положение России в мире; </w:t>
      </w:r>
    </w:p>
    <w:p w:rsidR="00232C64" w:rsidRPr="00232C64" w:rsidRDefault="001E6BD0" w:rsidP="00B50D4A">
      <w:pPr>
        <w:numPr>
          <w:ilvl w:val="0"/>
          <w:numId w:val="29"/>
        </w:numPr>
        <w:spacing w:after="44"/>
        <w:ind w:firstLine="0"/>
        <w:rPr>
          <w:sz w:val="20"/>
          <w:szCs w:val="20"/>
        </w:rPr>
      </w:pPr>
      <w:r w:rsidRPr="001A77AD">
        <w:rPr>
          <w:i/>
          <w:sz w:val="20"/>
          <w:szCs w:val="20"/>
        </w:rPr>
        <w:t>использовать знания и умения для формирования способности уважать права других людей, выполнять свои обязанности гражданина РФ</w:t>
      </w:r>
      <w:r w:rsidRPr="001A77AD">
        <w:rPr>
          <w:b/>
          <w:i/>
          <w:sz w:val="20"/>
          <w:szCs w:val="20"/>
        </w:rPr>
        <w:t xml:space="preserve">. </w:t>
      </w:r>
    </w:p>
    <w:p w:rsidR="000F43B7" w:rsidRPr="001A77AD" w:rsidRDefault="001E6BD0" w:rsidP="00232C64">
      <w:pPr>
        <w:spacing w:after="44"/>
        <w:ind w:left="710" w:firstLine="0"/>
        <w:rPr>
          <w:sz w:val="20"/>
          <w:szCs w:val="20"/>
        </w:rPr>
      </w:pPr>
      <w:r w:rsidRPr="001A77AD">
        <w:rPr>
          <w:b/>
          <w:sz w:val="20"/>
          <w:szCs w:val="20"/>
        </w:rPr>
        <w:t>Основы российского законодательства</w:t>
      </w:r>
      <w:r w:rsidR="00232C64" w:rsidRPr="00232C64">
        <w:rPr>
          <w:sz w:val="20"/>
          <w:szCs w:val="20"/>
        </w:rPr>
        <w:t>.</w:t>
      </w:r>
      <w:r w:rsidRPr="001A77AD">
        <w:rPr>
          <w:b/>
          <w:sz w:val="20"/>
          <w:szCs w:val="20"/>
        </w:rPr>
        <w:t xml:space="preserve">Выпускник научится: </w:t>
      </w:r>
    </w:p>
    <w:p w:rsidR="000F43B7" w:rsidRPr="001A77AD" w:rsidRDefault="001E6BD0" w:rsidP="00B50D4A">
      <w:pPr>
        <w:numPr>
          <w:ilvl w:val="0"/>
          <w:numId w:val="29"/>
        </w:numPr>
        <w:ind w:firstLine="0"/>
        <w:rPr>
          <w:sz w:val="20"/>
          <w:szCs w:val="20"/>
        </w:rPr>
      </w:pPr>
      <w:r w:rsidRPr="001A77AD">
        <w:rPr>
          <w:sz w:val="20"/>
          <w:szCs w:val="20"/>
        </w:rPr>
        <w:t xml:space="preserve">характеризовать систему российского законодательства; </w:t>
      </w:r>
    </w:p>
    <w:p w:rsidR="000F43B7" w:rsidRPr="001A77AD" w:rsidRDefault="001E6BD0" w:rsidP="00B50D4A">
      <w:pPr>
        <w:numPr>
          <w:ilvl w:val="0"/>
          <w:numId w:val="29"/>
        </w:numPr>
        <w:ind w:firstLine="0"/>
        <w:rPr>
          <w:sz w:val="20"/>
          <w:szCs w:val="20"/>
        </w:rPr>
      </w:pPr>
      <w:r w:rsidRPr="001A77AD">
        <w:rPr>
          <w:sz w:val="20"/>
          <w:szCs w:val="20"/>
        </w:rPr>
        <w:t xml:space="preserve">раскрывать особенности гражданской дееспособности несовершеннолетних; </w:t>
      </w:r>
    </w:p>
    <w:p w:rsidR="000F43B7" w:rsidRPr="001A77AD" w:rsidRDefault="001E6BD0" w:rsidP="00B50D4A">
      <w:pPr>
        <w:numPr>
          <w:ilvl w:val="0"/>
          <w:numId w:val="29"/>
        </w:numPr>
        <w:ind w:firstLine="0"/>
        <w:rPr>
          <w:sz w:val="20"/>
          <w:szCs w:val="20"/>
        </w:rPr>
      </w:pPr>
      <w:r w:rsidRPr="001A77AD">
        <w:rPr>
          <w:sz w:val="20"/>
          <w:szCs w:val="20"/>
        </w:rPr>
        <w:t xml:space="preserve">характеризовать гражданские правоотношения; </w:t>
      </w:r>
    </w:p>
    <w:p w:rsidR="000F43B7" w:rsidRPr="001A77AD" w:rsidRDefault="001E6BD0" w:rsidP="00B50D4A">
      <w:pPr>
        <w:numPr>
          <w:ilvl w:val="0"/>
          <w:numId w:val="29"/>
        </w:numPr>
        <w:ind w:firstLine="0"/>
        <w:rPr>
          <w:sz w:val="20"/>
          <w:szCs w:val="20"/>
        </w:rPr>
      </w:pPr>
      <w:r w:rsidRPr="001A77AD">
        <w:rPr>
          <w:sz w:val="20"/>
          <w:szCs w:val="20"/>
        </w:rPr>
        <w:t xml:space="preserve">раскрывать смысл права на труд; </w:t>
      </w:r>
    </w:p>
    <w:p w:rsidR="000F43B7" w:rsidRPr="001A77AD" w:rsidRDefault="001E6BD0" w:rsidP="00B50D4A">
      <w:pPr>
        <w:numPr>
          <w:ilvl w:val="0"/>
          <w:numId w:val="29"/>
        </w:numPr>
        <w:ind w:firstLine="0"/>
        <w:rPr>
          <w:sz w:val="20"/>
          <w:szCs w:val="20"/>
        </w:rPr>
      </w:pPr>
      <w:r w:rsidRPr="001A77AD">
        <w:rPr>
          <w:sz w:val="20"/>
          <w:szCs w:val="20"/>
        </w:rPr>
        <w:t xml:space="preserve">объяснять роль трудового договора; </w:t>
      </w:r>
    </w:p>
    <w:p w:rsidR="000F43B7" w:rsidRPr="001A77AD" w:rsidRDefault="001E6BD0" w:rsidP="00B50D4A">
      <w:pPr>
        <w:numPr>
          <w:ilvl w:val="0"/>
          <w:numId w:val="29"/>
        </w:numPr>
        <w:ind w:firstLine="0"/>
        <w:rPr>
          <w:sz w:val="20"/>
          <w:szCs w:val="20"/>
        </w:rPr>
      </w:pPr>
      <w:r w:rsidRPr="001A77AD">
        <w:rPr>
          <w:sz w:val="20"/>
          <w:szCs w:val="20"/>
        </w:rPr>
        <w:t xml:space="preserve">разъяснять на примерах особенности положения несовершеннолетних в трудовых отношениях; </w:t>
      </w:r>
    </w:p>
    <w:p w:rsidR="000F43B7" w:rsidRPr="001A77AD" w:rsidRDefault="001E6BD0" w:rsidP="00B50D4A">
      <w:pPr>
        <w:numPr>
          <w:ilvl w:val="0"/>
          <w:numId w:val="29"/>
        </w:numPr>
        <w:ind w:firstLine="0"/>
        <w:rPr>
          <w:sz w:val="20"/>
          <w:szCs w:val="20"/>
        </w:rPr>
      </w:pPr>
      <w:r w:rsidRPr="001A77AD">
        <w:rPr>
          <w:sz w:val="20"/>
          <w:szCs w:val="20"/>
        </w:rPr>
        <w:t xml:space="preserve">характеризовать права и обязанности супругов, родителей, детей; </w:t>
      </w:r>
    </w:p>
    <w:p w:rsidR="000F43B7" w:rsidRPr="001A77AD" w:rsidRDefault="001E6BD0" w:rsidP="00B50D4A">
      <w:pPr>
        <w:numPr>
          <w:ilvl w:val="0"/>
          <w:numId w:val="29"/>
        </w:numPr>
        <w:ind w:firstLine="0"/>
        <w:rPr>
          <w:sz w:val="20"/>
          <w:szCs w:val="20"/>
        </w:rPr>
      </w:pPr>
      <w:r w:rsidRPr="001A77AD">
        <w:rPr>
          <w:sz w:val="20"/>
          <w:szCs w:val="20"/>
        </w:rPr>
        <w:t xml:space="preserve">характеризовать особенности уголовного права и уголовных правоотношений; </w:t>
      </w:r>
    </w:p>
    <w:p w:rsidR="000F43B7" w:rsidRPr="001A77AD" w:rsidRDefault="001E6BD0" w:rsidP="00B50D4A">
      <w:pPr>
        <w:numPr>
          <w:ilvl w:val="0"/>
          <w:numId w:val="29"/>
        </w:numPr>
        <w:ind w:firstLine="0"/>
        <w:rPr>
          <w:sz w:val="20"/>
          <w:szCs w:val="20"/>
        </w:rPr>
      </w:pPr>
      <w:r w:rsidRPr="001A77AD">
        <w:rPr>
          <w:sz w:val="20"/>
          <w:szCs w:val="20"/>
        </w:rPr>
        <w:t xml:space="preserve">конкретизировать примерами виды преступлений и наказания за них; </w:t>
      </w:r>
    </w:p>
    <w:p w:rsidR="000F43B7" w:rsidRPr="001A77AD" w:rsidRDefault="001E6BD0" w:rsidP="00B50D4A">
      <w:pPr>
        <w:numPr>
          <w:ilvl w:val="0"/>
          <w:numId w:val="29"/>
        </w:numPr>
        <w:ind w:firstLine="0"/>
        <w:rPr>
          <w:sz w:val="20"/>
          <w:szCs w:val="20"/>
        </w:rPr>
      </w:pPr>
      <w:r w:rsidRPr="001A77AD">
        <w:rPr>
          <w:sz w:val="20"/>
          <w:szCs w:val="20"/>
        </w:rPr>
        <w:t xml:space="preserve">характеризовать специфику уголовной ответственности несовершеннолетних; </w:t>
      </w:r>
    </w:p>
    <w:p w:rsidR="000F43B7" w:rsidRPr="001A77AD" w:rsidRDefault="001E6BD0" w:rsidP="00B50D4A">
      <w:pPr>
        <w:numPr>
          <w:ilvl w:val="0"/>
          <w:numId w:val="29"/>
        </w:numPr>
        <w:ind w:firstLine="0"/>
        <w:rPr>
          <w:sz w:val="20"/>
          <w:szCs w:val="20"/>
        </w:rPr>
      </w:pPr>
      <w:r w:rsidRPr="001A77AD">
        <w:rPr>
          <w:sz w:val="20"/>
          <w:szCs w:val="20"/>
        </w:rPr>
        <w:t xml:space="preserve">раскрывать связь права на образование и обязанности получить образование; </w:t>
      </w:r>
    </w:p>
    <w:p w:rsidR="000F43B7" w:rsidRDefault="000F43B7" w:rsidP="00DC5FE7">
      <w:pPr>
        <w:ind w:firstLine="0"/>
        <w:rPr>
          <w:sz w:val="20"/>
          <w:szCs w:val="20"/>
        </w:rPr>
      </w:pPr>
    </w:p>
    <w:p w:rsidR="000F43B7" w:rsidRPr="001A77AD" w:rsidRDefault="001E6BD0" w:rsidP="00DC5FE7">
      <w:pPr>
        <w:spacing w:after="47" w:line="240" w:lineRule="auto"/>
        <w:ind w:right="0" w:firstLine="0"/>
        <w:rPr>
          <w:sz w:val="20"/>
          <w:szCs w:val="20"/>
        </w:rPr>
      </w:pPr>
      <w:r w:rsidRPr="001A77AD">
        <w:rPr>
          <w:sz w:val="20"/>
          <w:szCs w:val="20"/>
        </w:rPr>
        <w:t xml:space="preserve">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 </w:t>
      </w:r>
    </w:p>
    <w:p w:rsidR="000F43B7" w:rsidRPr="001A77AD" w:rsidRDefault="001E6BD0" w:rsidP="00B50D4A">
      <w:pPr>
        <w:numPr>
          <w:ilvl w:val="0"/>
          <w:numId w:val="29"/>
        </w:numPr>
        <w:ind w:firstLine="0"/>
        <w:rPr>
          <w:sz w:val="20"/>
          <w:szCs w:val="20"/>
        </w:rPr>
      </w:pPr>
      <w:r w:rsidRPr="001A77AD">
        <w:rPr>
          <w:sz w:val="20"/>
          <w:szCs w:val="20"/>
        </w:rPr>
        <w:t xml:space="preserve">исследовать несложные практические ситуации, связанные с защитой прав и интересов детей, оставшихся без попечения родителей; </w:t>
      </w:r>
    </w:p>
    <w:p w:rsidR="000F43B7" w:rsidRPr="001A77AD" w:rsidRDefault="001E6BD0" w:rsidP="00B50D4A">
      <w:pPr>
        <w:numPr>
          <w:ilvl w:val="0"/>
          <w:numId w:val="29"/>
        </w:numPr>
        <w:ind w:firstLine="0"/>
        <w:rPr>
          <w:sz w:val="20"/>
          <w:szCs w:val="20"/>
        </w:rPr>
      </w:pPr>
      <w:r w:rsidRPr="001A77AD">
        <w:rPr>
          <w:sz w:val="20"/>
          <w:szCs w:val="20"/>
        </w:rPr>
        <w:t xml:space="preserve">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w:t>
      </w:r>
      <w:r w:rsidRPr="001A77AD">
        <w:rPr>
          <w:sz w:val="20"/>
          <w:szCs w:val="20"/>
        </w:rPr>
        <w:lastRenderedPageBreak/>
        <w:t xml:space="preserve">для соотнесения собственного поведения и поступков других людей с нормами поведения, установленными законом.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9"/>
        </w:numPr>
        <w:spacing w:after="44"/>
        <w:ind w:firstLine="0"/>
        <w:rPr>
          <w:sz w:val="20"/>
          <w:szCs w:val="20"/>
        </w:rPr>
      </w:pPr>
      <w:r w:rsidRPr="001A77AD">
        <w:rPr>
          <w:i/>
          <w:sz w:val="20"/>
          <w:szCs w:val="20"/>
        </w:rPr>
        <w:t xml:space="preserve">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 </w:t>
      </w:r>
    </w:p>
    <w:p w:rsidR="000F43B7" w:rsidRPr="001A77AD" w:rsidRDefault="001E6BD0" w:rsidP="00B50D4A">
      <w:pPr>
        <w:numPr>
          <w:ilvl w:val="0"/>
          <w:numId w:val="29"/>
        </w:numPr>
        <w:spacing w:after="44"/>
        <w:ind w:firstLine="0"/>
        <w:rPr>
          <w:sz w:val="20"/>
          <w:szCs w:val="20"/>
        </w:rPr>
      </w:pPr>
      <w:r w:rsidRPr="001A77AD">
        <w:rPr>
          <w:i/>
          <w:sz w:val="20"/>
          <w:szCs w:val="20"/>
        </w:rPr>
        <w:t xml:space="preserve">оценивать сущность и значение правопорядка и законности, собственный возможный вклад в их становление и развитие; </w:t>
      </w:r>
    </w:p>
    <w:p w:rsidR="000F43B7" w:rsidRPr="001A77AD" w:rsidRDefault="001E6BD0" w:rsidP="00B50D4A">
      <w:pPr>
        <w:numPr>
          <w:ilvl w:val="0"/>
          <w:numId w:val="29"/>
        </w:numPr>
        <w:spacing w:after="44"/>
        <w:ind w:firstLine="0"/>
        <w:rPr>
          <w:sz w:val="20"/>
          <w:szCs w:val="20"/>
        </w:rPr>
      </w:pPr>
      <w:r w:rsidRPr="001A77AD">
        <w:rPr>
          <w:i/>
          <w:sz w:val="20"/>
          <w:szCs w:val="20"/>
        </w:rPr>
        <w:t xml:space="preserve">осознанно содействовать защите правопорядка в обществе правовыми способами и средствами. </w:t>
      </w:r>
    </w:p>
    <w:p w:rsidR="000F43B7" w:rsidRPr="001A77AD" w:rsidRDefault="000F43B7" w:rsidP="001A77AD">
      <w:pPr>
        <w:spacing w:after="50" w:line="240" w:lineRule="auto"/>
        <w:ind w:left="710" w:right="0" w:firstLine="0"/>
        <w:rPr>
          <w:sz w:val="20"/>
          <w:szCs w:val="20"/>
        </w:rPr>
      </w:pPr>
    </w:p>
    <w:p w:rsidR="000F43B7" w:rsidRPr="001A77AD" w:rsidRDefault="001E6BD0" w:rsidP="00232C64">
      <w:pPr>
        <w:ind w:left="715" w:right="0" w:hanging="10"/>
        <w:jc w:val="center"/>
        <w:rPr>
          <w:sz w:val="20"/>
          <w:szCs w:val="20"/>
        </w:rPr>
      </w:pPr>
      <w:r w:rsidRPr="001A77AD">
        <w:rPr>
          <w:b/>
          <w:sz w:val="20"/>
          <w:szCs w:val="20"/>
        </w:rPr>
        <w:t>1.2.5.8. География</w:t>
      </w:r>
    </w:p>
    <w:p w:rsidR="000F43B7" w:rsidRPr="001A77AD" w:rsidRDefault="001E6BD0" w:rsidP="001A77AD">
      <w:pPr>
        <w:ind w:left="715" w:right="0" w:hanging="10"/>
        <w:rPr>
          <w:sz w:val="20"/>
          <w:szCs w:val="20"/>
        </w:rPr>
      </w:pPr>
      <w:r w:rsidRPr="001A77AD">
        <w:rPr>
          <w:b/>
          <w:sz w:val="20"/>
          <w:szCs w:val="20"/>
        </w:rPr>
        <w:t xml:space="preserve">Выпускник научится: </w:t>
      </w:r>
    </w:p>
    <w:p w:rsidR="000F43B7" w:rsidRPr="001A77AD" w:rsidRDefault="001E6BD0" w:rsidP="00B50D4A">
      <w:pPr>
        <w:numPr>
          <w:ilvl w:val="0"/>
          <w:numId w:val="29"/>
        </w:numPr>
        <w:ind w:firstLine="0"/>
        <w:rPr>
          <w:sz w:val="20"/>
          <w:szCs w:val="20"/>
        </w:rPr>
      </w:pPr>
      <w:r w:rsidRPr="001A77AD">
        <w:rPr>
          <w:sz w:val="20"/>
          <w:szCs w:val="20"/>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0F43B7" w:rsidRPr="001A77AD" w:rsidRDefault="001E6BD0" w:rsidP="00B50D4A">
      <w:pPr>
        <w:numPr>
          <w:ilvl w:val="0"/>
          <w:numId w:val="29"/>
        </w:numPr>
        <w:ind w:firstLine="0"/>
        <w:rPr>
          <w:sz w:val="20"/>
          <w:szCs w:val="20"/>
        </w:rPr>
      </w:pPr>
      <w:r w:rsidRPr="001A77AD">
        <w:rPr>
          <w:sz w:val="20"/>
          <w:szCs w:val="20"/>
        </w:rPr>
        <w:t xml:space="preserve">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 </w:t>
      </w:r>
    </w:p>
    <w:p w:rsidR="000F43B7" w:rsidRPr="001A77AD" w:rsidRDefault="001E6BD0" w:rsidP="00B50D4A">
      <w:pPr>
        <w:numPr>
          <w:ilvl w:val="0"/>
          <w:numId w:val="29"/>
        </w:numPr>
        <w:ind w:firstLine="0"/>
        <w:rPr>
          <w:sz w:val="20"/>
          <w:szCs w:val="20"/>
        </w:rPr>
      </w:pPr>
      <w:r w:rsidRPr="001A77AD">
        <w:rPr>
          <w:sz w:val="20"/>
          <w:szCs w:val="20"/>
        </w:rPr>
        <w:t xml:space="preserve">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 </w:t>
      </w:r>
    </w:p>
    <w:p w:rsidR="000F43B7" w:rsidRPr="001A77AD" w:rsidRDefault="001E6BD0" w:rsidP="00B50D4A">
      <w:pPr>
        <w:numPr>
          <w:ilvl w:val="0"/>
          <w:numId w:val="29"/>
        </w:numPr>
        <w:ind w:firstLine="0"/>
        <w:rPr>
          <w:sz w:val="20"/>
          <w:szCs w:val="20"/>
        </w:rPr>
      </w:pPr>
      <w:r w:rsidRPr="001A77AD">
        <w:rPr>
          <w:sz w:val="20"/>
          <w:szCs w:val="20"/>
        </w:rPr>
        <w:t xml:space="preserve">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 </w:t>
      </w:r>
    </w:p>
    <w:p w:rsidR="000F43B7" w:rsidRPr="001A77AD" w:rsidRDefault="001E6BD0" w:rsidP="00B50D4A">
      <w:pPr>
        <w:numPr>
          <w:ilvl w:val="0"/>
          <w:numId w:val="29"/>
        </w:numPr>
        <w:ind w:firstLine="0"/>
        <w:rPr>
          <w:sz w:val="20"/>
          <w:szCs w:val="20"/>
        </w:rPr>
      </w:pPr>
      <w:r w:rsidRPr="001A77AD">
        <w:rPr>
          <w:sz w:val="20"/>
          <w:szCs w:val="20"/>
        </w:rPr>
        <w:t xml:space="preserve">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 </w:t>
      </w:r>
    </w:p>
    <w:p w:rsidR="000F43B7" w:rsidRPr="001A77AD" w:rsidRDefault="001E6BD0" w:rsidP="00B50D4A">
      <w:pPr>
        <w:numPr>
          <w:ilvl w:val="0"/>
          <w:numId w:val="29"/>
        </w:numPr>
        <w:ind w:firstLine="0"/>
        <w:rPr>
          <w:sz w:val="20"/>
          <w:szCs w:val="20"/>
        </w:rPr>
      </w:pPr>
      <w:r w:rsidRPr="001A77AD">
        <w:rPr>
          <w:sz w:val="20"/>
          <w:szCs w:val="20"/>
        </w:rPr>
        <w:t xml:space="preserve">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 </w:t>
      </w:r>
    </w:p>
    <w:p w:rsidR="000F43B7" w:rsidRPr="001A77AD" w:rsidRDefault="001E6BD0" w:rsidP="00B50D4A">
      <w:pPr>
        <w:numPr>
          <w:ilvl w:val="0"/>
          <w:numId w:val="29"/>
        </w:numPr>
        <w:ind w:firstLine="0"/>
        <w:rPr>
          <w:sz w:val="20"/>
          <w:szCs w:val="20"/>
        </w:rPr>
      </w:pPr>
      <w:r w:rsidRPr="001A77AD">
        <w:rPr>
          <w:sz w:val="20"/>
          <w:szCs w:val="20"/>
        </w:rPr>
        <w:t xml:space="preserve">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 </w:t>
      </w:r>
    </w:p>
    <w:p w:rsidR="000F43B7" w:rsidRPr="001A77AD" w:rsidRDefault="001E6BD0" w:rsidP="00DC5FE7">
      <w:pPr>
        <w:spacing w:line="240" w:lineRule="auto"/>
        <w:ind w:left="10" w:right="26" w:firstLine="0"/>
        <w:rPr>
          <w:sz w:val="20"/>
          <w:szCs w:val="20"/>
        </w:rPr>
      </w:pPr>
      <w:r w:rsidRPr="001A77AD">
        <w:rPr>
          <w:sz w:val="20"/>
          <w:szCs w:val="20"/>
        </w:rPr>
        <w:t xml:space="preserve">использовать знания о населении и взаимосвязях между изученными демографическими </w:t>
      </w:r>
    </w:p>
    <w:p w:rsidR="000F43B7" w:rsidRPr="001A77AD" w:rsidRDefault="001E6BD0" w:rsidP="00DC5FE7">
      <w:pPr>
        <w:ind w:firstLine="0"/>
        <w:rPr>
          <w:sz w:val="20"/>
          <w:szCs w:val="20"/>
        </w:rPr>
      </w:pPr>
      <w:r w:rsidRPr="001A77AD">
        <w:rPr>
          <w:sz w:val="20"/>
          <w:szCs w:val="20"/>
        </w:rPr>
        <w:t xml:space="preserve">процессами и явлениями для решения различных учебных и практико-ориентированных задач; </w:t>
      </w:r>
    </w:p>
    <w:p w:rsidR="000F43B7" w:rsidRPr="001A77AD" w:rsidRDefault="001E6BD0" w:rsidP="00B50D4A">
      <w:pPr>
        <w:numPr>
          <w:ilvl w:val="0"/>
          <w:numId w:val="29"/>
        </w:numPr>
        <w:ind w:firstLine="0"/>
        <w:rPr>
          <w:sz w:val="20"/>
          <w:szCs w:val="20"/>
        </w:rPr>
      </w:pPr>
      <w:r w:rsidRPr="001A77AD">
        <w:rPr>
          <w:sz w:val="20"/>
          <w:szCs w:val="20"/>
        </w:rPr>
        <w:t xml:space="preserve">описывать по карте положение и взаиморасположение географических объектов;  </w:t>
      </w:r>
    </w:p>
    <w:p w:rsidR="000F43B7" w:rsidRPr="001A77AD" w:rsidRDefault="001E6BD0" w:rsidP="00B50D4A">
      <w:pPr>
        <w:numPr>
          <w:ilvl w:val="0"/>
          <w:numId w:val="29"/>
        </w:numPr>
        <w:ind w:firstLine="0"/>
        <w:rPr>
          <w:sz w:val="20"/>
          <w:szCs w:val="20"/>
        </w:rPr>
      </w:pPr>
      <w:r w:rsidRPr="001A77AD">
        <w:rPr>
          <w:sz w:val="20"/>
          <w:szCs w:val="20"/>
        </w:rPr>
        <w:t xml:space="preserve">различать географические процессы и явления, определяющие особенности природы и населения материков и океанов, отдельных регионов и стран; </w:t>
      </w:r>
    </w:p>
    <w:p w:rsidR="000F43B7" w:rsidRPr="001A77AD" w:rsidRDefault="001E6BD0" w:rsidP="00B50D4A">
      <w:pPr>
        <w:numPr>
          <w:ilvl w:val="0"/>
          <w:numId w:val="29"/>
        </w:numPr>
        <w:ind w:firstLine="0"/>
        <w:rPr>
          <w:sz w:val="20"/>
          <w:szCs w:val="20"/>
        </w:rPr>
      </w:pPr>
      <w:r w:rsidRPr="001A77AD">
        <w:rPr>
          <w:sz w:val="20"/>
          <w:szCs w:val="20"/>
        </w:rPr>
        <w:t xml:space="preserve">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 </w:t>
      </w:r>
    </w:p>
    <w:p w:rsidR="000F43B7" w:rsidRPr="001A77AD" w:rsidRDefault="001E6BD0" w:rsidP="00B50D4A">
      <w:pPr>
        <w:numPr>
          <w:ilvl w:val="0"/>
          <w:numId w:val="29"/>
        </w:numPr>
        <w:ind w:firstLine="0"/>
        <w:rPr>
          <w:sz w:val="20"/>
          <w:szCs w:val="20"/>
        </w:rPr>
      </w:pPr>
      <w:r w:rsidRPr="001A77AD">
        <w:rPr>
          <w:sz w:val="20"/>
          <w:szCs w:val="20"/>
        </w:rPr>
        <w:t xml:space="preserve">объяснять особенности компонентов природы отдельных территорий;  </w:t>
      </w:r>
    </w:p>
    <w:p w:rsidR="000F43B7" w:rsidRPr="001A77AD" w:rsidRDefault="001E6BD0" w:rsidP="00B50D4A">
      <w:pPr>
        <w:numPr>
          <w:ilvl w:val="0"/>
          <w:numId w:val="29"/>
        </w:numPr>
        <w:ind w:firstLine="0"/>
        <w:rPr>
          <w:sz w:val="20"/>
          <w:szCs w:val="20"/>
        </w:rPr>
      </w:pPr>
      <w:r w:rsidRPr="001A77AD">
        <w:rPr>
          <w:sz w:val="20"/>
          <w:szCs w:val="20"/>
        </w:rPr>
        <w:t xml:space="preserve">приводить примеры взаимодействия природы и общества в пределах отдельных территорий; </w:t>
      </w:r>
    </w:p>
    <w:p w:rsidR="000F43B7" w:rsidRPr="001A77AD" w:rsidRDefault="001E6BD0" w:rsidP="00B50D4A">
      <w:pPr>
        <w:numPr>
          <w:ilvl w:val="0"/>
          <w:numId w:val="29"/>
        </w:numPr>
        <w:ind w:firstLine="0"/>
        <w:rPr>
          <w:sz w:val="20"/>
          <w:szCs w:val="20"/>
        </w:rPr>
      </w:pPr>
      <w:r w:rsidRPr="001A77AD">
        <w:rPr>
          <w:sz w:val="20"/>
          <w:szCs w:val="20"/>
        </w:rPr>
        <w:t xml:space="preserve">различать принципы выделения и устанавливать соотношения между государственной территорией и исключительной экономической зоной России; </w:t>
      </w:r>
    </w:p>
    <w:p w:rsidR="000F43B7" w:rsidRPr="001A77AD" w:rsidRDefault="001E6BD0" w:rsidP="00B50D4A">
      <w:pPr>
        <w:numPr>
          <w:ilvl w:val="0"/>
          <w:numId w:val="29"/>
        </w:numPr>
        <w:ind w:firstLine="0"/>
        <w:rPr>
          <w:sz w:val="20"/>
          <w:szCs w:val="20"/>
        </w:rPr>
      </w:pPr>
      <w:r w:rsidRPr="001A77AD">
        <w:rPr>
          <w:sz w:val="20"/>
          <w:szCs w:val="20"/>
        </w:rPr>
        <w:t xml:space="preserve">оценивать воздействие географического положения России и ее отдельных частей на особенности природы, жизнь и хозяйственную деятельность населения; </w:t>
      </w:r>
    </w:p>
    <w:p w:rsidR="000F43B7" w:rsidRPr="001A77AD" w:rsidRDefault="001E6BD0" w:rsidP="00B50D4A">
      <w:pPr>
        <w:numPr>
          <w:ilvl w:val="0"/>
          <w:numId w:val="29"/>
        </w:numPr>
        <w:ind w:firstLine="0"/>
        <w:rPr>
          <w:sz w:val="20"/>
          <w:szCs w:val="20"/>
        </w:rPr>
      </w:pPr>
      <w:r w:rsidRPr="001A77AD">
        <w:rPr>
          <w:sz w:val="20"/>
          <w:szCs w:val="20"/>
        </w:rPr>
        <w:lastRenderedPageBreak/>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 </w:t>
      </w:r>
    </w:p>
    <w:p w:rsidR="000F43B7" w:rsidRPr="001A77AD" w:rsidRDefault="001E6BD0" w:rsidP="00B50D4A">
      <w:pPr>
        <w:numPr>
          <w:ilvl w:val="0"/>
          <w:numId w:val="29"/>
        </w:numPr>
        <w:ind w:firstLine="0"/>
        <w:rPr>
          <w:sz w:val="20"/>
          <w:szCs w:val="20"/>
        </w:rPr>
      </w:pPr>
      <w:r w:rsidRPr="001A77AD">
        <w:rPr>
          <w:sz w:val="20"/>
          <w:szCs w:val="20"/>
        </w:rPr>
        <w:t xml:space="preserve">различать географические процессы и явления, определяющие особенности природы России и ее отдельных регионов; </w:t>
      </w:r>
    </w:p>
    <w:p w:rsidR="000F43B7" w:rsidRPr="001A77AD" w:rsidRDefault="001E6BD0" w:rsidP="00B50D4A">
      <w:pPr>
        <w:numPr>
          <w:ilvl w:val="0"/>
          <w:numId w:val="29"/>
        </w:numPr>
        <w:ind w:firstLine="0"/>
        <w:rPr>
          <w:sz w:val="20"/>
          <w:szCs w:val="20"/>
        </w:rPr>
      </w:pPr>
      <w:r w:rsidRPr="001A77AD">
        <w:rPr>
          <w:sz w:val="20"/>
          <w:szCs w:val="20"/>
        </w:rPr>
        <w:t xml:space="preserve">оценивать особенности взаимодействия природы и общества в пределах отдельных территорий России; </w:t>
      </w:r>
    </w:p>
    <w:p w:rsidR="000F43B7" w:rsidRPr="001A77AD" w:rsidRDefault="001E6BD0" w:rsidP="00B50D4A">
      <w:pPr>
        <w:numPr>
          <w:ilvl w:val="0"/>
          <w:numId w:val="29"/>
        </w:numPr>
        <w:ind w:firstLine="0"/>
        <w:rPr>
          <w:sz w:val="20"/>
          <w:szCs w:val="20"/>
        </w:rPr>
      </w:pPr>
      <w:r w:rsidRPr="001A77AD">
        <w:rPr>
          <w:sz w:val="20"/>
          <w:szCs w:val="20"/>
        </w:rPr>
        <w:t xml:space="preserve">объяснять особенности компонентов природы отдельных частей страны; </w:t>
      </w:r>
    </w:p>
    <w:p w:rsidR="000F43B7" w:rsidRPr="001A77AD" w:rsidRDefault="001E6BD0" w:rsidP="00B50D4A">
      <w:pPr>
        <w:numPr>
          <w:ilvl w:val="0"/>
          <w:numId w:val="29"/>
        </w:numPr>
        <w:ind w:firstLine="0"/>
        <w:rPr>
          <w:sz w:val="20"/>
          <w:szCs w:val="20"/>
        </w:rPr>
      </w:pPr>
      <w:r w:rsidRPr="001A77AD">
        <w:rPr>
          <w:sz w:val="20"/>
          <w:szCs w:val="20"/>
        </w:rPr>
        <w:t xml:space="preserve">оценивать природные условия и обеспеченность природными ресурсами отдельных территорий России;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 </w:t>
      </w:r>
    </w:p>
    <w:p w:rsidR="000F43B7" w:rsidRPr="001A77AD" w:rsidRDefault="001E6BD0" w:rsidP="00B50D4A">
      <w:pPr>
        <w:numPr>
          <w:ilvl w:val="0"/>
          <w:numId w:val="29"/>
        </w:numPr>
        <w:ind w:firstLine="0"/>
        <w:rPr>
          <w:sz w:val="20"/>
          <w:szCs w:val="20"/>
        </w:rPr>
      </w:pPr>
      <w:r w:rsidRPr="001A77AD">
        <w:rPr>
          <w:sz w:val="20"/>
          <w:szCs w:val="20"/>
        </w:rPr>
        <w:t xml:space="preserve">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 </w:t>
      </w:r>
    </w:p>
    <w:p w:rsidR="000F43B7" w:rsidRPr="001A77AD" w:rsidRDefault="001E6BD0" w:rsidP="00B50D4A">
      <w:pPr>
        <w:numPr>
          <w:ilvl w:val="0"/>
          <w:numId w:val="29"/>
        </w:numPr>
        <w:ind w:firstLine="0"/>
        <w:rPr>
          <w:sz w:val="20"/>
          <w:szCs w:val="20"/>
        </w:rPr>
      </w:pPr>
      <w:r w:rsidRPr="001A77AD">
        <w:rPr>
          <w:sz w:val="20"/>
          <w:szCs w:val="20"/>
        </w:rPr>
        <w:t xml:space="preserve">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 </w:t>
      </w:r>
    </w:p>
    <w:p w:rsidR="000F43B7" w:rsidRPr="001A77AD" w:rsidRDefault="001E6BD0" w:rsidP="00B50D4A">
      <w:pPr>
        <w:numPr>
          <w:ilvl w:val="0"/>
          <w:numId w:val="29"/>
        </w:numPr>
        <w:ind w:firstLine="0"/>
        <w:rPr>
          <w:sz w:val="20"/>
          <w:szCs w:val="20"/>
        </w:rPr>
      </w:pPr>
      <w:r w:rsidRPr="001A77AD">
        <w:rPr>
          <w:sz w:val="20"/>
          <w:szCs w:val="20"/>
        </w:rPr>
        <w:t xml:space="preserve">различать (распознавать) показатели, характеризующие отраслевую; функциональную и территориальную структуру хозяйства России;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w:t>
      </w:r>
    </w:p>
    <w:p w:rsidR="000F43B7" w:rsidRPr="001A77AD" w:rsidRDefault="001E6BD0" w:rsidP="00DC5FE7">
      <w:pPr>
        <w:ind w:firstLine="0"/>
        <w:rPr>
          <w:sz w:val="20"/>
          <w:szCs w:val="20"/>
        </w:rPr>
      </w:pPr>
      <w:r w:rsidRPr="001A77AD">
        <w:rPr>
          <w:sz w:val="20"/>
          <w:szCs w:val="20"/>
        </w:rPr>
        <w:t xml:space="preserve">размещение отраслей и отдельных предприятий по территории страны;  </w:t>
      </w:r>
    </w:p>
    <w:p w:rsidR="000F43B7" w:rsidRPr="001A77AD" w:rsidRDefault="001E6BD0" w:rsidP="00B50D4A">
      <w:pPr>
        <w:numPr>
          <w:ilvl w:val="0"/>
          <w:numId w:val="29"/>
        </w:numPr>
        <w:ind w:firstLine="0"/>
        <w:rPr>
          <w:sz w:val="20"/>
          <w:szCs w:val="20"/>
        </w:rPr>
      </w:pPr>
      <w:r w:rsidRPr="001A77AD">
        <w:rPr>
          <w:sz w:val="20"/>
          <w:szCs w:val="20"/>
        </w:rPr>
        <w:t xml:space="preserve">объяснять и сравнивать особенности природы, населения и хозяйства отдельных регионов России; </w:t>
      </w:r>
    </w:p>
    <w:p w:rsidR="000F43B7" w:rsidRPr="001A77AD" w:rsidRDefault="001E6BD0" w:rsidP="00B50D4A">
      <w:pPr>
        <w:numPr>
          <w:ilvl w:val="0"/>
          <w:numId w:val="29"/>
        </w:numPr>
        <w:ind w:firstLine="0"/>
        <w:rPr>
          <w:sz w:val="20"/>
          <w:szCs w:val="20"/>
        </w:rPr>
      </w:pPr>
      <w:r w:rsidRPr="001A77AD">
        <w:rPr>
          <w:sz w:val="20"/>
          <w:szCs w:val="20"/>
        </w:rPr>
        <w:t xml:space="preserve">сравнивать особенности природы, населения и хозяйства отдельных регионов России; </w:t>
      </w:r>
    </w:p>
    <w:p w:rsidR="000F43B7" w:rsidRPr="001A77AD" w:rsidRDefault="001E6BD0" w:rsidP="00B50D4A">
      <w:pPr>
        <w:numPr>
          <w:ilvl w:val="0"/>
          <w:numId w:val="29"/>
        </w:numPr>
        <w:ind w:firstLine="0"/>
        <w:rPr>
          <w:sz w:val="20"/>
          <w:szCs w:val="20"/>
        </w:rPr>
      </w:pPr>
      <w:r w:rsidRPr="001A77AD">
        <w:rPr>
          <w:sz w:val="20"/>
          <w:szCs w:val="20"/>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0F43B7" w:rsidRPr="001A77AD" w:rsidRDefault="001E6BD0" w:rsidP="00B50D4A">
      <w:pPr>
        <w:numPr>
          <w:ilvl w:val="0"/>
          <w:numId w:val="29"/>
        </w:numPr>
        <w:ind w:firstLine="0"/>
        <w:rPr>
          <w:sz w:val="20"/>
          <w:szCs w:val="20"/>
        </w:rPr>
      </w:pPr>
      <w:r w:rsidRPr="001A77AD">
        <w:rPr>
          <w:sz w:val="20"/>
          <w:szCs w:val="20"/>
        </w:rPr>
        <w:t xml:space="preserve">уметь ориентироваться при помощи компаса, определять стороны горизонта, использовать компас для определения азимута; </w:t>
      </w:r>
    </w:p>
    <w:p w:rsidR="000F43B7" w:rsidRPr="001A77AD" w:rsidRDefault="001E6BD0" w:rsidP="00B50D4A">
      <w:pPr>
        <w:numPr>
          <w:ilvl w:val="0"/>
          <w:numId w:val="29"/>
        </w:numPr>
        <w:ind w:firstLine="0"/>
        <w:rPr>
          <w:sz w:val="20"/>
          <w:szCs w:val="20"/>
        </w:rPr>
      </w:pPr>
      <w:r w:rsidRPr="001A77AD">
        <w:rPr>
          <w:sz w:val="20"/>
          <w:szCs w:val="20"/>
        </w:rPr>
        <w:t xml:space="preserve">описывать погоду своей местности;  </w:t>
      </w:r>
    </w:p>
    <w:p w:rsidR="000F43B7" w:rsidRPr="001A77AD" w:rsidRDefault="001E6BD0" w:rsidP="00B50D4A">
      <w:pPr>
        <w:numPr>
          <w:ilvl w:val="0"/>
          <w:numId w:val="29"/>
        </w:numPr>
        <w:ind w:firstLine="0"/>
        <w:rPr>
          <w:sz w:val="20"/>
          <w:szCs w:val="20"/>
        </w:rPr>
      </w:pPr>
      <w:r w:rsidRPr="001A77AD">
        <w:rPr>
          <w:sz w:val="20"/>
          <w:szCs w:val="20"/>
        </w:rPr>
        <w:t xml:space="preserve">объяснять расовые отличия разных народов мира; </w:t>
      </w:r>
    </w:p>
    <w:p w:rsidR="000F43B7" w:rsidRPr="001A77AD" w:rsidRDefault="001E6BD0" w:rsidP="00B50D4A">
      <w:pPr>
        <w:numPr>
          <w:ilvl w:val="0"/>
          <w:numId w:val="29"/>
        </w:numPr>
        <w:ind w:firstLine="0"/>
        <w:rPr>
          <w:sz w:val="20"/>
          <w:szCs w:val="20"/>
        </w:rPr>
      </w:pPr>
      <w:r w:rsidRPr="001A77AD">
        <w:rPr>
          <w:sz w:val="20"/>
          <w:szCs w:val="20"/>
        </w:rPr>
        <w:t xml:space="preserve">давать характеристику рельефа своей местности;  </w:t>
      </w:r>
    </w:p>
    <w:p w:rsidR="00DC5FE7" w:rsidRPr="00DC5FE7" w:rsidRDefault="001E6BD0" w:rsidP="00B50D4A">
      <w:pPr>
        <w:numPr>
          <w:ilvl w:val="0"/>
          <w:numId w:val="29"/>
        </w:numPr>
        <w:ind w:right="4" w:firstLine="0"/>
        <w:rPr>
          <w:sz w:val="20"/>
          <w:szCs w:val="20"/>
        </w:rPr>
      </w:pPr>
      <w:r w:rsidRPr="00DC5FE7">
        <w:rPr>
          <w:sz w:val="20"/>
          <w:szCs w:val="20"/>
        </w:rPr>
        <w:t>уметь выделять в записках путешественников географические особенности территории приводить примеры современных видов связи, применять  современные виды связи длярешения  учебных и практических задач по географии;</w:t>
      </w:r>
    </w:p>
    <w:p w:rsidR="000F43B7" w:rsidRPr="00DC5FE7" w:rsidRDefault="001E6BD0" w:rsidP="00B50D4A">
      <w:pPr>
        <w:pStyle w:val="a5"/>
        <w:numPr>
          <w:ilvl w:val="0"/>
          <w:numId w:val="111"/>
        </w:numPr>
        <w:ind w:left="0" w:right="4" w:firstLine="0"/>
        <w:rPr>
          <w:sz w:val="20"/>
          <w:szCs w:val="20"/>
        </w:rPr>
      </w:pPr>
      <w:r w:rsidRPr="00DC5FE7">
        <w:rPr>
          <w:sz w:val="20"/>
          <w:szCs w:val="20"/>
        </w:rPr>
        <w:t xml:space="preserve">оценивать место и роль России в мировом хозяйстве.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9"/>
        </w:numPr>
        <w:spacing w:after="44"/>
        <w:ind w:firstLine="0"/>
        <w:rPr>
          <w:sz w:val="20"/>
          <w:szCs w:val="20"/>
        </w:rPr>
      </w:pPr>
      <w:r w:rsidRPr="001A77AD">
        <w:rPr>
          <w:i/>
          <w:sz w:val="20"/>
          <w:szCs w:val="20"/>
        </w:rPr>
        <w:t xml:space="preserve">создавать простейшие географические карты различного содержания; </w:t>
      </w:r>
    </w:p>
    <w:p w:rsidR="000F43B7" w:rsidRPr="001A77AD" w:rsidRDefault="001E6BD0" w:rsidP="00B50D4A">
      <w:pPr>
        <w:numPr>
          <w:ilvl w:val="0"/>
          <w:numId w:val="29"/>
        </w:numPr>
        <w:spacing w:after="44"/>
        <w:ind w:firstLine="0"/>
        <w:rPr>
          <w:sz w:val="20"/>
          <w:szCs w:val="20"/>
        </w:rPr>
      </w:pPr>
      <w:r w:rsidRPr="001A77AD">
        <w:rPr>
          <w:i/>
          <w:sz w:val="20"/>
          <w:szCs w:val="20"/>
        </w:rPr>
        <w:t xml:space="preserve">моделировать географические объекты и явления;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работать с записками, отчетами, дневниками путешественников как источниками географической информации;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подготавливать сообщения (презентации) о выдающихся путешественниках, о современных исследованиях Земли;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ориентироваться на местности: в мегаполисе и в природе; </w:t>
      </w:r>
    </w:p>
    <w:p w:rsidR="000F43B7" w:rsidRPr="001A77AD" w:rsidRDefault="001E6BD0" w:rsidP="00B50D4A">
      <w:pPr>
        <w:numPr>
          <w:ilvl w:val="0"/>
          <w:numId w:val="29"/>
        </w:numPr>
        <w:spacing w:after="44"/>
        <w:ind w:firstLine="0"/>
        <w:rPr>
          <w:sz w:val="20"/>
          <w:szCs w:val="20"/>
        </w:rPr>
      </w:pPr>
      <w:r w:rsidRPr="001A77AD">
        <w:rPr>
          <w:i/>
          <w:sz w:val="20"/>
          <w:szCs w:val="20"/>
        </w:rPr>
        <w:t xml:space="preserve">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 </w:t>
      </w:r>
    </w:p>
    <w:p w:rsidR="000F43B7" w:rsidRPr="001A77AD" w:rsidRDefault="001E6BD0" w:rsidP="00B50D4A">
      <w:pPr>
        <w:numPr>
          <w:ilvl w:val="0"/>
          <w:numId w:val="29"/>
        </w:numPr>
        <w:spacing w:after="44"/>
        <w:ind w:firstLine="0"/>
        <w:rPr>
          <w:sz w:val="20"/>
          <w:szCs w:val="20"/>
        </w:rPr>
      </w:pPr>
      <w:r w:rsidRPr="001A77AD">
        <w:rPr>
          <w:i/>
          <w:sz w:val="20"/>
          <w:szCs w:val="20"/>
        </w:rPr>
        <w:t>приводить примеры, показывающие роль географической науки в решении социально</w:t>
      </w:r>
      <w:r w:rsidR="00DC5FE7">
        <w:rPr>
          <w:i/>
          <w:sz w:val="20"/>
          <w:szCs w:val="20"/>
        </w:rPr>
        <w:t>-</w:t>
      </w:r>
      <w:r w:rsidRPr="001A77AD">
        <w:rPr>
          <w:i/>
          <w:sz w:val="20"/>
          <w:szCs w:val="20"/>
        </w:rPr>
        <w:t xml:space="preserve">экономических и геоэкологических проблем человечества; примеры практического использования географических знаний в различных областях деятельности; </w:t>
      </w:r>
    </w:p>
    <w:p w:rsidR="000F43B7" w:rsidRPr="001A77AD" w:rsidRDefault="001E6BD0" w:rsidP="00B50D4A">
      <w:pPr>
        <w:numPr>
          <w:ilvl w:val="0"/>
          <w:numId w:val="29"/>
        </w:numPr>
        <w:spacing w:after="44"/>
        <w:ind w:firstLine="0"/>
        <w:rPr>
          <w:sz w:val="20"/>
          <w:szCs w:val="20"/>
        </w:rPr>
      </w:pPr>
      <w:r w:rsidRPr="001A77AD">
        <w:rPr>
          <w:i/>
          <w:sz w:val="20"/>
          <w:szCs w:val="20"/>
        </w:rPr>
        <w:lastRenderedPageBreak/>
        <w:t xml:space="preserve">воспринимать и критически оценивать информацию географического содержания в научно-популярной литературе и средствах массовой информации; </w:t>
      </w:r>
    </w:p>
    <w:p w:rsidR="00DC5FE7" w:rsidRPr="00DC5FE7" w:rsidRDefault="001E6BD0" w:rsidP="00B50D4A">
      <w:pPr>
        <w:numPr>
          <w:ilvl w:val="0"/>
          <w:numId w:val="29"/>
        </w:numPr>
        <w:spacing w:after="44"/>
        <w:ind w:firstLine="0"/>
        <w:rPr>
          <w:sz w:val="20"/>
          <w:szCs w:val="20"/>
        </w:rPr>
      </w:pPr>
      <w:r w:rsidRPr="001A77AD">
        <w:rPr>
          <w:i/>
          <w:sz w:val="20"/>
          <w:szCs w:val="20"/>
        </w:rPr>
        <w:t>составлять описание природного комплекса;</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выдвигать гипотезы о связях и закономерностях событий, процессов, объектов, происходящих в географической оболочке; </w:t>
      </w:r>
    </w:p>
    <w:p w:rsidR="000F43B7" w:rsidRPr="001A77AD" w:rsidRDefault="001E6BD0" w:rsidP="00B50D4A">
      <w:pPr>
        <w:numPr>
          <w:ilvl w:val="0"/>
          <w:numId w:val="29"/>
        </w:numPr>
        <w:spacing w:after="44"/>
        <w:ind w:firstLine="0"/>
        <w:rPr>
          <w:sz w:val="20"/>
          <w:szCs w:val="20"/>
        </w:rPr>
      </w:pPr>
      <w:r w:rsidRPr="001A77AD">
        <w:rPr>
          <w:i/>
          <w:sz w:val="20"/>
          <w:szCs w:val="20"/>
        </w:rPr>
        <w:t xml:space="preserve">сопоставлять существующие в науке точки зрения о причинах происходящих глобальных изменений климата; </w:t>
      </w:r>
    </w:p>
    <w:p w:rsidR="000F43B7" w:rsidRPr="001A77AD" w:rsidRDefault="001E6BD0" w:rsidP="00B50D4A">
      <w:pPr>
        <w:numPr>
          <w:ilvl w:val="0"/>
          <w:numId w:val="29"/>
        </w:numPr>
        <w:spacing w:after="44"/>
        <w:ind w:firstLine="0"/>
        <w:rPr>
          <w:sz w:val="20"/>
          <w:szCs w:val="20"/>
        </w:rPr>
      </w:pPr>
      <w:r w:rsidRPr="001A77AD">
        <w:rPr>
          <w:i/>
          <w:sz w:val="20"/>
          <w:szCs w:val="20"/>
        </w:rPr>
        <w:t xml:space="preserve">оценивать положительные и негативные последствия глобальных изменений климата для отдельных регионов и стран;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объяснять закономерности размещения населения и хозяйства отдельных территорий в связи с природными и социально-экономическими факторами;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w:t>
      </w:r>
    </w:p>
    <w:p w:rsidR="000F43B7" w:rsidRPr="001A77AD" w:rsidRDefault="001E6BD0" w:rsidP="00DC5FE7">
      <w:pPr>
        <w:spacing w:after="44"/>
        <w:ind w:right="0" w:firstLine="0"/>
        <w:rPr>
          <w:sz w:val="20"/>
          <w:szCs w:val="20"/>
        </w:rPr>
      </w:pPr>
      <w:r w:rsidRPr="001A77AD">
        <w:rPr>
          <w:i/>
          <w:sz w:val="20"/>
          <w:szCs w:val="20"/>
        </w:rPr>
        <w:t xml:space="preserve">изменениями, а также развитием глобальной коммуникационной системы; </w:t>
      </w:r>
    </w:p>
    <w:p w:rsidR="000F43B7" w:rsidRPr="001A77AD" w:rsidRDefault="001E6BD0" w:rsidP="00B50D4A">
      <w:pPr>
        <w:numPr>
          <w:ilvl w:val="0"/>
          <w:numId w:val="29"/>
        </w:numPr>
        <w:spacing w:after="44"/>
        <w:ind w:firstLine="0"/>
        <w:rPr>
          <w:sz w:val="20"/>
          <w:szCs w:val="20"/>
        </w:rPr>
      </w:pPr>
      <w:r w:rsidRPr="001A77AD">
        <w:rPr>
          <w:i/>
          <w:sz w:val="20"/>
          <w:szCs w:val="20"/>
        </w:rPr>
        <w:t xml:space="preserve">давать оценку и приводить примеры изменения значения границ во времени, оценивать границы с точки зрения их доступности;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делать прогнозы трансформации географических систем и комплексов в результате изменения их компонентов;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наносить на контурные карты основные формы рельефа; </w:t>
      </w:r>
    </w:p>
    <w:p w:rsidR="000F43B7" w:rsidRPr="001A77AD" w:rsidRDefault="001E6BD0" w:rsidP="00B50D4A">
      <w:pPr>
        <w:numPr>
          <w:ilvl w:val="0"/>
          <w:numId w:val="29"/>
        </w:numPr>
        <w:spacing w:after="44"/>
        <w:ind w:firstLine="0"/>
        <w:rPr>
          <w:sz w:val="20"/>
          <w:szCs w:val="20"/>
        </w:rPr>
      </w:pPr>
      <w:r w:rsidRPr="001A77AD">
        <w:rPr>
          <w:i/>
          <w:sz w:val="20"/>
          <w:szCs w:val="20"/>
        </w:rPr>
        <w:t xml:space="preserve">давать характеристику климата своей области (края, республики);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показывать на карте артезианские бассейны и области распространения многолетней мерзлоты;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 </w:t>
      </w:r>
    </w:p>
    <w:p w:rsidR="000F43B7" w:rsidRPr="001A77AD" w:rsidRDefault="001E6BD0" w:rsidP="00B50D4A">
      <w:pPr>
        <w:numPr>
          <w:ilvl w:val="0"/>
          <w:numId w:val="29"/>
        </w:numPr>
        <w:spacing w:after="44"/>
        <w:ind w:firstLine="0"/>
        <w:rPr>
          <w:sz w:val="20"/>
          <w:szCs w:val="20"/>
        </w:rPr>
      </w:pPr>
      <w:r w:rsidRPr="001A77AD">
        <w:rPr>
          <w:i/>
          <w:sz w:val="20"/>
          <w:szCs w:val="20"/>
        </w:rPr>
        <w:t xml:space="preserve">оценивать ситуацию на рынке труда и ее динамику;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объяснять различия в обеспеченности трудовыми ресурсами отдельных регионов России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обосновывать возможные пути решения проблем развития хозяйства России;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выбирать критерии для сравнения, сопоставления, места страны в мировой экономике; </w:t>
      </w:r>
    </w:p>
    <w:p w:rsidR="000F43B7" w:rsidRPr="00DC5FE7" w:rsidRDefault="001E6BD0" w:rsidP="00B50D4A">
      <w:pPr>
        <w:numPr>
          <w:ilvl w:val="0"/>
          <w:numId w:val="29"/>
        </w:numPr>
        <w:spacing w:after="44"/>
        <w:ind w:right="0" w:firstLine="0"/>
        <w:rPr>
          <w:sz w:val="20"/>
          <w:szCs w:val="20"/>
        </w:rPr>
      </w:pPr>
      <w:r w:rsidRPr="00DC5FE7">
        <w:rPr>
          <w:i/>
          <w:sz w:val="20"/>
          <w:szCs w:val="20"/>
        </w:rPr>
        <w:t xml:space="preserve">объяснять возможности России в решении современных глобальных проблем человечества; </w:t>
      </w:r>
    </w:p>
    <w:p w:rsidR="000F43B7" w:rsidRPr="001A77AD" w:rsidRDefault="001E6BD0" w:rsidP="00B50D4A">
      <w:pPr>
        <w:numPr>
          <w:ilvl w:val="0"/>
          <w:numId w:val="29"/>
        </w:numPr>
        <w:spacing w:after="44"/>
        <w:ind w:firstLine="0"/>
        <w:rPr>
          <w:sz w:val="20"/>
          <w:szCs w:val="20"/>
        </w:rPr>
      </w:pPr>
      <w:r w:rsidRPr="001A77AD">
        <w:rPr>
          <w:i/>
          <w:sz w:val="20"/>
          <w:szCs w:val="20"/>
        </w:rPr>
        <w:t xml:space="preserve">оценивать социально-экономическое положение и перспективы развития России. </w:t>
      </w:r>
    </w:p>
    <w:p w:rsidR="000F43B7" w:rsidRPr="001A77AD" w:rsidRDefault="000F43B7" w:rsidP="001A77AD">
      <w:pPr>
        <w:spacing w:after="50" w:line="240" w:lineRule="auto"/>
        <w:ind w:left="710" w:right="0" w:firstLine="0"/>
        <w:rPr>
          <w:sz w:val="20"/>
          <w:szCs w:val="20"/>
        </w:rPr>
      </w:pPr>
    </w:p>
    <w:p w:rsidR="000F43B7" w:rsidRPr="001A77AD" w:rsidRDefault="001E6BD0" w:rsidP="00232C64">
      <w:pPr>
        <w:spacing w:after="36"/>
        <w:ind w:left="92" w:right="-15" w:hanging="10"/>
        <w:jc w:val="center"/>
        <w:rPr>
          <w:sz w:val="20"/>
          <w:szCs w:val="20"/>
        </w:rPr>
      </w:pPr>
      <w:r w:rsidRPr="001A77AD">
        <w:rPr>
          <w:b/>
          <w:sz w:val="20"/>
          <w:szCs w:val="20"/>
        </w:rPr>
        <w:t>1.2.5.9. Математика</w:t>
      </w:r>
    </w:p>
    <w:p w:rsidR="000F43B7" w:rsidRPr="001A77AD" w:rsidRDefault="001E6BD0" w:rsidP="001A77AD">
      <w:pPr>
        <w:ind w:firstLine="0"/>
        <w:rPr>
          <w:sz w:val="20"/>
          <w:szCs w:val="20"/>
        </w:rPr>
      </w:pPr>
      <w:r w:rsidRPr="001A77AD">
        <w:rPr>
          <w:sz w:val="20"/>
          <w:szCs w:val="20"/>
        </w:rPr>
        <w:t xml:space="preserve">Выпускник научится в 5-6 классах (для использования в повседневной жизни и обеспечения возможности успешного продолжения образования на базовом уровне): </w:t>
      </w:r>
    </w:p>
    <w:p w:rsidR="000F43B7" w:rsidRPr="001A77AD" w:rsidRDefault="001E6BD0" w:rsidP="00232C64">
      <w:pPr>
        <w:spacing w:line="240" w:lineRule="auto"/>
        <w:ind w:left="10" w:right="26" w:hanging="10"/>
        <w:rPr>
          <w:sz w:val="20"/>
          <w:szCs w:val="20"/>
        </w:rPr>
      </w:pPr>
      <w:r w:rsidRPr="001A77AD">
        <w:rPr>
          <w:sz w:val="20"/>
          <w:szCs w:val="20"/>
        </w:rPr>
        <w:t xml:space="preserve">Оперировать на базовом уровне понятиями: множество, элемент множества, подмножество, принадлежность; </w:t>
      </w:r>
    </w:p>
    <w:p w:rsidR="000F43B7" w:rsidRPr="001A77AD" w:rsidRDefault="001E6BD0" w:rsidP="00B50D4A">
      <w:pPr>
        <w:numPr>
          <w:ilvl w:val="0"/>
          <w:numId w:val="29"/>
        </w:numPr>
        <w:ind w:firstLine="0"/>
        <w:rPr>
          <w:sz w:val="20"/>
          <w:szCs w:val="20"/>
        </w:rPr>
      </w:pPr>
      <w:r w:rsidRPr="001A77AD">
        <w:rPr>
          <w:sz w:val="20"/>
          <w:szCs w:val="20"/>
        </w:rPr>
        <w:t xml:space="preserve">задавать множества перечислением их элементов; </w:t>
      </w:r>
    </w:p>
    <w:p w:rsidR="00232C64" w:rsidRDefault="001E6BD0" w:rsidP="00B50D4A">
      <w:pPr>
        <w:numPr>
          <w:ilvl w:val="0"/>
          <w:numId w:val="29"/>
        </w:numPr>
        <w:ind w:firstLine="0"/>
        <w:rPr>
          <w:sz w:val="20"/>
          <w:szCs w:val="20"/>
        </w:rPr>
      </w:pPr>
      <w:r w:rsidRPr="001A77AD">
        <w:rPr>
          <w:sz w:val="20"/>
          <w:szCs w:val="20"/>
        </w:rPr>
        <w:t xml:space="preserve">находить пересечение, объединение, подмножество в простейших ситуациях </w:t>
      </w:r>
    </w:p>
    <w:p w:rsidR="000F43B7" w:rsidRPr="001A77AD" w:rsidRDefault="001E6BD0" w:rsidP="00232C64">
      <w:pPr>
        <w:ind w:left="710" w:firstLine="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ind w:firstLine="0"/>
        <w:rPr>
          <w:sz w:val="20"/>
          <w:szCs w:val="20"/>
        </w:rPr>
      </w:pPr>
      <w:r w:rsidRPr="001A77AD">
        <w:rPr>
          <w:sz w:val="20"/>
          <w:szCs w:val="20"/>
        </w:rPr>
        <w:t xml:space="preserve">распознавать логически некорректные высказывания </w:t>
      </w:r>
    </w:p>
    <w:p w:rsidR="000F43B7" w:rsidRPr="001A77AD" w:rsidRDefault="001E6BD0" w:rsidP="001A77AD">
      <w:pPr>
        <w:ind w:left="10" w:right="0" w:hanging="10"/>
        <w:rPr>
          <w:sz w:val="20"/>
          <w:szCs w:val="20"/>
        </w:rPr>
      </w:pPr>
      <w:r w:rsidRPr="001A77AD">
        <w:rPr>
          <w:b/>
          <w:sz w:val="20"/>
          <w:szCs w:val="20"/>
        </w:rPr>
        <w:t xml:space="preserve">Числа </w:t>
      </w:r>
    </w:p>
    <w:p w:rsidR="000F43B7" w:rsidRPr="001A77AD" w:rsidRDefault="001E6BD0" w:rsidP="00B50D4A">
      <w:pPr>
        <w:numPr>
          <w:ilvl w:val="0"/>
          <w:numId w:val="29"/>
        </w:numPr>
        <w:ind w:firstLine="0"/>
        <w:rPr>
          <w:sz w:val="20"/>
          <w:szCs w:val="20"/>
        </w:rPr>
      </w:pPr>
      <w:r w:rsidRPr="001A77AD">
        <w:rPr>
          <w:sz w:val="20"/>
          <w:szCs w:val="20"/>
        </w:rPr>
        <w:t xml:space="preserve">Оперировать на базовом уровне понятиями: натуральное число, целое число, обыкновенная дробь, десятичная дробь, смешанное число, рациональное число;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свойства чисел и правила действий с рациональными числами при выполнении вычислений;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признаки делимости на 2, 5, 3, 9, 10 при выполнении вычислений и решении несложных задач; </w:t>
      </w:r>
    </w:p>
    <w:p w:rsidR="00DC5FE7" w:rsidRPr="00DC5FE7" w:rsidRDefault="001E6BD0" w:rsidP="00B50D4A">
      <w:pPr>
        <w:numPr>
          <w:ilvl w:val="0"/>
          <w:numId w:val="29"/>
        </w:numPr>
        <w:ind w:firstLine="0"/>
        <w:rPr>
          <w:sz w:val="20"/>
          <w:szCs w:val="20"/>
        </w:rPr>
      </w:pPr>
      <w:r w:rsidRPr="001A77AD">
        <w:rPr>
          <w:sz w:val="20"/>
          <w:szCs w:val="20"/>
        </w:rPr>
        <w:t xml:space="preserve">выполнять округление рациональных чисел в соответствии с правилами; </w:t>
      </w:r>
    </w:p>
    <w:p w:rsidR="000F43B7" w:rsidRPr="001A77AD" w:rsidRDefault="001E6BD0" w:rsidP="00B50D4A">
      <w:pPr>
        <w:numPr>
          <w:ilvl w:val="0"/>
          <w:numId w:val="29"/>
        </w:numPr>
        <w:ind w:firstLine="0"/>
        <w:rPr>
          <w:sz w:val="20"/>
          <w:szCs w:val="20"/>
        </w:rPr>
      </w:pPr>
      <w:r w:rsidRPr="001A77AD">
        <w:rPr>
          <w:sz w:val="20"/>
          <w:szCs w:val="20"/>
        </w:rPr>
        <w:t>сравнивать рациональные числа</w:t>
      </w:r>
      <w:r w:rsidRPr="001A77AD">
        <w:rPr>
          <w:b/>
          <w:sz w:val="20"/>
          <w:szCs w:val="20"/>
        </w:rPr>
        <w:t>.</w:t>
      </w:r>
    </w:p>
    <w:p w:rsidR="000F43B7" w:rsidRPr="001A77AD" w:rsidRDefault="001E6BD0" w:rsidP="001A77AD">
      <w:pPr>
        <w:ind w:left="10"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ind w:firstLine="0"/>
        <w:rPr>
          <w:sz w:val="20"/>
          <w:szCs w:val="20"/>
        </w:rPr>
      </w:pPr>
      <w:r w:rsidRPr="001A77AD">
        <w:rPr>
          <w:sz w:val="20"/>
          <w:szCs w:val="20"/>
        </w:rPr>
        <w:t xml:space="preserve">оценивать результаты вычислений при решении практических задач; </w:t>
      </w:r>
    </w:p>
    <w:p w:rsidR="000F43B7" w:rsidRPr="001A77AD" w:rsidRDefault="001E6BD0" w:rsidP="00B50D4A">
      <w:pPr>
        <w:numPr>
          <w:ilvl w:val="0"/>
          <w:numId w:val="29"/>
        </w:numPr>
        <w:ind w:firstLine="0"/>
        <w:rPr>
          <w:sz w:val="20"/>
          <w:szCs w:val="20"/>
        </w:rPr>
      </w:pPr>
      <w:r w:rsidRPr="001A77AD">
        <w:rPr>
          <w:sz w:val="20"/>
          <w:szCs w:val="20"/>
        </w:rPr>
        <w:t xml:space="preserve">выполнять сравнение чисел в реальных ситуациях; </w:t>
      </w:r>
    </w:p>
    <w:p w:rsidR="000F43B7" w:rsidRPr="001A77AD" w:rsidRDefault="001E6BD0" w:rsidP="00B50D4A">
      <w:pPr>
        <w:numPr>
          <w:ilvl w:val="0"/>
          <w:numId w:val="29"/>
        </w:numPr>
        <w:ind w:firstLine="0"/>
        <w:rPr>
          <w:sz w:val="20"/>
          <w:szCs w:val="20"/>
        </w:rPr>
      </w:pPr>
      <w:r w:rsidRPr="001A77AD">
        <w:rPr>
          <w:sz w:val="20"/>
          <w:szCs w:val="20"/>
        </w:rPr>
        <w:lastRenderedPageBreak/>
        <w:t xml:space="preserve">составлять числовые выражения при решении практических задач и задач из других учебных предметов </w:t>
      </w:r>
    </w:p>
    <w:p w:rsidR="000F43B7" w:rsidRPr="001A77AD" w:rsidRDefault="001E6BD0" w:rsidP="001A77AD">
      <w:pPr>
        <w:ind w:left="10" w:right="0" w:hanging="10"/>
        <w:rPr>
          <w:sz w:val="20"/>
          <w:szCs w:val="20"/>
        </w:rPr>
      </w:pPr>
      <w:r w:rsidRPr="001A77AD">
        <w:rPr>
          <w:b/>
          <w:sz w:val="20"/>
          <w:szCs w:val="20"/>
        </w:rPr>
        <w:t xml:space="preserve">Статистика и теория вероятностей </w:t>
      </w:r>
    </w:p>
    <w:p w:rsidR="000F43B7" w:rsidRPr="001A77AD" w:rsidRDefault="001E6BD0" w:rsidP="00B50D4A">
      <w:pPr>
        <w:numPr>
          <w:ilvl w:val="0"/>
          <w:numId w:val="29"/>
        </w:numPr>
        <w:ind w:firstLine="0"/>
        <w:rPr>
          <w:sz w:val="20"/>
          <w:szCs w:val="20"/>
        </w:rPr>
      </w:pPr>
      <w:r w:rsidRPr="001A77AD">
        <w:rPr>
          <w:sz w:val="20"/>
          <w:szCs w:val="20"/>
        </w:rPr>
        <w:t xml:space="preserve">Представлять данные в виде таблиц, диаграмм,  </w:t>
      </w:r>
    </w:p>
    <w:p w:rsidR="000F43B7" w:rsidRPr="001A77AD" w:rsidRDefault="001E6BD0" w:rsidP="00B50D4A">
      <w:pPr>
        <w:numPr>
          <w:ilvl w:val="0"/>
          <w:numId w:val="29"/>
        </w:numPr>
        <w:ind w:firstLine="0"/>
        <w:rPr>
          <w:sz w:val="20"/>
          <w:szCs w:val="20"/>
        </w:rPr>
      </w:pPr>
      <w:r w:rsidRPr="001A77AD">
        <w:rPr>
          <w:sz w:val="20"/>
          <w:szCs w:val="20"/>
        </w:rPr>
        <w:t xml:space="preserve">читать информацию, представленную в виде таблицы, диаграммы,. </w:t>
      </w:r>
    </w:p>
    <w:p w:rsidR="000F43B7" w:rsidRPr="001A77AD" w:rsidRDefault="001E6BD0" w:rsidP="001A77AD">
      <w:pPr>
        <w:ind w:left="10" w:right="0" w:hanging="10"/>
        <w:rPr>
          <w:sz w:val="20"/>
          <w:szCs w:val="20"/>
        </w:rPr>
      </w:pPr>
      <w:r w:rsidRPr="001A77AD">
        <w:rPr>
          <w:b/>
          <w:sz w:val="20"/>
          <w:szCs w:val="20"/>
        </w:rPr>
        <w:t xml:space="preserve">Текстовые задачи </w:t>
      </w:r>
    </w:p>
    <w:p w:rsidR="000F43B7" w:rsidRPr="001A77AD" w:rsidRDefault="001E6BD0" w:rsidP="00B50D4A">
      <w:pPr>
        <w:numPr>
          <w:ilvl w:val="0"/>
          <w:numId w:val="29"/>
        </w:numPr>
        <w:ind w:firstLine="0"/>
        <w:rPr>
          <w:sz w:val="20"/>
          <w:szCs w:val="20"/>
        </w:rPr>
      </w:pPr>
      <w:r w:rsidRPr="001A77AD">
        <w:rPr>
          <w:sz w:val="20"/>
          <w:szCs w:val="20"/>
        </w:rPr>
        <w:t xml:space="preserve">Решать несложные сюжетные задачи разных типов на все арифметические действия; </w:t>
      </w:r>
    </w:p>
    <w:p w:rsidR="000F43B7" w:rsidRPr="001A77AD" w:rsidRDefault="001E6BD0" w:rsidP="00B50D4A">
      <w:pPr>
        <w:numPr>
          <w:ilvl w:val="0"/>
          <w:numId w:val="29"/>
        </w:numPr>
        <w:ind w:firstLine="0"/>
        <w:rPr>
          <w:sz w:val="20"/>
          <w:szCs w:val="20"/>
        </w:rPr>
      </w:pPr>
      <w:r w:rsidRPr="001A77AD">
        <w:rPr>
          <w:sz w:val="20"/>
          <w:szCs w:val="20"/>
        </w:rPr>
        <w:t xml:space="preserve">строить модель условия задачи (в виде таблицы, схемы, рисунка), в которой даны значения двух из трёх взаимосвязанных величин, с целью поиска решения задачи; </w:t>
      </w:r>
    </w:p>
    <w:p w:rsidR="000F43B7" w:rsidRPr="001A77AD" w:rsidRDefault="001E6BD0" w:rsidP="00B50D4A">
      <w:pPr>
        <w:numPr>
          <w:ilvl w:val="0"/>
          <w:numId w:val="29"/>
        </w:numPr>
        <w:ind w:firstLine="0"/>
        <w:rPr>
          <w:sz w:val="20"/>
          <w:szCs w:val="20"/>
        </w:rPr>
      </w:pPr>
      <w:r w:rsidRPr="001A77AD">
        <w:rPr>
          <w:sz w:val="20"/>
          <w:szCs w:val="20"/>
        </w:rPr>
        <w:t xml:space="preserve">осуществлять способ поиска решения задачи, в котором рассуждение строится от условия к требованию или от требования к условию; </w:t>
      </w:r>
    </w:p>
    <w:p w:rsidR="000F43B7" w:rsidRPr="001A77AD" w:rsidRDefault="001E6BD0" w:rsidP="00B50D4A">
      <w:pPr>
        <w:numPr>
          <w:ilvl w:val="0"/>
          <w:numId w:val="29"/>
        </w:numPr>
        <w:ind w:firstLine="0"/>
        <w:rPr>
          <w:sz w:val="20"/>
          <w:szCs w:val="20"/>
        </w:rPr>
      </w:pPr>
      <w:r w:rsidRPr="001A77AD">
        <w:rPr>
          <w:sz w:val="20"/>
          <w:szCs w:val="20"/>
        </w:rPr>
        <w:t xml:space="preserve">составлять план решения задачи;  </w:t>
      </w:r>
    </w:p>
    <w:p w:rsidR="000F43B7" w:rsidRPr="001A77AD" w:rsidRDefault="001E6BD0" w:rsidP="00B50D4A">
      <w:pPr>
        <w:numPr>
          <w:ilvl w:val="0"/>
          <w:numId w:val="29"/>
        </w:numPr>
        <w:ind w:firstLine="0"/>
        <w:rPr>
          <w:sz w:val="20"/>
          <w:szCs w:val="20"/>
        </w:rPr>
      </w:pPr>
      <w:r w:rsidRPr="001A77AD">
        <w:rPr>
          <w:sz w:val="20"/>
          <w:szCs w:val="20"/>
        </w:rPr>
        <w:t xml:space="preserve">выделять этапы решения задачи; </w:t>
      </w:r>
    </w:p>
    <w:p w:rsidR="000F43B7" w:rsidRPr="001A77AD" w:rsidRDefault="001E6BD0" w:rsidP="00B50D4A">
      <w:pPr>
        <w:numPr>
          <w:ilvl w:val="0"/>
          <w:numId w:val="29"/>
        </w:numPr>
        <w:ind w:firstLine="0"/>
        <w:rPr>
          <w:sz w:val="20"/>
          <w:szCs w:val="20"/>
        </w:rPr>
      </w:pPr>
      <w:r w:rsidRPr="001A77AD">
        <w:rPr>
          <w:sz w:val="20"/>
          <w:szCs w:val="20"/>
        </w:rPr>
        <w:t xml:space="preserve">интерпретировать вычислительные результаты в задаче, исследовать полученное решение задачи; </w:t>
      </w:r>
    </w:p>
    <w:p w:rsidR="000F43B7" w:rsidRPr="001A77AD" w:rsidRDefault="001E6BD0" w:rsidP="00B50D4A">
      <w:pPr>
        <w:numPr>
          <w:ilvl w:val="0"/>
          <w:numId w:val="29"/>
        </w:numPr>
        <w:ind w:firstLine="0"/>
        <w:rPr>
          <w:sz w:val="20"/>
          <w:szCs w:val="20"/>
        </w:rPr>
      </w:pPr>
      <w:r w:rsidRPr="001A77AD">
        <w:rPr>
          <w:sz w:val="20"/>
          <w:szCs w:val="20"/>
        </w:rPr>
        <w:t xml:space="preserve">знать различие скоростей объекта в стоячей воде, против течения и по течению реки; </w:t>
      </w:r>
    </w:p>
    <w:p w:rsidR="000F43B7" w:rsidRPr="001A77AD" w:rsidRDefault="001E6BD0" w:rsidP="00B50D4A">
      <w:pPr>
        <w:numPr>
          <w:ilvl w:val="0"/>
          <w:numId w:val="29"/>
        </w:numPr>
        <w:ind w:firstLine="0"/>
        <w:rPr>
          <w:sz w:val="20"/>
          <w:szCs w:val="20"/>
        </w:rPr>
      </w:pPr>
      <w:r w:rsidRPr="001A77AD">
        <w:rPr>
          <w:sz w:val="20"/>
          <w:szCs w:val="20"/>
        </w:rPr>
        <w:t xml:space="preserve">решать задачи на нахождение части числа и числа по его части; </w:t>
      </w:r>
    </w:p>
    <w:p w:rsidR="000F43B7" w:rsidRPr="001A77AD" w:rsidRDefault="001E6BD0" w:rsidP="00B50D4A">
      <w:pPr>
        <w:numPr>
          <w:ilvl w:val="0"/>
          <w:numId w:val="29"/>
        </w:numPr>
        <w:ind w:firstLine="0"/>
        <w:rPr>
          <w:sz w:val="20"/>
          <w:szCs w:val="20"/>
        </w:rPr>
      </w:pPr>
      <w:r w:rsidRPr="001A77AD">
        <w:rPr>
          <w:sz w:val="20"/>
          <w:szCs w:val="20"/>
        </w:rPr>
        <w:t xml:space="preserve">решать задачи разных типов (на работу, на покупки, на движение), связывающих три величины, выделять эти величины и отношения между ними; </w:t>
      </w:r>
    </w:p>
    <w:p w:rsidR="000F43B7" w:rsidRPr="001A77AD" w:rsidRDefault="001E6BD0" w:rsidP="00B50D4A">
      <w:pPr>
        <w:numPr>
          <w:ilvl w:val="0"/>
          <w:numId w:val="29"/>
        </w:numPr>
        <w:ind w:firstLine="0"/>
        <w:rPr>
          <w:sz w:val="20"/>
          <w:szCs w:val="20"/>
        </w:rPr>
      </w:pPr>
      <w:r w:rsidRPr="001A77AD">
        <w:rPr>
          <w:sz w:val="20"/>
          <w:szCs w:val="20"/>
        </w:rPr>
        <w:t xml:space="preserve">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 </w:t>
      </w:r>
      <w:r w:rsidRPr="001A77AD">
        <w:rPr>
          <w:rFonts w:eastAsia="Segoe UI Symbol"/>
          <w:sz w:val="20"/>
          <w:szCs w:val="20"/>
        </w:rPr>
        <w:t></w:t>
      </w:r>
      <w:r w:rsidRPr="001A77AD">
        <w:rPr>
          <w:sz w:val="20"/>
          <w:szCs w:val="20"/>
        </w:rPr>
        <w:t xml:space="preserve">решать несложные логические задачи методом рассуждений. </w:t>
      </w:r>
    </w:p>
    <w:p w:rsidR="000F43B7" w:rsidRPr="001A77AD" w:rsidRDefault="001E6BD0" w:rsidP="001A77AD">
      <w:pPr>
        <w:ind w:left="10"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ind w:firstLine="0"/>
        <w:rPr>
          <w:sz w:val="20"/>
          <w:szCs w:val="20"/>
        </w:rPr>
      </w:pPr>
      <w:r w:rsidRPr="001A77AD">
        <w:rPr>
          <w:sz w:val="20"/>
          <w:szCs w:val="20"/>
        </w:rPr>
        <w:t xml:space="preserve">выдвигать гипотезы о возможных предельных значениях искомых величин в задаче  (делать прикидку)  </w:t>
      </w:r>
    </w:p>
    <w:p w:rsidR="000F43B7" w:rsidRPr="001A77AD" w:rsidRDefault="001E6BD0" w:rsidP="001A77AD">
      <w:pPr>
        <w:ind w:left="10" w:right="0" w:hanging="10"/>
        <w:rPr>
          <w:sz w:val="20"/>
          <w:szCs w:val="20"/>
        </w:rPr>
      </w:pPr>
      <w:r w:rsidRPr="001A77AD">
        <w:rPr>
          <w:b/>
          <w:sz w:val="20"/>
          <w:szCs w:val="20"/>
        </w:rPr>
        <w:t xml:space="preserve">Наглядная геометрия </w:t>
      </w:r>
    </w:p>
    <w:p w:rsidR="000F43B7" w:rsidRPr="001A77AD" w:rsidRDefault="001E6BD0" w:rsidP="001A77AD">
      <w:pPr>
        <w:ind w:left="10" w:right="0" w:hanging="10"/>
        <w:rPr>
          <w:sz w:val="20"/>
          <w:szCs w:val="20"/>
        </w:rPr>
      </w:pPr>
      <w:r w:rsidRPr="001A77AD">
        <w:rPr>
          <w:b/>
          <w:sz w:val="20"/>
          <w:szCs w:val="20"/>
        </w:rPr>
        <w:t xml:space="preserve">Геометрические фигуры </w:t>
      </w:r>
    </w:p>
    <w:p w:rsidR="000F43B7" w:rsidRPr="001A77AD" w:rsidRDefault="001E6BD0" w:rsidP="00B50D4A">
      <w:pPr>
        <w:numPr>
          <w:ilvl w:val="0"/>
          <w:numId w:val="29"/>
        </w:numPr>
        <w:ind w:firstLine="0"/>
        <w:rPr>
          <w:sz w:val="20"/>
          <w:szCs w:val="20"/>
        </w:rPr>
      </w:pPr>
      <w:r w:rsidRPr="001A77AD">
        <w:rPr>
          <w:sz w:val="20"/>
          <w:szCs w:val="20"/>
        </w:rPr>
        <w:t>Оперировать на базовом уровне понятиями: фигура,точка,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Изображать изучаемые фигуры от руки и с помощью линейки и циркуля.</w:t>
      </w:r>
    </w:p>
    <w:p w:rsidR="000F43B7" w:rsidRPr="001A77AD" w:rsidRDefault="001E6BD0" w:rsidP="001A77AD">
      <w:pPr>
        <w:ind w:left="715" w:right="0" w:hanging="10"/>
        <w:rPr>
          <w:sz w:val="20"/>
          <w:szCs w:val="20"/>
        </w:rPr>
      </w:pPr>
      <w:r w:rsidRPr="001A77AD">
        <w:rPr>
          <w:b/>
          <w:sz w:val="20"/>
          <w:szCs w:val="20"/>
        </w:rPr>
        <w:t xml:space="preserve">В повседневной жизни и при изучении других предметов: </w:t>
      </w:r>
    </w:p>
    <w:p w:rsidR="00232C64" w:rsidRDefault="001E6BD0" w:rsidP="00B50D4A">
      <w:pPr>
        <w:numPr>
          <w:ilvl w:val="0"/>
          <w:numId w:val="29"/>
        </w:numPr>
        <w:ind w:firstLine="0"/>
        <w:rPr>
          <w:sz w:val="20"/>
          <w:szCs w:val="20"/>
        </w:rPr>
      </w:pPr>
      <w:r w:rsidRPr="001A77AD">
        <w:rPr>
          <w:sz w:val="20"/>
          <w:szCs w:val="20"/>
        </w:rPr>
        <w:t xml:space="preserve">решать практические задачи с применением простейших свойств фигур.  </w:t>
      </w:r>
    </w:p>
    <w:p w:rsidR="000F43B7" w:rsidRPr="001A77AD" w:rsidRDefault="001E6BD0" w:rsidP="00232C64">
      <w:pPr>
        <w:ind w:left="710" w:firstLine="0"/>
        <w:rPr>
          <w:sz w:val="20"/>
          <w:szCs w:val="20"/>
        </w:rPr>
      </w:pPr>
      <w:r w:rsidRPr="001A77AD">
        <w:rPr>
          <w:b/>
          <w:sz w:val="20"/>
          <w:szCs w:val="20"/>
        </w:rPr>
        <w:t xml:space="preserve">Измерения и вычисления </w:t>
      </w:r>
    </w:p>
    <w:p w:rsidR="000F43B7" w:rsidRPr="001A77AD" w:rsidRDefault="001E6BD0" w:rsidP="001A77AD">
      <w:pPr>
        <w:spacing w:line="240" w:lineRule="auto"/>
        <w:ind w:left="10" w:right="26" w:hanging="10"/>
        <w:rPr>
          <w:sz w:val="20"/>
          <w:szCs w:val="20"/>
        </w:rPr>
      </w:pPr>
      <w:r w:rsidRPr="001A77AD">
        <w:rPr>
          <w:sz w:val="20"/>
          <w:szCs w:val="20"/>
        </w:rPr>
        <w:t xml:space="preserve">выполнять измерение длин, расстояний, величин углов, с помощью инструментов для </w:t>
      </w:r>
    </w:p>
    <w:p w:rsidR="000F43B7" w:rsidRPr="001A77AD" w:rsidRDefault="001E6BD0" w:rsidP="001A77AD">
      <w:pPr>
        <w:ind w:firstLine="0"/>
        <w:rPr>
          <w:sz w:val="20"/>
          <w:szCs w:val="20"/>
        </w:rPr>
      </w:pPr>
      <w:r w:rsidRPr="001A77AD">
        <w:rPr>
          <w:sz w:val="20"/>
          <w:szCs w:val="20"/>
        </w:rPr>
        <w:t xml:space="preserve">измерений длин и углов; </w:t>
      </w:r>
    </w:p>
    <w:p w:rsidR="000F43B7" w:rsidRPr="001A77AD" w:rsidRDefault="001E6BD0" w:rsidP="00B50D4A">
      <w:pPr>
        <w:numPr>
          <w:ilvl w:val="0"/>
          <w:numId w:val="29"/>
        </w:numPr>
        <w:ind w:firstLine="0"/>
        <w:rPr>
          <w:sz w:val="20"/>
          <w:szCs w:val="20"/>
        </w:rPr>
      </w:pPr>
      <w:r w:rsidRPr="001A77AD">
        <w:rPr>
          <w:sz w:val="20"/>
          <w:szCs w:val="20"/>
        </w:rPr>
        <w:t xml:space="preserve">вычислять площади прямоугольников.  </w:t>
      </w:r>
    </w:p>
    <w:p w:rsidR="000F43B7" w:rsidRPr="001A77AD" w:rsidRDefault="001E6BD0" w:rsidP="001A77AD">
      <w:pPr>
        <w:ind w:left="10" w:right="0" w:hanging="10"/>
        <w:rPr>
          <w:sz w:val="20"/>
          <w:szCs w:val="20"/>
        </w:rPr>
      </w:pPr>
      <w:r w:rsidRPr="001A77AD">
        <w:rPr>
          <w:b/>
          <w:sz w:val="20"/>
          <w:szCs w:val="20"/>
        </w:rPr>
        <w:t xml:space="preserve">В повседневной жизни и при изучении других предметов: </w:t>
      </w:r>
    </w:p>
    <w:p w:rsidR="000F43B7" w:rsidRPr="00232C64" w:rsidRDefault="00232C64" w:rsidP="00B50D4A">
      <w:pPr>
        <w:numPr>
          <w:ilvl w:val="0"/>
          <w:numId w:val="29"/>
        </w:numPr>
        <w:ind w:firstLine="0"/>
        <w:rPr>
          <w:sz w:val="20"/>
          <w:szCs w:val="20"/>
        </w:rPr>
      </w:pPr>
      <w:r>
        <w:rPr>
          <w:sz w:val="20"/>
          <w:szCs w:val="20"/>
        </w:rPr>
        <w:t xml:space="preserve">вычислять расстояния на местности в </w:t>
      </w:r>
      <w:r w:rsidR="001E6BD0" w:rsidRPr="00232C64">
        <w:rPr>
          <w:sz w:val="20"/>
          <w:szCs w:val="20"/>
        </w:rPr>
        <w:t>стандартных</w:t>
      </w:r>
      <w:r>
        <w:rPr>
          <w:sz w:val="20"/>
          <w:szCs w:val="20"/>
        </w:rPr>
        <w:t xml:space="preserve">ситуациях, </w:t>
      </w:r>
      <w:r w:rsidR="001E6BD0" w:rsidRPr="00232C64">
        <w:rPr>
          <w:sz w:val="20"/>
          <w:szCs w:val="20"/>
        </w:rPr>
        <w:t xml:space="preserve">площади </w:t>
      </w:r>
      <w:r>
        <w:rPr>
          <w:sz w:val="20"/>
          <w:szCs w:val="20"/>
        </w:rPr>
        <w:t>п</w:t>
      </w:r>
      <w:r w:rsidR="001E6BD0" w:rsidRPr="00232C64">
        <w:rPr>
          <w:sz w:val="20"/>
          <w:szCs w:val="20"/>
        </w:rPr>
        <w:t xml:space="preserve">рямоугольников; </w:t>
      </w:r>
    </w:p>
    <w:p w:rsidR="000F43B7" w:rsidRPr="001A77AD" w:rsidRDefault="001E6BD0" w:rsidP="00B50D4A">
      <w:pPr>
        <w:numPr>
          <w:ilvl w:val="0"/>
          <w:numId w:val="29"/>
        </w:numPr>
        <w:ind w:firstLine="0"/>
        <w:rPr>
          <w:sz w:val="20"/>
          <w:szCs w:val="20"/>
        </w:rPr>
      </w:pPr>
      <w:r w:rsidRPr="001A77AD">
        <w:rPr>
          <w:sz w:val="20"/>
          <w:szCs w:val="20"/>
        </w:rPr>
        <w:t xml:space="preserve">выполнять простейшие построения и измерения на местности, необходимые в реальной жизни  </w:t>
      </w:r>
    </w:p>
    <w:p w:rsidR="000F43B7" w:rsidRPr="001A77AD" w:rsidRDefault="001E6BD0" w:rsidP="001A77AD">
      <w:pPr>
        <w:ind w:left="10" w:right="0" w:hanging="10"/>
        <w:rPr>
          <w:sz w:val="20"/>
          <w:szCs w:val="20"/>
        </w:rPr>
      </w:pPr>
      <w:r w:rsidRPr="001A77AD">
        <w:rPr>
          <w:b/>
          <w:sz w:val="20"/>
          <w:szCs w:val="20"/>
        </w:rPr>
        <w:t xml:space="preserve">История математики </w:t>
      </w:r>
    </w:p>
    <w:p w:rsidR="000F43B7" w:rsidRPr="001A77AD" w:rsidRDefault="001E6BD0" w:rsidP="00B50D4A">
      <w:pPr>
        <w:numPr>
          <w:ilvl w:val="0"/>
          <w:numId w:val="29"/>
        </w:numPr>
        <w:ind w:firstLine="0"/>
        <w:rPr>
          <w:sz w:val="20"/>
          <w:szCs w:val="20"/>
        </w:rPr>
      </w:pPr>
      <w:r w:rsidRPr="001A77AD">
        <w:rPr>
          <w:sz w:val="20"/>
          <w:szCs w:val="20"/>
        </w:rPr>
        <w:t xml:space="preserve">описывать отдельные выдающиеся результаты, полученные в ходе развития математики как науки; </w:t>
      </w:r>
    </w:p>
    <w:p w:rsidR="000F43B7" w:rsidRPr="001A77AD" w:rsidRDefault="001E6BD0" w:rsidP="00B50D4A">
      <w:pPr>
        <w:numPr>
          <w:ilvl w:val="0"/>
          <w:numId w:val="29"/>
        </w:numPr>
        <w:ind w:firstLine="0"/>
        <w:rPr>
          <w:sz w:val="20"/>
          <w:szCs w:val="20"/>
        </w:rPr>
      </w:pPr>
      <w:r w:rsidRPr="001A77AD">
        <w:rPr>
          <w:sz w:val="20"/>
          <w:szCs w:val="20"/>
        </w:rPr>
        <w:t xml:space="preserve">знать примеры математических открытий и их авторов, в связи с отечественной и всемирной историей </w:t>
      </w:r>
    </w:p>
    <w:p w:rsidR="000F43B7" w:rsidRPr="001A77AD" w:rsidRDefault="001E6BD0" w:rsidP="00232C64">
      <w:pPr>
        <w:ind w:left="10" w:right="0" w:hanging="10"/>
        <w:jc w:val="center"/>
        <w:rPr>
          <w:sz w:val="20"/>
          <w:szCs w:val="20"/>
        </w:rPr>
      </w:pPr>
      <w:r w:rsidRPr="001A77AD">
        <w:rPr>
          <w:b/>
          <w:sz w:val="20"/>
          <w:szCs w:val="20"/>
        </w:rPr>
        <w:t>Выпускник получит возможность научиться в 5-6 классах (для обеспечения возможности</w:t>
      </w:r>
    </w:p>
    <w:p w:rsidR="000F43B7" w:rsidRPr="001A77AD" w:rsidRDefault="001E6BD0" w:rsidP="00232C64">
      <w:pPr>
        <w:ind w:left="10" w:right="0" w:hanging="10"/>
        <w:jc w:val="center"/>
        <w:rPr>
          <w:sz w:val="20"/>
          <w:szCs w:val="20"/>
        </w:rPr>
      </w:pPr>
      <w:r w:rsidRPr="001A77AD">
        <w:rPr>
          <w:b/>
          <w:sz w:val="20"/>
          <w:szCs w:val="20"/>
        </w:rPr>
        <w:t>успешного продолжения образования на базовом и углублённом уровнях)</w:t>
      </w:r>
    </w:p>
    <w:p w:rsidR="000F43B7" w:rsidRPr="001A77AD" w:rsidRDefault="001E6BD0" w:rsidP="001A77AD">
      <w:pPr>
        <w:ind w:left="10" w:right="0" w:hanging="10"/>
        <w:rPr>
          <w:sz w:val="20"/>
          <w:szCs w:val="20"/>
        </w:rPr>
      </w:pPr>
      <w:r w:rsidRPr="001A77AD">
        <w:rPr>
          <w:b/>
          <w:sz w:val="20"/>
          <w:szCs w:val="20"/>
        </w:rPr>
        <w:t>Элементы теории множеств и математической логики</w:t>
      </w:r>
    </w:p>
    <w:p w:rsidR="000F43B7" w:rsidRPr="001A77AD" w:rsidRDefault="001E6BD0" w:rsidP="00B50D4A">
      <w:pPr>
        <w:numPr>
          <w:ilvl w:val="0"/>
          <w:numId w:val="29"/>
        </w:numPr>
        <w:spacing w:after="44"/>
        <w:ind w:firstLine="0"/>
        <w:rPr>
          <w:sz w:val="20"/>
          <w:szCs w:val="20"/>
        </w:rPr>
      </w:pPr>
      <w:r w:rsidRPr="001A77AD">
        <w:rPr>
          <w:i/>
          <w:sz w:val="20"/>
          <w:szCs w:val="20"/>
        </w:rPr>
        <w:t xml:space="preserve">Оперировать понятиями: множество, характеристики множества, элемент множества, пустое, конечное и бесконечное множество, подмножество, принадлежность,  </w:t>
      </w:r>
    </w:p>
    <w:p w:rsidR="00BB2E41" w:rsidRPr="00BB2E41" w:rsidRDefault="001E6BD0" w:rsidP="00B50D4A">
      <w:pPr>
        <w:numPr>
          <w:ilvl w:val="0"/>
          <w:numId w:val="29"/>
        </w:numPr>
        <w:spacing w:after="44"/>
        <w:ind w:firstLine="0"/>
        <w:rPr>
          <w:sz w:val="20"/>
          <w:szCs w:val="20"/>
        </w:rPr>
      </w:pPr>
      <w:r w:rsidRPr="001A77AD">
        <w:rPr>
          <w:i/>
          <w:sz w:val="20"/>
          <w:szCs w:val="20"/>
        </w:rPr>
        <w:t xml:space="preserve">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 </w:t>
      </w:r>
    </w:p>
    <w:p w:rsidR="000F43B7" w:rsidRPr="001A77AD" w:rsidRDefault="001E6BD0" w:rsidP="00BB2E41">
      <w:pPr>
        <w:spacing w:after="44"/>
        <w:ind w:left="710" w:firstLine="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распознавать логически некорректные высказывания;  </w:t>
      </w:r>
    </w:p>
    <w:p w:rsidR="000F43B7" w:rsidRPr="00BB2E41" w:rsidRDefault="001E6BD0" w:rsidP="00B50D4A">
      <w:pPr>
        <w:numPr>
          <w:ilvl w:val="0"/>
          <w:numId w:val="29"/>
        </w:numPr>
        <w:spacing w:after="41"/>
        <w:ind w:left="10" w:right="-1" w:hanging="10"/>
        <w:rPr>
          <w:sz w:val="20"/>
          <w:szCs w:val="20"/>
        </w:rPr>
      </w:pPr>
      <w:r w:rsidRPr="00BB2E41">
        <w:rPr>
          <w:i/>
          <w:sz w:val="20"/>
          <w:szCs w:val="20"/>
        </w:rPr>
        <w:t xml:space="preserve">строить цепочки умозаключений на основе использования правил логики Числа </w:t>
      </w:r>
    </w:p>
    <w:p w:rsidR="000F43B7" w:rsidRPr="001A77AD" w:rsidRDefault="001E6BD0" w:rsidP="00B50D4A">
      <w:pPr>
        <w:numPr>
          <w:ilvl w:val="0"/>
          <w:numId w:val="29"/>
        </w:numPr>
        <w:spacing w:after="50" w:line="225" w:lineRule="auto"/>
        <w:ind w:firstLine="0"/>
        <w:rPr>
          <w:sz w:val="20"/>
          <w:szCs w:val="20"/>
        </w:rPr>
      </w:pPr>
      <w:r w:rsidRPr="001A77AD">
        <w:rPr>
          <w:i/>
          <w:sz w:val="20"/>
          <w:szCs w:val="20"/>
        </w:rPr>
        <w:lastRenderedPageBreak/>
        <w:t xml:space="preserve">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w:t>
      </w:r>
      <w:r w:rsidRPr="001A77AD">
        <w:rPr>
          <w:i/>
          <w:sz w:val="20"/>
          <w:szCs w:val="20"/>
        </w:rPr>
        <w:tab/>
        <w:t xml:space="preserve">число, </w:t>
      </w:r>
      <w:r w:rsidRPr="001A77AD">
        <w:rPr>
          <w:i/>
          <w:sz w:val="20"/>
          <w:szCs w:val="20"/>
        </w:rPr>
        <w:tab/>
        <w:t xml:space="preserve">множество </w:t>
      </w:r>
      <w:r w:rsidRPr="001A77AD">
        <w:rPr>
          <w:i/>
          <w:sz w:val="20"/>
          <w:szCs w:val="20"/>
        </w:rPr>
        <w:tab/>
        <w:t xml:space="preserve">рациональных </w:t>
      </w:r>
      <w:r w:rsidRPr="001A77AD">
        <w:rPr>
          <w:i/>
          <w:sz w:val="20"/>
          <w:szCs w:val="20"/>
        </w:rPr>
        <w:tab/>
        <w:t xml:space="preserve">чисел, </w:t>
      </w:r>
      <w:r w:rsidRPr="001A77AD">
        <w:rPr>
          <w:i/>
          <w:sz w:val="20"/>
          <w:szCs w:val="20"/>
        </w:rPr>
        <w:tab/>
        <w:t xml:space="preserve">геометрическая </w:t>
      </w:r>
      <w:r w:rsidRPr="001A77AD">
        <w:rPr>
          <w:i/>
          <w:sz w:val="20"/>
          <w:szCs w:val="20"/>
        </w:rPr>
        <w:tab/>
        <w:t xml:space="preserve">интерпретация натуральных, целых, рациональных; </w:t>
      </w:r>
    </w:p>
    <w:p w:rsidR="000F43B7" w:rsidRPr="001A77AD" w:rsidRDefault="001E6BD0" w:rsidP="00B50D4A">
      <w:pPr>
        <w:numPr>
          <w:ilvl w:val="0"/>
          <w:numId w:val="29"/>
        </w:numPr>
        <w:spacing w:after="44"/>
        <w:ind w:firstLine="0"/>
        <w:rPr>
          <w:sz w:val="20"/>
          <w:szCs w:val="20"/>
        </w:rPr>
      </w:pPr>
      <w:r w:rsidRPr="001A77AD">
        <w:rPr>
          <w:i/>
          <w:sz w:val="20"/>
          <w:szCs w:val="20"/>
        </w:rPr>
        <w:t xml:space="preserve">понимать и объяснять смысл позиционной записи натурального числа;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вычисления, в том числе с использованием приёмов рациональных вычислений, обосновывать алгоритмы выполнения действий; </w:t>
      </w:r>
    </w:p>
    <w:p w:rsidR="000F43B7" w:rsidRPr="001A77AD" w:rsidRDefault="001E6BD0" w:rsidP="00B50D4A">
      <w:pPr>
        <w:numPr>
          <w:ilvl w:val="0"/>
          <w:numId w:val="29"/>
        </w:numPr>
        <w:spacing w:after="44"/>
        <w:ind w:firstLine="0"/>
        <w:rPr>
          <w:sz w:val="20"/>
          <w:szCs w:val="20"/>
        </w:rPr>
      </w:pPr>
      <w:r w:rsidRPr="001A77AD">
        <w:rPr>
          <w:i/>
          <w:sz w:val="20"/>
          <w:szCs w:val="20"/>
        </w:rPr>
        <w:t xml:space="preserve">использовать признаки делимости на 2, 4, 8, 5, 3, 6, 9, 10, 11, суммы и произведения чисел при выполнении вычислений и решении задач, обосновывать признаки делимости;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округление рациональных чисел с заданной точностью; </w:t>
      </w:r>
    </w:p>
    <w:p w:rsidR="00BB2E41" w:rsidRPr="00BB2E41" w:rsidRDefault="001E6BD0" w:rsidP="00B50D4A">
      <w:pPr>
        <w:numPr>
          <w:ilvl w:val="0"/>
          <w:numId w:val="29"/>
        </w:numPr>
        <w:spacing w:after="44"/>
        <w:ind w:firstLine="0"/>
        <w:rPr>
          <w:sz w:val="20"/>
          <w:szCs w:val="20"/>
        </w:rPr>
      </w:pPr>
      <w:r w:rsidRPr="001A77AD">
        <w:rPr>
          <w:i/>
          <w:sz w:val="20"/>
          <w:szCs w:val="20"/>
        </w:rPr>
        <w:t xml:space="preserve">упорядочивать числа, записанные в виде обыкновенных и десятичных дробей; </w:t>
      </w:r>
    </w:p>
    <w:p w:rsidR="000F43B7" w:rsidRPr="001A77AD" w:rsidRDefault="001E6BD0" w:rsidP="00B50D4A">
      <w:pPr>
        <w:numPr>
          <w:ilvl w:val="0"/>
          <w:numId w:val="29"/>
        </w:numPr>
        <w:spacing w:after="44"/>
        <w:ind w:firstLine="0"/>
        <w:rPr>
          <w:sz w:val="20"/>
          <w:szCs w:val="20"/>
        </w:rPr>
      </w:pPr>
      <w:r w:rsidRPr="001A77AD">
        <w:rPr>
          <w:i/>
          <w:sz w:val="20"/>
          <w:szCs w:val="20"/>
        </w:rPr>
        <w:t xml:space="preserve">находить НОД и НОК чисел и использовать их при решении задач.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оперировать понятием модуль числа, геометрическая интерпретация модуля числа. </w:t>
      </w:r>
    </w:p>
    <w:p w:rsidR="000F43B7" w:rsidRPr="001A77AD" w:rsidRDefault="001E6BD0" w:rsidP="001A77AD">
      <w:pPr>
        <w:ind w:left="10"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применять правила приближенных вычислений при решении практических задач и решении задач других учебных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сравнение результатов вычислений при решении практических задач, в том числе приближенных вычислений; </w:t>
      </w:r>
    </w:p>
    <w:p w:rsidR="000F43B7" w:rsidRPr="001A77AD" w:rsidRDefault="001E6BD0" w:rsidP="00B50D4A">
      <w:pPr>
        <w:numPr>
          <w:ilvl w:val="0"/>
          <w:numId w:val="29"/>
        </w:numPr>
        <w:spacing w:after="44"/>
        <w:ind w:firstLine="0"/>
        <w:rPr>
          <w:sz w:val="20"/>
          <w:szCs w:val="20"/>
        </w:rPr>
      </w:pPr>
      <w:r w:rsidRPr="001A77AD">
        <w:rPr>
          <w:i/>
          <w:sz w:val="20"/>
          <w:szCs w:val="20"/>
        </w:rPr>
        <w:t xml:space="preserve">составлять числовые выражения и оценивать их значения при решении практических задач и задач из других учебных предметов; </w:t>
      </w:r>
    </w:p>
    <w:p w:rsidR="000F43B7" w:rsidRPr="001A77AD" w:rsidRDefault="001E6BD0" w:rsidP="001A77AD">
      <w:pPr>
        <w:ind w:left="10" w:right="0" w:hanging="10"/>
        <w:rPr>
          <w:sz w:val="20"/>
          <w:szCs w:val="20"/>
        </w:rPr>
      </w:pPr>
      <w:r w:rsidRPr="001A77AD">
        <w:rPr>
          <w:b/>
          <w:sz w:val="20"/>
          <w:szCs w:val="20"/>
        </w:rPr>
        <w:t xml:space="preserve">Уравнения и неравенства Этого в содержании нет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Оперировать понятиями: равенство, числовое равенство, уравнение, корень уравнения, решение уравнения, числовое неравенство </w:t>
      </w:r>
    </w:p>
    <w:p w:rsidR="000F43B7" w:rsidRPr="001A77AD" w:rsidRDefault="001E6BD0" w:rsidP="001A77AD">
      <w:pPr>
        <w:ind w:left="10" w:right="0" w:hanging="10"/>
        <w:rPr>
          <w:sz w:val="20"/>
          <w:szCs w:val="20"/>
        </w:rPr>
      </w:pPr>
      <w:r w:rsidRPr="001A77AD">
        <w:rPr>
          <w:b/>
          <w:sz w:val="20"/>
          <w:szCs w:val="20"/>
        </w:rPr>
        <w:t xml:space="preserve">Статистика и теория вероятностей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Оперировать понятиями: столбчатые и круговые диаграммы, таблицы данных, среднее арифметическое,  </w:t>
      </w:r>
    </w:p>
    <w:p w:rsidR="00955BC4" w:rsidRPr="00955BC4" w:rsidRDefault="001E6BD0" w:rsidP="00B50D4A">
      <w:pPr>
        <w:numPr>
          <w:ilvl w:val="0"/>
          <w:numId w:val="29"/>
        </w:numPr>
        <w:spacing w:after="44"/>
        <w:ind w:firstLine="0"/>
        <w:rPr>
          <w:sz w:val="20"/>
          <w:szCs w:val="20"/>
        </w:rPr>
      </w:pPr>
      <w:r w:rsidRPr="001A77AD">
        <w:rPr>
          <w:i/>
          <w:sz w:val="20"/>
          <w:szCs w:val="20"/>
        </w:rPr>
        <w:t xml:space="preserve">извлекать, информацию, представленную в таблицах, на диаграммах; </w:t>
      </w:r>
    </w:p>
    <w:p w:rsidR="000F43B7" w:rsidRPr="001A77AD" w:rsidRDefault="001E6BD0" w:rsidP="00B50D4A">
      <w:pPr>
        <w:numPr>
          <w:ilvl w:val="0"/>
          <w:numId w:val="29"/>
        </w:numPr>
        <w:spacing w:after="44"/>
        <w:ind w:firstLine="0"/>
        <w:rPr>
          <w:sz w:val="20"/>
          <w:szCs w:val="20"/>
        </w:rPr>
      </w:pPr>
      <w:r w:rsidRPr="001A77AD">
        <w:rPr>
          <w:i/>
          <w:sz w:val="20"/>
          <w:szCs w:val="20"/>
        </w:rPr>
        <w:t>составлять таблицы, строить диаграммы на основе данных</w:t>
      </w:r>
      <w:r w:rsidRPr="001A77AD">
        <w:rPr>
          <w:i/>
          <w:color w:val="FF0000"/>
          <w:sz w:val="20"/>
          <w:szCs w:val="20"/>
        </w:rPr>
        <w:t>.</w:t>
      </w:r>
    </w:p>
    <w:p w:rsidR="000F43B7" w:rsidRPr="001A77AD" w:rsidRDefault="001E6BD0" w:rsidP="001A77AD">
      <w:pPr>
        <w:ind w:left="10"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B2E41">
      <w:pPr>
        <w:spacing w:after="49" w:line="240" w:lineRule="auto"/>
        <w:ind w:left="10" w:right="45" w:hanging="10"/>
        <w:rPr>
          <w:sz w:val="20"/>
          <w:szCs w:val="20"/>
        </w:rPr>
      </w:pPr>
      <w:r w:rsidRPr="001A77AD">
        <w:rPr>
          <w:i/>
          <w:sz w:val="20"/>
          <w:szCs w:val="20"/>
        </w:rPr>
        <w:t xml:space="preserve">извлекать, интерпретировать и преобразовывать информацию, представленную втаблицах и на диаграммах, отражающую свойства и характеристики реальных процессов и явлений </w:t>
      </w:r>
    </w:p>
    <w:p w:rsidR="000F43B7" w:rsidRPr="001A77AD" w:rsidRDefault="001E6BD0" w:rsidP="001A77AD">
      <w:pPr>
        <w:ind w:left="10" w:right="0" w:hanging="10"/>
        <w:rPr>
          <w:sz w:val="20"/>
          <w:szCs w:val="20"/>
        </w:rPr>
      </w:pPr>
      <w:r w:rsidRPr="001A77AD">
        <w:rPr>
          <w:b/>
          <w:sz w:val="20"/>
          <w:szCs w:val="20"/>
        </w:rPr>
        <w:t xml:space="preserve">Текстовые задачи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Решать простые и сложные задачи разных типов, а также задачи повышенной трудности;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использовать разные краткие записи как модели текстов сложных задач для построения поисковой схемы и решения задач; </w:t>
      </w:r>
    </w:p>
    <w:p w:rsidR="000F43B7" w:rsidRPr="001A77AD" w:rsidRDefault="001E6BD0" w:rsidP="00B50D4A">
      <w:pPr>
        <w:numPr>
          <w:ilvl w:val="0"/>
          <w:numId w:val="29"/>
        </w:numPr>
        <w:spacing w:after="44"/>
        <w:ind w:firstLine="0"/>
        <w:rPr>
          <w:sz w:val="20"/>
          <w:szCs w:val="20"/>
        </w:rPr>
      </w:pPr>
      <w:r w:rsidRPr="001A77AD">
        <w:rPr>
          <w:i/>
          <w:sz w:val="20"/>
          <w:szCs w:val="20"/>
        </w:rPr>
        <w:t xml:space="preserve">знать и применять оба способа поиска решения задач (от требования к условию и от условия к требованию); </w:t>
      </w:r>
    </w:p>
    <w:p w:rsidR="000F43B7" w:rsidRPr="001A77AD" w:rsidRDefault="001E6BD0" w:rsidP="00B50D4A">
      <w:pPr>
        <w:numPr>
          <w:ilvl w:val="0"/>
          <w:numId w:val="29"/>
        </w:numPr>
        <w:spacing w:after="44"/>
        <w:ind w:firstLine="0"/>
        <w:rPr>
          <w:sz w:val="20"/>
          <w:szCs w:val="20"/>
        </w:rPr>
      </w:pPr>
      <w:r w:rsidRPr="001A77AD">
        <w:rPr>
          <w:i/>
          <w:sz w:val="20"/>
          <w:szCs w:val="20"/>
        </w:rPr>
        <w:t xml:space="preserve">моделировать рассуждения при поиске решения задач с помощью граф-схемы;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выделять этапы решения задачи и содержание каждого этапа; </w:t>
      </w:r>
    </w:p>
    <w:p w:rsidR="000F43B7" w:rsidRPr="001A77AD" w:rsidRDefault="001E6BD0" w:rsidP="00B50D4A">
      <w:pPr>
        <w:numPr>
          <w:ilvl w:val="0"/>
          <w:numId w:val="29"/>
        </w:numPr>
        <w:spacing w:after="44"/>
        <w:ind w:firstLine="0"/>
        <w:rPr>
          <w:sz w:val="20"/>
          <w:szCs w:val="20"/>
        </w:rPr>
      </w:pPr>
      <w:r w:rsidRPr="001A77AD">
        <w:rPr>
          <w:i/>
          <w:sz w:val="20"/>
          <w:szCs w:val="20"/>
        </w:rPr>
        <w:t xml:space="preserve">интерпретировать вычислительные результаты в задаче, исследовать полученное решение задачи;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 </w:t>
      </w:r>
    </w:p>
    <w:p w:rsidR="000F43B7" w:rsidRPr="001A77AD" w:rsidRDefault="001E6BD0" w:rsidP="00B50D4A">
      <w:pPr>
        <w:numPr>
          <w:ilvl w:val="0"/>
          <w:numId w:val="29"/>
        </w:numPr>
        <w:spacing w:after="44"/>
        <w:ind w:firstLine="0"/>
        <w:rPr>
          <w:sz w:val="20"/>
          <w:szCs w:val="20"/>
        </w:rPr>
      </w:pPr>
      <w:r w:rsidRPr="001A77AD">
        <w:rPr>
          <w:i/>
          <w:sz w:val="20"/>
          <w:szCs w:val="20"/>
        </w:rPr>
        <w:t xml:space="preserve">исследовать всевозможные ситуации при решении задач на движение по реке, рассматривать разные системы отсчёта;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решать разнообразные задачи «на части»,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 </w:t>
      </w:r>
    </w:p>
    <w:p w:rsidR="000F43B7" w:rsidRPr="001A77AD" w:rsidRDefault="001E6BD0" w:rsidP="001A77AD">
      <w:pPr>
        <w:ind w:left="10"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lastRenderedPageBreak/>
        <w:t xml:space="preserve">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решать и конструировать задачи на основе рассмотрения реальных ситуаций, в которых не требуется точный вычислительный результат;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решать задачи на движение по реке, рассматривая разные системы отсчета </w:t>
      </w:r>
    </w:p>
    <w:p w:rsidR="000F43B7" w:rsidRPr="001A77AD" w:rsidRDefault="001E6BD0" w:rsidP="001A77AD">
      <w:pPr>
        <w:ind w:left="10" w:right="0" w:hanging="10"/>
        <w:rPr>
          <w:sz w:val="20"/>
          <w:szCs w:val="20"/>
        </w:rPr>
      </w:pPr>
      <w:r w:rsidRPr="001A77AD">
        <w:rPr>
          <w:b/>
          <w:sz w:val="20"/>
          <w:szCs w:val="20"/>
        </w:rPr>
        <w:t xml:space="preserve">Наглядная геометрия </w:t>
      </w:r>
    </w:p>
    <w:p w:rsidR="000F43B7" w:rsidRPr="001A77AD" w:rsidRDefault="001E6BD0" w:rsidP="001A77AD">
      <w:pPr>
        <w:ind w:left="10" w:right="0" w:hanging="10"/>
        <w:rPr>
          <w:sz w:val="20"/>
          <w:szCs w:val="20"/>
        </w:rPr>
      </w:pPr>
      <w:r w:rsidRPr="001A77AD">
        <w:rPr>
          <w:b/>
          <w:sz w:val="20"/>
          <w:szCs w:val="20"/>
        </w:rPr>
        <w:t xml:space="preserve">Геометрические фигуры </w:t>
      </w:r>
    </w:p>
    <w:p w:rsidR="000F43B7" w:rsidRPr="00232C64" w:rsidRDefault="001E6BD0" w:rsidP="00B50D4A">
      <w:pPr>
        <w:numPr>
          <w:ilvl w:val="0"/>
          <w:numId w:val="29"/>
        </w:numPr>
        <w:spacing w:after="44"/>
        <w:ind w:right="0" w:firstLine="0"/>
        <w:rPr>
          <w:sz w:val="20"/>
          <w:szCs w:val="20"/>
        </w:rPr>
      </w:pPr>
      <w:r w:rsidRPr="00232C64">
        <w:rPr>
          <w:i/>
          <w:sz w:val="20"/>
          <w:szCs w:val="20"/>
        </w:rPr>
        <w:t xml:space="preserve">Оперировать понятиями фигура,точка, отрезок, прямая, луч, ломаная, угол, многоугольник, треугольник и четырёхугольник, прямоугольник и квадрат, окружность и круг,прямоугольный параллелепипед, куб, призма, шар, пирамида, цилиндр, конус;  </w:t>
      </w:r>
    </w:p>
    <w:p w:rsidR="000F43B7" w:rsidRPr="001A77AD" w:rsidRDefault="001E6BD0" w:rsidP="00B50D4A">
      <w:pPr>
        <w:numPr>
          <w:ilvl w:val="0"/>
          <w:numId w:val="29"/>
        </w:numPr>
        <w:spacing w:after="44"/>
        <w:ind w:firstLine="0"/>
        <w:rPr>
          <w:sz w:val="20"/>
          <w:szCs w:val="20"/>
        </w:rPr>
      </w:pPr>
      <w:r w:rsidRPr="001A77AD">
        <w:rPr>
          <w:i/>
          <w:sz w:val="20"/>
          <w:szCs w:val="20"/>
        </w:rPr>
        <w:t xml:space="preserve">извлекать, интерпретировать и преобразовывать информацию о геометрических фигурах, представленную на чертежах </w:t>
      </w:r>
    </w:p>
    <w:p w:rsidR="000F43B7" w:rsidRPr="001A77AD" w:rsidRDefault="001E6BD0" w:rsidP="00B50D4A">
      <w:pPr>
        <w:numPr>
          <w:ilvl w:val="0"/>
          <w:numId w:val="29"/>
        </w:numPr>
        <w:spacing w:after="44"/>
        <w:ind w:firstLine="0"/>
        <w:rPr>
          <w:sz w:val="20"/>
          <w:szCs w:val="20"/>
        </w:rPr>
      </w:pPr>
      <w:r w:rsidRPr="001A77AD">
        <w:rPr>
          <w:i/>
          <w:sz w:val="20"/>
          <w:szCs w:val="20"/>
        </w:rPr>
        <w:t xml:space="preserve">изображать изучаемые фигуры от руки и с помощью линейки, циркуля, компьютерных инструментов. </w:t>
      </w:r>
    </w:p>
    <w:p w:rsidR="000F43B7" w:rsidRPr="001A77AD" w:rsidRDefault="001E6BD0" w:rsidP="001A77AD">
      <w:pPr>
        <w:ind w:left="10"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решать практические задачи с применением простейших свойств фигур  </w:t>
      </w:r>
    </w:p>
    <w:p w:rsidR="000F43B7" w:rsidRPr="001A77AD" w:rsidRDefault="001E6BD0" w:rsidP="001A77AD">
      <w:pPr>
        <w:ind w:left="10" w:right="0" w:hanging="10"/>
        <w:rPr>
          <w:sz w:val="20"/>
          <w:szCs w:val="20"/>
        </w:rPr>
      </w:pPr>
      <w:r w:rsidRPr="001A77AD">
        <w:rPr>
          <w:b/>
          <w:sz w:val="20"/>
          <w:szCs w:val="20"/>
        </w:rPr>
        <w:t xml:space="preserve">Измерения и вычисления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измерение длин, расстояний, величин углов, с помощью инструментов для измерений длин и углов; </w:t>
      </w:r>
    </w:p>
    <w:p w:rsidR="000F43B7" w:rsidRPr="001A77AD" w:rsidRDefault="00955BC4" w:rsidP="00B50D4A">
      <w:pPr>
        <w:numPr>
          <w:ilvl w:val="0"/>
          <w:numId w:val="29"/>
        </w:numPr>
        <w:spacing w:after="44"/>
        <w:ind w:firstLine="0"/>
        <w:rPr>
          <w:sz w:val="20"/>
          <w:szCs w:val="20"/>
        </w:rPr>
      </w:pPr>
      <w:r>
        <w:rPr>
          <w:i/>
          <w:sz w:val="20"/>
          <w:szCs w:val="20"/>
        </w:rPr>
        <w:t xml:space="preserve">вычислять площади </w:t>
      </w:r>
      <w:r w:rsidR="001E6BD0" w:rsidRPr="001A77AD">
        <w:rPr>
          <w:i/>
          <w:sz w:val="20"/>
          <w:szCs w:val="20"/>
        </w:rPr>
        <w:t>п</w:t>
      </w:r>
      <w:r>
        <w:rPr>
          <w:i/>
          <w:sz w:val="20"/>
          <w:szCs w:val="20"/>
        </w:rPr>
        <w:t xml:space="preserve">рямоугольников, квадратов, объёмы </w:t>
      </w:r>
      <w:r w:rsidR="001E6BD0" w:rsidRPr="001A77AD">
        <w:rPr>
          <w:i/>
          <w:sz w:val="20"/>
          <w:szCs w:val="20"/>
        </w:rPr>
        <w:t xml:space="preserve">прямоугольных параллелепипедов, кубов. </w:t>
      </w:r>
    </w:p>
    <w:p w:rsidR="000F43B7" w:rsidRPr="001A77AD" w:rsidRDefault="001E6BD0" w:rsidP="001A77AD">
      <w:pPr>
        <w:ind w:left="10"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вычислять расстояния на местности в стандартных ситуациях, площади участков прямоугольной формы, объёмы комнат; </w:t>
      </w:r>
    </w:p>
    <w:p w:rsidR="000F43B7" w:rsidRPr="001A77AD" w:rsidRDefault="001E6BD0" w:rsidP="00B50D4A">
      <w:pPr>
        <w:numPr>
          <w:ilvl w:val="0"/>
          <w:numId w:val="29"/>
        </w:numPr>
        <w:spacing w:after="49" w:line="240" w:lineRule="auto"/>
        <w:ind w:firstLine="0"/>
        <w:rPr>
          <w:sz w:val="20"/>
          <w:szCs w:val="20"/>
        </w:rPr>
      </w:pPr>
      <w:r w:rsidRPr="001A77AD">
        <w:rPr>
          <w:i/>
          <w:sz w:val="20"/>
          <w:szCs w:val="20"/>
        </w:rPr>
        <w:t xml:space="preserve">выполнять простейшие построения на местности, необходимые в реальной жизни;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оценивать размеры реальных объектов окружающего мира </w:t>
      </w:r>
    </w:p>
    <w:p w:rsidR="000F43B7" w:rsidRPr="001A77AD" w:rsidRDefault="001E6BD0" w:rsidP="001A77AD">
      <w:pPr>
        <w:ind w:left="10" w:right="0" w:hanging="10"/>
        <w:rPr>
          <w:sz w:val="20"/>
          <w:szCs w:val="20"/>
        </w:rPr>
      </w:pPr>
      <w:r w:rsidRPr="001A77AD">
        <w:rPr>
          <w:b/>
          <w:sz w:val="20"/>
          <w:szCs w:val="20"/>
        </w:rPr>
        <w:t xml:space="preserve">История математики </w:t>
      </w:r>
    </w:p>
    <w:p w:rsidR="000F43B7" w:rsidRPr="001A77AD" w:rsidRDefault="001E6BD0" w:rsidP="00B50D4A">
      <w:pPr>
        <w:numPr>
          <w:ilvl w:val="0"/>
          <w:numId w:val="29"/>
        </w:numPr>
        <w:spacing w:after="44"/>
        <w:ind w:firstLine="0"/>
        <w:rPr>
          <w:sz w:val="20"/>
          <w:szCs w:val="20"/>
        </w:rPr>
      </w:pPr>
      <w:r w:rsidRPr="001A77AD">
        <w:rPr>
          <w:i/>
          <w:sz w:val="20"/>
          <w:szCs w:val="20"/>
        </w:rPr>
        <w:t xml:space="preserve">Характеризовать вклад выдающихся математиков в развитие математики и иных научных областей </w:t>
      </w:r>
    </w:p>
    <w:p w:rsidR="000F43B7" w:rsidRPr="001A77AD" w:rsidRDefault="001E6BD0" w:rsidP="00232C64">
      <w:pPr>
        <w:ind w:left="10" w:right="0" w:hanging="10"/>
        <w:jc w:val="center"/>
        <w:rPr>
          <w:sz w:val="20"/>
          <w:szCs w:val="20"/>
        </w:rPr>
      </w:pPr>
      <w:r w:rsidRPr="001A77AD">
        <w:rPr>
          <w:b/>
          <w:sz w:val="20"/>
          <w:szCs w:val="20"/>
        </w:rPr>
        <w:t>Выпускник научится в 9 класс</w:t>
      </w:r>
      <w:r w:rsidR="00AF23B9">
        <w:rPr>
          <w:b/>
          <w:sz w:val="20"/>
          <w:szCs w:val="20"/>
        </w:rPr>
        <w:t>е</w:t>
      </w:r>
      <w:r w:rsidRPr="001A77AD">
        <w:rPr>
          <w:b/>
          <w:sz w:val="20"/>
          <w:szCs w:val="20"/>
        </w:rPr>
        <w:t xml:space="preserve"> (для использования в повседневной жизни и обеспечения</w:t>
      </w:r>
    </w:p>
    <w:p w:rsidR="000F43B7" w:rsidRPr="001A77AD" w:rsidRDefault="001E6BD0" w:rsidP="00232C64">
      <w:pPr>
        <w:ind w:left="10" w:right="0" w:hanging="10"/>
        <w:jc w:val="center"/>
        <w:rPr>
          <w:sz w:val="20"/>
          <w:szCs w:val="20"/>
        </w:rPr>
      </w:pPr>
      <w:r w:rsidRPr="001A77AD">
        <w:rPr>
          <w:b/>
          <w:sz w:val="20"/>
          <w:szCs w:val="20"/>
        </w:rPr>
        <w:t>возможности успешного продолжения образования на базовом уровне)</w:t>
      </w:r>
    </w:p>
    <w:p w:rsidR="000F43B7" w:rsidRPr="001A77AD" w:rsidRDefault="001E6BD0" w:rsidP="001A77AD">
      <w:pPr>
        <w:ind w:left="10" w:right="0" w:hanging="10"/>
        <w:rPr>
          <w:sz w:val="20"/>
          <w:szCs w:val="20"/>
        </w:rPr>
      </w:pPr>
      <w:r w:rsidRPr="001A77AD">
        <w:rPr>
          <w:b/>
          <w:sz w:val="20"/>
          <w:szCs w:val="20"/>
        </w:rPr>
        <w:t>Элементы теории множеств и математической логики</w:t>
      </w:r>
    </w:p>
    <w:p w:rsidR="000F43B7" w:rsidRPr="001A77AD" w:rsidRDefault="001E6BD0" w:rsidP="00B50D4A">
      <w:pPr>
        <w:numPr>
          <w:ilvl w:val="0"/>
          <w:numId w:val="29"/>
        </w:numPr>
        <w:ind w:firstLine="0"/>
        <w:rPr>
          <w:sz w:val="20"/>
          <w:szCs w:val="20"/>
        </w:rPr>
      </w:pPr>
      <w:r w:rsidRPr="001A77AD">
        <w:rPr>
          <w:sz w:val="20"/>
          <w:szCs w:val="20"/>
        </w:rPr>
        <w:t xml:space="preserve">Оперировать на базовом уровне понятиями: множество, элемент множества, подмножество, принадлежность; </w:t>
      </w:r>
    </w:p>
    <w:p w:rsidR="000F43B7" w:rsidRPr="001A77AD" w:rsidRDefault="001E6BD0" w:rsidP="00B50D4A">
      <w:pPr>
        <w:numPr>
          <w:ilvl w:val="0"/>
          <w:numId w:val="29"/>
        </w:numPr>
        <w:ind w:firstLine="0"/>
        <w:rPr>
          <w:sz w:val="20"/>
          <w:szCs w:val="20"/>
        </w:rPr>
      </w:pPr>
      <w:r w:rsidRPr="001A77AD">
        <w:rPr>
          <w:sz w:val="20"/>
          <w:szCs w:val="20"/>
        </w:rPr>
        <w:t xml:space="preserve">задавать множества перечислением их элементов; </w:t>
      </w:r>
    </w:p>
    <w:p w:rsidR="000F43B7" w:rsidRPr="001A77AD" w:rsidRDefault="001E6BD0" w:rsidP="00B50D4A">
      <w:pPr>
        <w:numPr>
          <w:ilvl w:val="0"/>
          <w:numId w:val="29"/>
        </w:numPr>
        <w:ind w:firstLine="0"/>
        <w:rPr>
          <w:sz w:val="20"/>
          <w:szCs w:val="20"/>
        </w:rPr>
      </w:pPr>
      <w:r w:rsidRPr="001A77AD">
        <w:rPr>
          <w:sz w:val="20"/>
          <w:szCs w:val="20"/>
        </w:rPr>
        <w:t xml:space="preserve">находить пересечение, объединение, подмножество в простейших ситуациях; </w:t>
      </w:r>
    </w:p>
    <w:p w:rsidR="000F43B7" w:rsidRPr="00955BC4" w:rsidRDefault="00955BC4" w:rsidP="00B50D4A">
      <w:pPr>
        <w:numPr>
          <w:ilvl w:val="0"/>
          <w:numId w:val="29"/>
        </w:numPr>
        <w:ind w:firstLine="0"/>
        <w:rPr>
          <w:sz w:val="20"/>
          <w:szCs w:val="20"/>
        </w:rPr>
      </w:pPr>
      <w:r w:rsidRPr="00955BC4">
        <w:rPr>
          <w:sz w:val="20"/>
          <w:szCs w:val="20"/>
        </w:rPr>
        <w:t xml:space="preserve">оперировать на </w:t>
      </w:r>
      <w:r w:rsidRPr="00955BC4">
        <w:rPr>
          <w:sz w:val="20"/>
          <w:szCs w:val="20"/>
        </w:rPr>
        <w:tab/>
        <w:t xml:space="preserve">базовом уровне </w:t>
      </w:r>
      <w:r w:rsidRPr="00955BC4">
        <w:rPr>
          <w:sz w:val="20"/>
          <w:szCs w:val="20"/>
        </w:rPr>
        <w:tab/>
        <w:t xml:space="preserve">понятиями: определение, </w:t>
      </w:r>
      <w:r w:rsidR="001E6BD0" w:rsidRPr="00955BC4">
        <w:rPr>
          <w:sz w:val="20"/>
          <w:szCs w:val="20"/>
        </w:rPr>
        <w:t xml:space="preserve">аксиома, теорема,доказательство; </w:t>
      </w:r>
    </w:p>
    <w:p w:rsidR="009E751C" w:rsidRDefault="001E6BD0" w:rsidP="00B50D4A">
      <w:pPr>
        <w:numPr>
          <w:ilvl w:val="0"/>
          <w:numId w:val="29"/>
        </w:numPr>
        <w:ind w:firstLine="0"/>
        <w:rPr>
          <w:sz w:val="20"/>
          <w:szCs w:val="20"/>
        </w:rPr>
      </w:pPr>
      <w:r w:rsidRPr="001A77AD">
        <w:rPr>
          <w:sz w:val="20"/>
          <w:szCs w:val="20"/>
        </w:rPr>
        <w:t xml:space="preserve">приводить примеры и контрпримеры для </w:t>
      </w:r>
      <w:r w:rsidR="00232C64" w:rsidRPr="001A77AD">
        <w:rPr>
          <w:sz w:val="20"/>
          <w:szCs w:val="20"/>
        </w:rPr>
        <w:t>подтверждения</w:t>
      </w:r>
      <w:r w:rsidRPr="001A77AD">
        <w:rPr>
          <w:sz w:val="20"/>
          <w:szCs w:val="20"/>
        </w:rPr>
        <w:t xml:space="preserve"> своих высказываний</w:t>
      </w:r>
    </w:p>
    <w:p w:rsidR="000F43B7" w:rsidRPr="001A77AD" w:rsidRDefault="001E6BD0" w:rsidP="009E751C">
      <w:pPr>
        <w:ind w:left="0" w:firstLine="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графическое представление множеств для описания реальных процессов и явлений, при решении задач других учебных предметов </w:t>
      </w:r>
    </w:p>
    <w:p w:rsidR="000F43B7" w:rsidRPr="001A77AD" w:rsidRDefault="001E6BD0" w:rsidP="001A77AD">
      <w:pPr>
        <w:ind w:left="10" w:right="0" w:hanging="10"/>
        <w:rPr>
          <w:sz w:val="20"/>
          <w:szCs w:val="20"/>
        </w:rPr>
      </w:pPr>
      <w:r w:rsidRPr="001A77AD">
        <w:rPr>
          <w:b/>
          <w:sz w:val="20"/>
          <w:szCs w:val="20"/>
        </w:rPr>
        <w:t xml:space="preserve">Числа </w:t>
      </w:r>
    </w:p>
    <w:p w:rsidR="000F43B7" w:rsidRPr="001A77AD" w:rsidRDefault="001E6BD0" w:rsidP="00B50D4A">
      <w:pPr>
        <w:numPr>
          <w:ilvl w:val="0"/>
          <w:numId w:val="29"/>
        </w:numPr>
        <w:ind w:firstLine="0"/>
        <w:rPr>
          <w:sz w:val="20"/>
          <w:szCs w:val="20"/>
        </w:rPr>
      </w:pPr>
      <w:r w:rsidRPr="001A77AD">
        <w:rPr>
          <w:sz w:val="20"/>
          <w:szCs w:val="20"/>
        </w:rPr>
        <w:t xml:space="preserve">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свойства чисел и правила действий при выполнении вычислений;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признаки делимости на 2, 5, 3, 9, 10 при выполнении вычислений и решении несложных задач; </w:t>
      </w:r>
    </w:p>
    <w:p w:rsidR="000F43B7" w:rsidRPr="001A77AD" w:rsidRDefault="001E6BD0" w:rsidP="00B50D4A">
      <w:pPr>
        <w:numPr>
          <w:ilvl w:val="0"/>
          <w:numId w:val="29"/>
        </w:numPr>
        <w:ind w:firstLine="0"/>
        <w:rPr>
          <w:sz w:val="20"/>
          <w:szCs w:val="20"/>
        </w:rPr>
      </w:pPr>
      <w:r w:rsidRPr="001A77AD">
        <w:rPr>
          <w:sz w:val="20"/>
          <w:szCs w:val="20"/>
        </w:rPr>
        <w:t xml:space="preserve">выполнять округление рациональных чисел в соответствии с правилами; </w:t>
      </w:r>
    </w:p>
    <w:p w:rsidR="00740DDD" w:rsidRDefault="001E6BD0" w:rsidP="00B50D4A">
      <w:pPr>
        <w:numPr>
          <w:ilvl w:val="0"/>
          <w:numId w:val="29"/>
        </w:numPr>
        <w:spacing w:after="47" w:line="240" w:lineRule="auto"/>
        <w:ind w:firstLine="0"/>
        <w:rPr>
          <w:sz w:val="20"/>
          <w:szCs w:val="20"/>
        </w:rPr>
      </w:pPr>
      <w:r w:rsidRPr="001A77AD">
        <w:rPr>
          <w:sz w:val="20"/>
          <w:szCs w:val="20"/>
        </w:rPr>
        <w:t xml:space="preserve">оценивать значение квадратного корня из положительного целого числа; </w:t>
      </w:r>
    </w:p>
    <w:p w:rsidR="00740DDD" w:rsidRPr="00740DDD" w:rsidRDefault="001E6BD0" w:rsidP="00B50D4A">
      <w:pPr>
        <w:numPr>
          <w:ilvl w:val="0"/>
          <w:numId w:val="29"/>
        </w:numPr>
        <w:spacing w:after="47" w:line="240" w:lineRule="auto"/>
        <w:ind w:firstLine="0"/>
        <w:rPr>
          <w:sz w:val="20"/>
          <w:szCs w:val="20"/>
        </w:rPr>
      </w:pPr>
      <w:r w:rsidRPr="001A77AD">
        <w:rPr>
          <w:sz w:val="20"/>
          <w:szCs w:val="20"/>
        </w:rPr>
        <w:t xml:space="preserve">распознавать рациональные и иррациональные числа; </w:t>
      </w:r>
      <w:r w:rsidRPr="001A77AD">
        <w:rPr>
          <w:rFonts w:eastAsia="Arial"/>
          <w:sz w:val="20"/>
          <w:szCs w:val="20"/>
        </w:rPr>
        <w:tab/>
      </w:r>
    </w:p>
    <w:p w:rsidR="000F43B7" w:rsidRPr="001A77AD" w:rsidRDefault="001E6BD0" w:rsidP="00B50D4A">
      <w:pPr>
        <w:numPr>
          <w:ilvl w:val="0"/>
          <w:numId w:val="29"/>
        </w:numPr>
        <w:spacing w:after="47" w:line="240" w:lineRule="auto"/>
        <w:ind w:firstLine="0"/>
        <w:rPr>
          <w:sz w:val="20"/>
          <w:szCs w:val="20"/>
        </w:rPr>
      </w:pPr>
      <w:r w:rsidRPr="001A77AD">
        <w:rPr>
          <w:sz w:val="20"/>
          <w:szCs w:val="20"/>
        </w:rPr>
        <w:t xml:space="preserve">сравнивать числа. </w:t>
      </w:r>
    </w:p>
    <w:p w:rsidR="000F43B7" w:rsidRPr="001A77AD" w:rsidRDefault="001E6BD0" w:rsidP="001A77AD">
      <w:pPr>
        <w:ind w:left="10"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ind w:firstLine="0"/>
        <w:rPr>
          <w:sz w:val="20"/>
          <w:szCs w:val="20"/>
        </w:rPr>
      </w:pPr>
      <w:r w:rsidRPr="001A77AD">
        <w:rPr>
          <w:sz w:val="20"/>
          <w:szCs w:val="20"/>
        </w:rPr>
        <w:t xml:space="preserve">оценивать результаты вычислений при решении практических задач; </w:t>
      </w:r>
    </w:p>
    <w:p w:rsidR="000F43B7" w:rsidRPr="001A77AD" w:rsidRDefault="001E6BD0" w:rsidP="00B50D4A">
      <w:pPr>
        <w:numPr>
          <w:ilvl w:val="0"/>
          <w:numId w:val="29"/>
        </w:numPr>
        <w:ind w:firstLine="0"/>
        <w:rPr>
          <w:sz w:val="20"/>
          <w:szCs w:val="20"/>
        </w:rPr>
      </w:pPr>
      <w:r w:rsidRPr="001A77AD">
        <w:rPr>
          <w:sz w:val="20"/>
          <w:szCs w:val="20"/>
        </w:rPr>
        <w:lastRenderedPageBreak/>
        <w:t xml:space="preserve">выполнять сравнение чисел в реальных ситуациях; </w:t>
      </w:r>
    </w:p>
    <w:p w:rsidR="000F43B7" w:rsidRPr="001A77AD" w:rsidRDefault="001E6BD0" w:rsidP="00B50D4A">
      <w:pPr>
        <w:numPr>
          <w:ilvl w:val="0"/>
          <w:numId w:val="29"/>
        </w:numPr>
        <w:ind w:firstLine="0"/>
        <w:rPr>
          <w:sz w:val="20"/>
          <w:szCs w:val="20"/>
        </w:rPr>
      </w:pPr>
      <w:r w:rsidRPr="001A77AD">
        <w:rPr>
          <w:sz w:val="20"/>
          <w:szCs w:val="20"/>
        </w:rPr>
        <w:t xml:space="preserve">составлять числовые выражения при решении практических задач и задач из других учебных предметов </w:t>
      </w:r>
    </w:p>
    <w:p w:rsidR="000F43B7" w:rsidRPr="001A77AD" w:rsidRDefault="001E6BD0" w:rsidP="001A77AD">
      <w:pPr>
        <w:ind w:left="10" w:right="0" w:hanging="10"/>
        <w:rPr>
          <w:sz w:val="20"/>
          <w:szCs w:val="20"/>
        </w:rPr>
      </w:pPr>
      <w:r w:rsidRPr="001A77AD">
        <w:rPr>
          <w:b/>
          <w:sz w:val="20"/>
          <w:szCs w:val="20"/>
        </w:rPr>
        <w:t xml:space="preserve">Тождественные преобразования </w:t>
      </w:r>
    </w:p>
    <w:p w:rsidR="000F43B7" w:rsidRPr="001A77AD" w:rsidRDefault="00955BC4" w:rsidP="00B50D4A">
      <w:pPr>
        <w:numPr>
          <w:ilvl w:val="0"/>
          <w:numId w:val="29"/>
        </w:numPr>
        <w:spacing w:after="47" w:line="240" w:lineRule="auto"/>
        <w:ind w:firstLine="0"/>
        <w:rPr>
          <w:sz w:val="20"/>
          <w:szCs w:val="20"/>
        </w:rPr>
      </w:pPr>
      <w:r>
        <w:rPr>
          <w:sz w:val="20"/>
          <w:szCs w:val="20"/>
        </w:rPr>
        <w:t xml:space="preserve">Выполнять несложные преобразования для вычисления </w:t>
      </w:r>
      <w:r w:rsidR="001E6BD0" w:rsidRPr="001A77AD">
        <w:rPr>
          <w:sz w:val="20"/>
          <w:szCs w:val="20"/>
        </w:rPr>
        <w:t xml:space="preserve">значений </w:t>
      </w:r>
      <w:r w:rsidR="001E6BD0" w:rsidRPr="001A77AD">
        <w:rPr>
          <w:sz w:val="20"/>
          <w:szCs w:val="20"/>
        </w:rPr>
        <w:tab/>
        <w:t xml:space="preserve">числовых выражений, содержащих степени с натуральным показателем, степени с целым отрицательным показателем; </w:t>
      </w:r>
    </w:p>
    <w:p w:rsidR="000F43B7" w:rsidRPr="001A77AD" w:rsidRDefault="001E6BD0" w:rsidP="00B50D4A">
      <w:pPr>
        <w:numPr>
          <w:ilvl w:val="0"/>
          <w:numId w:val="29"/>
        </w:numPr>
        <w:ind w:firstLine="0"/>
        <w:rPr>
          <w:sz w:val="20"/>
          <w:szCs w:val="20"/>
        </w:rPr>
      </w:pPr>
      <w:r w:rsidRPr="001A77AD">
        <w:rPr>
          <w:sz w:val="20"/>
          <w:szCs w:val="20"/>
        </w:rPr>
        <w:t xml:space="preserve">выполнять несложные преобразования целых выражений: раскрывать скобки, приводить подобные слагаемые;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формулы сокращенного умножения (квадрат суммы, квадрат разности, разность квадратов) для упрощения вычислений значений выражений; </w:t>
      </w:r>
    </w:p>
    <w:p w:rsidR="000F43B7" w:rsidRPr="001A77AD" w:rsidRDefault="001E6BD0" w:rsidP="00B50D4A">
      <w:pPr>
        <w:numPr>
          <w:ilvl w:val="0"/>
          <w:numId w:val="29"/>
        </w:numPr>
        <w:ind w:firstLine="0"/>
        <w:rPr>
          <w:sz w:val="20"/>
          <w:szCs w:val="20"/>
        </w:rPr>
      </w:pPr>
      <w:r w:rsidRPr="001A77AD">
        <w:rPr>
          <w:sz w:val="20"/>
          <w:szCs w:val="20"/>
        </w:rPr>
        <w:t xml:space="preserve">выполнять несложные преобразования дробно-линейных выражений и выражений с квадратными корнями . </w:t>
      </w:r>
    </w:p>
    <w:p w:rsidR="000F43B7" w:rsidRPr="001A77AD" w:rsidRDefault="001E6BD0" w:rsidP="001A77AD">
      <w:pPr>
        <w:ind w:left="10"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ind w:firstLine="0"/>
        <w:rPr>
          <w:sz w:val="20"/>
          <w:szCs w:val="20"/>
        </w:rPr>
      </w:pPr>
      <w:r w:rsidRPr="001A77AD">
        <w:rPr>
          <w:sz w:val="20"/>
          <w:szCs w:val="20"/>
        </w:rPr>
        <w:t xml:space="preserve">понимать смысл записи числа в стандартном виде;  </w:t>
      </w:r>
    </w:p>
    <w:p w:rsidR="000F43B7" w:rsidRPr="001A77AD" w:rsidRDefault="001E6BD0" w:rsidP="00B50D4A">
      <w:pPr>
        <w:numPr>
          <w:ilvl w:val="0"/>
          <w:numId w:val="29"/>
        </w:numPr>
        <w:ind w:firstLine="0"/>
        <w:rPr>
          <w:sz w:val="20"/>
          <w:szCs w:val="20"/>
        </w:rPr>
      </w:pPr>
      <w:r w:rsidRPr="001A77AD">
        <w:rPr>
          <w:sz w:val="20"/>
          <w:szCs w:val="20"/>
        </w:rPr>
        <w:t xml:space="preserve">оперировать на базовом уровне понятием «стандартная запись числа» </w:t>
      </w:r>
    </w:p>
    <w:p w:rsidR="000F43B7" w:rsidRPr="001A77AD" w:rsidRDefault="001E6BD0" w:rsidP="001A77AD">
      <w:pPr>
        <w:ind w:left="10" w:right="0" w:hanging="10"/>
        <w:rPr>
          <w:sz w:val="20"/>
          <w:szCs w:val="20"/>
        </w:rPr>
      </w:pPr>
      <w:r w:rsidRPr="001A77AD">
        <w:rPr>
          <w:b/>
          <w:sz w:val="20"/>
          <w:szCs w:val="20"/>
        </w:rPr>
        <w:t xml:space="preserve">Уравнения и неравенства </w:t>
      </w:r>
    </w:p>
    <w:p w:rsidR="000F43B7" w:rsidRPr="001A77AD" w:rsidRDefault="001E6BD0" w:rsidP="00B50D4A">
      <w:pPr>
        <w:numPr>
          <w:ilvl w:val="0"/>
          <w:numId w:val="29"/>
        </w:numPr>
        <w:ind w:firstLine="0"/>
        <w:rPr>
          <w:sz w:val="20"/>
          <w:szCs w:val="20"/>
        </w:rPr>
      </w:pPr>
      <w:r w:rsidRPr="001A77AD">
        <w:rPr>
          <w:sz w:val="20"/>
          <w:szCs w:val="20"/>
        </w:rPr>
        <w:t xml:space="preserve">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 </w:t>
      </w:r>
    </w:p>
    <w:p w:rsidR="000F43B7" w:rsidRPr="001A77AD" w:rsidRDefault="001E6BD0" w:rsidP="00B50D4A">
      <w:pPr>
        <w:numPr>
          <w:ilvl w:val="0"/>
          <w:numId w:val="29"/>
        </w:numPr>
        <w:ind w:firstLine="0"/>
        <w:rPr>
          <w:sz w:val="20"/>
          <w:szCs w:val="20"/>
        </w:rPr>
      </w:pPr>
      <w:r w:rsidRPr="001A77AD">
        <w:rPr>
          <w:sz w:val="20"/>
          <w:szCs w:val="20"/>
        </w:rPr>
        <w:t xml:space="preserve">проверять справедливость числовых равенств и неравенств; </w:t>
      </w:r>
    </w:p>
    <w:p w:rsidR="000F43B7" w:rsidRPr="001A77AD" w:rsidRDefault="001E6BD0" w:rsidP="00B50D4A">
      <w:pPr>
        <w:numPr>
          <w:ilvl w:val="0"/>
          <w:numId w:val="29"/>
        </w:numPr>
        <w:ind w:firstLine="0"/>
        <w:rPr>
          <w:sz w:val="20"/>
          <w:szCs w:val="20"/>
        </w:rPr>
      </w:pPr>
      <w:r w:rsidRPr="001A77AD">
        <w:rPr>
          <w:sz w:val="20"/>
          <w:szCs w:val="20"/>
        </w:rPr>
        <w:t xml:space="preserve">решать линейные неравенства и несложные неравенства, сводящиеся к линейным; </w:t>
      </w:r>
    </w:p>
    <w:p w:rsidR="000F43B7" w:rsidRPr="001A77AD" w:rsidRDefault="001E6BD0" w:rsidP="00B50D4A">
      <w:pPr>
        <w:numPr>
          <w:ilvl w:val="0"/>
          <w:numId w:val="29"/>
        </w:numPr>
        <w:ind w:firstLine="0"/>
        <w:rPr>
          <w:sz w:val="20"/>
          <w:szCs w:val="20"/>
        </w:rPr>
      </w:pPr>
      <w:r w:rsidRPr="001A77AD">
        <w:rPr>
          <w:sz w:val="20"/>
          <w:szCs w:val="20"/>
        </w:rPr>
        <w:t xml:space="preserve">решать системы несложных линейных уравнений, неравенств; </w:t>
      </w:r>
    </w:p>
    <w:p w:rsidR="000F43B7" w:rsidRPr="001A77AD" w:rsidRDefault="001E6BD0" w:rsidP="00B50D4A">
      <w:pPr>
        <w:numPr>
          <w:ilvl w:val="0"/>
          <w:numId w:val="29"/>
        </w:numPr>
        <w:spacing w:after="47" w:line="240" w:lineRule="auto"/>
        <w:ind w:firstLine="0"/>
        <w:rPr>
          <w:sz w:val="20"/>
          <w:szCs w:val="20"/>
        </w:rPr>
      </w:pPr>
      <w:r w:rsidRPr="001A77AD">
        <w:rPr>
          <w:sz w:val="20"/>
          <w:szCs w:val="20"/>
        </w:rPr>
        <w:t xml:space="preserve">проверять, является ли данное число решением уравнения (неравенства); решать квадратные уравнения по формуле корней квадратного уравнения; изображать решения неравенств и их систем на числовой прямой. </w:t>
      </w:r>
    </w:p>
    <w:p w:rsidR="000F43B7" w:rsidRPr="001A77AD" w:rsidRDefault="001E6BD0" w:rsidP="001A77AD">
      <w:pPr>
        <w:ind w:left="10"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232C64">
      <w:pPr>
        <w:spacing w:line="240" w:lineRule="auto"/>
        <w:ind w:left="10" w:right="26" w:hanging="10"/>
        <w:rPr>
          <w:sz w:val="20"/>
          <w:szCs w:val="20"/>
        </w:rPr>
      </w:pPr>
      <w:r w:rsidRPr="001A77AD">
        <w:rPr>
          <w:sz w:val="20"/>
          <w:szCs w:val="20"/>
        </w:rPr>
        <w:t xml:space="preserve">составлять и решать линейные уравнения при решении задач, возникающих в других учебных предметах </w:t>
      </w:r>
    </w:p>
    <w:p w:rsidR="000F43B7" w:rsidRPr="001A77AD" w:rsidRDefault="001E6BD0" w:rsidP="001A77AD">
      <w:pPr>
        <w:ind w:left="10" w:right="0" w:hanging="10"/>
        <w:rPr>
          <w:sz w:val="20"/>
          <w:szCs w:val="20"/>
        </w:rPr>
      </w:pPr>
      <w:r w:rsidRPr="001A77AD">
        <w:rPr>
          <w:b/>
          <w:sz w:val="20"/>
          <w:szCs w:val="20"/>
        </w:rPr>
        <w:t xml:space="preserve">Функции </w:t>
      </w:r>
    </w:p>
    <w:p w:rsidR="000F43B7" w:rsidRPr="001A77AD" w:rsidRDefault="001E6BD0" w:rsidP="00B50D4A">
      <w:pPr>
        <w:numPr>
          <w:ilvl w:val="0"/>
          <w:numId w:val="29"/>
        </w:numPr>
        <w:ind w:firstLine="0"/>
        <w:rPr>
          <w:sz w:val="20"/>
          <w:szCs w:val="20"/>
        </w:rPr>
      </w:pPr>
      <w:r w:rsidRPr="001A77AD">
        <w:rPr>
          <w:sz w:val="20"/>
          <w:szCs w:val="20"/>
        </w:rPr>
        <w:t xml:space="preserve">находить значение функции по заданному значению аргумента;  </w:t>
      </w:r>
    </w:p>
    <w:p w:rsidR="000F43B7" w:rsidRPr="001A77AD" w:rsidRDefault="001E6BD0" w:rsidP="00B50D4A">
      <w:pPr>
        <w:numPr>
          <w:ilvl w:val="0"/>
          <w:numId w:val="29"/>
        </w:numPr>
        <w:ind w:firstLine="0"/>
        <w:rPr>
          <w:sz w:val="20"/>
          <w:szCs w:val="20"/>
        </w:rPr>
      </w:pPr>
      <w:r w:rsidRPr="001A77AD">
        <w:rPr>
          <w:sz w:val="20"/>
          <w:szCs w:val="20"/>
        </w:rPr>
        <w:t xml:space="preserve">находить значение аргумента по заданному значению функции в несложных </w:t>
      </w:r>
    </w:p>
    <w:p w:rsidR="000F43B7" w:rsidRPr="001A77AD" w:rsidRDefault="001E6BD0" w:rsidP="00740DDD">
      <w:pPr>
        <w:ind w:firstLine="0"/>
        <w:rPr>
          <w:sz w:val="20"/>
          <w:szCs w:val="20"/>
        </w:rPr>
      </w:pPr>
      <w:r w:rsidRPr="001A77AD">
        <w:rPr>
          <w:sz w:val="20"/>
          <w:szCs w:val="20"/>
        </w:rPr>
        <w:t xml:space="preserve">ситуациях; </w:t>
      </w:r>
    </w:p>
    <w:p w:rsidR="000F43B7" w:rsidRPr="001A77AD" w:rsidRDefault="001E6BD0" w:rsidP="00B50D4A">
      <w:pPr>
        <w:numPr>
          <w:ilvl w:val="0"/>
          <w:numId w:val="29"/>
        </w:numPr>
        <w:ind w:firstLine="0"/>
        <w:rPr>
          <w:sz w:val="20"/>
          <w:szCs w:val="20"/>
        </w:rPr>
      </w:pPr>
      <w:r w:rsidRPr="001A77AD">
        <w:rPr>
          <w:sz w:val="20"/>
          <w:szCs w:val="20"/>
        </w:rPr>
        <w:t xml:space="preserve">определять положение точки по её координатам, координаты точки по её положению на координатной плоскости; </w:t>
      </w:r>
    </w:p>
    <w:p w:rsidR="000F43B7" w:rsidRPr="001A77AD" w:rsidRDefault="001E6BD0" w:rsidP="00B50D4A">
      <w:pPr>
        <w:numPr>
          <w:ilvl w:val="0"/>
          <w:numId w:val="29"/>
        </w:numPr>
        <w:ind w:firstLine="0"/>
        <w:rPr>
          <w:sz w:val="20"/>
          <w:szCs w:val="20"/>
        </w:rPr>
      </w:pPr>
      <w:r w:rsidRPr="001A77AD">
        <w:rPr>
          <w:sz w:val="20"/>
          <w:szCs w:val="20"/>
        </w:rPr>
        <w:t xml:space="preserve">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 </w:t>
      </w:r>
    </w:p>
    <w:p w:rsidR="000F43B7" w:rsidRPr="001A77AD" w:rsidRDefault="001E6BD0" w:rsidP="00B50D4A">
      <w:pPr>
        <w:numPr>
          <w:ilvl w:val="0"/>
          <w:numId w:val="29"/>
        </w:numPr>
        <w:ind w:firstLine="0"/>
        <w:rPr>
          <w:sz w:val="20"/>
          <w:szCs w:val="20"/>
        </w:rPr>
      </w:pPr>
      <w:r w:rsidRPr="001A77AD">
        <w:rPr>
          <w:sz w:val="20"/>
          <w:szCs w:val="20"/>
        </w:rPr>
        <w:t xml:space="preserve">строить график линейной функции; </w:t>
      </w:r>
    </w:p>
    <w:p w:rsidR="000F43B7" w:rsidRPr="001A77AD" w:rsidRDefault="001E6BD0" w:rsidP="00B50D4A">
      <w:pPr>
        <w:numPr>
          <w:ilvl w:val="0"/>
          <w:numId w:val="29"/>
        </w:numPr>
        <w:ind w:firstLine="0"/>
        <w:rPr>
          <w:sz w:val="20"/>
          <w:szCs w:val="20"/>
        </w:rPr>
      </w:pPr>
      <w:r w:rsidRPr="001A77AD">
        <w:rPr>
          <w:sz w:val="20"/>
          <w:szCs w:val="20"/>
        </w:rPr>
        <w:t xml:space="preserve">проверять, является ли данный график графиком заданной функции (линейной, квадратичной, обратной пропорциональности); </w:t>
      </w:r>
    </w:p>
    <w:p w:rsidR="000F43B7" w:rsidRPr="001A77AD" w:rsidRDefault="001E6BD0" w:rsidP="00B50D4A">
      <w:pPr>
        <w:numPr>
          <w:ilvl w:val="0"/>
          <w:numId w:val="29"/>
        </w:numPr>
        <w:ind w:firstLine="0"/>
        <w:rPr>
          <w:sz w:val="20"/>
          <w:szCs w:val="20"/>
        </w:rPr>
      </w:pPr>
      <w:r w:rsidRPr="001A77AD">
        <w:rPr>
          <w:sz w:val="20"/>
          <w:szCs w:val="20"/>
        </w:rPr>
        <w:t xml:space="preserve">определять приближённые значения координат точки пересечения графиков функций; </w:t>
      </w:r>
    </w:p>
    <w:p w:rsidR="000F43B7" w:rsidRPr="001A77AD" w:rsidRDefault="001E6BD0" w:rsidP="00B50D4A">
      <w:pPr>
        <w:numPr>
          <w:ilvl w:val="0"/>
          <w:numId w:val="29"/>
        </w:numPr>
        <w:ind w:firstLine="0"/>
        <w:rPr>
          <w:sz w:val="20"/>
          <w:szCs w:val="20"/>
        </w:rPr>
      </w:pPr>
      <w:r w:rsidRPr="001A77AD">
        <w:rPr>
          <w:sz w:val="20"/>
          <w:szCs w:val="20"/>
        </w:rPr>
        <w:t xml:space="preserve">оперировать на базовом уровне понятиями: последовательность, арифметическая прогрессия, геометрическая прогрессия; </w:t>
      </w:r>
    </w:p>
    <w:p w:rsidR="000F43B7" w:rsidRPr="001A77AD" w:rsidRDefault="001E6BD0" w:rsidP="00B50D4A">
      <w:pPr>
        <w:numPr>
          <w:ilvl w:val="0"/>
          <w:numId w:val="29"/>
        </w:numPr>
        <w:ind w:firstLine="0"/>
        <w:rPr>
          <w:sz w:val="20"/>
          <w:szCs w:val="20"/>
        </w:rPr>
      </w:pPr>
      <w:r w:rsidRPr="001A77AD">
        <w:rPr>
          <w:sz w:val="20"/>
          <w:szCs w:val="20"/>
        </w:rPr>
        <w:t xml:space="preserve">решать задачи на прогрессии, в которых ответ может быть получен непосредственным подсчётом без применения формул. </w:t>
      </w:r>
    </w:p>
    <w:p w:rsidR="000F43B7" w:rsidRPr="001A77AD" w:rsidRDefault="001E6BD0" w:rsidP="001A77AD">
      <w:pPr>
        <w:ind w:left="10"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свойства линейной функции и ее график при решении задач из других учебных предметов </w:t>
      </w:r>
    </w:p>
    <w:p w:rsidR="000F43B7" w:rsidRPr="001A77AD" w:rsidRDefault="001E6BD0" w:rsidP="001A77AD">
      <w:pPr>
        <w:ind w:left="10" w:right="0" w:hanging="10"/>
        <w:rPr>
          <w:sz w:val="20"/>
          <w:szCs w:val="20"/>
        </w:rPr>
      </w:pPr>
      <w:r w:rsidRPr="001A77AD">
        <w:rPr>
          <w:b/>
          <w:sz w:val="20"/>
          <w:szCs w:val="20"/>
        </w:rPr>
        <w:t xml:space="preserve">Статистика и теория вероятностей поставить после текстовых задач, как с содержании. </w:t>
      </w:r>
    </w:p>
    <w:p w:rsidR="000F43B7" w:rsidRPr="001A77AD" w:rsidRDefault="001E6BD0" w:rsidP="00B50D4A">
      <w:pPr>
        <w:numPr>
          <w:ilvl w:val="0"/>
          <w:numId w:val="29"/>
        </w:numPr>
        <w:ind w:firstLine="0"/>
        <w:rPr>
          <w:sz w:val="20"/>
          <w:szCs w:val="20"/>
        </w:rPr>
      </w:pPr>
      <w:r w:rsidRPr="001A77AD">
        <w:rPr>
          <w:sz w:val="20"/>
          <w:szCs w:val="20"/>
        </w:rPr>
        <w:t xml:space="preserve">Иметь представление о статистических характеристиках, вероятности случайного события, комбинаторных задачах; </w:t>
      </w:r>
    </w:p>
    <w:p w:rsidR="000F43B7" w:rsidRPr="001A77AD" w:rsidRDefault="001E6BD0" w:rsidP="00B50D4A">
      <w:pPr>
        <w:numPr>
          <w:ilvl w:val="0"/>
          <w:numId w:val="29"/>
        </w:numPr>
        <w:ind w:firstLine="0"/>
        <w:rPr>
          <w:sz w:val="20"/>
          <w:szCs w:val="20"/>
        </w:rPr>
      </w:pPr>
      <w:r w:rsidRPr="001A77AD">
        <w:rPr>
          <w:sz w:val="20"/>
          <w:szCs w:val="20"/>
        </w:rPr>
        <w:t xml:space="preserve">решать простейшие комбинаторные задачи методом прямого и организованного перебора; </w:t>
      </w:r>
    </w:p>
    <w:p w:rsidR="000F43B7" w:rsidRPr="001A77AD" w:rsidRDefault="001E6BD0" w:rsidP="00B50D4A">
      <w:pPr>
        <w:numPr>
          <w:ilvl w:val="0"/>
          <w:numId w:val="29"/>
        </w:numPr>
        <w:ind w:firstLine="0"/>
        <w:rPr>
          <w:sz w:val="20"/>
          <w:szCs w:val="20"/>
        </w:rPr>
      </w:pPr>
      <w:r w:rsidRPr="001A77AD">
        <w:rPr>
          <w:sz w:val="20"/>
          <w:szCs w:val="20"/>
        </w:rPr>
        <w:t xml:space="preserve">представлять данные в виде таблиц, диаграмм, графиков; </w:t>
      </w:r>
    </w:p>
    <w:p w:rsidR="000F43B7" w:rsidRPr="001A77AD" w:rsidRDefault="001E6BD0" w:rsidP="00B50D4A">
      <w:pPr>
        <w:numPr>
          <w:ilvl w:val="0"/>
          <w:numId w:val="29"/>
        </w:numPr>
        <w:ind w:firstLine="0"/>
        <w:rPr>
          <w:sz w:val="20"/>
          <w:szCs w:val="20"/>
        </w:rPr>
      </w:pPr>
      <w:r w:rsidRPr="001A77AD">
        <w:rPr>
          <w:sz w:val="20"/>
          <w:szCs w:val="20"/>
        </w:rPr>
        <w:lastRenderedPageBreak/>
        <w:t xml:space="preserve">читать информацию, представленную в виде таблицы, диаграммы, графика; </w:t>
      </w:r>
    </w:p>
    <w:p w:rsidR="000F43B7" w:rsidRPr="001A77AD" w:rsidRDefault="001E6BD0" w:rsidP="00B50D4A">
      <w:pPr>
        <w:numPr>
          <w:ilvl w:val="0"/>
          <w:numId w:val="29"/>
        </w:numPr>
        <w:ind w:firstLine="0"/>
        <w:rPr>
          <w:sz w:val="20"/>
          <w:szCs w:val="20"/>
        </w:rPr>
      </w:pPr>
      <w:r w:rsidRPr="001A77AD">
        <w:rPr>
          <w:sz w:val="20"/>
          <w:szCs w:val="20"/>
        </w:rPr>
        <w:t xml:space="preserve">определять основные статистические характеристики числовых наборов; </w:t>
      </w:r>
    </w:p>
    <w:p w:rsidR="000F43B7" w:rsidRPr="001A77AD" w:rsidRDefault="001E6BD0" w:rsidP="00B50D4A">
      <w:pPr>
        <w:numPr>
          <w:ilvl w:val="0"/>
          <w:numId w:val="29"/>
        </w:numPr>
        <w:ind w:firstLine="0"/>
        <w:rPr>
          <w:sz w:val="20"/>
          <w:szCs w:val="20"/>
        </w:rPr>
      </w:pPr>
      <w:r w:rsidRPr="001A77AD">
        <w:rPr>
          <w:sz w:val="20"/>
          <w:szCs w:val="20"/>
        </w:rPr>
        <w:t xml:space="preserve">оценивать вероятность события в простейших случаях; </w:t>
      </w:r>
    </w:p>
    <w:p w:rsidR="000F43B7" w:rsidRPr="001A77AD" w:rsidRDefault="001E6BD0" w:rsidP="00B50D4A">
      <w:pPr>
        <w:numPr>
          <w:ilvl w:val="0"/>
          <w:numId w:val="29"/>
        </w:numPr>
        <w:ind w:firstLine="0"/>
        <w:rPr>
          <w:sz w:val="20"/>
          <w:szCs w:val="20"/>
        </w:rPr>
      </w:pPr>
      <w:r w:rsidRPr="001A77AD">
        <w:rPr>
          <w:sz w:val="20"/>
          <w:szCs w:val="20"/>
        </w:rPr>
        <w:t xml:space="preserve">иметь представление о роли закона больших чисел в массовых явлениях. </w:t>
      </w:r>
    </w:p>
    <w:p w:rsidR="000F43B7" w:rsidRPr="001A77AD" w:rsidRDefault="001E6BD0" w:rsidP="001A77AD">
      <w:pPr>
        <w:ind w:left="10"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ind w:firstLine="0"/>
        <w:rPr>
          <w:sz w:val="20"/>
          <w:szCs w:val="20"/>
        </w:rPr>
      </w:pPr>
      <w:r w:rsidRPr="001A77AD">
        <w:rPr>
          <w:sz w:val="20"/>
          <w:szCs w:val="20"/>
        </w:rPr>
        <w:t xml:space="preserve">оценивать количество возможных вариантов методом перебора; </w:t>
      </w:r>
    </w:p>
    <w:p w:rsidR="000F43B7" w:rsidRPr="001A77AD" w:rsidRDefault="001E6BD0" w:rsidP="00B50D4A">
      <w:pPr>
        <w:numPr>
          <w:ilvl w:val="0"/>
          <w:numId w:val="29"/>
        </w:numPr>
        <w:ind w:firstLine="0"/>
        <w:rPr>
          <w:sz w:val="20"/>
          <w:szCs w:val="20"/>
        </w:rPr>
      </w:pPr>
      <w:r w:rsidRPr="001A77AD">
        <w:rPr>
          <w:sz w:val="20"/>
          <w:szCs w:val="20"/>
        </w:rPr>
        <w:t xml:space="preserve">иметь представление о роли практически достоверных и маловероятных событий; </w:t>
      </w:r>
    </w:p>
    <w:p w:rsidR="000F43B7" w:rsidRPr="001A77AD" w:rsidRDefault="001E6BD0" w:rsidP="00B50D4A">
      <w:pPr>
        <w:numPr>
          <w:ilvl w:val="0"/>
          <w:numId w:val="29"/>
        </w:numPr>
        <w:ind w:firstLine="0"/>
        <w:rPr>
          <w:sz w:val="20"/>
          <w:szCs w:val="20"/>
        </w:rPr>
      </w:pPr>
      <w:r w:rsidRPr="001A77AD">
        <w:rPr>
          <w:sz w:val="20"/>
          <w:szCs w:val="20"/>
        </w:rPr>
        <w:t xml:space="preserve">сравнивать основные статистические характеристики, полученные в процессе решения прикладной задачи, изучения реального явления;  </w:t>
      </w:r>
    </w:p>
    <w:p w:rsidR="000F43B7" w:rsidRPr="001A77AD" w:rsidRDefault="001E6BD0" w:rsidP="00B50D4A">
      <w:pPr>
        <w:numPr>
          <w:ilvl w:val="0"/>
          <w:numId w:val="29"/>
        </w:numPr>
        <w:ind w:firstLine="0"/>
        <w:rPr>
          <w:sz w:val="20"/>
          <w:szCs w:val="20"/>
        </w:rPr>
      </w:pPr>
      <w:r w:rsidRPr="001A77AD">
        <w:rPr>
          <w:sz w:val="20"/>
          <w:szCs w:val="20"/>
        </w:rPr>
        <w:t xml:space="preserve">оценивать вероятность реальных событий и явлений в несложных ситуациях </w:t>
      </w:r>
    </w:p>
    <w:p w:rsidR="000F43B7" w:rsidRPr="001A77AD" w:rsidRDefault="001E6BD0" w:rsidP="001A77AD">
      <w:pPr>
        <w:ind w:left="10" w:right="0" w:hanging="10"/>
        <w:rPr>
          <w:sz w:val="20"/>
          <w:szCs w:val="20"/>
        </w:rPr>
      </w:pPr>
      <w:r w:rsidRPr="001A77AD">
        <w:rPr>
          <w:b/>
          <w:sz w:val="20"/>
          <w:szCs w:val="20"/>
        </w:rPr>
        <w:t xml:space="preserve">Текстовые задачи </w:t>
      </w:r>
    </w:p>
    <w:p w:rsidR="000F43B7" w:rsidRPr="001A77AD" w:rsidRDefault="001E6BD0" w:rsidP="00B50D4A">
      <w:pPr>
        <w:numPr>
          <w:ilvl w:val="0"/>
          <w:numId w:val="29"/>
        </w:numPr>
        <w:ind w:firstLine="0"/>
        <w:rPr>
          <w:sz w:val="20"/>
          <w:szCs w:val="20"/>
        </w:rPr>
      </w:pPr>
      <w:r w:rsidRPr="001A77AD">
        <w:rPr>
          <w:sz w:val="20"/>
          <w:szCs w:val="20"/>
        </w:rPr>
        <w:t xml:space="preserve">Решать несложные сюжетные задачи разных типов на все арифметические действия; </w:t>
      </w:r>
    </w:p>
    <w:p w:rsidR="000F43B7" w:rsidRPr="001A77AD" w:rsidRDefault="001E6BD0" w:rsidP="00B50D4A">
      <w:pPr>
        <w:numPr>
          <w:ilvl w:val="0"/>
          <w:numId w:val="29"/>
        </w:numPr>
        <w:ind w:firstLine="0"/>
        <w:rPr>
          <w:sz w:val="20"/>
          <w:szCs w:val="20"/>
        </w:rPr>
      </w:pPr>
      <w:r w:rsidRPr="001A77AD">
        <w:rPr>
          <w:sz w:val="20"/>
          <w:szCs w:val="20"/>
        </w:rPr>
        <w:t xml:space="preserve">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 </w:t>
      </w:r>
    </w:p>
    <w:p w:rsidR="000F43B7" w:rsidRPr="001A77AD" w:rsidRDefault="001E6BD0" w:rsidP="00B50D4A">
      <w:pPr>
        <w:numPr>
          <w:ilvl w:val="0"/>
          <w:numId w:val="29"/>
        </w:numPr>
        <w:ind w:firstLine="0"/>
        <w:rPr>
          <w:sz w:val="20"/>
          <w:szCs w:val="20"/>
        </w:rPr>
      </w:pPr>
      <w:r w:rsidRPr="001A77AD">
        <w:rPr>
          <w:sz w:val="20"/>
          <w:szCs w:val="20"/>
        </w:rPr>
        <w:t xml:space="preserve">осуществлять способ поиска решения задачи, в котором рассуждение строится от условия к требованию или от требования к условию; </w:t>
      </w:r>
    </w:p>
    <w:p w:rsidR="000F43B7" w:rsidRPr="001A77AD" w:rsidRDefault="001E6BD0" w:rsidP="00B50D4A">
      <w:pPr>
        <w:numPr>
          <w:ilvl w:val="0"/>
          <w:numId w:val="29"/>
        </w:numPr>
        <w:ind w:firstLine="0"/>
        <w:rPr>
          <w:sz w:val="20"/>
          <w:szCs w:val="20"/>
        </w:rPr>
      </w:pPr>
      <w:r w:rsidRPr="001A77AD">
        <w:rPr>
          <w:sz w:val="20"/>
          <w:szCs w:val="20"/>
        </w:rPr>
        <w:t xml:space="preserve">составлять план решения задачи;  </w:t>
      </w:r>
    </w:p>
    <w:p w:rsidR="000F43B7" w:rsidRPr="001A77AD" w:rsidRDefault="001E6BD0" w:rsidP="00B50D4A">
      <w:pPr>
        <w:numPr>
          <w:ilvl w:val="0"/>
          <w:numId w:val="29"/>
        </w:numPr>
        <w:ind w:firstLine="0"/>
        <w:rPr>
          <w:sz w:val="20"/>
          <w:szCs w:val="20"/>
        </w:rPr>
      </w:pPr>
      <w:r w:rsidRPr="001A77AD">
        <w:rPr>
          <w:sz w:val="20"/>
          <w:szCs w:val="20"/>
        </w:rPr>
        <w:t xml:space="preserve">выделять этапы решения задачи; </w:t>
      </w:r>
    </w:p>
    <w:p w:rsidR="000F43B7" w:rsidRPr="001A77AD" w:rsidRDefault="001E6BD0" w:rsidP="00B50D4A">
      <w:pPr>
        <w:numPr>
          <w:ilvl w:val="0"/>
          <w:numId w:val="29"/>
        </w:numPr>
        <w:ind w:firstLine="0"/>
        <w:rPr>
          <w:sz w:val="20"/>
          <w:szCs w:val="20"/>
        </w:rPr>
      </w:pPr>
      <w:r w:rsidRPr="001A77AD">
        <w:rPr>
          <w:sz w:val="20"/>
          <w:szCs w:val="20"/>
        </w:rPr>
        <w:t xml:space="preserve">интерпретировать вычислительные результаты в задаче, исследовать полученное решение задачи; </w:t>
      </w:r>
    </w:p>
    <w:p w:rsidR="000F43B7" w:rsidRPr="001A77AD" w:rsidRDefault="001E6BD0" w:rsidP="00B50D4A">
      <w:pPr>
        <w:numPr>
          <w:ilvl w:val="0"/>
          <w:numId w:val="29"/>
        </w:numPr>
        <w:ind w:firstLine="0"/>
        <w:rPr>
          <w:sz w:val="20"/>
          <w:szCs w:val="20"/>
        </w:rPr>
      </w:pPr>
      <w:r w:rsidRPr="001A77AD">
        <w:rPr>
          <w:sz w:val="20"/>
          <w:szCs w:val="20"/>
        </w:rPr>
        <w:t xml:space="preserve">знать различие скоростей объекта в стоячей воде, против течения и по течению реки; </w:t>
      </w:r>
    </w:p>
    <w:p w:rsidR="000F43B7" w:rsidRPr="001A77AD" w:rsidRDefault="001E6BD0" w:rsidP="00B50D4A">
      <w:pPr>
        <w:numPr>
          <w:ilvl w:val="0"/>
          <w:numId w:val="29"/>
        </w:numPr>
        <w:ind w:firstLine="0"/>
        <w:rPr>
          <w:sz w:val="20"/>
          <w:szCs w:val="20"/>
        </w:rPr>
      </w:pPr>
      <w:r w:rsidRPr="001A77AD">
        <w:rPr>
          <w:sz w:val="20"/>
          <w:szCs w:val="20"/>
        </w:rPr>
        <w:t xml:space="preserve">решать задачи на нахождение части числа и числа по его части; </w:t>
      </w:r>
    </w:p>
    <w:p w:rsidR="000F43B7" w:rsidRPr="001A77AD" w:rsidRDefault="001E6BD0" w:rsidP="00B50D4A">
      <w:pPr>
        <w:numPr>
          <w:ilvl w:val="0"/>
          <w:numId w:val="29"/>
        </w:numPr>
        <w:ind w:firstLine="0"/>
        <w:rPr>
          <w:sz w:val="20"/>
          <w:szCs w:val="20"/>
        </w:rPr>
      </w:pPr>
      <w:r w:rsidRPr="001A77AD">
        <w:rPr>
          <w:sz w:val="20"/>
          <w:szCs w:val="20"/>
        </w:rPr>
        <w:t xml:space="preserve">решать задачи разных типов (на работу, на покупки, на движение), связывающих три величины, выделять эти величины и отношения между ними; </w:t>
      </w:r>
    </w:p>
    <w:p w:rsidR="000F43B7" w:rsidRPr="001A77AD" w:rsidRDefault="001E6BD0" w:rsidP="00B50D4A">
      <w:pPr>
        <w:numPr>
          <w:ilvl w:val="0"/>
          <w:numId w:val="29"/>
        </w:numPr>
        <w:ind w:firstLine="0"/>
        <w:rPr>
          <w:sz w:val="20"/>
          <w:szCs w:val="20"/>
        </w:rPr>
      </w:pPr>
      <w:r w:rsidRPr="001A77AD">
        <w:rPr>
          <w:sz w:val="20"/>
          <w:szCs w:val="20"/>
        </w:rPr>
        <w:t xml:space="preserve">находить процент от числа, число по проценту от него, находить процентное снижение или процентное повышение величины; </w:t>
      </w:r>
    </w:p>
    <w:p w:rsidR="000F43B7" w:rsidRPr="001A77AD" w:rsidRDefault="001E6BD0" w:rsidP="00B50D4A">
      <w:pPr>
        <w:numPr>
          <w:ilvl w:val="0"/>
          <w:numId w:val="29"/>
        </w:numPr>
        <w:ind w:firstLine="0"/>
        <w:rPr>
          <w:sz w:val="20"/>
          <w:szCs w:val="20"/>
        </w:rPr>
      </w:pPr>
      <w:r w:rsidRPr="001A77AD">
        <w:rPr>
          <w:sz w:val="20"/>
          <w:szCs w:val="20"/>
        </w:rPr>
        <w:t xml:space="preserve">решать несложные логические задачи методом рассуждений. </w:t>
      </w:r>
    </w:p>
    <w:p w:rsidR="000F43B7" w:rsidRPr="001A77AD" w:rsidRDefault="001E6BD0" w:rsidP="001A77AD">
      <w:pPr>
        <w:ind w:left="10"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ind w:firstLine="0"/>
        <w:rPr>
          <w:sz w:val="20"/>
          <w:szCs w:val="20"/>
        </w:rPr>
      </w:pPr>
      <w:r w:rsidRPr="001A77AD">
        <w:rPr>
          <w:sz w:val="20"/>
          <w:szCs w:val="20"/>
        </w:rPr>
        <w:t xml:space="preserve">выдвигать гипотезы о возможных предельных значениях искомых в задаче величин (делать прикидку) </w:t>
      </w:r>
    </w:p>
    <w:p w:rsidR="000F43B7" w:rsidRPr="001A77AD" w:rsidRDefault="001E6BD0" w:rsidP="001A77AD">
      <w:pPr>
        <w:ind w:left="10" w:right="0" w:hanging="10"/>
        <w:rPr>
          <w:sz w:val="20"/>
          <w:szCs w:val="20"/>
        </w:rPr>
      </w:pPr>
      <w:r w:rsidRPr="001A77AD">
        <w:rPr>
          <w:b/>
          <w:sz w:val="20"/>
          <w:szCs w:val="20"/>
        </w:rPr>
        <w:t xml:space="preserve">Геометрические фигуры </w:t>
      </w:r>
    </w:p>
    <w:p w:rsidR="000F43B7" w:rsidRPr="001A77AD" w:rsidRDefault="001E6BD0" w:rsidP="00B50D4A">
      <w:pPr>
        <w:numPr>
          <w:ilvl w:val="0"/>
          <w:numId w:val="29"/>
        </w:numPr>
        <w:ind w:firstLine="0"/>
        <w:rPr>
          <w:sz w:val="20"/>
          <w:szCs w:val="20"/>
        </w:rPr>
      </w:pPr>
      <w:r w:rsidRPr="001A77AD">
        <w:rPr>
          <w:sz w:val="20"/>
          <w:szCs w:val="20"/>
        </w:rPr>
        <w:t xml:space="preserve">Оперировать на базовом уровне понятиями геометрических фигур; </w:t>
      </w:r>
    </w:p>
    <w:p w:rsidR="000F43B7" w:rsidRPr="001A77AD" w:rsidRDefault="001E6BD0" w:rsidP="00B50D4A">
      <w:pPr>
        <w:numPr>
          <w:ilvl w:val="0"/>
          <w:numId w:val="29"/>
        </w:numPr>
        <w:ind w:firstLine="0"/>
        <w:rPr>
          <w:sz w:val="20"/>
          <w:szCs w:val="20"/>
        </w:rPr>
      </w:pPr>
      <w:r w:rsidRPr="001A77AD">
        <w:rPr>
          <w:sz w:val="20"/>
          <w:szCs w:val="20"/>
        </w:rPr>
        <w:t xml:space="preserve">извлекать информацию о геометрических фигурах, представленную на чертежах в явном виде; </w:t>
      </w:r>
    </w:p>
    <w:p w:rsidR="000F43B7" w:rsidRPr="001A77AD" w:rsidRDefault="001E6BD0" w:rsidP="00B50D4A">
      <w:pPr>
        <w:numPr>
          <w:ilvl w:val="0"/>
          <w:numId w:val="29"/>
        </w:numPr>
        <w:ind w:firstLine="0"/>
        <w:rPr>
          <w:sz w:val="20"/>
          <w:szCs w:val="20"/>
        </w:rPr>
      </w:pPr>
      <w:r w:rsidRPr="001A77AD">
        <w:rPr>
          <w:sz w:val="20"/>
          <w:szCs w:val="20"/>
        </w:rPr>
        <w:t xml:space="preserve">применять для решения задач геометрические факты, если условия их применения заданы в явной форме; </w:t>
      </w:r>
    </w:p>
    <w:p w:rsidR="000F43B7" w:rsidRPr="001A77AD" w:rsidRDefault="001E6BD0" w:rsidP="00B50D4A">
      <w:pPr>
        <w:numPr>
          <w:ilvl w:val="0"/>
          <w:numId w:val="29"/>
        </w:numPr>
        <w:ind w:firstLine="0"/>
        <w:rPr>
          <w:sz w:val="20"/>
          <w:szCs w:val="20"/>
        </w:rPr>
      </w:pPr>
      <w:r w:rsidRPr="001A77AD">
        <w:rPr>
          <w:sz w:val="20"/>
          <w:szCs w:val="20"/>
        </w:rPr>
        <w:t xml:space="preserve">решать задачи на нахождение геометрических величин по образцам или алгоритмам. </w:t>
      </w:r>
    </w:p>
    <w:p w:rsidR="000F43B7" w:rsidRPr="001A77AD" w:rsidRDefault="001E6BD0" w:rsidP="001A77AD">
      <w:pPr>
        <w:ind w:left="715"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955BC4" w:rsidP="00B50D4A">
      <w:pPr>
        <w:numPr>
          <w:ilvl w:val="0"/>
          <w:numId w:val="29"/>
        </w:numPr>
        <w:ind w:firstLine="0"/>
        <w:rPr>
          <w:sz w:val="20"/>
          <w:szCs w:val="20"/>
        </w:rPr>
      </w:pPr>
      <w:r>
        <w:rPr>
          <w:sz w:val="20"/>
          <w:szCs w:val="20"/>
        </w:rPr>
        <w:t xml:space="preserve">использовать свойства геометрических фигур для решения типовых </w:t>
      </w:r>
      <w:r w:rsidR="001E6BD0" w:rsidRPr="001A77AD">
        <w:rPr>
          <w:sz w:val="20"/>
          <w:szCs w:val="20"/>
        </w:rPr>
        <w:t xml:space="preserve">задач, возникающих в ситуациях повседневной жизни, задач практического содержания </w:t>
      </w:r>
    </w:p>
    <w:p w:rsidR="000F43B7" w:rsidRPr="001A77AD" w:rsidRDefault="001E6BD0" w:rsidP="001A77AD">
      <w:pPr>
        <w:ind w:left="10" w:right="0" w:hanging="10"/>
        <w:rPr>
          <w:sz w:val="20"/>
          <w:szCs w:val="20"/>
        </w:rPr>
      </w:pPr>
      <w:r w:rsidRPr="001A77AD">
        <w:rPr>
          <w:b/>
          <w:sz w:val="20"/>
          <w:szCs w:val="20"/>
        </w:rPr>
        <w:t xml:space="preserve">Отношения </w:t>
      </w:r>
    </w:p>
    <w:p w:rsidR="000F43B7" w:rsidRPr="001A77AD" w:rsidRDefault="001E6BD0" w:rsidP="00B50D4A">
      <w:pPr>
        <w:numPr>
          <w:ilvl w:val="0"/>
          <w:numId w:val="29"/>
        </w:numPr>
        <w:ind w:firstLine="0"/>
        <w:rPr>
          <w:sz w:val="20"/>
          <w:szCs w:val="20"/>
        </w:rPr>
      </w:pPr>
      <w:r w:rsidRPr="001A77AD">
        <w:rPr>
          <w:sz w:val="20"/>
          <w:szCs w:val="20"/>
        </w:rPr>
        <w:t xml:space="preserve">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w:t>
      </w:r>
    </w:p>
    <w:p w:rsidR="000F43B7" w:rsidRPr="001A77AD" w:rsidRDefault="001E6BD0" w:rsidP="001A77AD">
      <w:pPr>
        <w:ind w:left="715"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отношения для решения простейших задач, возникающих в реальной жизни </w:t>
      </w:r>
    </w:p>
    <w:p w:rsidR="000F43B7" w:rsidRPr="001A77AD" w:rsidRDefault="001E6BD0" w:rsidP="001A77AD">
      <w:pPr>
        <w:ind w:left="10" w:right="0" w:hanging="10"/>
        <w:rPr>
          <w:sz w:val="20"/>
          <w:szCs w:val="20"/>
        </w:rPr>
      </w:pPr>
      <w:r w:rsidRPr="001A77AD">
        <w:rPr>
          <w:b/>
          <w:sz w:val="20"/>
          <w:szCs w:val="20"/>
        </w:rPr>
        <w:t xml:space="preserve">Измерения и вычисления </w:t>
      </w:r>
    </w:p>
    <w:p w:rsidR="000F43B7" w:rsidRPr="001A77AD" w:rsidRDefault="001E6BD0" w:rsidP="00B50D4A">
      <w:pPr>
        <w:numPr>
          <w:ilvl w:val="0"/>
          <w:numId w:val="29"/>
        </w:numPr>
        <w:ind w:firstLine="0"/>
        <w:rPr>
          <w:sz w:val="20"/>
          <w:szCs w:val="20"/>
        </w:rPr>
      </w:pPr>
      <w:r w:rsidRPr="001A77AD">
        <w:rPr>
          <w:sz w:val="20"/>
          <w:szCs w:val="20"/>
        </w:rPr>
        <w:t xml:space="preserve">Выполнять измерение длин, расстояний, величин углов, с помощью инструментов для измерений длин и углов; </w:t>
      </w:r>
    </w:p>
    <w:p w:rsidR="000F43B7" w:rsidRPr="001A77AD" w:rsidRDefault="001E6BD0" w:rsidP="00B50D4A">
      <w:pPr>
        <w:numPr>
          <w:ilvl w:val="0"/>
          <w:numId w:val="29"/>
        </w:numPr>
        <w:ind w:firstLine="0"/>
        <w:rPr>
          <w:sz w:val="20"/>
          <w:szCs w:val="20"/>
        </w:rPr>
      </w:pPr>
      <w:r w:rsidRPr="001A77AD">
        <w:rPr>
          <w:sz w:val="20"/>
          <w:szCs w:val="20"/>
        </w:rPr>
        <w:t xml:space="preserve">применять формулы периметра, площади и объёма, площади поверхности отдельных многогранников при вычислениях, когда все данные имеются в условии; </w:t>
      </w:r>
    </w:p>
    <w:p w:rsidR="000F43B7" w:rsidRPr="001A77AD" w:rsidRDefault="001E6BD0" w:rsidP="00B50D4A">
      <w:pPr>
        <w:numPr>
          <w:ilvl w:val="0"/>
          <w:numId w:val="29"/>
        </w:numPr>
        <w:ind w:firstLine="0"/>
        <w:rPr>
          <w:sz w:val="20"/>
          <w:szCs w:val="20"/>
        </w:rPr>
      </w:pPr>
      <w:r w:rsidRPr="001A77AD">
        <w:rPr>
          <w:sz w:val="20"/>
          <w:szCs w:val="20"/>
        </w:rPr>
        <w:t xml:space="preserve">применять теорему Пифагора, базовые тригонометрические соотношения для вычисления длин, расстояний, площадей в простейших случаях. </w:t>
      </w:r>
    </w:p>
    <w:p w:rsidR="000F43B7" w:rsidRPr="001A77AD" w:rsidRDefault="001E6BD0" w:rsidP="001A77AD">
      <w:pPr>
        <w:ind w:left="715"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ind w:firstLine="0"/>
        <w:rPr>
          <w:sz w:val="20"/>
          <w:szCs w:val="20"/>
        </w:rPr>
      </w:pPr>
      <w:r w:rsidRPr="001A77AD">
        <w:rPr>
          <w:sz w:val="20"/>
          <w:szCs w:val="20"/>
        </w:rPr>
        <w:lastRenderedPageBreak/>
        <w:t xml:space="preserve">вычислять расстояния на местности в стандартных ситуациях, площади в простейших случаях, применять формулы в простейших ситуациях в повседневной жизни </w:t>
      </w:r>
    </w:p>
    <w:p w:rsidR="000F43B7" w:rsidRPr="001A77AD" w:rsidRDefault="001E6BD0" w:rsidP="001A77AD">
      <w:pPr>
        <w:ind w:left="10" w:right="0" w:hanging="10"/>
        <w:rPr>
          <w:sz w:val="20"/>
          <w:szCs w:val="20"/>
        </w:rPr>
      </w:pPr>
      <w:r w:rsidRPr="001A77AD">
        <w:rPr>
          <w:b/>
          <w:sz w:val="20"/>
          <w:szCs w:val="20"/>
        </w:rPr>
        <w:t xml:space="preserve">Геометрические построения </w:t>
      </w:r>
    </w:p>
    <w:p w:rsidR="000F43B7" w:rsidRPr="001A77AD" w:rsidRDefault="001E6BD0" w:rsidP="00B50D4A">
      <w:pPr>
        <w:numPr>
          <w:ilvl w:val="0"/>
          <w:numId w:val="29"/>
        </w:numPr>
        <w:ind w:firstLine="0"/>
        <w:rPr>
          <w:sz w:val="20"/>
          <w:szCs w:val="20"/>
        </w:rPr>
      </w:pPr>
      <w:r w:rsidRPr="001A77AD">
        <w:rPr>
          <w:sz w:val="20"/>
          <w:szCs w:val="20"/>
        </w:rPr>
        <w:t xml:space="preserve">Изображать типовые плоские фигуры и фигуры в пространстве от руки и с помощью инструментов. </w:t>
      </w:r>
    </w:p>
    <w:p w:rsidR="000F43B7" w:rsidRPr="001A77AD" w:rsidRDefault="001E6BD0" w:rsidP="001A77AD">
      <w:pPr>
        <w:ind w:left="715"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ind w:firstLine="0"/>
        <w:rPr>
          <w:sz w:val="20"/>
          <w:szCs w:val="20"/>
        </w:rPr>
      </w:pPr>
      <w:r w:rsidRPr="001A77AD">
        <w:rPr>
          <w:sz w:val="20"/>
          <w:szCs w:val="20"/>
        </w:rPr>
        <w:t xml:space="preserve">выполнять простейшие построения на местности, необходимые в реальной жизни </w:t>
      </w:r>
    </w:p>
    <w:p w:rsidR="000F43B7" w:rsidRPr="001A77AD" w:rsidRDefault="001E6BD0" w:rsidP="001A77AD">
      <w:pPr>
        <w:ind w:left="10" w:right="0" w:hanging="10"/>
        <w:rPr>
          <w:sz w:val="20"/>
          <w:szCs w:val="20"/>
        </w:rPr>
      </w:pPr>
      <w:r w:rsidRPr="001A77AD">
        <w:rPr>
          <w:b/>
          <w:sz w:val="20"/>
          <w:szCs w:val="20"/>
        </w:rPr>
        <w:t xml:space="preserve">Геометрические преобразования </w:t>
      </w:r>
    </w:p>
    <w:p w:rsidR="00232C64" w:rsidRDefault="001E6BD0" w:rsidP="00B50D4A">
      <w:pPr>
        <w:numPr>
          <w:ilvl w:val="0"/>
          <w:numId w:val="29"/>
        </w:numPr>
        <w:ind w:firstLine="0"/>
        <w:rPr>
          <w:sz w:val="20"/>
          <w:szCs w:val="20"/>
        </w:rPr>
      </w:pPr>
      <w:r w:rsidRPr="001A77AD">
        <w:rPr>
          <w:sz w:val="20"/>
          <w:szCs w:val="20"/>
        </w:rPr>
        <w:t xml:space="preserve">Строить фигуру, симметричную данной фигуре относительно оси и точки. </w:t>
      </w:r>
    </w:p>
    <w:p w:rsidR="000F43B7" w:rsidRPr="001A77AD" w:rsidRDefault="001E6BD0" w:rsidP="00232C64">
      <w:pPr>
        <w:ind w:left="710" w:firstLine="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ind w:firstLine="0"/>
        <w:rPr>
          <w:sz w:val="20"/>
          <w:szCs w:val="20"/>
        </w:rPr>
      </w:pPr>
      <w:r w:rsidRPr="001A77AD">
        <w:rPr>
          <w:sz w:val="20"/>
          <w:szCs w:val="20"/>
        </w:rPr>
        <w:t xml:space="preserve">распознавать движение объектов в окружающем мире; </w:t>
      </w:r>
    </w:p>
    <w:p w:rsidR="000F43B7" w:rsidRPr="001A77AD" w:rsidRDefault="001E6BD0" w:rsidP="00B50D4A">
      <w:pPr>
        <w:numPr>
          <w:ilvl w:val="0"/>
          <w:numId w:val="29"/>
        </w:numPr>
        <w:ind w:firstLine="0"/>
        <w:rPr>
          <w:sz w:val="20"/>
          <w:szCs w:val="20"/>
        </w:rPr>
      </w:pPr>
      <w:r w:rsidRPr="001A77AD">
        <w:rPr>
          <w:sz w:val="20"/>
          <w:szCs w:val="20"/>
        </w:rPr>
        <w:t xml:space="preserve">распознавать симметричные фигуры в окружающем мире </w:t>
      </w:r>
    </w:p>
    <w:p w:rsidR="000F43B7" w:rsidRPr="001A77AD" w:rsidRDefault="001E6BD0" w:rsidP="001A77AD">
      <w:pPr>
        <w:ind w:left="10" w:right="0" w:hanging="10"/>
        <w:rPr>
          <w:sz w:val="20"/>
          <w:szCs w:val="20"/>
        </w:rPr>
      </w:pPr>
      <w:r w:rsidRPr="001A77AD">
        <w:rPr>
          <w:b/>
          <w:sz w:val="20"/>
          <w:szCs w:val="20"/>
        </w:rPr>
        <w:t xml:space="preserve">Векторы и координаты на плоскости </w:t>
      </w:r>
    </w:p>
    <w:p w:rsidR="000F43B7" w:rsidRPr="001A77AD" w:rsidRDefault="001E6BD0" w:rsidP="00B50D4A">
      <w:pPr>
        <w:numPr>
          <w:ilvl w:val="0"/>
          <w:numId w:val="29"/>
        </w:numPr>
        <w:ind w:firstLine="0"/>
        <w:rPr>
          <w:sz w:val="20"/>
          <w:szCs w:val="20"/>
        </w:rPr>
      </w:pPr>
      <w:r w:rsidRPr="001A77AD">
        <w:rPr>
          <w:sz w:val="20"/>
          <w:szCs w:val="20"/>
        </w:rPr>
        <w:t>Оперировать на базовом уровне понятиями вектор, сумма векторов</w:t>
      </w:r>
      <w:r w:rsidRPr="001A77AD">
        <w:rPr>
          <w:i/>
          <w:sz w:val="20"/>
          <w:szCs w:val="20"/>
        </w:rPr>
        <w:t xml:space="preserve">, </w:t>
      </w:r>
      <w:r w:rsidRPr="001A77AD">
        <w:rPr>
          <w:sz w:val="20"/>
          <w:szCs w:val="20"/>
        </w:rPr>
        <w:t xml:space="preserve">произведение вектора на число,координаты на плоскости; </w:t>
      </w:r>
    </w:p>
    <w:p w:rsidR="000F43B7" w:rsidRPr="001A77AD" w:rsidRDefault="001E6BD0" w:rsidP="00B50D4A">
      <w:pPr>
        <w:numPr>
          <w:ilvl w:val="0"/>
          <w:numId w:val="29"/>
        </w:numPr>
        <w:ind w:firstLine="0"/>
        <w:rPr>
          <w:sz w:val="20"/>
          <w:szCs w:val="20"/>
        </w:rPr>
      </w:pPr>
      <w:r w:rsidRPr="001A77AD">
        <w:rPr>
          <w:sz w:val="20"/>
          <w:szCs w:val="20"/>
        </w:rPr>
        <w:t xml:space="preserve">определять приближённо координаты точки по её изображению на координатной плоскости. </w:t>
      </w:r>
    </w:p>
    <w:p w:rsidR="000F43B7" w:rsidRPr="001A77AD" w:rsidRDefault="001E6BD0" w:rsidP="001A77AD">
      <w:pPr>
        <w:ind w:left="715" w:right="0" w:hanging="10"/>
        <w:rPr>
          <w:sz w:val="20"/>
          <w:szCs w:val="20"/>
        </w:rPr>
      </w:pPr>
      <w:r w:rsidRPr="001A77AD">
        <w:rPr>
          <w:b/>
          <w:sz w:val="20"/>
          <w:szCs w:val="20"/>
        </w:rPr>
        <w:t xml:space="preserve">В повседневной жизни и при изучении других предметов:  </w:t>
      </w:r>
    </w:p>
    <w:p w:rsidR="00232C64" w:rsidRDefault="001E6BD0" w:rsidP="00B50D4A">
      <w:pPr>
        <w:numPr>
          <w:ilvl w:val="0"/>
          <w:numId w:val="29"/>
        </w:numPr>
        <w:ind w:firstLine="0"/>
        <w:rPr>
          <w:sz w:val="20"/>
          <w:szCs w:val="20"/>
        </w:rPr>
      </w:pPr>
      <w:r w:rsidRPr="001A77AD">
        <w:rPr>
          <w:sz w:val="20"/>
          <w:szCs w:val="20"/>
        </w:rPr>
        <w:t xml:space="preserve">использовать векторы для решения простейших задач на определение скорости относительного движения </w:t>
      </w:r>
    </w:p>
    <w:p w:rsidR="000F43B7" w:rsidRPr="001A77AD" w:rsidRDefault="001E6BD0" w:rsidP="00232C64">
      <w:pPr>
        <w:ind w:left="710" w:firstLine="0"/>
        <w:rPr>
          <w:sz w:val="20"/>
          <w:szCs w:val="20"/>
        </w:rPr>
      </w:pPr>
      <w:r w:rsidRPr="001A77AD">
        <w:rPr>
          <w:b/>
          <w:sz w:val="20"/>
          <w:szCs w:val="20"/>
        </w:rPr>
        <w:t xml:space="preserve">История математики </w:t>
      </w:r>
    </w:p>
    <w:p w:rsidR="000F43B7" w:rsidRPr="00955BC4" w:rsidRDefault="001E6BD0" w:rsidP="00B50D4A">
      <w:pPr>
        <w:numPr>
          <w:ilvl w:val="0"/>
          <w:numId w:val="29"/>
        </w:numPr>
        <w:ind w:firstLine="0"/>
        <w:rPr>
          <w:sz w:val="20"/>
          <w:szCs w:val="20"/>
        </w:rPr>
      </w:pPr>
      <w:r w:rsidRPr="00955BC4">
        <w:rPr>
          <w:sz w:val="20"/>
          <w:szCs w:val="20"/>
        </w:rPr>
        <w:t xml:space="preserve">Описывать отдельные выдающиеся результаты, полученные в ходе развития математики как науки; </w:t>
      </w:r>
    </w:p>
    <w:p w:rsidR="000F43B7" w:rsidRPr="001A77AD" w:rsidRDefault="001E6BD0" w:rsidP="00B50D4A">
      <w:pPr>
        <w:numPr>
          <w:ilvl w:val="0"/>
          <w:numId w:val="29"/>
        </w:numPr>
        <w:ind w:firstLine="0"/>
        <w:rPr>
          <w:sz w:val="20"/>
          <w:szCs w:val="20"/>
        </w:rPr>
      </w:pPr>
      <w:r w:rsidRPr="001A77AD">
        <w:rPr>
          <w:sz w:val="20"/>
          <w:szCs w:val="20"/>
        </w:rPr>
        <w:t xml:space="preserve">знать примеры математических открытий и их авторов, в связи с отечественной и всемирной историей; </w:t>
      </w:r>
    </w:p>
    <w:p w:rsidR="00740DDD" w:rsidRDefault="001E6BD0" w:rsidP="00B50D4A">
      <w:pPr>
        <w:numPr>
          <w:ilvl w:val="0"/>
          <w:numId w:val="29"/>
        </w:numPr>
        <w:ind w:left="10" w:right="0" w:hanging="10"/>
        <w:rPr>
          <w:sz w:val="20"/>
          <w:szCs w:val="20"/>
        </w:rPr>
      </w:pPr>
      <w:r w:rsidRPr="00740DDD">
        <w:rPr>
          <w:sz w:val="20"/>
          <w:szCs w:val="20"/>
        </w:rPr>
        <w:t xml:space="preserve">понимать роль математики в развитии России </w:t>
      </w:r>
    </w:p>
    <w:p w:rsidR="000F43B7" w:rsidRPr="00740DDD" w:rsidRDefault="001E6BD0" w:rsidP="00740DDD">
      <w:pPr>
        <w:ind w:left="10" w:right="0" w:firstLine="0"/>
        <w:rPr>
          <w:sz w:val="20"/>
          <w:szCs w:val="20"/>
        </w:rPr>
      </w:pPr>
      <w:r w:rsidRPr="00740DDD">
        <w:rPr>
          <w:b/>
          <w:sz w:val="20"/>
          <w:szCs w:val="20"/>
        </w:rPr>
        <w:t xml:space="preserve">Методы математики  </w:t>
      </w:r>
    </w:p>
    <w:p w:rsidR="000F43B7" w:rsidRPr="00740DDD" w:rsidRDefault="00740DDD" w:rsidP="00B50D4A">
      <w:pPr>
        <w:numPr>
          <w:ilvl w:val="0"/>
          <w:numId w:val="29"/>
        </w:numPr>
        <w:ind w:firstLine="0"/>
        <w:rPr>
          <w:sz w:val="20"/>
          <w:szCs w:val="20"/>
        </w:rPr>
      </w:pPr>
      <w:r>
        <w:rPr>
          <w:sz w:val="20"/>
          <w:szCs w:val="20"/>
        </w:rPr>
        <w:t xml:space="preserve">Выбирать подходящий изученный метод для решении изученных </w:t>
      </w:r>
      <w:r w:rsidR="001E6BD0" w:rsidRPr="001A77AD">
        <w:rPr>
          <w:sz w:val="20"/>
          <w:szCs w:val="20"/>
        </w:rPr>
        <w:t xml:space="preserve">типов </w:t>
      </w:r>
      <w:r w:rsidR="001E6BD0" w:rsidRPr="00740DDD">
        <w:rPr>
          <w:sz w:val="20"/>
          <w:szCs w:val="20"/>
        </w:rPr>
        <w:t xml:space="preserve">математических задач; </w:t>
      </w:r>
    </w:p>
    <w:p w:rsidR="000F43B7" w:rsidRPr="001A77AD" w:rsidRDefault="001E6BD0" w:rsidP="00B50D4A">
      <w:pPr>
        <w:numPr>
          <w:ilvl w:val="0"/>
          <w:numId w:val="29"/>
        </w:numPr>
        <w:ind w:firstLine="0"/>
        <w:rPr>
          <w:sz w:val="20"/>
          <w:szCs w:val="20"/>
        </w:rPr>
      </w:pPr>
      <w:r w:rsidRPr="001A77AD">
        <w:rPr>
          <w:sz w:val="20"/>
          <w:szCs w:val="20"/>
        </w:rPr>
        <w:t>Приводить</w:t>
      </w:r>
      <w:r w:rsidR="00740DDD">
        <w:rPr>
          <w:sz w:val="20"/>
          <w:szCs w:val="20"/>
        </w:rPr>
        <w:t xml:space="preserve">примеры математических закономерностей в окружающей действительности </w:t>
      </w:r>
      <w:r w:rsidRPr="001A77AD">
        <w:rPr>
          <w:sz w:val="20"/>
          <w:szCs w:val="20"/>
        </w:rPr>
        <w:t xml:space="preserve">и произведениях искусства. </w:t>
      </w:r>
    </w:p>
    <w:p w:rsidR="000F43B7" w:rsidRPr="001A77AD" w:rsidRDefault="001E6BD0" w:rsidP="00232C64">
      <w:pPr>
        <w:ind w:left="10" w:right="0" w:hanging="10"/>
        <w:jc w:val="center"/>
        <w:rPr>
          <w:sz w:val="20"/>
          <w:szCs w:val="20"/>
        </w:rPr>
      </w:pPr>
      <w:r w:rsidRPr="001A77AD">
        <w:rPr>
          <w:b/>
          <w:sz w:val="20"/>
          <w:szCs w:val="20"/>
        </w:rPr>
        <w:t>Выпускник получит возможность научиться в 7-9 классах для обеспечения возможностиуспешного продолжения образования на базовом и углублённом уровнях</w:t>
      </w:r>
    </w:p>
    <w:p w:rsidR="000F43B7" w:rsidRPr="001A77AD" w:rsidRDefault="001E6BD0" w:rsidP="001A77AD">
      <w:pPr>
        <w:ind w:left="10" w:right="0" w:hanging="10"/>
        <w:rPr>
          <w:sz w:val="20"/>
          <w:szCs w:val="20"/>
        </w:rPr>
      </w:pPr>
      <w:r w:rsidRPr="001A77AD">
        <w:rPr>
          <w:b/>
          <w:sz w:val="20"/>
          <w:szCs w:val="20"/>
        </w:rPr>
        <w:t>Элементы теории множеств и математической логики</w:t>
      </w:r>
    </w:p>
    <w:p w:rsidR="000F43B7" w:rsidRPr="001A77AD" w:rsidRDefault="001E6BD0" w:rsidP="00B50D4A">
      <w:pPr>
        <w:numPr>
          <w:ilvl w:val="0"/>
          <w:numId w:val="29"/>
        </w:numPr>
        <w:spacing w:after="44"/>
        <w:ind w:firstLine="0"/>
        <w:rPr>
          <w:sz w:val="20"/>
          <w:szCs w:val="20"/>
        </w:rPr>
      </w:pPr>
      <w:r w:rsidRPr="001A77AD">
        <w:rPr>
          <w:i/>
          <w:sz w:val="20"/>
          <w:szCs w:val="20"/>
        </w:rPr>
        <w:t xml:space="preserve">Оперировать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изображать множества и отношение множеств с помощью кругов Эйлера;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определять принадлежность элемента множеству, объединению и пересечению множеств;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задавать множество с помощью перечисления элементов, словесного описания;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 </w:t>
      </w:r>
    </w:p>
    <w:p w:rsidR="000F43B7" w:rsidRPr="001A77AD" w:rsidRDefault="001E6BD0" w:rsidP="00B50D4A">
      <w:pPr>
        <w:numPr>
          <w:ilvl w:val="0"/>
          <w:numId w:val="29"/>
        </w:numPr>
        <w:spacing w:after="44"/>
        <w:ind w:firstLine="0"/>
        <w:rPr>
          <w:sz w:val="20"/>
          <w:szCs w:val="20"/>
        </w:rPr>
      </w:pPr>
      <w:r w:rsidRPr="001A77AD">
        <w:rPr>
          <w:i/>
          <w:sz w:val="20"/>
          <w:szCs w:val="20"/>
        </w:rPr>
        <w:t xml:space="preserve">строить высказывания, отрицания высказываний. </w:t>
      </w:r>
    </w:p>
    <w:p w:rsidR="000F43B7" w:rsidRPr="001A77AD" w:rsidRDefault="001E6BD0" w:rsidP="001A77AD">
      <w:pPr>
        <w:ind w:left="715"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строить цепочки умозаключений на основе использования правил логики;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использовать множества, операции с множествами, их графическое представление для описания реальных процессов и явлений </w:t>
      </w:r>
    </w:p>
    <w:p w:rsidR="000F43B7" w:rsidRPr="001A77AD" w:rsidRDefault="001E6BD0" w:rsidP="001A77AD">
      <w:pPr>
        <w:ind w:left="10" w:right="0" w:hanging="10"/>
        <w:rPr>
          <w:sz w:val="20"/>
          <w:szCs w:val="20"/>
        </w:rPr>
      </w:pPr>
      <w:r w:rsidRPr="001A77AD">
        <w:rPr>
          <w:b/>
          <w:sz w:val="20"/>
          <w:szCs w:val="20"/>
        </w:rPr>
        <w:t xml:space="preserve">Числа </w:t>
      </w:r>
    </w:p>
    <w:p w:rsidR="000F43B7" w:rsidRPr="001A77AD" w:rsidRDefault="001E6BD0" w:rsidP="00B50D4A">
      <w:pPr>
        <w:numPr>
          <w:ilvl w:val="0"/>
          <w:numId w:val="29"/>
        </w:numPr>
        <w:spacing w:after="44"/>
        <w:ind w:firstLine="0"/>
        <w:rPr>
          <w:sz w:val="20"/>
          <w:szCs w:val="20"/>
        </w:rPr>
      </w:pPr>
      <w:r w:rsidRPr="001A77AD">
        <w:rPr>
          <w:i/>
          <w:sz w:val="20"/>
          <w:szCs w:val="20"/>
        </w:rPr>
        <w:t>Оперировать понятиями: множество натуральных чисел, множество целых чисел, множество рациональных чисел, иррациональное число, квадратный корен</w:t>
      </w:r>
      <w:r w:rsidR="00740DDD">
        <w:rPr>
          <w:i/>
          <w:sz w:val="20"/>
          <w:szCs w:val="20"/>
        </w:rPr>
        <w:t>ь, множество действительных чис</w:t>
      </w:r>
      <w:r w:rsidRPr="001A77AD">
        <w:rPr>
          <w:i/>
          <w:sz w:val="20"/>
          <w:szCs w:val="20"/>
        </w:rPr>
        <w:t xml:space="preserve">ло, геометрическая интерпретация натуральных, целых, рациональных, действительных чисел; </w:t>
      </w:r>
    </w:p>
    <w:p w:rsidR="000F43B7" w:rsidRPr="001A77AD" w:rsidRDefault="001E6BD0" w:rsidP="00B50D4A">
      <w:pPr>
        <w:numPr>
          <w:ilvl w:val="0"/>
          <w:numId w:val="29"/>
        </w:numPr>
        <w:spacing w:after="44"/>
        <w:ind w:firstLine="0"/>
        <w:rPr>
          <w:sz w:val="20"/>
          <w:szCs w:val="20"/>
        </w:rPr>
      </w:pPr>
      <w:r w:rsidRPr="001A77AD">
        <w:rPr>
          <w:i/>
          <w:sz w:val="20"/>
          <w:szCs w:val="20"/>
        </w:rPr>
        <w:t xml:space="preserve">понимать и объяснять смысл позиционной записи натурального числа;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вычисления, в том числе с использованием приёмов рациональных вычислений;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округление рациональных чисел с заданной точностью; </w:t>
      </w:r>
    </w:p>
    <w:p w:rsidR="000F43B7" w:rsidRPr="001A77AD" w:rsidRDefault="001E6BD0" w:rsidP="00B50D4A">
      <w:pPr>
        <w:numPr>
          <w:ilvl w:val="0"/>
          <w:numId w:val="29"/>
        </w:numPr>
        <w:spacing w:after="44"/>
        <w:ind w:firstLine="0"/>
        <w:rPr>
          <w:sz w:val="20"/>
          <w:szCs w:val="20"/>
        </w:rPr>
      </w:pPr>
      <w:r w:rsidRPr="001A77AD">
        <w:rPr>
          <w:i/>
          <w:sz w:val="20"/>
          <w:szCs w:val="20"/>
        </w:rPr>
        <w:t xml:space="preserve">сравнивать рациональные и иррациональные числа; </w:t>
      </w:r>
    </w:p>
    <w:p w:rsidR="000F43B7" w:rsidRPr="001A77AD" w:rsidRDefault="001E6BD0" w:rsidP="00B50D4A">
      <w:pPr>
        <w:numPr>
          <w:ilvl w:val="0"/>
          <w:numId w:val="29"/>
        </w:numPr>
        <w:spacing w:after="44"/>
        <w:ind w:firstLine="0"/>
        <w:rPr>
          <w:sz w:val="20"/>
          <w:szCs w:val="20"/>
        </w:rPr>
      </w:pPr>
      <w:r w:rsidRPr="001A77AD">
        <w:rPr>
          <w:i/>
          <w:sz w:val="20"/>
          <w:szCs w:val="20"/>
        </w:rPr>
        <w:t xml:space="preserve">представлять рациональное число в виде десятичной дроби </w:t>
      </w:r>
    </w:p>
    <w:p w:rsidR="000F43B7" w:rsidRPr="001A77AD" w:rsidRDefault="001E6BD0" w:rsidP="00B50D4A">
      <w:pPr>
        <w:numPr>
          <w:ilvl w:val="0"/>
          <w:numId w:val="29"/>
        </w:numPr>
        <w:spacing w:after="44"/>
        <w:ind w:firstLine="0"/>
        <w:rPr>
          <w:sz w:val="20"/>
          <w:szCs w:val="20"/>
        </w:rPr>
      </w:pPr>
      <w:r w:rsidRPr="001A77AD">
        <w:rPr>
          <w:i/>
          <w:sz w:val="20"/>
          <w:szCs w:val="20"/>
        </w:rPr>
        <w:lastRenderedPageBreak/>
        <w:t xml:space="preserve">упорядочивать числа, записанные в виде обыкновенной и десятичной дроби; находить НОД и НОК чисел и использовать их при решении задач. </w:t>
      </w:r>
    </w:p>
    <w:p w:rsidR="000F43B7" w:rsidRPr="001A77AD" w:rsidRDefault="001E6BD0" w:rsidP="001A77AD">
      <w:pPr>
        <w:ind w:left="715"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применять правила приближенных вычислений при решении практических задач и решении задач других учебных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сравнение результатов вычислений при решении практических задач, в том числе приближенных вычислений; </w:t>
      </w:r>
    </w:p>
    <w:p w:rsidR="000F43B7" w:rsidRPr="001A77AD" w:rsidRDefault="001E6BD0" w:rsidP="00B50D4A">
      <w:pPr>
        <w:numPr>
          <w:ilvl w:val="0"/>
          <w:numId w:val="29"/>
        </w:numPr>
        <w:spacing w:after="44"/>
        <w:ind w:firstLine="0"/>
        <w:rPr>
          <w:sz w:val="20"/>
          <w:szCs w:val="20"/>
        </w:rPr>
      </w:pPr>
      <w:r w:rsidRPr="001A77AD">
        <w:rPr>
          <w:i/>
          <w:sz w:val="20"/>
          <w:szCs w:val="20"/>
        </w:rPr>
        <w:t xml:space="preserve">составлять и оценивать числовые выражения при решении практических задач и задач из других учебных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записывать и округлять числовые значения реальных величин с использованием разных систем измерения </w:t>
      </w:r>
    </w:p>
    <w:p w:rsidR="000F43B7" w:rsidRPr="001A77AD" w:rsidRDefault="001E6BD0" w:rsidP="001A77AD">
      <w:pPr>
        <w:ind w:left="10" w:right="0" w:hanging="10"/>
        <w:rPr>
          <w:sz w:val="20"/>
          <w:szCs w:val="20"/>
        </w:rPr>
      </w:pPr>
      <w:r w:rsidRPr="001A77AD">
        <w:rPr>
          <w:b/>
          <w:sz w:val="20"/>
          <w:szCs w:val="20"/>
        </w:rPr>
        <w:t xml:space="preserve">Тождественные преобразования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Оперировать понятиями степени с натуральным показателем, степени с целым отрицательным показателем;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преобразования целых выражений: действия с одночленами (сложение, вычитание, умножение), действия с многочленами (сложение, вычитание, умножение);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разложение многочленов на множители одним из способов: вынесение за скобку, группировка, использование формул сокращенного умножения;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выделять квадрат суммы и разности одночленов;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раскладывать на множители квадратный   трёхчлен;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преобразования выражений, содержащих квадратные корни;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выделять квадрат суммы или разности двучлена в выражениях, содержащих квадратные корни;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преобразования выражений, содержащих модуль. </w:t>
      </w:r>
    </w:p>
    <w:p w:rsidR="000F43B7" w:rsidRPr="001A77AD" w:rsidRDefault="001E6BD0" w:rsidP="001A77AD">
      <w:pPr>
        <w:ind w:left="715"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преобразования и действия с числами, записанными в стандартном виде;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преобразования алгебраических выражений при решении задач других учебных предметов  </w:t>
      </w:r>
    </w:p>
    <w:p w:rsidR="000F43B7" w:rsidRPr="001A77AD" w:rsidRDefault="001E6BD0" w:rsidP="001A77AD">
      <w:pPr>
        <w:ind w:left="10" w:right="0" w:hanging="10"/>
        <w:rPr>
          <w:sz w:val="20"/>
          <w:szCs w:val="20"/>
        </w:rPr>
      </w:pPr>
      <w:r w:rsidRPr="001A77AD">
        <w:rPr>
          <w:b/>
          <w:sz w:val="20"/>
          <w:szCs w:val="20"/>
        </w:rPr>
        <w:t xml:space="preserve">Уравнения и неравенства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решать линейные уравнения и уравнения, сводимые к линейным с помощью тождественных преобразований;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решать квадратные уравнения и уравнения, сводимые к квадратным с помощью тождественных преобразований; </w:t>
      </w:r>
    </w:p>
    <w:p w:rsidR="000F43B7" w:rsidRPr="001A77AD" w:rsidRDefault="001E6BD0" w:rsidP="00B50D4A">
      <w:pPr>
        <w:numPr>
          <w:ilvl w:val="0"/>
          <w:numId w:val="29"/>
        </w:numPr>
        <w:spacing w:after="121"/>
        <w:ind w:firstLine="0"/>
        <w:rPr>
          <w:sz w:val="20"/>
          <w:szCs w:val="20"/>
        </w:rPr>
      </w:pPr>
      <w:r w:rsidRPr="001A77AD">
        <w:rPr>
          <w:i/>
          <w:sz w:val="20"/>
          <w:szCs w:val="20"/>
        </w:rPr>
        <w:t xml:space="preserve">решать дробно-линейные уравнения; </w:t>
      </w:r>
    </w:p>
    <w:p w:rsidR="000F43B7" w:rsidRPr="001A77AD" w:rsidRDefault="006660F6" w:rsidP="00B50D4A">
      <w:pPr>
        <w:numPr>
          <w:ilvl w:val="0"/>
          <w:numId w:val="29"/>
        </w:numPr>
        <w:spacing w:after="235"/>
        <w:ind w:firstLine="0"/>
        <w:rPr>
          <w:sz w:val="20"/>
          <w:szCs w:val="20"/>
        </w:rPr>
      </w:pPr>
      <w:r w:rsidRPr="006660F6">
        <w:rPr>
          <w:rFonts w:eastAsia="Calibri"/>
          <w:noProof/>
          <w:sz w:val="20"/>
          <w:szCs w:val="20"/>
        </w:rPr>
        <w:pict>
          <v:group id="Group 491449" o:spid="_x0000_s1026" style="position:absolute;left:0;text-align:left;margin-left:313.55pt;margin-top:-4pt;width:139.8pt;height:16.85pt;z-index:-251657216" coordsize="17754,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UsqwwAAGBsAAAOAAAAZHJzL2Uyb0RvYy54bWzsXW2P2kgS/n7S/QeLjydNoP2KUSar3Uwm&#10;Oim3u9LO/QAHzIAOMGczmWRP99/vqWrbFKbbMMDshpPzYTChKFdXuZ8uVz1u3v7wdblwvqR5Mc9W&#10;tz31ZtBz0tU4m8xXj7e9fz7c3wx7TrFJVpNkka3S2963tOj98O6vf3n7vB6lbjbLFpM0d6BkVYye&#10;17e92WazHvX7xXiWLpPiTbZOV/hwmuXLZIO3+WN/kifP0L5c9N3BIOw/Z/lknWfjtCjwv3f6w947&#10;1j+dpuPNL9NpkW6cxW0Ptm34b85/P9Pf/ru3yegxT9az+bg0IznBimUyX+Gktaq7ZJM4T/l8T9Vy&#10;Ps6zIptu3oyzZT+bTufjlMeA0ahBYzQf8+xpzWN5HD0/rms3wbUNP52sdvzzl19zZz657QWDKPQQ&#10;rVWyRJz41I4fK9+PyUnP68cRZD/m69/Wv+Z6pDj8lI3/VeDjfvNzev+ohZ3Pz//IJtCZPG0ydtLX&#10;ab4kFRi+85Vj8a2ORfp144zxnyqKAj9EyMb4zFVeHAc6WOMZIrr3tfHsg/xi9TVf0Zf6yUifks0s&#10;zaIx4Zortm4tznPrb7NknXK0CnKVdGtcuZVlnGHgu9qpLFl5tJDuFJ+QnQW8ftCRSvUceEt5vqd9&#10;VTsz8LVHlOIT1w5JRuOnYvMxzTgeyZdPxUbPiAmOOMqT8oJ4QCimywUmx9/6zsB5dlTge+xdXPS1&#10;EAyohXAuf+DMHH7V9mwFXSlImmwaPSFo1YbR1ae12hbsCFnsCoUQj9BmVyQFmyOFfx8rDyazyqnj&#10;r6vSqzhyEkLIAc+HdVbQBU0uRvgeqmsWUhQCizA8SMIcaZyPhfVreZIc4Eew9wDvAPceMH4A3wNG&#10;COR7iHRE1smG7KPz0KHzjMuHA+vMcETjYguX2Zf0IWOpzXbu1ZHFebcSi5WULLXBVAZbSOrPcUAn&#10;5MlZG0H2i+txld3PFwu+IBcrMs0b+EO2p8gW8wl9SCYV+ePn94vc+ZIQyPM/GhyU7Ygt5xssNYv5&#10;EgOrhZLRLE0mH1YTPssmmS/0MdtJyjGFSv/QZGJI/088iD8MPwz9G98NP9z4g7u7mx/v3/s34b2K&#10;gjvv7v37O/VfslP5o9l8MklXZGq1vCj/OJwpFzq9MNQLzM6QdkZ+z//2R97fNYMdg7FUrzw6AKPG&#10;GI2Kn7PJN+BNnun1Eus7DmZZ/nvPecZaedsr/v2U5GnPWfx9BdSkVYIWV37jB5GLN7n85LP8JFmN&#10;oeq2t+lhDtDh+w3e4StP63z+OMOZFMd4lf2IBWM6J0Ri+7RV5RsA9x+I4DQ8vTDWCM4Tj9wGrL8c&#10;goeYpUYI9yJMeFoLo3hYxrhaRuWUeRGEe5HySxzYIrOEcAJcnA/x5OmxFZLwzVoAk0ZtEr5Zk01j&#10;E8KN2poQbrRNQnirbRLC92wDAFwvhGvnEYRrDxGQbQF6LSC8AuXtp7vwXWrS152+DhgaCeJx0EF4&#10;dadizMA7CP+OIByY1YBwn2Dt0hAeeMAVzBePtXMCwTc0/gDopW9mBgy6mD5nIziURq0I7qpBGHsA&#10;XX3QhuOsCzhu1ClxnFYFs7omiBtVNUHcrEqieKtlEsUNo71qHNf+IxwvnWQH8q0XMWIbmpf6cHVW&#10;uN8l410yfnXJOMCogeRcG7o0kseo0piQ3PPodoCgvJpFZ+O453mxHzbRWabiWoLSbKOoTMipAmKW&#10;kihuUHgWVla+aK9a6ArVjizOiu80ixYYkL75pJoF7EbNgr+lc85GyaIcrR0dqxPagLFUQNGuRDtk&#10;7JDx6pARCVgDGRlULo2MgL9qpogE1x1i0uoMt1F33y3rHV2j4LoSZaTQ7Jfp9LYGIdFRp6S+crm8&#10;LSvSEhi1HqtCiY52hTLHPaBQZrqR68WcN5uMlMluHAVeaLVRZrutKtHJqUviuEdwXatKNCdqSVeR&#10;eVY7FQJfywZoWNm1Ui+iFj2kVgZJuVHoW41VMkjoCg3dyG6tDJUbhpFdq4wUamK+36JVBouWWsvV&#10;KSOlfC/0WlTKYLmDOAjsamW0lDsMhkPr+N2daKGASE0Ws7WujJaKAzfU94ymixVzbBvZ9inqymjZ&#10;p5QrA2V3qSuj1KJNBujADHVllAxX6VkZ0RmNHE6JTC0ieArIi14OFcVZipIeS4sIjiDhqtrQnpnh&#10;GiRh7vYe1ExAQNKY5ccYgq6jFt/pVlntVuUo1XHDVOU41XEDVeVI1XFDpVlEQ8UUOWaoNDtYfGeo&#10;lhwX40SS+0AXNqW5LgaCPPcBVyVOZcx0y+mrSwI8O01Jb9mQgR1VNmtLfCt9QrQqAFevulwsBGnd&#10;KX1RyVSvWpaXMHbDQVFemlhUz75WvbziHCvM6wgL62WiVTOtDlqWwb9VVl8PGtJbBRnJtVYG6lZh&#10;lA0JhBEHDb+twvvxrQIwXmRFqq/Tg7V5eyvR3kRdcEu6bsziutb/Y2yTUvv4Jze+uQ+H0Y1/7wc3&#10;cTQY3gxU/FMcDvzYv7vfbZN+mq/S89uk1CnWbetTRijbxG4ET1Ak7G3iusVLtjMmd71VE5fJzo7x&#10;gX67Ny3Bq7BjomG5av1x/Jjy2jHfs7yIH1OxWvY0NjOsmpMhb4Ka+RWRMvY0NbMroyaZW7EWpJRG&#10;bTKx2hspYON6m6t6uJfkx+gVhQPCgNo1V4+hN3bN1e+ouQpcaGD4q/BjojjU9wb7GO6FsOHSBJkw&#10;iFqr8nQXaiShyHtkj7QAJ/lVZxPbFUHi9x4JpQ3DjdqaGG60TWJ4q20Sw/dsu2oM1867CEGGLxHK&#10;22tfdxgOxmHXPLi65gGmewPDX4UgM/SQe9KE2WfIADUvz5BRcSuEGzgjEnYlkPu4c+XSPL22Abku&#10;ThLzpinVzMRZZVOoieJbboe0TMJ4q2USxg2jvWog1/67JEOGQktXZ5eO80NZHZRfI10dJe4GlL8K&#10;Q2YYebrc3YRyQDyKmRemyAyUt4e6sm9FJ+XWqT5ooqpEck2RMSmU+bhB4VlgWUFKeyNGV4F3ZHHW&#10;8ykyPFpTt2C3/GDrFJRO7aCxe5KnVz7jc5VP8uw9ixkwqFyaIhNFMc5U5RGSJQOsvCxLBg/FDbmz&#10;7/lg4HC3YltfkADZ0jMXLX3fJT1WhRIg7QplnntAocx2WyktMuGNQw+0dqIzmAYtM95WlZJ4EUQq&#10;0OQDk0rJuzAQBWRivsOS8ePAs2s9gyUTRPbxn86SAaHE6lW047fEj5ezZExeRcteqjyFJWNUK6P1&#10;MpaM8mOrA05nybRO0dNZMqaxn8aSIU32ccsoGS7+s5KijiVTPf7dsWTMaS7WkhezZHhmHGLJ0Kzc&#10;rtG4im25b7nK1Ms5RCvCRfVasWT0iakcfJAlQ0sYn/6gKC9NLHoES4ZXnGOFlYt1hIWPYclgddCy&#10;fx5LBvisTWCSImU71mDEe/GtgtWxZFa9jiVzVTsQBLhLb5R0yo15LrwDAVpjugKx32JVIObwrQsI&#10;HeXMO/vJJ+jE01QtNy175BGZasuaDmtCDmPU2LxrMZJb5E2LJtwYbJNJMN3/GDXJW5VWu2RmtTfS&#10;PyuvwnkN5aZyGcb4iauKERJV1c5U1WG4HE2GQrG/AMPUgzzHmq1Iq3a3jcyBDXS6bWTWr7YRGCHr&#10;LohjhzNg36WLT8obDqqsrrkXWMeTAWw1QbzmbsjFRYJ4x5PhbYDOaB90PJluLzBawq9+LzBKghsg&#10;zo8GXRzEfRXqe91md9UflHk42BzVM09nJ+LEpOAmsYRA2T0wUEekqEzFWReVE006m6m4md3SzMWN&#10;qpowblYlcbzVMpmMG0Z71em49t9liTJwf9Xggm90caVLyMX2xd2mYKBRfc/7OgYAowaWv8qzRwod&#10;c11VaWK5p4aw4bJMGajEo6QtNRU6qcuUdKOohHJmyhilJI4bFJ6FljvsF/tzwjv4w6wanNVQusCA&#10;0EHApUiVC9iNykVZc6q3ntV1BK4O6NGekepqBR02dkyZa2bK0J7hDWx8lWd6wNkrt0ws5yRttExb&#10;wPuK6AGaEH6hDWWqPrxSYVSe7SyqDOuhRNeoUCLkkVSZdoUy323ltciUt6bKGG2UOW+rSiNVxqhS&#10;ki8MbAF509CgypRblBi1nk+VMauVQXrRhjIlVcasVUbqxVQZs0oZqZM2lDGrldE6iSpjVHs+Vcas&#10;VkbLPqX2N5Qxa5NRatEmZ5Oe6dYp320oM6roLJoq0G0oU21GUfnF1X2s72VDGT0zLkeVKfXtFQaq&#10;AgESbd5/vFwyKUs+yH/hJYyT/YOiL6TKVJuuHMGr6agyh36v45TtVroNZbC5jPzdkf/bDWX4x5fw&#10;M1bM2Cp/cot+J0u+x7H8YbB3/wMAAP//AwBQSwMEFAAGAAgAAAAhAHIwlbzgAAAACQEAAA8AAABk&#10;cnMvZG93bnJldi54bWxMj0Frg0AQhe+F/odlCr0lq5ZoYlxDCG1PodCkUHqb6EQl7q64GzX/vtNT&#10;cxzm473vZZtJt2Kg3jXWKAjnAQgyhS0bUyn4Or7NliCcR1Niaw0puJGDTf74kGFa2tF80nDwleAQ&#10;41JUUHvfpVK6oiaNbm47Mvw7216j57OvZNnjyOG6lVEQxFJjY7ihxo52NRWXw1UreB9x3L6Er8P+&#10;ct7dfo6Lj+99SEo9P03bNQhPk/+H4U+f1SFnp5O9mtKJVkEcJSGjCmZL3sTAKogTECcF0SIBmWfy&#10;fkH+CwAA//8DAFBLAQItABQABgAIAAAAIQC2gziS/gAAAOEBAAATAAAAAAAAAAAAAAAAAAAAAABb&#10;Q29udGVudF9UeXBlc10ueG1sUEsBAi0AFAAGAAgAAAAhADj9If/WAAAAlAEAAAsAAAAAAAAAAAAA&#10;AAAALwEAAF9yZWxzLy5yZWxzUEsBAi0AFAAGAAgAAAAhAKsfBSyrDAAAYGwAAA4AAAAAAAAAAAAA&#10;AAAALgIAAGRycy9lMm9Eb2MueG1sUEsBAi0AFAAGAAgAAAAhAHIwlbzgAAAACQEAAA8AAAAAAAAA&#10;AAAAAAAABQ8AAGRycy9kb3ducmV2LnhtbFBLBQYAAAAABAAEAPMAAAASEAAAAAA=&#10;">
            <v:shape id="Shape 8542" o:spid="_x0000_s1027" style="position:absolute;left:11;top:1343;width:154;height:112;visibility:visible" coordsize="15431,11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r+BckA&#10;AADfAAAADwAAAGRycy9kb3ducmV2LnhtbESPS2/CMBCE75X6H6ytxK04BZVHikGIR1UeF0Lb8yre&#10;JhHxOsQuCf8eV6rEcTQz32gms9aU4kK1KywreOlGIIhTqwvOFHwe188jEM4jaywtk4IrOZhNHx8m&#10;GGvb8IEuic9EgLCLUUHufRVL6dKcDLqurYiD92Nrgz7IOpO6xibATSl7UTSQBgsOCzlWtMgpPSW/&#10;RkGzl+lqtPjWuk3ey82Wzsuv3VmpzlM7fwPhqfX38H/7Qyt4jYaD/hj+/oQvIKc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qr+BckAAADfAAAADwAAAAAAAAAAAAAAAACYAgAA&#10;ZHJzL2Rvd25yZXYueG1sUEsFBgAAAAAEAAQA9QAAAI4DAAAAAA==&#10;" adj="0,,0" path="m,11240l15431,e" filled="f" strokeweight=".24pt">
              <v:stroke miterlimit="1" joinstyle="miter"/>
              <v:formulas/>
              <v:path arrowok="t" o:connecttype="custom" o:connectlocs="0,112;154,0" o:connectangles="0,0" textboxrect="0,0,15431,11240"/>
            </v:shape>
            <v:shape id="Shape 8543" o:spid="_x0000_s1028" style="position:absolute;left:165;top:1343;width:372;height:798;visibility:visible" coordsize="37147,798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iSR8UA&#10;AADfAAAADwAAAGRycy9kb3ducmV2LnhtbESPy4rCMBSG94LvEI7gRjR1GC9Uo0hhQGanI+ry2Bzb&#10;anNSmqjVpzcLYZY//41vvmxMKe5Uu8KyguEgAkGcWl1wpmD399OfgnAeWWNpmRQ8ycFy0W7NMdb2&#10;wRu6b30mwgi7GBXk3lexlC7NyaAb2Io4eGdbG/RB1pnUNT7CuCnlVxSNpcGCw0OOFSU5pdftzSiY&#10;mN7v7lZqurxeydH2Todk71ipbqdZzUB4avx/+NNeawWjaDL+DgSBJ7C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GJJHxQAAAN8AAAAPAAAAAAAAAAAAAAAAAJgCAABkcnMv&#10;ZG93bnJldi54bWxQSwUGAAAAAAQABAD1AAAAigMAAAAA&#10;" adj="0,,0" path="m,l37147,79820e" filled="f" strokeweight=".24pt">
              <v:stroke miterlimit="1" joinstyle="miter"/>
              <v:formulas/>
              <v:path arrowok="t" o:connecttype="custom" o:connectlocs="0,0;372,798" o:connectangles="0,0" textboxrect="0,0,37147,79820"/>
            </v:shape>
            <v:shape id="Shape 8544" o:spid="_x0000_s1029" style="position:absolute;left:537;top:34;width:405;height:2107;visibility:visible" coordsize="40577,2106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54zscA&#10;AADfAAAADwAAAGRycy9kb3ducmV2LnhtbESPQWvCQBSE7wX/w/KE3urGoFGjq4SCtKdCoxdvj+wz&#10;Ccm+jdmtSfvru4WCx2FmvmF2h9G04k69qy0rmM8iEMSF1TWXCs6n48sahPPIGlvLpOCbHBz2k6cd&#10;ptoO/En33JciQNilqKDyvkuldEVFBt3MdsTBu9reoA+yL6XucQhw08o4ihJpsOawUGFHrxUVTf5l&#10;FOCb/PjZXBJeykuss/yWcdMMSj1Px2wLwtPoH+H/9rtWsIxWySKGvz/hC8j9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OeM7HAAAA3wAAAA8AAAAAAAAAAAAAAAAAmAIAAGRy&#10;cy9kb3ducmV2LnhtbFBLBQYAAAAABAAEAPUAAACMAwAAAAA=&#10;" adj="0,,0" path="m,210693l40577,e" filled="f" strokeweight=".24pt">
              <v:stroke miterlimit="1" joinstyle="miter"/>
              <v:formulas/>
              <v:path arrowok="t" o:connecttype="custom" o:connectlocs="0,2107;405,0" o:connectangles="0,0" textboxrect="0,0,40577,210693"/>
            </v:shape>
            <v:shape id="Shape 8545" o:spid="_x0000_s1030" style="position:absolute;left:942;top:34;width:3340;height:0;visibility:visible" coordsize="33394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7oAccA&#10;AADfAAAADwAAAGRycy9kb3ducmV2LnhtbESPwW7CMBBE75X6D9ZW6q1xQmmAFIMQKmovPQD9gFW8&#10;JBHxOrWdkP59jYTEcTQzbzTL9WhaMZDzjWUFWZKCIC6tbrhS8HPcvcxB+ICssbVMCv7Iw3r1+LDE&#10;QtsL72k4hEpECPsCFdQhdIWUvqzJoE9sRxy9k3UGQ5SuktrhJcJNKydpmkuDDceFGjva1lSeD71R&#10;8DEbwnm+6Rf5b+ayo933/P3ZK/X8NG7eQQQawz18a39pBW/pLJ++wvVP/AJy9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e6AHHAAAA3wAAAA8AAAAAAAAAAAAAAAAAmAIAAGRy&#10;cy9kb3ducmV2LnhtbFBLBQYAAAAABAAEAPUAAACMAwAAAAA=&#10;" adj="0,,0" path="m,l333946,e" filled="f" strokeweight=".24pt">
              <v:stroke miterlimit="1" joinstyle="miter"/>
              <v:formulas/>
              <v:path arrowok="t" o:connecttype="custom" o:connectlocs="0,0;3340,0" o:connectangles="0,0" textboxrect="0,0,333946,0"/>
            </v:shape>
            <v:shape id="Shape 8546" o:spid="_x0000_s1031" style="position:absolute;width:4282;height:2141;visibility:visible" coordsize="428244,2141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zRfsoA&#10;AADfAAAADwAAAGRycy9kb3ducmV2LnhtbESPW2sCMRSE3wv9D+EUfKtZL1W7GqXVFkUEUUvp42Fz&#10;9oKbk2UTdfXXN4WCj8PMfMNMZo0pxZlqV1hW0GlHIIgTqwvOFHwdPp9HIJxH1lhaJgVXcjCbPj5M&#10;MNb2wjs6730mAoRdjApy76tYSpfkZNC1bUUcvNTWBn2QdSZ1jZcAN6XsRtFAGiw4LORY0Tyn5Lg/&#10;GQW7n49l2l3I2+Z19b1eL963vaVMlWo9NW9jEJ4afw//t1dawUs0HPT78PcnfAE5/Q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880X7KAAAA3wAAAA8AAAAAAAAAAAAAAAAAmAIA&#10;AGRycy9kb3ducmV2LnhtbFBLBQYAAAAABAAEAPUAAACPAwAAAAA=&#10;" adj="0,,0" path="m91440,l428244,r,7239l97536,7239,57722,214122r-7620,l12764,139827,2667,147447,,143637,20955,128588r32766,66675l91440,xe" fillcolor="black" stroked="f" strokeweight="0">
              <v:stroke miterlimit="83231f" joinstyle="miter"/>
              <v:formulas/>
              <v:path arrowok="t" o:connecttype="custom" o:connectlocs="914,0;4282,0;4282,72;975,72;577,2141;501,2141;128,1398;27,1474;0,1436;210,1286;537,1952;914,0" o:connectangles="0,0,0,0,0,0,0,0,0,0,0,0" textboxrect="0,0,428244,214122"/>
            </v:shape>
            <v:shape id="Shape 8552" o:spid="_x0000_s1032" style="position:absolute;left:7810;top:1343;width:154;height:112;visibility:visible" coordsize="15430,11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r9hscA&#10;AADfAAAADwAAAGRycy9kb3ducmV2LnhtbESPT2vCQBTE74LfYXlCb7qp1D9EVykFoVUomubS2yP7&#10;TEJ334bsGuO3d4WCx2FmfsOst701oqPW144VvE4SEMSF0zWXCvKf3XgJwgdkjcYxKbiRh+1mOFhj&#10;qt2VT9RloRQRwj5FBVUITSqlLyqy6CeuIY7e2bUWQ5RtKXWL1wi3Rk6TZC4t1hwXKmzoo6LiL7tY&#10;BeVun/Hp+3jIDyaYZUdf/pj/KvUy6t9XIAL14Rn+b39qBbNkMX+bweNP/AJyc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a/YbHAAAA3wAAAA8AAAAAAAAAAAAAAAAAmAIAAGRy&#10;cy9kb3ducmV2LnhtbFBLBQYAAAAABAAEAPUAAACMAwAAAAA=&#10;" adj="0,,0" path="m,11240l15430,e" filled="f" strokeweight=".24pt">
              <v:stroke miterlimit="1" joinstyle="miter"/>
              <v:formulas/>
              <v:path arrowok="t" o:connecttype="custom" o:connectlocs="0,112;154,0" o:connectangles="0,0" textboxrect="0,0,15430,11240"/>
            </v:shape>
            <v:shape id="Shape 8553" o:spid="_x0000_s1033" style="position:absolute;left:7964;top:1343;width:366;height:798;visibility:visible" coordsize="36576,798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x0mMYA&#10;AADfAAAADwAAAGRycy9kb3ducmV2LnhtbESPQWvCQBSE70L/w/KEXqRuWjXa6CpFKbZHY/H8zL4m&#10;odm3Ibsm6b93BcHjMDPfMKtNbyrRUuNKywpexxEI4szqknMFP8fPlwUI55E1VpZJwT852KyfBitM&#10;tO34QG3qcxEg7BJUUHhfJ1K6rCCDbmxr4uD92sagD7LJpW6wC3BTybcoiqXBksNCgTVtC8r+0otR&#10;0KXmu52cM7k97va706h6R81aqedh/7EE4an3j/C9/aUVzKJ5PI3h9id8Ab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wx0mMYAAADfAAAADwAAAAAAAAAAAAAAAACYAgAAZHJz&#10;L2Rvd25yZXYueG1sUEsFBgAAAAAEAAQA9QAAAIsDAAAAAA==&#10;" adj="0,,0" path="m,l36576,79820e" filled="f" strokeweight=".24pt">
              <v:stroke miterlimit="1" joinstyle="miter"/>
              <v:formulas/>
              <v:path arrowok="t" o:connecttype="custom" o:connectlocs="0,0;366,798" o:connectangles="0,0" textboxrect="0,0,36576,79820"/>
            </v:shape>
            <v:shape id="Shape 8554" o:spid="_x0000_s1034" style="position:absolute;left:8330;top:34;width:402;height:2107;visibility:visible" coordsize="40196,2106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wj9sgA&#10;AADfAAAADwAAAGRycy9kb3ducmV2LnhtbESP3WrCQBSE74W+w3IKvSl1V/GP1FXEUhG9sdEHOGSP&#10;SWj2bMiuMfXpXaHg5TAz3zDzZWcr0VLjS8caBn0FgjhzpuRcw+n4/TED4QOywcoxafgjD8vFS2+O&#10;iXFX/qE2DbmIEPYJaihCqBMpfVaQRd93NXH0zq6xGKJscmkavEa4reRQqYm0WHJcKLCmdUHZb3qx&#10;GtrzYLPLVH78uh3S1fj9Nty30mr99tqtPkEE6sIz/N/eGg1jNZ2MpvD4E7+AXN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6HCP2yAAAAN8AAAAPAAAAAAAAAAAAAAAAAJgCAABk&#10;cnMvZG93bnJldi54bWxQSwUGAAAAAAQABAD1AAAAjQMAAAAA&#10;" adj="0,,0" path="m,210693l40196,e" filled="f" strokeweight=".24pt">
              <v:stroke miterlimit="1" joinstyle="miter"/>
              <v:formulas/>
              <v:path arrowok="t" o:connecttype="custom" o:connectlocs="0,2107;402,0" o:connectangles="0,0" textboxrect="0,0,40196,210693"/>
            </v:shape>
            <v:shape id="Shape 8555" o:spid="_x0000_s1035" style="position:absolute;left:8732;top:34;width:3301;height:0;visibility:visible" coordsize="33013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yizcMA&#10;AADfAAAADwAAAGRycy9kb3ducmV2LnhtbERPy4rCMBTdC/MP4Q6409TBF9Uow8CACANaXbi8NNe2&#10;mNzUJtr27ycLweXhvNfbzhrxpMZXjhVMxgkI4tzpigsF59PvaAnCB2SNxjEp6MnDdvMxWGOqXctH&#10;emahEDGEfYoKyhDqVEqfl2TRj11NHLmrayyGCJtC6gbbGG6N/EqSubRYcWwosaafkvJb9rAKusti&#10;T9M+yHa26//u5o7mfNgrNfzsvlcgAnXhLX65d1rBLFnMp3Fw/BO/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yizcMAAADfAAAADwAAAAAAAAAAAAAAAACYAgAAZHJzL2Rv&#10;d25yZXYueG1sUEsFBgAAAAAEAAQA9QAAAIgDAAAAAA==&#10;" adj="0,,0" path="m,l330136,e" filled="f" strokeweight=".24pt">
              <v:stroke miterlimit="1" joinstyle="miter"/>
              <v:formulas/>
              <v:path arrowok="t" o:connecttype="custom" o:connectlocs="0,0;3301,0" o:connectangles="0,0" textboxrect="0,0,330136,0"/>
            </v:shape>
            <v:shape id="Shape 8556" o:spid="_x0000_s1036" style="position:absolute;left:7799;width:4234;height:2141;visibility:visible" coordsize="423482,2141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crGsgA&#10;AADfAAAADwAAAGRycy9kb3ducmV2LnhtbESPT2sCMRTE70K/Q3hCb5rVtqvdGsVKW7wI/j8/Ns/N&#10;4uZl2aS67advCoLHYWZ+w0xmra3EhRpfOlYw6CcgiHOnSy4U7HefvTEIH5A1Vo5JwQ95mE0fOhPM&#10;tLvyhi7bUIgIYZ+hAhNCnUnpc0MWfd/VxNE7ucZiiLIppG7wGuG2ksMkSaXFkuOCwZoWhvLz9tsq&#10;CE9fpuL54n3IH4NVevg9bs7ro1KP3Xb+BiJQG+7hW3upFbwko/T5Ff7/xC8gp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hysayAAAAN8AAAAPAAAAAAAAAAAAAAAAAJgCAABk&#10;cnMvZG93bnJldi54bWxQSwUGAAAAAAQABAD1AAAAjQMAAAAA&#10;" adj="0,,0" path="m90488,l423482,r,7239l96393,7239,57150,214122r-7620,l12573,139827r-9715,7620l,143637,20955,128588r32194,66675l90488,xe" fillcolor="black" stroked="f" strokeweight="0">
              <v:stroke miterlimit="83231f" joinstyle="miter"/>
              <v:formulas/>
              <v:path arrowok="t" o:connecttype="custom" o:connectlocs="905,0;4234,0;4234,72;964,72;571,2141;495,2141;126,1398;29,1474;0,1436;210,1286;531,1952;905,0" o:connectangles="0,0,0,0,0,0,0,0,0,0,0,0" textboxrect="0,0,423482,214122"/>
            </v:shape>
            <v:shape id="Shape 8559" o:spid="_x0000_s1037" style="position:absolute;left:13651;top:1343;width:152;height:112;visibility:visible" coordsize="15240,11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cYScYA&#10;AADfAAAADwAAAGRycy9kb3ducmV2LnhtbESPzYrCMBSF94LvEK7gRjTVwTpTjSKi4GJcqIXZ3mmu&#10;bbG5KU2snbc3iwGXh/PHt9p0phItNa60rGA6iUAQZ1aXnCtIr4fxJwjnkTVWlknBHznYrPu9FSba&#10;PvlM7cXnIoywS1BB4X2dSOmyggy6ia2Jg3ezjUEfZJNL3eAzjJtKzqIolgZLDg8F1rQrKLtfHkaB&#10;HdWnVtr0+6s6m9Pvfv+TxumHUsNBt12C8NT5d/i/fdQK5tEingeCwBNYQK5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cYScYAAADfAAAADwAAAAAAAAAAAAAAAACYAgAAZHJz&#10;L2Rvd25yZXYueG1sUEsFBgAAAAAEAAQA9QAAAIsDAAAAAA==&#10;" adj="0,,0" path="m,11240l15240,e" filled="f" strokeweight=".24pt">
              <v:stroke miterlimit="1" joinstyle="miter"/>
              <v:formulas/>
              <v:path arrowok="t" o:connecttype="custom" o:connectlocs="0,112;152,0" o:connectangles="0,0" textboxrect="0,0,15240,11240"/>
            </v:shape>
            <v:shape id="Shape 8560" o:spid="_x0000_s1038" style="position:absolute;left:13803;top:1343;width:366;height:798;visibility:visible" coordsize="36576,798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6McYA&#10;AADfAAAADwAAAGRycy9kb3ducmV2LnhtbESPT2vCQBTE74V+h+UJXkQ3WvzT6CpFEevRKJ5fs88k&#10;mH0bsmuSfnu3IPQ4zMxvmNWmM6VoqHaFZQXjUQSCOLW64EzB5bwfLkA4j6yxtEwKfsnBZv3+tsJY&#10;25ZP1CQ+EwHCLkYFufdVLKVLczLoRrYiDt7N1gZ9kHUmdY1tgJtSTqJoJg0WHBZyrGibU3pPHkZB&#10;m5hj8/GTyu15d9hdB+UnatZK9Xvd1xKEp87/h1/tb61gGs1n0zH8/QlfQK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x6McYAAADfAAAADwAAAAAAAAAAAAAAAACYAgAAZHJz&#10;L2Rvd25yZXYueG1sUEsFBgAAAAAEAAQA9QAAAIsDAAAAAA==&#10;" adj="0,,0" path="m,l36576,79820e" filled="f" strokeweight=".24pt">
              <v:stroke miterlimit="1" joinstyle="miter"/>
              <v:formulas/>
              <v:path arrowok="t" o:connecttype="custom" o:connectlocs="0,0;366,798" o:connectangles="0,0" textboxrect="0,0,36576,79820"/>
            </v:shape>
            <v:shape id="Shape 8561" o:spid="_x0000_s1039" style="position:absolute;left:14169;top:34;width:402;height:2107;visibility:visible" coordsize="40195,2106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GM/MUA&#10;AADfAAAADwAAAGRycy9kb3ducmV2LnhtbESPQWvCQBSE7wX/w/KE3uquKdESXaUULL1qFertkX0m&#10;wezbkF2T9d+7hUKPw8x8w6y30bZioN43jjXMZwoEcelMw5WG4/fu5Q2ED8gGW8ek4U4etpvJ0xoL&#10;40be03AIlUgQ9gVqqEPoCil9WZNFP3MdcfIurrcYkuwraXocE9y2MlNqIS02nBZq7OijpvJ6uFkN&#10;r8fhHLuoxvN9iYM65Z8/PmRaP0/j+wpEoBj+w3/tL6MhV8tFnsHvn/QF5O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kYz8xQAAAN8AAAAPAAAAAAAAAAAAAAAAAJgCAABkcnMv&#10;ZG93bnJldi54bWxQSwUGAAAAAAQABAD1AAAAigMAAAAA&#10;" adj="0,,0" path="m,210693l40195,e" filled="f" strokeweight=".24pt">
              <v:stroke miterlimit="1" joinstyle="miter"/>
              <v:formulas/>
              <v:path arrowok="t" o:connecttype="custom" o:connectlocs="0,2107;402,0" o:connectangles="0,0" textboxrect="0,0,40195,210693"/>
            </v:shape>
            <v:shape id="Shape 8562" o:spid="_x0000_s1040" style="position:absolute;left:14571;top:34;width:3183;height:0;visibility:visible" coordsize="31832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wNZckA&#10;AADfAAAADwAAAGRycy9kb3ducmV2LnhtbESPW2vCQBSE3wv9D8sp+FY3bYlK6irWC0qhD17p4yF7&#10;mkSzZ0N2jbG/3i0UfBxm5htmOG5NKRqqXWFZwUs3AkGcWl1wpmC3XTwPQDiPrLG0TAqu5GA8enwY&#10;YqLthdfUbHwmAoRdggpy76tESpfmZNB1bUUcvB9bG/RB1pnUNV4C3JTyNYp60mDBYSHHiqY5pafN&#10;2Sg4rJv+ZHmMfxucfe71N9PX/IOU6jy1k3cQnlp/D/+3V1pBHPV78Rv8/QlfQI5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ewNZckAAADfAAAADwAAAAAAAAAAAAAAAACYAgAA&#10;ZHJzL2Rvd25yZXYueG1sUEsFBgAAAAAEAAQA9QAAAI4DAAAAAA==&#10;" adj="0,,0" path="m,l318326,e" filled="f" strokeweight=".24pt">
              <v:stroke miterlimit="1" joinstyle="miter"/>
              <v:formulas/>
              <v:path arrowok="t" o:connecttype="custom" o:connectlocs="0,0;3183,0" o:connectangles="0,0" textboxrect="0,0,318326,0"/>
            </v:shape>
            <v:shape id="Shape 8563" o:spid="_x0000_s1041" style="position:absolute;left:13637;width:4117;height:2141;visibility:visible" coordsize="411670,2141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AAdMUA&#10;AADfAAAADwAAAGRycy9kb3ducmV2LnhtbESPT2sCMRTE74LfITyht5oo1S6rUUTwT3urrffH5nV3&#10;6+ZlSaK7fvumUPA4zMxvmOW6t424kQ+1Yw2TsQJBXDhTc6nh63P3nIEIEdlg45g03CnAejUcLDE3&#10;ruMPup1iKRKEQ44aqhjbXMpQVGQxjF1LnLxv5y3GJH0pjccuwW0jp0rNpcWa00KFLW0rKi6nq9VQ&#10;H362qLL4JvcHOvv3TdH1LtP6adRvFiAi9fER/m8fjYaZep3PXuDvT/o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kAB0xQAAAN8AAAAPAAAAAAAAAAAAAAAAAJgCAABkcnMv&#10;ZG93bnJldi54bWxQSwUGAAAAAAQABAD1AAAAigMAAAAA&#10;" adj="0,,0" path="m90488,l411670,r,7239l96393,7239,57150,214122r-7429,l12573,139827r-9715,7620l,143637,20955,128588r32194,66675l90488,xe" fillcolor="black" stroked="f" strokeweight="0">
              <v:stroke miterlimit="83231f" joinstyle="miter"/>
              <v:formulas/>
              <v:path arrowok="t" o:connecttype="custom" o:connectlocs="905,0;4117,0;4117,72;964,72;572,2141;497,2141;126,1398;29,1474;0,1436;210,1286;532,1952;905,0" o:connectangles="0,0,0,0,0,0,0,0,0,0,0,0" textboxrect="0,0,411670,214122"/>
            </v:shape>
          </v:group>
        </w:pict>
      </w:r>
      <w:r w:rsidR="001E6BD0" w:rsidRPr="001A77AD">
        <w:rPr>
          <w:i/>
          <w:sz w:val="20"/>
          <w:szCs w:val="20"/>
        </w:rPr>
        <w:t xml:space="preserve">решать простейшие иррациональные уравнения вида </w:t>
      </w:r>
      <w:r w:rsidR="001E6BD0" w:rsidRPr="001A77AD">
        <w:rPr>
          <w:i/>
          <w:sz w:val="20"/>
          <w:szCs w:val="20"/>
        </w:rPr>
        <w:tab/>
        <w:t xml:space="preserve">f </w:t>
      </w:r>
      <w:r w:rsidR="001E6BD0" w:rsidRPr="001A77AD">
        <w:rPr>
          <w:rFonts w:eastAsia="Segoe UI Symbol"/>
          <w:sz w:val="20"/>
          <w:szCs w:val="20"/>
        </w:rPr>
        <w:t></w:t>
      </w:r>
      <w:r w:rsidR="001E6BD0" w:rsidRPr="001A77AD">
        <w:rPr>
          <w:i/>
          <w:sz w:val="20"/>
          <w:szCs w:val="20"/>
        </w:rPr>
        <w:t>x</w:t>
      </w:r>
      <w:r w:rsidR="001E6BD0" w:rsidRPr="001A77AD">
        <w:rPr>
          <w:rFonts w:eastAsia="Segoe UI Symbol"/>
          <w:sz w:val="20"/>
          <w:szCs w:val="20"/>
        </w:rPr>
        <w:t xml:space="preserve"> </w:t>
      </w:r>
      <w:r w:rsidR="001E6BD0" w:rsidRPr="001A77AD">
        <w:rPr>
          <w:rFonts w:eastAsia="Segoe UI Symbol"/>
          <w:sz w:val="20"/>
          <w:szCs w:val="20"/>
        </w:rPr>
        <w:t xml:space="preserve"> </w:t>
      </w:r>
      <w:r w:rsidR="001E6BD0" w:rsidRPr="001A77AD">
        <w:rPr>
          <w:i/>
          <w:sz w:val="20"/>
          <w:szCs w:val="20"/>
        </w:rPr>
        <w:t xml:space="preserve">a , </w:t>
      </w:r>
      <w:r w:rsidR="001E6BD0" w:rsidRPr="001A77AD">
        <w:rPr>
          <w:i/>
          <w:sz w:val="20"/>
          <w:szCs w:val="20"/>
        </w:rPr>
        <w:tab/>
        <w:t xml:space="preserve">f </w:t>
      </w:r>
      <w:r w:rsidR="001E6BD0" w:rsidRPr="001A77AD">
        <w:rPr>
          <w:rFonts w:eastAsia="Segoe UI Symbol"/>
          <w:sz w:val="20"/>
          <w:szCs w:val="20"/>
        </w:rPr>
        <w:t></w:t>
      </w:r>
      <w:r w:rsidR="001E6BD0" w:rsidRPr="001A77AD">
        <w:rPr>
          <w:i/>
          <w:sz w:val="20"/>
          <w:szCs w:val="20"/>
        </w:rPr>
        <w:t>x</w:t>
      </w:r>
      <w:r w:rsidR="001E6BD0" w:rsidRPr="001A77AD">
        <w:rPr>
          <w:rFonts w:eastAsia="Segoe UI Symbol"/>
          <w:sz w:val="20"/>
          <w:szCs w:val="20"/>
        </w:rPr>
        <w:t xml:space="preserve"> </w:t>
      </w:r>
      <w:r w:rsidR="001E6BD0" w:rsidRPr="001A77AD">
        <w:rPr>
          <w:rFonts w:eastAsia="Segoe UI Symbol"/>
          <w:sz w:val="20"/>
          <w:szCs w:val="20"/>
        </w:rPr>
        <w:t xml:space="preserve"> </w:t>
      </w:r>
      <w:r w:rsidR="001E6BD0" w:rsidRPr="001A77AD">
        <w:rPr>
          <w:i/>
          <w:sz w:val="20"/>
          <w:szCs w:val="20"/>
        </w:rPr>
        <w:t xml:space="preserve">g </w:t>
      </w:r>
      <w:r w:rsidR="001E6BD0" w:rsidRPr="001A77AD">
        <w:rPr>
          <w:rFonts w:eastAsia="Segoe UI Symbol"/>
          <w:sz w:val="20"/>
          <w:szCs w:val="20"/>
        </w:rPr>
        <w:t></w:t>
      </w:r>
      <w:r w:rsidR="001E6BD0" w:rsidRPr="001A77AD">
        <w:rPr>
          <w:i/>
          <w:sz w:val="20"/>
          <w:szCs w:val="20"/>
        </w:rPr>
        <w:t>x</w:t>
      </w:r>
      <w:r w:rsidR="001E6BD0" w:rsidRPr="001A77AD">
        <w:rPr>
          <w:rFonts w:eastAsia="Segoe UI Symbol"/>
          <w:sz w:val="20"/>
          <w:szCs w:val="20"/>
        </w:rPr>
        <w:t xml:space="preserve"> </w:t>
      </w:r>
      <w:r w:rsidR="001E6BD0" w:rsidRPr="001A77AD">
        <w:rPr>
          <w:i/>
          <w:sz w:val="20"/>
          <w:szCs w:val="20"/>
        </w:rPr>
        <w:t xml:space="preserve">; </w:t>
      </w:r>
    </w:p>
    <w:p w:rsidR="000F43B7" w:rsidRPr="001A77AD" w:rsidRDefault="001E6BD0" w:rsidP="00B50D4A">
      <w:pPr>
        <w:numPr>
          <w:ilvl w:val="0"/>
          <w:numId w:val="29"/>
        </w:numPr>
        <w:spacing w:after="44"/>
        <w:ind w:firstLine="0"/>
        <w:rPr>
          <w:sz w:val="20"/>
          <w:szCs w:val="20"/>
        </w:rPr>
      </w:pPr>
      <w:r w:rsidRPr="001A77AD">
        <w:rPr>
          <w:i/>
          <w:sz w:val="20"/>
          <w:szCs w:val="20"/>
        </w:rPr>
        <w:t>решать уравнения вида x</w:t>
      </w:r>
      <w:r w:rsidRPr="001A77AD">
        <w:rPr>
          <w:i/>
          <w:sz w:val="20"/>
          <w:szCs w:val="20"/>
          <w:vertAlign w:val="superscript"/>
        </w:rPr>
        <w:t xml:space="preserve">n </w:t>
      </w:r>
      <w:r w:rsidRPr="001A77AD">
        <w:rPr>
          <w:rFonts w:eastAsia="Segoe UI Symbol"/>
          <w:sz w:val="20"/>
          <w:szCs w:val="20"/>
        </w:rPr>
        <w:t xml:space="preserve"> </w:t>
      </w:r>
      <w:r w:rsidRPr="001A77AD">
        <w:rPr>
          <w:i/>
          <w:sz w:val="20"/>
          <w:szCs w:val="20"/>
        </w:rPr>
        <w:t xml:space="preserve">a ;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решать уравнения способом разложения на множители и замены переменной; </w:t>
      </w:r>
    </w:p>
    <w:p w:rsidR="000F43B7" w:rsidRPr="001A77AD" w:rsidRDefault="001E6BD0" w:rsidP="00B50D4A">
      <w:pPr>
        <w:numPr>
          <w:ilvl w:val="0"/>
          <w:numId w:val="29"/>
        </w:numPr>
        <w:spacing w:after="44"/>
        <w:ind w:firstLine="0"/>
        <w:rPr>
          <w:sz w:val="20"/>
          <w:szCs w:val="20"/>
        </w:rPr>
      </w:pPr>
      <w:r w:rsidRPr="001A77AD">
        <w:rPr>
          <w:i/>
          <w:sz w:val="20"/>
          <w:szCs w:val="20"/>
        </w:rPr>
        <w:t xml:space="preserve">использовать метод интервалов для решения целых и дробно-рациональных неравенств;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решать линейные уравнения и неравенства с параметрами; </w:t>
      </w:r>
    </w:p>
    <w:p w:rsidR="000F43B7" w:rsidRPr="001A77AD" w:rsidRDefault="001E6BD0" w:rsidP="00B50D4A">
      <w:pPr>
        <w:numPr>
          <w:ilvl w:val="0"/>
          <w:numId w:val="29"/>
        </w:numPr>
        <w:spacing w:after="50" w:line="225" w:lineRule="auto"/>
        <w:ind w:firstLine="0"/>
        <w:rPr>
          <w:sz w:val="20"/>
          <w:szCs w:val="20"/>
        </w:rPr>
      </w:pPr>
      <w:r w:rsidRPr="001A77AD">
        <w:rPr>
          <w:i/>
          <w:sz w:val="20"/>
          <w:szCs w:val="20"/>
        </w:rPr>
        <w:t xml:space="preserve">решать несложные квадратные уравнения с параметром; решать несложные системы линейных уравнений с параметрами; решать несложные уравнения в целых числах. </w:t>
      </w:r>
    </w:p>
    <w:p w:rsidR="000F43B7" w:rsidRPr="001A77AD" w:rsidRDefault="001E6BD0" w:rsidP="001A77AD">
      <w:pPr>
        <w:ind w:left="715"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lastRenderedPageBreak/>
        <w:t xml:space="preserve">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 </w:t>
      </w:r>
    </w:p>
    <w:p w:rsidR="000F43B7" w:rsidRPr="001A77AD" w:rsidRDefault="001E6BD0" w:rsidP="00B50D4A">
      <w:pPr>
        <w:numPr>
          <w:ilvl w:val="0"/>
          <w:numId w:val="29"/>
        </w:numPr>
        <w:spacing w:after="44"/>
        <w:ind w:firstLine="0"/>
        <w:rPr>
          <w:sz w:val="20"/>
          <w:szCs w:val="20"/>
        </w:rPr>
      </w:pPr>
      <w:r w:rsidRPr="001A77AD">
        <w:rPr>
          <w:i/>
          <w:sz w:val="20"/>
          <w:szCs w:val="20"/>
        </w:rPr>
        <w:t xml:space="preserve">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 </w:t>
      </w:r>
    </w:p>
    <w:p w:rsidR="000F43B7" w:rsidRPr="001A77AD" w:rsidRDefault="001E6BD0" w:rsidP="001A77AD">
      <w:pPr>
        <w:ind w:left="10" w:right="0" w:hanging="10"/>
        <w:rPr>
          <w:sz w:val="20"/>
          <w:szCs w:val="20"/>
        </w:rPr>
      </w:pPr>
      <w:r w:rsidRPr="001A77AD">
        <w:rPr>
          <w:b/>
          <w:sz w:val="20"/>
          <w:szCs w:val="20"/>
        </w:rPr>
        <w:t xml:space="preserve">Функции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740DDD" w:rsidRPr="00740DDD" w:rsidRDefault="001E6BD0" w:rsidP="00B50D4A">
      <w:pPr>
        <w:numPr>
          <w:ilvl w:val="0"/>
          <w:numId w:val="29"/>
        </w:numPr>
        <w:spacing w:after="44" w:line="240" w:lineRule="auto"/>
        <w:ind w:right="0" w:firstLine="0"/>
        <w:rPr>
          <w:sz w:val="20"/>
          <w:szCs w:val="20"/>
        </w:rPr>
      </w:pPr>
      <w:r w:rsidRPr="00740DDD">
        <w:rPr>
          <w:i/>
          <w:sz w:val="20"/>
          <w:szCs w:val="20"/>
        </w:rPr>
        <w:t xml:space="preserve">строить графики линейной, квадратичной функций, обратной пропорциональности, k </w:t>
      </w:r>
      <w:r w:rsidRPr="00740DDD">
        <w:rPr>
          <w:i/>
          <w:sz w:val="20"/>
          <w:szCs w:val="20"/>
        </w:rPr>
        <w:tab/>
      </w:r>
      <w:r w:rsidRPr="00740DDD">
        <w:rPr>
          <w:sz w:val="20"/>
          <w:szCs w:val="20"/>
          <w:vertAlign w:val="superscript"/>
        </w:rPr>
        <w:t xml:space="preserve">3 </w:t>
      </w:r>
      <w:r w:rsidRPr="00740DDD">
        <w:rPr>
          <w:i/>
          <w:sz w:val="20"/>
          <w:szCs w:val="20"/>
        </w:rPr>
        <w:t>функции вида: y</w:t>
      </w:r>
      <w:r w:rsidRPr="00740DDD">
        <w:rPr>
          <w:rFonts w:eastAsia="Segoe UI Symbol"/>
          <w:sz w:val="20"/>
          <w:szCs w:val="20"/>
        </w:rPr>
        <w:t></w:t>
      </w:r>
      <w:r w:rsidRPr="00740DDD">
        <w:rPr>
          <w:i/>
          <w:sz w:val="20"/>
          <w:szCs w:val="20"/>
        </w:rPr>
        <w:t>a</w:t>
      </w:r>
      <w:r w:rsidRPr="00740DDD">
        <w:rPr>
          <w:rFonts w:eastAsia="Segoe UI Symbol"/>
          <w:sz w:val="20"/>
          <w:szCs w:val="20"/>
        </w:rPr>
        <w:t></w:t>
      </w:r>
      <w:r w:rsidRPr="00740DDD">
        <w:rPr>
          <w:rFonts w:eastAsia="Segoe UI Symbol"/>
          <w:sz w:val="20"/>
          <w:szCs w:val="20"/>
        </w:rPr>
        <w:tab/>
      </w:r>
      <w:r w:rsidRPr="00740DDD">
        <w:rPr>
          <w:i/>
          <w:sz w:val="20"/>
          <w:szCs w:val="20"/>
        </w:rPr>
        <w:t xml:space="preserve">, y </w:t>
      </w:r>
      <w:r w:rsidRPr="00740DDD">
        <w:rPr>
          <w:rFonts w:eastAsia="Segoe UI Symbol"/>
          <w:sz w:val="20"/>
          <w:szCs w:val="20"/>
        </w:rPr>
        <w:t xml:space="preserve"> </w:t>
      </w:r>
      <w:r w:rsidRPr="00740DDD">
        <w:rPr>
          <w:i/>
          <w:sz w:val="20"/>
          <w:szCs w:val="20"/>
        </w:rPr>
        <w:t xml:space="preserve">x </w:t>
      </w:r>
      <w:r w:rsidRPr="00740DDD">
        <w:rPr>
          <w:b/>
          <w:i/>
          <w:sz w:val="20"/>
          <w:szCs w:val="20"/>
        </w:rPr>
        <w:t>,</w:t>
      </w:r>
      <w:r w:rsidRPr="00740DDD">
        <w:rPr>
          <w:i/>
          <w:sz w:val="20"/>
          <w:szCs w:val="20"/>
        </w:rPr>
        <w:t xml:space="preserve"> y </w:t>
      </w:r>
      <w:r w:rsidRPr="00740DDD">
        <w:rPr>
          <w:rFonts w:eastAsia="Segoe UI Symbol"/>
          <w:sz w:val="20"/>
          <w:szCs w:val="20"/>
        </w:rPr>
        <w:t xml:space="preserve"> </w:t>
      </w:r>
      <w:r w:rsidRPr="00740DDD">
        <w:rPr>
          <w:i/>
          <w:sz w:val="20"/>
          <w:szCs w:val="20"/>
        </w:rPr>
        <w:t xml:space="preserve">x , y </w:t>
      </w:r>
      <w:r w:rsidRPr="00740DDD">
        <w:rPr>
          <w:rFonts w:eastAsia="Segoe UI Symbol"/>
          <w:sz w:val="20"/>
          <w:szCs w:val="20"/>
        </w:rPr>
        <w:t xml:space="preserve"> </w:t>
      </w:r>
      <w:r w:rsidRPr="00740DDD">
        <w:rPr>
          <w:i/>
          <w:sz w:val="20"/>
          <w:szCs w:val="20"/>
        </w:rPr>
        <w:t>x ; x</w:t>
      </w:r>
      <w:r w:rsidRPr="00740DDD">
        <w:rPr>
          <w:rFonts w:eastAsia="Segoe UI Symbol"/>
          <w:sz w:val="20"/>
          <w:szCs w:val="20"/>
        </w:rPr>
        <w:t></w:t>
      </w:r>
      <w:r w:rsidRPr="00740DDD">
        <w:rPr>
          <w:i/>
          <w:sz w:val="20"/>
          <w:szCs w:val="20"/>
        </w:rPr>
        <w:t>b</w:t>
      </w:r>
    </w:p>
    <w:p w:rsidR="000F43B7" w:rsidRPr="00740DDD" w:rsidRDefault="001E6BD0" w:rsidP="00B50D4A">
      <w:pPr>
        <w:numPr>
          <w:ilvl w:val="0"/>
          <w:numId w:val="29"/>
        </w:numPr>
        <w:spacing w:after="44" w:line="240" w:lineRule="auto"/>
        <w:ind w:right="0" w:firstLine="0"/>
        <w:rPr>
          <w:sz w:val="20"/>
          <w:szCs w:val="20"/>
        </w:rPr>
      </w:pPr>
      <w:r w:rsidRPr="00740DDD">
        <w:rPr>
          <w:i/>
          <w:sz w:val="20"/>
          <w:szCs w:val="20"/>
        </w:rPr>
        <w:t xml:space="preserve">на примере квадратичной функции, использовать преобразования графика функции y=f(x) для построения графиков функций y </w:t>
      </w:r>
      <w:r w:rsidRPr="00740DDD">
        <w:rPr>
          <w:rFonts w:eastAsia="Segoe UI Symbol"/>
          <w:sz w:val="20"/>
          <w:szCs w:val="20"/>
        </w:rPr>
        <w:t xml:space="preserve"> </w:t>
      </w:r>
      <w:r w:rsidRPr="00740DDD">
        <w:rPr>
          <w:i/>
          <w:sz w:val="20"/>
          <w:szCs w:val="20"/>
        </w:rPr>
        <w:t xml:space="preserve">af </w:t>
      </w:r>
      <w:r w:rsidRPr="00740DDD">
        <w:rPr>
          <w:rFonts w:eastAsia="Segoe UI Symbol"/>
          <w:sz w:val="20"/>
          <w:szCs w:val="20"/>
        </w:rPr>
        <w:t></w:t>
      </w:r>
      <w:r w:rsidRPr="00740DDD">
        <w:rPr>
          <w:i/>
          <w:sz w:val="20"/>
          <w:szCs w:val="20"/>
        </w:rPr>
        <w:t xml:space="preserve">kx </w:t>
      </w:r>
      <w:r w:rsidRPr="00740DDD">
        <w:rPr>
          <w:rFonts w:eastAsia="Segoe UI Symbol"/>
          <w:sz w:val="20"/>
          <w:szCs w:val="20"/>
        </w:rPr>
        <w:t xml:space="preserve"> </w:t>
      </w:r>
      <w:r w:rsidRPr="00740DDD">
        <w:rPr>
          <w:i/>
          <w:sz w:val="20"/>
          <w:szCs w:val="20"/>
        </w:rPr>
        <w:t>b</w:t>
      </w:r>
      <w:r w:rsidRPr="00740DDD">
        <w:rPr>
          <w:rFonts w:eastAsia="Segoe UI Symbol"/>
          <w:sz w:val="20"/>
          <w:szCs w:val="20"/>
        </w:rPr>
        <w:t></w:t>
      </w:r>
      <w:r w:rsidRPr="00740DDD">
        <w:rPr>
          <w:rFonts w:eastAsia="Segoe UI Symbol"/>
          <w:sz w:val="20"/>
          <w:szCs w:val="20"/>
        </w:rPr>
        <w:t xml:space="preserve"> </w:t>
      </w:r>
      <w:r w:rsidRPr="00740DDD">
        <w:rPr>
          <w:i/>
          <w:sz w:val="20"/>
          <w:szCs w:val="20"/>
        </w:rPr>
        <w:t xml:space="preserve">c ;  </w:t>
      </w:r>
    </w:p>
    <w:p w:rsidR="000F43B7" w:rsidRPr="001A77AD" w:rsidRDefault="001E6BD0" w:rsidP="00740DDD">
      <w:pPr>
        <w:spacing w:after="49" w:line="240" w:lineRule="auto"/>
        <w:ind w:left="10" w:right="45" w:firstLine="0"/>
        <w:rPr>
          <w:sz w:val="20"/>
          <w:szCs w:val="20"/>
        </w:rPr>
      </w:pPr>
      <w:r w:rsidRPr="001A77AD">
        <w:rPr>
          <w:i/>
          <w:sz w:val="20"/>
          <w:szCs w:val="20"/>
        </w:rPr>
        <w:t xml:space="preserve">составлять уравнения прямой по заданным условиям: проходящей через две точки с </w:t>
      </w:r>
    </w:p>
    <w:p w:rsidR="000F43B7" w:rsidRPr="001A77AD" w:rsidRDefault="001E6BD0" w:rsidP="00740DDD">
      <w:pPr>
        <w:spacing w:after="44"/>
        <w:ind w:right="0" w:firstLine="0"/>
        <w:rPr>
          <w:sz w:val="20"/>
          <w:szCs w:val="20"/>
        </w:rPr>
      </w:pPr>
      <w:r w:rsidRPr="001A77AD">
        <w:rPr>
          <w:i/>
          <w:sz w:val="20"/>
          <w:szCs w:val="20"/>
        </w:rPr>
        <w:t xml:space="preserve">заданными координатами, проходящей через данную точку и параллельной данной прямой; </w:t>
      </w:r>
    </w:p>
    <w:p w:rsidR="000F43B7" w:rsidRPr="001A77AD" w:rsidRDefault="001E6BD0" w:rsidP="00B50D4A">
      <w:pPr>
        <w:numPr>
          <w:ilvl w:val="0"/>
          <w:numId w:val="29"/>
        </w:numPr>
        <w:spacing w:after="44"/>
        <w:ind w:firstLine="0"/>
        <w:rPr>
          <w:sz w:val="20"/>
          <w:szCs w:val="20"/>
        </w:rPr>
      </w:pPr>
      <w:r w:rsidRPr="001A77AD">
        <w:rPr>
          <w:i/>
          <w:sz w:val="20"/>
          <w:szCs w:val="20"/>
        </w:rPr>
        <w:t xml:space="preserve">исследовать функцию по её графику; </w:t>
      </w:r>
    </w:p>
    <w:p w:rsidR="000F43B7" w:rsidRPr="001A77AD" w:rsidRDefault="00955BC4" w:rsidP="00B50D4A">
      <w:pPr>
        <w:numPr>
          <w:ilvl w:val="0"/>
          <w:numId w:val="29"/>
        </w:numPr>
        <w:spacing w:after="44"/>
        <w:ind w:firstLine="0"/>
        <w:rPr>
          <w:sz w:val="20"/>
          <w:szCs w:val="20"/>
        </w:rPr>
      </w:pPr>
      <w:r>
        <w:rPr>
          <w:i/>
          <w:sz w:val="20"/>
          <w:szCs w:val="20"/>
        </w:rPr>
        <w:t xml:space="preserve">находить множество значений, </w:t>
      </w:r>
      <w:r>
        <w:rPr>
          <w:i/>
          <w:sz w:val="20"/>
          <w:szCs w:val="20"/>
        </w:rPr>
        <w:tab/>
        <w:t xml:space="preserve">нули, </w:t>
      </w:r>
      <w:r w:rsidR="001E6BD0" w:rsidRPr="001A77AD">
        <w:rPr>
          <w:i/>
          <w:sz w:val="20"/>
          <w:szCs w:val="20"/>
        </w:rPr>
        <w:t xml:space="preserve">промежуткизнакопостоянства, </w:t>
      </w:r>
    </w:p>
    <w:p w:rsidR="000F43B7" w:rsidRPr="001A77AD" w:rsidRDefault="001E6BD0" w:rsidP="00740DDD">
      <w:pPr>
        <w:spacing w:after="44"/>
        <w:ind w:right="0" w:firstLine="0"/>
        <w:rPr>
          <w:sz w:val="20"/>
          <w:szCs w:val="20"/>
        </w:rPr>
      </w:pPr>
      <w:r w:rsidRPr="001A77AD">
        <w:rPr>
          <w:i/>
          <w:sz w:val="20"/>
          <w:szCs w:val="20"/>
        </w:rPr>
        <w:t xml:space="preserve">монотонности квадратичной функции;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оперировать понятиями: последовательность, арифметическая прогрессия, геометрическая прогрессия;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решать задачи на арифметическую и геометрическую прогрессию. </w:t>
      </w:r>
    </w:p>
    <w:p w:rsidR="000F43B7" w:rsidRPr="001A77AD" w:rsidRDefault="001E6BD0" w:rsidP="001A77AD">
      <w:pPr>
        <w:ind w:left="715"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иллюстрировать с помощью графика реальную зависимость или процесс по их характеристикам; </w:t>
      </w:r>
    </w:p>
    <w:p w:rsidR="000F43B7" w:rsidRPr="001A77AD" w:rsidRDefault="001E6BD0" w:rsidP="00B50D4A">
      <w:pPr>
        <w:numPr>
          <w:ilvl w:val="0"/>
          <w:numId w:val="29"/>
        </w:numPr>
        <w:spacing w:after="44"/>
        <w:ind w:firstLine="0"/>
        <w:rPr>
          <w:sz w:val="20"/>
          <w:szCs w:val="20"/>
        </w:rPr>
      </w:pPr>
      <w:r w:rsidRPr="001A77AD">
        <w:rPr>
          <w:i/>
          <w:sz w:val="20"/>
          <w:szCs w:val="20"/>
        </w:rPr>
        <w:t xml:space="preserve">использовать свойства и график квадратичной функции при решении задач из других учебных предметов </w:t>
      </w:r>
    </w:p>
    <w:p w:rsidR="000F43B7" w:rsidRPr="001A77AD" w:rsidRDefault="001E6BD0" w:rsidP="001A77AD">
      <w:pPr>
        <w:ind w:left="10" w:right="0" w:hanging="10"/>
        <w:rPr>
          <w:sz w:val="20"/>
          <w:szCs w:val="20"/>
        </w:rPr>
      </w:pPr>
      <w:r w:rsidRPr="001A77AD">
        <w:rPr>
          <w:b/>
          <w:sz w:val="20"/>
          <w:szCs w:val="20"/>
        </w:rPr>
        <w:t xml:space="preserve">Текстовые задачи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Решать простые и сложные задачи разных типов, а также задачи повышенной трудности;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использовать разные краткие записи как модели текстов сложных задач для построения поисковой схемы и решения задач;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различать модель текста и модель решения задачи, конструировать к одной модели решения несложной задачи разные модели текста задачи;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знать и применять оба способа поиска решения задач (от требования к условию и от условия к требованию); </w:t>
      </w:r>
    </w:p>
    <w:p w:rsidR="000F43B7" w:rsidRPr="001A77AD" w:rsidRDefault="001E6BD0" w:rsidP="00B50D4A">
      <w:pPr>
        <w:numPr>
          <w:ilvl w:val="0"/>
          <w:numId w:val="29"/>
        </w:numPr>
        <w:spacing w:after="44"/>
        <w:ind w:firstLine="0"/>
        <w:rPr>
          <w:sz w:val="20"/>
          <w:szCs w:val="20"/>
        </w:rPr>
      </w:pPr>
      <w:r w:rsidRPr="001A77AD">
        <w:rPr>
          <w:i/>
          <w:sz w:val="20"/>
          <w:szCs w:val="20"/>
        </w:rPr>
        <w:t xml:space="preserve">моделировать рассуждения при поиске решения задач с помощью граф-схемы;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выделять этапы решения задачи и содержание каждого этапа; </w:t>
      </w:r>
    </w:p>
    <w:p w:rsidR="000F43B7" w:rsidRPr="001A77AD" w:rsidRDefault="001E6BD0" w:rsidP="00B50D4A">
      <w:pPr>
        <w:numPr>
          <w:ilvl w:val="0"/>
          <w:numId w:val="29"/>
        </w:numPr>
        <w:spacing w:after="44"/>
        <w:ind w:firstLine="0"/>
        <w:rPr>
          <w:sz w:val="20"/>
          <w:szCs w:val="20"/>
        </w:rPr>
      </w:pPr>
      <w:r w:rsidRPr="001A77AD">
        <w:rPr>
          <w:i/>
          <w:sz w:val="20"/>
          <w:szCs w:val="20"/>
        </w:rPr>
        <w:t xml:space="preserve">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 </w:t>
      </w:r>
    </w:p>
    <w:p w:rsidR="000F43B7" w:rsidRPr="001A77AD" w:rsidRDefault="001E6BD0" w:rsidP="00B50D4A">
      <w:pPr>
        <w:numPr>
          <w:ilvl w:val="0"/>
          <w:numId w:val="29"/>
        </w:numPr>
        <w:spacing w:after="44"/>
        <w:ind w:firstLine="0"/>
        <w:rPr>
          <w:sz w:val="20"/>
          <w:szCs w:val="20"/>
        </w:rPr>
      </w:pPr>
      <w:r w:rsidRPr="001A77AD">
        <w:rPr>
          <w:i/>
          <w:sz w:val="20"/>
          <w:szCs w:val="20"/>
        </w:rPr>
        <w:t xml:space="preserve">анализировать затруднения при решении задач;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различные преобразования предложенной задачи, конструировать новые задачи из данной, в том числе обратные; </w:t>
      </w:r>
    </w:p>
    <w:p w:rsidR="000F43B7" w:rsidRPr="001A77AD" w:rsidRDefault="001E6BD0" w:rsidP="00B50D4A">
      <w:pPr>
        <w:numPr>
          <w:ilvl w:val="0"/>
          <w:numId w:val="29"/>
        </w:numPr>
        <w:spacing w:after="44"/>
        <w:ind w:firstLine="0"/>
        <w:rPr>
          <w:sz w:val="20"/>
          <w:szCs w:val="20"/>
        </w:rPr>
      </w:pPr>
      <w:r w:rsidRPr="001A77AD">
        <w:rPr>
          <w:i/>
          <w:sz w:val="20"/>
          <w:szCs w:val="20"/>
        </w:rPr>
        <w:t xml:space="preserve">интерпретировать вычислительные результаты в задаче, исследовать полученное решение задачи;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 </w:t>
      </w:r>
    </w:p>
    <w:p w:rsidR="000F43B7" w:rsidRPr="001A77AD" w:rsidRDefault="001E6BD0" w:rsidP="00B50D4A">
      <w:pPr>
        <w:numPr>
          <w:ilvl w:val="0"/>
          <w:numId w:val="29"/>
        </w:numPr>
        <w:spacing w:after="44"/>
        <w:ind w:firstLine="0"/>
        <w:rPr>
          <w:sz w:val="20"/>
          <w:szCs w:val="20"/>
        </w:rPr>
      </w:pPr>
      <w:r w:rsidRPr="001A77AD">
        <w:rPr>
          <w:i/>
          <w:sz w:val="20"/>
          <w:szCs w:val="20"/>
        </w:rPr>
        <w:t xml:space="preserve">исследовать всевозможные ситуации при решении задач на движение по реке, рассматривать разные системы отсчёта;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решать разнообразные задачи «на части»,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 </w:t>
      </w:r>
    </w:p>
    <w:p w:rsidR="000F43B7" w:rsidRPr="001A77AD" w:rsidRDefault="001E6BD0" w:rsidP="00B50D4A">
      <w:pPr>
        <w:numPr>
          <w:ilvl w:val="0"/>
          <w:numId w:val="29"/>
        </w:numPr>
        <w:spacing w:after="44"/>
        <w:ind w:firstLine="0"/>
        <w:rPr>
          <w:sz w:val="20"/>
          <w:szCs w:val="20"/>
        </w:rPr>
      </w:pPr>
      <w:r w:rsidRPr="001A77AD">
        <w:rPr>
          <w:i/>
          <w:sz w:val="20"/>
          <w:szCs w:val="20"/>
        </w:rPr>
        <w:lastRenderedPageBreak/>
        <w:t xml:space="preserve">владеть основными методами решения задач на смеси, сплавы, концентрации;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решать задачи на проценты, в том числе, сложные проценты с обоснованием, используя разные способы;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решать логические задачи разными способами, в том числе, с двумя блоками и с тремя блоками данных с помощью таблиц;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решать задачи по комбинаторике и теории вероятностей на основе использования изученных методов и обосновывать решение;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решать несложные задачи по математической статистике;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 </w:t>
      </w:r>
    </w:p>
    <w:p w:rsidR="000F43B7" w:rsidRPr="001A77AD" w:rsidRDefault="001E6BD0" w:rsidP="001A77AD">
      <w:pPr>
        <w:ind w:left="715"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решать и конструировать задачи на основе рассмотрения реальных ситуаций, в которых не требуется точный вычислительный результат;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решать задачи на движение по реке, рассматривая разные системы отсчета </w:t>
      </w:r>
    </w:p>
    <w:p w:rsidR="000F43B7" w:rsidRPr="001A77AD" w:rsidRDefault="001E6BD0" w:rsidP="001A77AD">
      <w:pPr>
        <w:ind w:left="10" w:right="0" w:hanging="10"/>
        <w:rPr>
          <w:sz w:val="20"/>
          <w:szCs w:val="20"/>
        </w:rPr>
      </w:pPr>
      <w:r w:rsidRPr="001A77AD">
        <w:rPr>
          <w:b/>
          <w:sz w:val="20"/>
          <w:szCs w:val="20"/>
        </w:rPr>
        <w:t xml:space="preserve">Статистика и теория вероятностей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 </w:t>
      </w:r>
    </w:p>
    <w:p w:rsidR="000F43B7" w:rsidRPr="001A77AD" w:rsidRDefault="001E6BD0" w:rsidP="00B50D4A">
      <w:pPr>
        <w:numPr>
          <w:ilvl w:val="0"/>
          <w:numId w:val="29"/>
        </w:numPr>
        <w:spacing w:after="44"/>
        <w:ind w:firstLine="0"/>
        <w:rPr>
          <w:sz w:val="20"/>
          <w:szCs w:val="20"/>
        </w:rPr>
      </w:pPr>
      <w:r w:rsidRPr="001A77AD">
        <w:rPr>
          <w:i/>
          <w:sz w:val="20"/>
          <w:szCs w:val="20"/>
        </w:rPr>
        <w:t xml:space="preserve">извлекать информацию, представленную в таблицах, на диаграммах, графиках; </w:t>
      </w:r>
    </w:p>
    <w:p w:rsidR="000F43B7" w:rsidRPr="001A77AD" w:rsidRDefault="001E6BD0" w:rsidP="00B50D4A">
      <w:pPr>
        <w:numPr>
          <w:ilvl w:val="0"/>
          <w:numId w:val="29"/>
        </w:numPr>
        <w:spacing w:after="44"/>
        <w:ind w:firstLine="0"/>
        <w:rPr>
          <w:sz w:val="20"/>
          <w:szCs w:val="20"/>
        </w:rPr>
      </w:pPr>
      <w:r w:rsidRPr="001A77AD">
        <w:rPr>
          <w:i/>
          <w:sz w:val="20"/>
          <w:szCs w:val="20"/>
        </w:rPr>
        <w:t xml:space="preserve">составлять таблицы, строить диаграммы и графики на основе данных;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оперировать понятиями: факториал числа, перестановки и сочетания, треугольник </w:t>
      </w:r>
    </w:p>
    <w:p w:rsidR="000F43B7" w:rsidRPr="001A77AD" w:rsidRDefault="001E6BD0" w:rsidP="00740DDD">
      <w:pPr>
        <w:spacing w:after="44"/>
        <w:ind w:right="0" w:firstLine="0"/>
        <w:rPr>
          <w:sz w:val="20"/>
          <w:szCs w:val="20"/>
        </w:rPr>
      </w:pPr>
      <w:r w:rsidRPr="001A77AD">
        <w:rPr>
          <w:i/>
          <w:sz w:val="20"/>
          <w:szCs w:val="20"/>
        </w:rPr>
        <w:t xml:space="preserve">Паскаля; </w:t>
      </w:r>
    </w:p>
    <w:p w:rsidR="000F43B7" w:rsidRPr="001A77AD" w:rsidRDefault="001E6BD0" w:rsidP="00B50D4A">
      <w:pPr>
        <w:numPr>
          <w:ilvl w:val="0"/>
          <w:numId w:val="29"/>
        </w:numPr>
        <w:spacing w:after="44"/>
        <w:ind w:firstLine="0"/>
        <w:rPr>
          <w:sz w:val="20"/>
          <w:szCs w:val="20"/>
        </w:rPr>
      </w:pPr>
      <w:r w:rsidRPr="001A77AD">
        <w:rPr>
          <w:i/>
          <w:sz w:val="20"/>
          <w:szCs w:val="20"/>
        </w:rPr>
        <w:t xml:space="preserve">применять правило произведения при решении комбинаторных задач;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представлять информацию с помощью кругов Эйлера;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решать задачи на вычисление вероятности с подсчетом количества вариантов с помощью комбинаторики. </w:t>
      </w:r>
    </w:p>
    <w:p w:rsidR="000F43B7" w:rsidRPr="001A77AD" w:rsidRDefault="001E6BD0" w:rsidP="001A77AD">
      <w:pPr>
        <w:ind w:left="715"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определять статистические характеристики выборок по таблицам, диаграммам, графикам, выполнять сравнение в зависимости от цели решения задачи; </w:t>
      </w:r>
      <w:r w:rsidRPr="001A77AD">
        <w:rPr>
          <w:rFonts w:eastAsia="Segoe UI Symbol"/>
          <w:sz w:val="20"/>
          <w:szCs w:val="20"/>
        </w:rPr>
        <w:t></w:t>
      </w:r>
      <w:r w:rsidRPr="001A77AD">
        <w:rPr>
          <w:i/>
          <w:sz w:val="20"/>
          <w:szCs w:val="20"/>
        </w:rPr>
        <w:t xml:space="preserve">оценивать вероятность реальных событий и явлений. </w:t>
      </w:r>
    </w:p>
    <w:p w:rsidR="000F43B7" w:rsidRPr="001A77AD" w:rsidRDefault="001E6BD0" w:rsidP="001A77AD">
      <w:pPr>
        <w:ind w:left="10" w:right="0" w:hanging="10"/>
        <w:rPr>
          <w:sz w:val="20"/>
          <w:szCs w:val="20"/>
        </w:rPr>
      </w:pPr>
      <w:r w:rsidRPr="001A77AD">
        <w:rPr>
          <w:b/>
          <w:sz w:val="20"/>
          <w:szCs w:val="20"/>
        </w:rPr>
        <w:t xml:space="preserve">Геометрические фигуры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Оперировать понятиями геометрических фигур;  </w:t>
      </w:r>
    </w:p>
    <w:p w:rsidR="000F43B7" w:rsidRPr="001A77AD" w:rsidRDefault="001E6BD0" w:rsidP="00B50D4A">
      <w:pPr>
        <w:numPr>
          <w:ilvl w:val="0"/>
          <w:numId w:val="29"/>
        </w:numPr>
        <w:spacing w:after="44"/>
        <w:ind w:firstLine="0"/>
        <w:rPr>
          <w:sz w:val="20"/>
          <w:szCs w:val="20"/>
        </w:rPr>
      </w:pPr>
      <w:r w:rsidRPr="001A77AD">
        <w:rPr>
          <w:i/>
          <w:sz w:val="20"/>
          <w:szCs w:val="20"/>
        </w:rPr>
        <w:t xml:space="preserve">извлекать, интерпретировать и преобразовывать информацию о геометрических фигурах, представленную на чертежах; </w:t>
      </w:r>
    </w:p>
    <w:p w:rsidR="000F43B7" w:rsidRPr="001A77AD" w:rsidRDefault="001E6BD0" w:rsidP="00B50D4A">
      <w:pPr>
        <w:numPr>
          <w:ilvl w:val="0"/>
          <w:numId w:val="29"/>
        </w:numPr>
        <w:spacing w:after="44"/>
        <w:ind w:firstLine="0"/>
        <w:rPr>
          <w:sz w:val="20"/>
          <w:szCs w:val="20"/>
        </w:rPr>
      </w:pPr>
      <w:r w:rsidRPr="001A77AD">
        <w:rPr>
          <w:i/>
          <w:sz w:val="20"/>
          <w:szCs w:val="20"/>
        </w:rPr>
        <w:t xml:space="preserve">применять геометрические факты для решения задач, в том числе, предполагающих несколько шагов решения;  </w:t>
      </w:r>
    </w:p>
    <w:p w:rsidR="000F43B7" w:rsidRPr="001A77AD" w:rsidRDefault="001E6BD0" w:rsidP="00B50D4A">
      <w:pPr>
        <w:numPr>
          <w:ilvl w:val="0"/>
          <w:numId w:val="29"/>
        </w:numPr>
        <w:spacing w:after="44"/>
        <w:ind w:firstLine="0"/>
        <w:rPr>
          <w:sz w:val="20"/>
          <w:szCs w:val="20"/>
        </w:rPr>
      </w:pPr>
      <w:r w:rsidRPr="001A77AD">
        <w:rPr>
          <w:i/>
          <w:sz w:val="20"/>
          <w:szCs w:val="20"/>
        </w:rPr>
        <w:t xml:space="preserve">формулировать в простейших случаях свойства и признаки фигур; </w:t>
      </w:r>
    </w:p>
    <w:p w:rsidR="000F43B7" w:rsidRPr="001A77AD" w:rsidRDefault="001E6BD0" w:rsidP="00B50D4A">
      <w:pPr>
        <w:numPr>
          <w:ilvl w:val="0"/>
          <w:numId w:val="29"/>
        </w:numPr>
        <w:spacing w:after="44"/>
        <w:ind w:firstLine="0"/>
        <w:rPr>
          <w:sz w:val="20"/>
          <w:szCs w:val="20"/>
        </w:rPr>
      </w:pPr>
      <w:r w:rsidRPr="001A77AD">
        <w:rPr>
          <w:i/>
          <w:sz w:val="20"/>
          <w:szCs w:val="20"/>
        </w:rPr>
        <w:t xml:space="preserve">доказывать геометрические утверждения </w:t>
      </w:r>
    </w:p>
    <w:p w:rsidR="000F43B7" w:rsidRPr="001A77AD" w:rsidRDefault="001E6BD0" w:rsidP="00B50D4A">
      <w:pPr>
        <w:numPr>
          <w:ilvl w:val="0"/>
          <w:numId w:val="29"/>
        </w:numPr>
        <w:spacing w:after="44"/>
        <w:ind w:firstLine="0"/>
        <w:rPr>
          <w:sz w:val="20"/>
          <w:szCs w:val="20"/>
        </w:rPr>
      </w:pPr>
      <w:r w:rsidRPr="001A77AD">
        <w:rPr>
          <w:i/>
          <w:sz w:val="20"/>
          <w:szCs w:val="20"/>
        </w:rPr>
        <w:t xml:space="preserve">владеть стандартной классификацией плоских фигур (треугольников и четырёхугольников). </w:t>
      </w:r>
    </w:p>
    <w:p w:rsidR="000F43B7" w:rsidRPr="001A77AD" w:rsidRDefault="001E6BD0" w:rsidP="001A77AD">
      <w:pPr>
        <w:ind w:left="715"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использовать свойства геометрических фигур для решения задач практического характера и задач из смежных дисциплин </w:t>
      </w:r>
    </w:p>
    <w:p w:rsidR="000F43B7" w:rsidRPr="001A77AD" w:rsidRDefault="001E6BD0" w:rsidP="001A77AD">
      <w:pPr>
        <w:ind w:left="10" w:right="0" w:hanging="10"/>
        <w:rPr>
          <w:sz w:val="20"/>
          <w:szCs w:val="20"/>
        </w:rPr>
      </w:pPr>
      <w:r w:rsidRPr="001A77AD">
        <w:rPr>
          <w:b/>
          <w:sz w:val="20"/>
          <w:szCs w:val="20"/>
        </w:rPr>
        <w:t xml:space="preserve">Отношения </w:t>
      </w:r>
    </w:p>
    <w:p w:rsidR="000F43B7" w:rsidRPr="001A77AD" w:rsidRDefault="00955BC4" w:rsidP="00B50D4A">
      <w:pPr>
        <w:numPr>
          <w:ilvl w:val="0"/>
          <w:numId w:val="29"/>
        </w:numPr>
        <w:spacing w:after="44"/>
        <w:ind w:firstLine="0"/>
        <w:rPr>
          <w:sz w:val="20"/>
          <w:szCs w:val="20"/>
        </w:rPr>
      </w:pPr>
      <w:r>
        <w:rPr>
          <w:i/>
          <w:sz w:val="20"/>
          <w:szCs w:val="20"/>
        </w:rPr>
        <w:lastRenderedPageBreak/>
        <w:t xml:space="preserve">Оперировать </w:t>
      </w:r>
      <w:r w:rsidR="001E6BD0" w:rsidRPr="001A77AD">
        <w:rPr>
          <w:i/>
          <w:sz w:val="20"/>
          <w:szCs w:val="20"/>
        </w:rPr>
        <w:t xml:space="preserve">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  </w:t>
      </w:r>
    </w:p>
    <w:p w:rsidR="000F43B7" w:rsidRPr="00955BC4" w:rsidRDefault="001E6BD0" w:rsidP="00B50D4A">
      <w:pPr>
        <w:numPr>
          <w:ilvl w:val="0"/>
          <w:numId w:val="29"/>
        </w:numPr>
        <w:spacing w:after="44"/>
        <w:ind w:right="0" w:firstLine="0"/>
        <w:rPr>
          <w:sz w:val="20"/>
          <w:szCs w:val="20"/>
        </w:rPr>
      </w:pPr>
      <w:r w:rsidRPr="00955BC4">
        <w:rPr>
          <w:i/>
          <w:sz w:val="20"/>
          <w:szCs w:val="20"/>
        </w:rPr>
        <w:t xml:space="preserve">применять теорему Фалеса и теорему о пропорциональных отрезках при решениизадач; </w:t>
      </w:r>
    </w:p>
    <w:p w:rsidR="000F43B7" w:rsidRPr="001A77AD" w:rsidRDefault="001E6BD0" w:rsidP="00B50D4A">
      <w:pPr>
        <w:numPr>
          <w:ilvl w:val="0"/>
          <w:numId w:val="29"/>
        </w:numPr>
        <w:spacing w:after="44"/>
        <w:ind w:firstLine="0"/>
        <w:rPr>
          <w:sz w:val="20"/>
          <w:szCs w:val="20"/>
        </w:rPr>
      </w:pPr>
      <w:r w:rsidRPr="001A77AD">
        <w:rPr>
          <w:i/>
          <w:sz w:val="20"/>
          <w:szCs w:val="20"/>
        </w:rPr>
        <w:t xml:space="preserve">характеризовать взаимное расположение прямой и окружности, двух окружностей. </w:t>
      </w:r>
    </w:p>
    <w:p w:rsidR="000F43B7" w:rsidRPr="001A77AD" w:rsidRDefault="001E6BD0" w:rsidP="001A77AD">
      <w:pPr>
        <w:ind w:left="715"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использовать отношения для решения задач, возникающих в реальной жизни </w:t>
      </w:r>
    </w:p>
    <w:p w:rsidR="000F43B7" w:rsidRPr="001A77AD" w:rsidRDefault="001E6BD0" w:rsidP="001A77AD">
      <w:pPr>
        <w:ind w:left="10" w:right="0" w:hanging="10"/>
        <w:rPr>
          <w:sz w:val="20"/>
          <w:szCs w:val="20"/>
        </w:rPr>
      </w:pPr>
      <w:r w:rsidRPr="001A77AD">
        <w:rPr>
          <w:b/>
          <w:sz w:val="20"/>
          <w:szCs w:val="20"/>
        </w:rPr>
        <w:t xml:space="preserve">Измерения и вычисления </w:t>
      </w:r>
    </w:p>
    <w:p w:rsidR="00740DDD" w:rsidRPr="00740DDD" w:rsidRDefault="001E6BD0" w:rsidP="00B50D4A">
      <w:pPr>
        <w:numPr>
          <w:ilvl w:val="0"/>
          <w:numId w:val="29"/>
        </w:numPr>
        <w:spacing w:after="44"/>
        <w:ind w:right="0" w:firstLine="0"/>
        <w:rPr>
          <w:sz w:val="20"/>
          <w:szCs w:val="20"/>
        </w:rPr>
      </w:pPr>
      <w:r w:rsidRPr="00740DDD">
        <w:rPr>
          <w:i/>
          <w:sz w:val="20"/>
          <w:szCs w:val="20"/>
        </w:rPr>
        <w:t>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0F43B7" w:rsidRPr="00740DDD" w:rsidRDefault="001E6BD0" w:rsidP="00B50D4A">
      <w:pPr>
        <w:numPr>
          <w:ilvl w:val="0"/>
          <w:numId w:val="29"/>
        </w:numPr>
        <w:spacing w:after="44"/>
        <w:ind w:right="0" w:firstLine="0"/>
        <w:rPr>
          <w:sz w:val="20"/>
          <w:szCs w:val="20"/>
        </w:rPr>
      </w:pPr>
      <w:r w:rsidRPr="00740DDD">
        <w:rPr>
          <w:i/>
          <w:sz w:val="20"/>
          <w:szCs w:val="20"/>
        </w:rPr>
        <w:t xml:space="preserve">проводить простые вычисления на объёмных телах; </w:t>
      </w:r>
    </w:p>
    <w:p w:rsidR="00740DDD" w:rsidRPr="00740DDD" w:rsidRDefault="001E6BD0" w:rsidP="00B50D4A">
      <w:pPr>
        <w:numPr>
          <w:ilvl w:val="0"/>
          <w:numId w:val="29"/>
        </w:numPr>
        <w:spacing w:after="44"/>
        <w:ind w:firstLine="0"/>
        <w:rPr>
          <w:sz w:val="20"/>
          <w:szCs w:val="20"/>
        </w:rPr>
      </w:pPr>
      <w:r w:rsidRPr="00740DDD">
        <w:rPr>
          <w:i/>
          <w:sz w:val="20"/>
          <w:szCs w:val="20"/>
        </w:rPr>
        <w:t xml:space="preserve">формулировать задачи на вычисление длин, площадей и объёмов и решать их. </w:t>
      </w:r>
    </w:p>
    <w:p w:rsidR="000F43B7" w:rsidRPr="00740DDD" w:rsidRDefault="001E6BD0" w:rsidP="00740DDD">
      <w:pPr>
        <w:spacing w:after="44"/>
        <w:ind w:left="0" w:firstLine="0"/>
        <w:rPr>
          <w:sz w:val="20"/>
          <w:szCs w:val="20"/>
        </w:rPr>
      </w:pPr>
      <w:r w:rsidRPr="00740DD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проводить вычисления на местности;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применять формулы при вычислениях в смежных учебных предметах, в окружающей действительности </w:t>
      </w:r>
    </w:p>
    <w:p w:rsidR="000F43B7" w:rsidRPr="001A77AD" w:rsidRDefault="001E6BD0" w:rsidP="001A77AD">
      <w:pPr>
        <w:ind w:left="10" w:right="0" w:hanging="10"/>
        <w:rPr>
          <w:sz w:val="20"/>
          <w:szCs w:val="20"/>
        </w:rPr>
      </w:pPr>
      <w:r w:rsidRPr="001A77AD">
        <w:rPr>
          <w:b/>
          <w:sz w:val="20"/>
          <w:szCs w:val="20"/>
        </w:rPr>
        <w:t xml:space="preserve">Геометрические построения </w:t>
      </w:r>
    </w:p>
    <w:p w:rsidR="000F43B7" w:rsidRPr="001A77AD" w:rsidRDefault="001E6BD0" w:rsidP="00B50D4A">
      <w:pPr>
        <w:numPr>
          <w:ilvl w:val="0"/>
          <w:numId w:val="29"/>
        </w:numPr>
        <w:spacing w:after="44"/>
        <w:ind w:firstLine="0"/>
        <w:rPr>
          <w:sz w:val="20"/>
          <w:szCs w:val="20"/>
        </w:rPr>
      </w:pPr>
      <w:r w:rsidRPr="001A77AD">
        <w:rPr>
          <w:i/>
          <w:sz w:val="20"/>
          <w:szCs w:val="20"/>
        </w:rPr>
        <w:t xml:space="preserve">Изображать геометрические фигуры по текстовому и символьному описанию; </w:t>
      </w:r>
    </w:p>
    <w:p w:rsidR="000F43B7" w:rsidRPr="001A77AD" w:rsidRDefault="001E6BD0" w:rsidP="00B50D4A">
      <w:pPr>
        <w:numPr>
          <w:ilvl w:val="0"/>
          <w:numId w:val="29"/>
        </w:numPr>
        <w:spacing w:after="44"/>
        <w:ind w:firstLine="0"/>
        <w:rPr>
          <w:sz w:val="20"/>
          <w:szCs w:val="20"/>
        </w:rPr>
      </w:pPr>
      <w:r w:rsidRPr="001A77AD">
        <w:rPr>
          <w:i/>
          <w:sz w:val="20"/>
          <w:szCs w:val="20"/>
        </w:rPr>
        <w:t xml:space="preserve">свободно оперировать чертёжными инструментами в несложных случаях,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построения треугольников, применять отдельные методы построений циркулем и линейкой и проводить простейшие исследования числа решений; </w:t>
      </w:r>
    </w:p>
    <w:p w:rsidR="000F43B7" w:rsidRPr="001A77AD" w:rsidRDefault="001E6BD0" w:rsidP="00B50D4A">
      <w:pPr>
        <w:numPr>
          <w:ilvl w:val="0"/>
          <w:numId w:val="29"/>
        </w:numPr>
        <w:spacing w:after="44"/>
        <w:ind w:firstLine="0"/>
        <w:rPr>
          <w:sz w:val="20"/>
          <w:szCs w:val="20"/>
        </w:rPr>
      </w:pPr>
      <w:r w:rsidRPr="001A77AD">
        <w:rPr>
          <w:i/>
          <w:sz w:val="20"/>
          <w:szCs w:val="20"/>
        </w:rPr>
        <w:t xml:space="preserve">изображать типовые плоские фигуры и объемные тела с помощью простейших компьютерных инструментов. </w:t>
      </w:r>
    </w:p>
    <w:p w:rsidR="000F43B7" w:rsidRPr="001A77AD" w:rsidRDefault="001E6BD0" w:rsidP="001A77AD">
      <w:pPr>
        <w:ind w:left="715"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простейшие построения на местности, необходимые в реальной жизни;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оценивать размеры реальных объектов окружающего мира </w:t>
      </w:r>
    </w:p>
    <w:p w:rsidR="000F43B7" w:rsidRPr="001A77AD" w:rsidRDefault="001E6BD0" w:rsidP="001A77AD">
      <w:pPr>
        <w:ind w:left="10" w:right="0" w:hanging="10"/>
        <w:rPr>
          <w:sz w:val="20"/>
          <w:szCs w:val="20"/>
        </w:rPr>
      </w:pPr>
      <w:r w:rsidRPr="001A77AD">
        <w:rPr>
          <w:b/>
          <w:sz w:val="20"/>
          <w:szCs w:val="20"/>
        </w:rPr>
        <w:t xml:space="preserve">Преобразования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0F43B7" w:rsidRPr="00EE3216" w:rsidRDefault="00EE3216" w:rsidP="00B50D4A">
      <w:pPr>
        <w:numPr>
          <w:ilvl w:val="0"/>
          <w:numId w:val="29"/>
        </w:numPr>
        <w:spacing w:after="44"/>
        <w:ind w:firstLine="0"/>
        <w:rPr>
          <w:sz w:val="20"/>
          <w:szCs w:val="20"/>
        </w:rPr>
      </w:pPr>
      <w:r>
        <w:rPr>
          <w:i/>
          <w:sz w:val="20"/>
          <w:szCs w:val="20"/>
        </w:rPr>
        <w:t xml:space="preserve">строить фигуру, подобную данной, пользоваться свойствами подобия </w:t>
      </w:r>
      <w:r w:rsidR="001E6BD0" w:rsidRPr="001A77AD">
        <w:rPr>
          <w:i/>
          <w:sz w:val="20"/>
          <w:szCs w:val="20"/>
        </w:rPr>
        <w:t xml:space="preserve">для </w:t>
      </w:r>
      <w:r w:rsidR="001E6BD0" w:rsidRPr="00EE3216">
        <w:rPr>
          <w:i/>
          <w:sz w:val="20"/>
          <w:szCs w:val="20"/>
        </w:rPr>
        <w:t xml:space="preserve">обоснования свойств фигур; </w:t>
      </w:r>
    </w:p>
    <w:p w:rsidR="000F43B7" w:rsidRPr="001A77AD" w:rsidRDefault="001E6BD0" w:rsidP="00B50D4A">
      <w:pPr>
        <w:numPr>
          <w:ilvl w:val="0"/>
          <w:numId w:val="29"/>
        </w:numPr>
        <w:spacing w:after="44"/>
        <w:ind w:firstLine="0"/>
        <w:rPr>
          <w:sz w:val="20"/>
          <w:szCs w:val="20"/>
        </w:rPr>
      </w:pPr>
      <w:r w:rsidRPr="001A77AD">
        <w:rPr>
          <w:i/>
          <w:sz w:val="20"/>
          <w:szCs w:val="20"/>
        </w:rPr>
        <w:t xml:space="preserve">применять свойства движений для проведения простейших обоснований свойств фигур. </w:t>
      </w:r>
    </w:p>
    <w:p w:rsidR="000F43B7" w:rsidRPr="001A77AD" w:rsidRDefault="001E6BD0" w:rsidP="001A77AD">
      <w:pPr>
        <w:ind w:left="715" w:right="0" w:hanging="10"/>
        <w:rPr>
          <w:sz w:val="20"/>
          <w:szCs w:val="20"/>
        </w:rPr>
      </w:pPr>
      <w:r w:rsidRPr="001A77AD">
        <w:rPr>
          <w:b/>
          <w:sz w:val="20"/>
          <w:szCs w:val="20"/>
        </w:rPr>
        <w:t xml:space="preserve">В повседневной жизни и при изучении других предметов: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применять свойства движений и применять подобие для построений и вычислений  </w:t>
      </w:r>
    </w:p>
    <w:p w:rsidR="000F43B7" w:rsidRPr="001A77AD" w:rsidRDefault="001E6BD0" w:rsidP="001A77AD">
      <w:pPr>
        <w:ind w:left="10" w:right="0" w:hanging="10"/>
        <w:rPr>
          <w:sz w:val="20"/>
          <w:szCs w:val="20"/>
        </w:rPr>
      </w:pPr>
      <w:r w:rsidRPr="001A77AD">
        <w:rPr>
          <w:b/>
          <w:sz w:val="20"/>
          <w:szCs w:val="20"/>
        </w:rPr>
        <w:t xml:space="preserve">Векторы и координаты на плоскости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 </w:t>
      </w:r>
    </w:p>
    <w:p w:rsidR="000F43B7" w:rsidRPr="001A77AD" w:rsidRDefault="001E6BD0" w:rsidP="00B50D4A">
      <w:pPr>
        <w:numPr>
          <w:ilvl w:val="0"/>
          <w:numId w:val="29"/>
        </w:numPr>
        <w:spacing w:after="44"/>
        <w:ind w:firstLine="0"/>
        <w:rPr>
          <w:sz w:val="20"/>
          <w:szCs w:val="20"/>
        </w:rPr>
      </w:pPr>
      <w:r w:rsidRPr="001A77AD">
        <w:rPr>
          <w:i/>
          <w:sz w:val="20"/>
          <w:szCs w:val="20"/>
        </w:rPr>
        <w:t xml:space="preserve">применять векторы и координаты для решения геометрических задач на вычисление длин, углов. </w:t>
      </w:r>
    </w:p>
    <w:p w:rsidR="000F43B7" w:rsidRPr="001A77AD" w:rsidRDefault="001E6BD0" w:rsidP="001A77AD">
      <w:pPr>
        <w:ind w:left="715" w:right="0" w:hanging="10"/>
        <w:rPr>
          <w:sz w:val="20"/>
          <w:szCs w:val="20"/>
        </w:rPr>
      </w:pPr>
      <w:r w:rsidRPr="001A77AD">
        <w:rPr>
          <w:b/>
          <w:sz w:val="20"/>
          <w:szCs w:val="20"/>
        </w:rPr>
        <w:t xml:space="preserve">В повседневной жизни и при изучении других предметов:  </w:t>
      </w:r>
    </w:p>
    <w:p w:rsidR="00232C64" w:rsidRPr="00232C64" w:rsidRDefault="001E6BD0" w:rsidP="00B50D4A">
      <w:pPr>
        <w:numPr>
          <w:ilvl w:val="0"/>
          <w:numId w:val="29"/>
        </w:numPr>
        <w:spacing w:after="50" w:line="225" w:lineRule="auto"/>
        <w:ind w:firstLine="0"/>
        <w:rPr>
          <w:sz w:val="20"/>
          <w:szCs w:val="20"/>
        </w:rPr>
      </w:pPr>
      <w:r w:rsidRPr="001A77AD">
        <w:rPr>
          <w:i/>
          <w:sz w:val="20"/>
          <w:szCs w:val="20"/>
        </w:rPr>
        <w:t xml:space="preserve">использовать понятия векторов и координат для решения задач по физике, географии и другим учебным предметам </w:t>
      </w:r>
    </w:p>
    <w:p w:rsidR="000F43B7" w:rsidRPr="001A77AD" w:rsidRDefault="001E6BD0" w:rsidP="00232C64">
      <w:pPr>
        <w:spacing w:after="50" w:line="225" w:lineRule="auto"/>
        <w:ind w:left="710" w:firstLine="0"/>
        <w:rPr>
          <w:sz w:val="20"/>
          <w:szCs w:val="20"/>
        </w:rPr>
      </w:pPr>
      <w:r w:rsidRPr="001A77AD">
        <w:rPr>
          <w:b/>
          <w:sz w:val="20"/>
          <w:szCs w:val="20"/>
        </w:rPr>
        <w:t xml:space="preserve">История математики </w:t>
      </w:r>
    </w:p>
    <w:p w:rsidR="000F43B7" w:rsidRPr="001A77AD" w:rsidRDefault="001E6BD0" w:rsidP="00B50D4A">
      <w:pPr>
        <w:numPr>
          <w:ilvl w:val="0"/>
          <w:numId w:val="29"/>
        </w:numPr>
        <w:spacing w:after="44"/>
        <w:ind w:firstLine="0"/>
        <w:rPr>
          <w:sz w:val="20"/>
          <w:szCs w:val="20"/>
        </w:rPr>
      </w:pPr>
      <w:r w:rsidRPr="001A77AD">
        <w:rPr>
          <w:i/>
          <w:sz w:val="20"/>
          <w:szCs w:val="20"/>
        </w:rPr>
        <w:t xml:space="preserve">Характеризовать вклад выдающихся математиков в развитие математики и иных научных областей; </w:t>
      </w:r>
    </w:p>
    <w:p w:rsidR="000F43B7" w:rsidRPr="001A77AD" w:rsidRDefault="001E6BD0" w:rsidP="00B50D4A">
      <w:pPr>
        <w:numPr>
          <w:ilvl w:val="0"/>
          <w:numId w:val="29"/>
        </w:numPr>
        <w:spacing w:after="44"/>
        <w:ind w:firstLine="0"/>
        <w:rPr>
          <w:sz w:val="20"/>
          <w:szCs w:val="20"/>
        </w:rPr>
      </w:pPr>
      <w:r w:rsidRPr="001A77AD">
        <w:rPr>
          <w:i/>
          <w:sz w:val="20"/>
          <w:szCs w:val="20"/>
        </w:rPr>
        <w:t xml:space="preserve">понимать роль математики в развитии России </w:t>
      </w:r>
    </w:p>
    <w:p w:rsidR="000F43B7" w:rsidRPr="001A77AD" w:rsidRDefault="001E6BD0" w:rsidP="001A77AD">
      <w:pPr>
        <w:ind w:left="10" w:right="0" w:hanging="10"/>
        <w:rPr>
          <w:sz w:val="20"/>
          <w:szCs w:val="20"/>
        </w:rPr>
      </w:pPr>
      <w:r w:rsidRPr="001A77AD">
        <w:rPr>
          <w:b/>
          <w:sz w:val="20"/>
          <w:szCs w:val="20"/>
        </w:rPr>
        <w:lastRenderedPageBreak/>
        <w:t xml:space="preserve">Методы математики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Используя изученные методы, проводить доказательство, выполнять опровержение; </w:t>
      </w:r>
    </w:p>
    <w:p w:rsidR="000F43B7" w:rsidRPr="001A77AD" w:rsidRDefault="001E6BD0" w:rsidP="00B50D4A">
      <w:pPr>
        <w:numPr>
          <w:ilvl w:val="0"/>
          <w:numId w:val="29"/>
        </w:numPr>
        <w:spacing w:after="44"/>
        <w:ind w:firstLine="0"/>
        <w:rPr>
          <w:sz w:val="20"/>
          <w:szCs w:val="20"/>
        </w:rPr>
      </w:pPr>
      <w:r w:rsidRPr="001A77AD">
        <w:rPr>
          <w:i/>
          <w:sz w:val="20"/>
          <w:szCs w:val="20"/>
        </w:rPr>
        <w:t xml:space="preserve">Выбирать изученные методы и их комбинации для решения математических задач; </w:t>
      </w:r>
    </w:p>
    <w:p w:rsidR="000F43B7" w:rsidRPr="001A77AD" w:rsidRDefault="001E6BD0" w:rsidP="00B50D4A">
      <w:pPr>
        <w:numPr>
          <w:ilvl w:val="0"/>
          <w:numId w:val="29"/>
        </w:numPr>
        <w:spacing w:after="44"/>
        <w:ind w:firstLine="0"/>
        <w:rPr>
          <w:sz w:val="20"/>
          <w:szCs w:val="20"/>
        </w:rPr>
      </w:pPr>
      <w:r w:rsidRPr="001A77AD">
        <w:rPr>
          <w:i/>
          <w:sz w:val="20"/>
          <w:szCs w:val="20"/>
        </w:rPr>
        <w:t xml:space="preserve">использовать математические знания для описания закономерностей в окружающей действительности и произведениях искусства; </w:t>
      </w:r>
    </w:p>
    <w:p w:rsidR="000F43B7" w:rsidRPr="001A77AD" w:rsidRDefault="001E6BD0" w:rsidP="00B50D4A">
      <w:pPr>
        <w:numPr>
          <w:ilvl w:val="0"/>
          <w:numId w:val="29"/>
        </w:numPr>
        <w:spacing w:after="44"/>
        <w:ind w:firstLine="0"/>
        <w:rPr>
          <w:sz w:val="20"/>
          <w:szCs w:val="20"/>
        </w:rPr>
      </w:pPr>
      <w:r w:rsidRPr="001A77AD">
        <w:rPr>
          <w:i/>
          <w:sz w:val="20"/>
          <w:szCs w:val="20"/>
        </w:rPr>
        <w:t xml:space="preserve">применять простейшие программные средства и электронно-коммуникационные системы при решении математических задач. </w:t>
      </w:r>
    </w:p>
    <w:p w:rsidR="000F43B7" w:rsidRPr="001A77AD" w:rsidRDefault="000F43B7" w:rsidP="001A77AD">
      <w:pPr>
        <w:spacing w:after="50" w:line="240" w:lineRule="auto"/>
        <w:ind w:left="0" w:right="0" w:firstLine="0"/>
        <w:rPr>
          <w:sz w:val="20"/>
          <w:szCs w:val="20"/>
        </w:rPr>
      </w:pPr>
    </w:p>
    <w:p w:rsidR="002930D1" w:rsidRPr="002930D1" w:rsidRDefault="00CA7873" w:rsidP="00B50D4A">
      <w:pPr>
        <w:pStyle w:val="a5"/>
        <w:numPr>
          <w:ilvl w:val="3"/>
          <w:numId w:val="96"/>
        </w:numPr>
        <w:ind w:right="1586"/>
        <w:jc w:val="center"/>
        <w:rPr>
          <w:b/>
          <w:sz w:val="20"/>
          <w:szCs w:val="20"/>
        </w:rPr>
      </w:pPr>
      <w:r>
        <w:rPr>
          <w:b/>
          <w:sz w:val="20"/>
          <w:szCs w:val="20"/>
        </w:rPr>
        <w:t>Информатика и ИКТ</w:t>
      </w:r>
    </w:p>
    <w:p w:rsidR="00B20D1A" w:rsidRDefault="001E6BD0" w:rsidP="002930D1">
      <w:pPr>
        <w:ind w:left="0" w:right="1586" w:firstLine="0"/>
        <w:rPr>
          <w:sz w:val="20"/>
          <w:szCs w:val="20"/>
        </w:rPr>
      </w:pPr>
      <w:r w:rsidRPr="002930D1">
        <w:rPr>
          <w:b/>
          <w:sz w:val="20"/>
          <w:szCs w:val="20"/>
        </w:rPr>
        <w:t xml:space="preserve"> Информация и информационные процессы</w:t>
      </w:r>
    </w:p>
    <w:p w:rsidR="000F43B7" w:rsidRPr="002930D1" w:rsidRDefault="001E6BD0" w:rsidP="002930D1">
      <w:pPr>
        <w:ind w:left="0" w:right="1586" w:firstLine="0"/>
        <w:rPr>
          <w:sz w:val="20"/>
          <w:szCs w:val="20"/>
        </w:rPr>
      </w:pPr>
      <w:r w:rsidRPr="002930D1">
        <w:rPr>
          <w:b/>
          <w:sz w:val="20"/>
          <w:szCs w:val="20"/>
        </w:rPr>
        <w:t>Выпускник научится:</w:t>
      </w:r>
    </w:p>
    <w:p w:rsidR="000F43B7" w:rsidRPr="001A77AD" w:rsidRDefault="001E6BD0" w:rsidP="00B50D4A">
      <w:pPr>
        <w:numPr>
          <w:ilvl w:val="0"/>
          <w:numId w:val="29"/>
        </w:numPr>
        <w:ind w:firstLine="0"/>
        <w:rPr>
          <w:sz w:val="20"/>
          <w:szCs w:val="20"/>
        </w:rPr>
      </w:pPr>
      <w:r w:rsidRPr="001A77AD">
        <w:rPr>
          <w:sz w:val="20"/>
          <w:szCs w:val="20"/>
        </w:rPr>
        <w:t xml:space="preserve">различать содержание основных понятий предмета: информатика, информация, информационный процесс, информационная система, информационная модель и др; </w:t>
      </w:r>
    </w:p>
    <w:p w:rsidR="000F43B7" w:rsidRPr="001A77AD" w:rsidRDefault="001E6BD0" w:rsidP="00B50D4A">
      <w:pPr>
        <w:numPr>
          <w:ilvl w:val="0"/>
          <w:numId w:val="29"/>
        </w:numPr>
        <w:ind w:firstLine="0"/>
        <w:rPr>
          <w:sz w:val="20"/>
          <w:szCs w:val="20"/>
        </w:rPr>
      </w:pPr>
      <w:r w:rsidRPr="001A77AD">
        <w:rPr>
          <w:sz w:val="20"/>
          <w:szCs w:val="20"/>
        </w:rPr>
        <w:t xml:space="preserve">различать виды информации по способам её восприятия человеком и по способам её представления на материальных носителях; </w:t>
      </w:r>
    </w:p>
    <w:p w:rsidR="000F43B7" w:rsidRPr="001A77AD" w:rsidRDefault="001E6BD0" w:rsidP="00B50D4A">
      <w:pPr>
        <w:numPr>
          <w:ilvl w:val="0"/>
          <w:numId w:val="29"/>
        </w:numPr>
        <w:ind w:firstLine="0"/>
        <w:rPr>
          <w:sz w:val="20"/>
          <w:szCs w:val="20"/>
        </w:rPr>
      </w:pPr>
      <w:r w:rsidRPr="001A77AD">
        <w:rPr>
          <w:sz w:val="20"/>
          <w:szCs w:val="20"/>
        </w:rPr>
        <w:t xml:space="preserve">раскрывать общие закономерности протекания информационных процессов в системах различной природы;  </w:t>
      </w:r>
    </w:p>
    <w:p w:rsidR="000F43B7" w:rsidRPr="001A77AD" w:rsidRDefault="001E6BD0" w:rsidP="00B50D4A">
      <w:pPr>
        <w:numPr>
          <w:ilvl w:val="0"/>
          <w:numId w:val="29"/>
        </w:numPr>
        <w:ind w:firstLine="0"/>
        <w:rPr>
          <w:sz w:val="20"/>
          <w:szCs w:val="20"/>
        </w:rPr>
      </w:pPr>
      <w:r w:rsidRPr="001A77AD">
        <w:rPr>
          <w:sz w:val="20"/>
          <w:szCs w:val="20"/>
        </w:rPr>
        <w:t xml:space="preserve">приводить примеры информационных процессов – процессов, связанные с хранением, преобразованием и передачей данных – в живой природе и технике; </w:t>
      </w:r>
    </w:p>
    <w:p w:rsidR="000F43B7" w:rsidRPr="001A77AD" w:rsidRDefault="001E6BD0" w:rsidP="00B50D4A">
      <w:pPr>
        <w:numPr>
          <w:ilvl w:val="0"/>
          <w:numId w:val="29"/>
        </w:numPr>
        <w:ind w:firstLine="0"/>
        <w:rPr>
          <w:sz w:val="20"/>
          <w:szCs w:val="20"/>
        </w:rPr>
      </w:pPr>
      <w:r w:rsidRPr="001A77AD">
        <w:rPr>
          <w:sz w:val="20"/>
          <w:szCs w:val="20"/>
        </w:rPr>
        <w:t xml:space="preserve">классифицировать средства ИКТ в соответствии с кругом выполняемых задач; </w:t>
      </w:r>
    </w:p>
    <w:p w:rsidR="000F43B7" w:rsidRPr="001A77AD" w:rsidRDefault="001E6BD0" w:rsidP="00B50D4A">
      <w:pPr>
        <w:numPr>
          <w:ilvl w:val="0"/>
          <w:numId w:val="29"/>
        </w:numPr>
        <w:ind w:firstLine="0"/>
        <w:rPr>
          <w:sz w:val="20"/>
          <w:szCs w:val="20"/>
        </w:rPr>
      </w:pPr>
      <w:r w:rsidRPr="001A77AD">
        <w:rPr>
          <w:sz w:val="20"/>
          <w:szCs w:val="20"/>
        </w:rPr>
        <w:t xml:space="preserve">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 </w:t>
      </w:r>
    </w:p>
    <w:p w:rsidR="000F43B7" w:rsidRPr="001A77AD" w:rsidRDefault="001E6BD0" w:rsidP="00B50D4A">
      <w:pPr>
        <w:numPr>
          <w:ilvl w:val="0"/>
          <w:numId w:val="29"/>
        </w:numPr>
        <w:ind w:firstLine="0"/>
        <w:rPr>
          <w:sz w:val="20"/>
          <w:szCs w:val="20"/>
        </w:rPr>
      </w:pPr>
      <w:r w:rsidRPr="001A77AD">
        <w:rPr>
          <w:sz w:val="20"/>
          <w:szCs w:val="20"/>
        </w:rPr>
        <w:t xml:space="preserve">определять качественные и количественные характеристики компонентов компьютера; </w:t>
      </w:r>
    </w:p>
    <w:p w:rsidR="000F43B7" w:rsidRPr="001A77AD" w:rsidRDefault="001E6BD0" w:rsidP="00B50D4A">
      <w:pPr>
        <w:numPr>
          <w:ilvl w:val="0"/>
          <w:numId w:val="29"/>
        </w:numPr>
        <w:ind w:firstLine="0"/>
        <w:rPr>
          <w:sz w:val="20"/>
          <w:szCs w:val="20"/>
        </w:rPr>
      </w:pPr>
      <w:r w:rsidRPr="001A77AD">
        <w:rPr>
          <w:sz w:val="20"/>
          <w:szCs w:val="20"/>
        </w:rPr>
        <w:t xml:space="preserve">узнает о истории и тенденциях развития компьютеров; о том как можно улучшить характеристики компьютеров;  </w:t>
      </w:r>
    </w:p>
    <w:p w:rsidR="000F43B7" w:rsidRPr="001A77AD" w:rsidRDefault="001E6BD0" w:rsidP="00B50D4A">
      <w:pPr>
        <w:numPr>
          <w:ilvl w:val="0"/>
          <w:numId w:val="29"/>
        </w:numPr>
        <w:ind w:firstLine="0"/>
        <w:rPr>
          <w:sz w:val="20"/>
          <w:szCs w:val="20"/>
        </w:rPr>
      </w:pPr>
      <w:r w:rsidRPr="001A77AD">
        <w:rPr>
          <w:sz w:val="20"/>
          <w:szCs w:val="20"/>
        </w:rPr>
        <w:t xml:space="preserve">узнает о том какие задачи решаются с помощью суперкомпьютеров. </w:t>
      </w:r>
    </w:p>
    <w:p w:rsidR="000F43B7" w:rsidRPr="001A77AD" w:rsidRDefault="001E6BD0" w:rsidP="00B20D1A">
      <w:pPr>
        <w:ind w:left="0" w:right="0" w:firstLine="0"/>
        <w:rPr>
          <w:sz w:val="20"/>
          <w:szCs w:val="20"/>
        </w:rPr>
      </w:pPr>
      <w:r w:rsidRPr="001A77AD">
        <w:rPr>
          <w:b/>
          <w:sz w:val="20"/>
          <w:szCs w:val="20"/>
        </w:rPr>
        <w:t xml:space="preserve">Выпускник получит возможность: </w:t>
      </w:r>
    </w:p>
    <w:p w:rsidR="00605350" w:rsidRPr="00605350" w:rsidRDefault="001E6BD0" w:rsidP="00B50D4A">
      <w:pPr>
        <w:numPr>
          <w:ilvl w:val="0"/>
          <w:numId w:val="29"/>
        </w:numPr>
        <w:spacing w:after="44"/>
        <w:ind w:firstLine="0"/>
        <w:rPr>
          <w:sz w:val="20"/>
          <w:szCs w:val="20"/>
        </w:rPr>
      </w:pPr>
      <w:r w:rsidRPr="001A77AD">
        <w:rPr>
          <w:i/>
          <w:sz w:val="20"/>
          <w:szCs w:val="20"/>
        </w:rPr>
        <w:t xml:space="preserve">осознано подходить к выбору ИКТ – средств для своих учебных и иных целей; </w:t>
      </w:r>
    </w:p>
    <w:p w:rsidR="002930D1" w:rsidRPr="002930D1" w:rsidRDefault="001E6BD0" w:rsidP="00B50D4A">
      <w:pPr>
        <w:numPr>
          <w:ilvl w:val="0"/>
          <w:numId w:val="29"/>
        </w:numPr>
        <w:spacing w:after="44"/>
        <w:ind w:firstLine="0"/>
        <w:rPr>
          <w:sz w:val="20"/>
          <w:szCs w:val="20"/>
        </w:rPr>
      </w:pPr>
      <w:r w:rsidRPr="001A77AD">
        <w:rPr>
          <w:i/>
          <w:sz w:val="20"/>
          <w:szCs w:val="20"/>
        </w:rPr>
        <w:t>узнать о физических ограничениях на значения характеристик компьютера.</w:t>
      </w:r>
    </w:p>
    <w:p w:rsidR="00B20D1A" w:rsidRDefault="001E6BD0" w:rsidP="002930D1">
      <w:pPr>
        <w:spacing w:after="44"/>
        <w:ind w:left="710" w:firstLine="0"/>
        <w:rPr>
          <w:sz w:val="20"/>
          <w:szCs w:val="20"/>
        </w:rPr>
      </w:pPr>
      <w:r w:rsidRPr="001A77AD">
        <w:rPr>
          <w:b/>
          <w:sz w:val="20"/>
          <w:szCs w:val="20"/>
        </w:rPr>
        <w:t>Математические основы информатики</w:t>
      </w:r>
    </w:p>
    <w:p w:rsidR="000F43B7" w:rsidRPr="001A77AD" w:rsidRDefault="001E6BD0" w:rsidP="00B20D1A">
      <w:pPr>
        <w:spacing w:after="44"/>
        <w:ind w:left="0" w:firstLine="0"/>
        <w:rPr>
          <w:sz w:val="20"/>
          <w:szCs w:val="20"/>
        </w:rPr>
      </w:pPr>
      <w:r w:rsidRPr="001A77AD">
        <w:rPr>
          <w:b/>
          <w:sz w:val="20"/>
          <w:szCs w:val="20"/>
        </w:rPr>
        <w:t xml:space="preserve">Выпускник научится: </w:t>
      </w:r>
    </w:p>
    <w:p w:rsidR="000F43B7" w:rsidRPr="001A77AD" w:rsidRDefault="001E6BD0" w:rsidP="00B50D4A">
      <w:pPr>
        <w:numPr>
          <w:ilvl w:val="0"/>
          <w:numId w:val="29"/>
        </w:numPr>
        <w:ind w:firstLine="0"/>
        <w:rPr>
          <w:sz w:val="20"/>
          <w:szCs w:val="20"/>
        </w:rPr>
      </w:pPr>
      <w:r w:rsidRPr="001A77AD">
        <w:rPr>
          <w:sz w:val="20"/>
          <w:szCs w:val="20"/>
        </w:rPr>
        <w:t xml:space="preserve">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 </w:t>
      </w:r>
    </w:p>
    <w:p w:rsidR="000F43B7" w:rsidRPr="001A77AD" w:rsidRDefault="001E6BD0" w:rsidP="00B50D4A">
      <w:pPr>
        <w:numPr>
          <w:ilvl w:val="0"/>
          <w:numId w:val="29"/>
        </w:numPr>
        <w:ind w:firstLine="0"/>
        <w:rPr>
          <w:sz w:val="20"/>
          <w:szCs w:val="20"/>
        </w:rPr>
      </w:pPr>
      <w:r w:rsidRPr="001A77AD">
        <w:rPr>
          <w:sz w:val="20"/>
          <w:szCs w:val="20"/>
        </w:rPr>
        <w:t xml:space="preserve">кодировать и декодировать тексты по заданной кодовой таблице; </w:t>
      </w:r>
    </w:p>
    <w:p w:rsidR="000F43B7" w:rsidRPr="001A77AD" w:rsidRDefault="001E6BD0" w:rsidP="00B50D4A">
      <w:pPr>
        <w:numPr>
          <w:ilvl w:val="0"/>
          <w:numId w:val="29"/>
        </w:numPr>
        <w:ind w:firstLine="0"/>
        <w:rPr>
          <w:sz w:val="20"/>
          <w:szCs w:val="20"/>
        </w:rPr>
      </w:pPr>
      <w:r w:rsidRPr="001A77AD">
        <w:rPr>
          <w:sz w:val="20"/>
          <w:szCs w:val="20"/>
        </w:rPr>
        <w:t xml:space="preserve">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 </w:t>
      </w:r>
    </w:p>
    <w:p w:rsidR="000F43B7" w:rsidRPr="001A77AD" w:rsidRDefault="001E6BD0" w:rsidP="00B50D4A">
      <w:pPr>
        <w:numPr>
          <w:ilvl w:val="0"/>
          <w:numId w:val="29"/>
        </w:numPr>
        <w:ind w:firstLine="0"/>
        <w:rPr>
          <w:sz w:val="20"/>
          <w:szCs w:val="20"/>
        </w:rPr>
      </w:pPr>
      <w:r w:rsidRPr="001A77AD">
        <w:rPr>
          <w:sz w:val="20"/>
          <w:szCs w:val="20"/>
        </w:rPr>
        <w:t xml:space="preserve">определять минимальную длину кодового слова по заданным алфавиту кодируемого текста и кодовому алфавиту (для кодового алфавита из 2, 3 или 4 символов); </w:t>
      </w:r>
    </w:p>
    <w:p w:rsidR="000F43B7" w:rsidRPr="001A77AD" w:rsidRDefault="001E6BD0" w:rsidP="00B50D4A">
      <w:pPr>
        <w:numPr>
          <w:ilvl w:val="0"/>
          <w:numId w:val="29"/>
        </w:numPr>
        <w:ind w:firstLine="0"/>
        <w:rPr>
          <w:sz w:val="20"/>
          <w:szCs w:val="20"/>
        </w:rPr>
      </w:pPr>
      <w:r w:rsidRPr="001A77AD">
        <w:rPr>
          <w:sz w:val="20"/>
          <w:szCs w:val="20"/>
        </w:rPr>
        <w:t xml:space="preserve">определять длину кодовой последовательности по длине исходного текста и кодовой таблице равномерного кода; </w:t>
      </w:r>
    </w:p>
    <w:p w:rsidR="000F43B7" w:rsidRPr="001A77AD" w:rsidRDefault="001E6BD0" w:rsidP="00B50D4A">
      <w:pPr>
        <w:numPr>
          <w:ilvl w:val="0"/>
          <w:numId w:val="29"/>
        </w:numPr>
        <w:ind w:firstLine="0"/>
        <w:rPr>
          <w:sz w:val="20"/>
          <w:szCs w:val="20"/>
        </w:rPr>
      </w:pPr>
      <w:r w:rsidRPr="001A77AD">
        <w:rPr>
          <w:sz w:val="20"/>
          <w:szCs w:val="20"/>
        </w:rPr>
        <w:t xml:space="preserve">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 </w:t>
      </w:r>
    </w:p>
    <w:p w:rsidR="000F43B7" w:rsidRPr="001A77AD" w:rsidRDefault="001E6BD0" w:rsidP="00B50D4A">
      <w:pPr>
        <w:numPr>
          <w:ilvl w:val="0"/>
          <w:numId w:val="29"/>
        </w:numPr>
        <w:ind w:firstLine="0"/>
        <w:rPr>
          <w:sz w:val="20"/>
          <w:szCs w:val="20"/>
        </w:rPr>
      </w:pPr>
      <w:r w:rsidRPr="001A77AD">
        <w:rPr>
          <w:sz w:val="20"/>
          <w:szCs w:val="20"/>
        </w:rPr>
        <w:t xml:space="preserve">записывать логические выражения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 </w:t>
      </w:r>
    </w:p>
    <w:p w:rsidR="000F43B7" w:rsidRPr="001A77AD" w:rsidRDefault="001E6BD0" w:rsidP="00B50D4A">
      <w:pPr>
        <w:numPr>
          <w:ilvl w:val="0"/>
          <w:numId w:val="29"/>
        </w:numPr>
        <w:ind w:firstLine="0"/>
        <w:rPr>
          <w:sz w:val="20"/>
          <w:szCs w:val="20"/>
        </w:rPr>
      </w:pPr>
      <w:r w:rsidRPr="001A77AD">
        <w:rPr>
          <w:sz w:val="20"/>
          <w:szCs w:val="20"/>
        </w:rPr>
        <w:t xml:space="preserve">определять количество элементов в множествах, полученных из двух или трех базовых множеств с помощью операций объединения, пересечения и дополнения; </w:t>
      </w:r>
    </w:p>
    <w:p w:rsidR="000F43B7" w:rsidRPr="001A77AD" w:rsidRDefault="001E6BD0" w:rsidP="00605350">
      <w:pPr>
        <w:ind w:firstLine="0"/>
        <w:rPr>
          <w:sz w:val="20"/>
          <w:szCs w:val="20"/>
        </w:rPr>
      </w:pPr>
      <w:r w:rsidRPr="001A77AD">
        <w:rPr>
          <w:sz w:val="20"/>
          <w:szCs w:val="20"/>
        </w:rPr>
        <w:t xml:space="preserve">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 </w:t>
      </w:r>
    </w:p>
    <w:p w:rsidR="000F43B7" w:rsidRPr="00EC21DE" w:rsidRDefault="001E6BD0" w:rsidP="00B50D4A">
      <w:pPr>
        <w:numPr>
          <w:ilvl w:val="0"/>
          <w:numId w:val="29"/>
        </w:numPr>
        <w:ind w:firstLine="0"/>
        <w:rPr>
          <w:sz w:val="20"/>
          <w:szCs w:val="20"/>
        </w:rPr>
      </w:pPr>
      <w:r w:rsidRPr="00EC21DE">
        <w:rPr>
          <w:sz w:val="20"/>
          <w:szCs w:val="20"/>
        </w:rPr>
        <w:t xml:space="preserve">описывать граф с помощью матрицы смежности с указанием длин ребер (знание термина «матрица смежности» не обязательно); </w:t>
      </w:r>
    </w:p>
    <w:p w:rsidR="000F43B7" w:rsidRPr="001A77AD" w:rsidRDefault="001E6BD0" w:rsidP="00B50D4A">
      <w:pPr>
        <w:numPr>
          <w:ilvl w:val="0"/>
          <w:numId w:val="29"/>
        </w:numPr>
        <w:ind w:firstLine="0"/>
        <w:rPr>
          <w:sz w:val="20"/>
          <w:szCs w:val="20"/>
        </w:rPr>
      </w:pPr>
      <w:r w:rsidRPr="001A77AD">
        <w:rPr>
          <w:sz w:val="20"/>
          <w:szCs w:val="20"/>
        </w:rPr>
        <w:lastRenderedPageBreak/>
        <w:t xml:space="preserve">познакомиться с двоичным кодированием текстов и с наиболее употребительными современными кодами;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основные способы графического представления числовой информации, (графики, диаграммы).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w:t>
      </w:r>
    </w:p>
    <w:p w:rsidR="000F43B7" w:rsidRPr="001A77AD" w:rsidRDefault="001E6BD0" w:rsidP="00B50D4A">
      <w:pPr>
        <w:numPr>
          <w:ilvl w:val="0"/>
          <w:numId w:val="29"/>
        </w:numPr>
        <w:spacing w:after="44"/>
        <w:ind w:firstLine="0"/>
        <w:rPr>
          <w:sz w:val="20"/>
          <w:szCs w:val="20"/>
        </w:rPr>
      </w:pPr>
      <w:r w:rsidRPr="001A77AD">
        <w:rPr>
          <w:i/>
          <w:sz w:val="20"/>
          <w:szCs w:val="20"/>
        </w:rPr>
        <w:t xml:space="preserve">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 </w:t>
      </w:r>
    </w:p>
    <w:p w:rsidR="000F43B7" w:rsidRPr="001A77AD" w:rsidRDefault="001E6BD0" w:rsidP="00B50D4A">
      <w:pPr>
        <w:numPr>
          <w:ilvl w:val="0"/>
          <w:numId w:val="29"/>
        </w:numPr>
        <w:spacing w:after="44"/>
        <w:ind w:firstLine="0"/>
        <w:rPr>
          <w:sz w:val="20"/>
          <w:szCs w:val="20"/>
        </w:rPr>
      </w:pPr>
      <w:r w:rsidRPr="001A77AD">
        <w:rPr>
          <w:i/>
          <w:sz w:val="20"/>
          <w:szCs w:val="20"/>
        </w:rPr>
        <w:t xml:space="preserve">узнать о том, что любые дискретные данные можно описать, используя алфавит, содержащий только два символа, например, 0 и 1; </w:t>
      </w:r>
    </w:p>
    <w:p w:rsidR="000F43B7" w:rsidRPr="001A77AD" w:rsidRDefault="001E6BD0" w:rsidP="00B50D4A">
      <w:pPr>
        <w:numPr>
          <w:ilvl w:val="0"/>
          <w:numId w:val="29"/>
        </w:numPr>
        <w:spacing w:after="44"/>
        <w:ind w:firstLine="0"/>
        <w:rPr>
          <w:sz w:val="20"/>
          <w:szCs w:val="20"/>
        </w:rPr>
      </w:pPr>
      <w:r w:rsidRPr="001A77AD">
        <w:rPr>
          <w:i/>
          <w:sz w:val="20"/>
          <w:szCs w:val="20"/>
        </w:rPr>
        <w:t xml:space="preserve">познакомиться с тем, как информация (данные) представляется в современных компьютерах и робототехнических системах; </w:t>
      </w:r>
    </w:p>
    <w:p w:rsidR="000F43B7" w:rsidRPr="001A77AD" w:rsidRDefault="001E6BD0" w:rsidP="00B50D4A">
      <w:pPr>
        <w:numPr>
          <w:ilvl w:val="0"/>
          <w:numId w:val="29"/>
        </w:numPr>
        <w:spacing w:after="44"/>
        <w:ind w:firstLine="0"/>
        <w:rPr>
          <w:sz w:val="20"/>
          <w:szCs w:val="20"/>
        </w:rPr>
      </w:pPr>
      <w:r w:rsidRPr="001A77AD">
        <w:rPr>
          <w:i/>
          <w:sz w:val="20"/>
          <w:szCs w:val="20"/>
        </w:rPr>
        <w:t xml:space="preserve">познакомиться с примерами использования графов, деревьев и списков при описании реальных объектов и процессов;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узнать о наличии кодов, которые исправляют ошибки искажения, возникающие при передаче информации. </w:t>
      </w:r>
    </w:p>
    <w:p w:rsidR="000F43B7" w:rsidRPr="001A77AD" w:rsidRDefault="001E6BD0" w:rsidP="002930D1">
      <w:pPr>
        <w:ind w:left="715" w:right="4" w:hanging="10"/>
        <w:rPr>
          <w:sz w:val="20"/>
          <w:szCs w:val="20"/>
        </w:rPr>
      </w:pPr>
      <w:r w:rsidRPr="001A77AD">
        <w:rPr>
          <w:b/>
          <w:sz w:val="20"/>
          <w:szCs w:val="20"/>
        </w:rPr>
        <w:t xml:space="preserve">Алгоритмы и элементы программированияВыпускник научится: </w:t>
      </w:r>
    </w:p>
    <w:p w:rsidR="000F43B7" w:rsidRPr="001A77AD" w:rsidRDefault="001E6BD0" w:rsidP="00B50D4A">
      <w:pPr>
        <w:numPr>
          <w:ilvl w:val="0"/>
          <w:numId w:val="29"/>
        </w:numPr>
        <w:ind w:firstLine="0"/>
        <w:rPr>
          <w:sz w:val="20"/>
          <w:szCs w:val="20"/>
        </w:rPr>
      </w:pPr>
      <w:r w:rsidRPr="001A77AD">
        <w:rPr>
          <w:sz w:val="20"/>
          <w:szCs w:val="20"/>
        </w:rPr>
        <w:t xml:space="preserve">составлять алгоритмы для решения учебных задач различных типов ; </w:t>
      </w:r>
    </w:p>
    <w:p w:rsidR="000F43B7" w:rsidRPr="001A77AD" w:rsidRDefault="001E6BD0" w:rsidP="00B50D4A">
      <w:pPr>
        <w:numPr>
          <w:ilvl w:val="0"/>
          <w:numId w:val="29"/>
        </w:numPr>
        <w:ind w:firstLine="0"/>
        <w:rPr>
          <w:sz w:val="20"/>
          <w:szCs w:val="20"/>
        </w:rPr>
      </w:pPr>
      <w:r w:rsidRPr="001A77AD">
        <w:rPr>
          <w:sz w:val="20"/>
          <w:szCs w:val="20"/>
        </w:rPr>
        <w:t xml:space="preserve">выражать алгоритм решения задачи различными способами (словесным, графическим, в том числе и в виде блок-схемы,  с помощью формальных языков и др.); </w:t>
      </w:r>
    </w:p>
    <w:p w:rsidR="000F43B7" w:rsidRPr="001A77AD" w:rsidRDefault="001E6BD0" w:rsidP="00B50D4A">
      <w:pPr>
        <w:numPr>
          <w:ilvl w:val="0"/>
          <w:numId w:val="29"/>
        </w:numPr>
        <w:ind w:firstLine="0"/>
        <w:rPr>
          <w:sz w:val="20"/>
          <w:szCs w:val="20"/>
        </w:rPr>
      </w:pPr>
      <w:r w:rsidRPr="001A77AD">
        <w:rPr>
          <w:sz w:val="20"/>
          <w:szCs w:val="20"/>
        </w:rPr>
        <w:t xml:space="preserve">определять наиболее оптимальный способ выражения алгоритма для решения конкретных задач (словесный, графический, с помощью формальных языков); </w:t>
      </w:r>
    </w:p>
    <w:p w:rsidR="000F43B7" w:rsidRPr="001A77AD" w:rsidRDefault="001E6BD0" w:rsidP="00B50D4A">
      <w:pPr>
        <w:numPr>
          <w:ilvl w:val="0"/>
          <w:numId w:val="29"/>
        </w:numPr>
        <w:ind w:firstLine="0"/>
        <w:rPr>
          <w:sz w:val="20"/>
          <w:szCs w:val="20"/>
        </w:rPr>
      </w:pPr>
      <w:r w:rsidRPr="001A77AD">
        <w:rPr>
          <w:sz w:val="20"/>
          <w:szCs w:val="20"/>
        </w:rPr>
        <w:t xml:space="preserve">определять результат выполнения заданного алгоритма или его фрагмента;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термины «исполнитель», «алгоритм», «программа», а также понимать разницу между употреблением этих терминов в обыденной речи и в информатике; </w:t>
      </w:r>
    </w:p>
    <w:p w:rsidR="000F43B7" w:rsidRPr="001A77AD" w:rsidRDefault="001E6BD0" w:rsidP="00B50D4A">
      <w:pPr>
        <w:numPr>
          <w:ilvl w:val="0"/>
          <w:numId w:val="29"/>
        </w:numPr>
        <w:ind w:firstLine="0"/>
        <w:rPr>
          <w:sz w:val="20"/>
          <w:szCs w:val="20"/>
        </w:rPr>
      </w:pPr>
      <w:r w:rsidRPr="001A77AD">
        <w:rPr>
          <w:sz w:val="20"/>
          <w:szCs w:val="20"/>
        </w:rPr>
        <w:t xml:space="preserve">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 </w:t>
      </w:r>
    </w:p>
    <w:p w:rsidR="000F43B7" w:rsidRPr="001A77AD" w:rsidRDefault="001E6BD0" w:rsidP="00B50D4A">
      <w:pPr>
        <w:numPr>
          <w:ilvl w:val="0"/>
          <w:numId w:val="29"/>
        </w:numPr>
        <w:ind w:firstLine="0"/>
        <w:rPr>
          <w:sz w:val="20"/>
          <w:szCs w:val="20"/>
        </w:rPr>
      </w:pPr>
      <w:r w:rsidRPr="001A77AD">
        <w:rPr>
          <w:sz w:val="20"/>
          <w:szCs w:val="20"/>
        </w:rPr>
        <w:t xml:space="preserve">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 программ на выбранном языке программирования; выполнять эти программы на компьютере;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 </w:t>
      </w:r>
    </w:p>
    <w:p w:rsidR="000F43B7" w:rsidRPr="001A77AD" w:rsidRDefault="001E6BD0" w:rsidP="00B50D4A">
      <w:pPr>
        <w:numPr>
          <w:ilvl w:val="0"/>
          <w:numId w:val="29"/>
        </w:numPr>
        <w:ind w:firstLine="0"/>
        <w:rPr>
          <w:sz w:val="20"/>
          <w:szCs w:val="20"/>
        </w:rPr>
      </w:pPr>
      <w:r w:rsidRPr="001A77AD">
        <w:rPr>
          <w:sz w:val="20"/>
          <w:szCs w:val="20"/>
        </w:rPr>
        <w:t xml:space="preserve">анализировать предложенный алгоритм, например, определять какие результаты возможны при заданном множестве исходных значений;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логические значения, операции и выражения с ними; </w:t>
      </w:r>
    </w:p>
    <w:p w:rsidR="000F43B7" w:rsidRPr="001A77AD" w:rsidRDefault="001E6BD0" w:rsidP="00B50D4A">
      <w:pPr>
        <w:numPr>
          <w:ilvl w:val="0"/>
          <w:numId w:val="29"/>
        </w:numPr>
        <w:ind w:firstLine="0"/>
        <w:rPr>
          <w:sz w:val="20"/>
          <w:szCs w:val="20"/>
        </w:rPr>
      </w:pPr>
      <w:r w:rsidRPr="001A77AD">
        <w:rPr>
          <w:sz w:val="20"/>
          <w:szCs w:val="20"/>
        </w:rPr>
        <w:t xml:space="preserve">записывать на выбранном языке программирования арифметические и логические выражения и вычислять их значения.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w:t>
      </w:r>
    </w:p>
    <w:p w:rsidR="000F43B7" w:rsidRPr="001A77AD" w:rsidRDefault="001E6BD0" w:rsidP="00B50D4A">
      <w:pPr>
        <w:numPr>
          <w:ilvl w:val="0"/>
          <w:numId w:val="29"/>
        </w:numPr>
        <w:spacing w:after="44"/>
        <w:ind w:firstLine="0"/>
        <w:rPr>
          <w:sz w:val="20"/>
          <w:szCs w:val="20"/>
        </w:rPr>
      </w:pPr>
      <w:r w:rsidRPr="001A77AD">
        <w:rPr>
          <w:i/>
          <w:sz w:val="20"/>
          <w:szCs w:val="20"/>
        </w:rPr>
        <w:t xml:space="preserve">познакомиться с использованием в программах строковых величин и с операциями со строковыми величинами; </w:t>
      </w:r>
    </w:p>
    <w:p w:rsidR="000F43B7" w:rsidRPr="001A77AD" w:rsidRDefault="001E6BD0" w:rsidP="00B50D4A">
      <w:pPr>
        <w:numPr>
          <w:ilvl w:val="0"/>
          <w:numId w:val="29"/>
        </w:numPr>
        <w:spacing w:after="44"/>
        <w:ind w:firstLine="0"/>
        <w:rPr>
          <w:sz w:val="20"/>
          <w:szCs w:val="20"/>
        </w:rPr>
      </w:pPr>
      <w:r w:rsidRPr="001A77AD">
        <w:rPr>
          <w:i/>
          <w:sz w:val="20"/>
          <w:szCs w:val="20"/>
        </w:rPr>
        <w:t xml:space="preserve">создавать программы для решения задач, возникающих в процессе учебы и вне ее; </w:t>
      </w:r>
    </w:p>
    <w:p w:rsidR="00E93CC6" w:rsidRPr="00E93CC6" w:rsidRDefault="001E6BD0" w:rsidP="00B50D4A">
      <w:pPr>
        <w:numPr>
          <w:ilvl w:val="0"/>
          <w:numId w:val="29"/>
        </w:numPr>
        <w:spacing w:after="44"/>
        <w:ind w:right="0" w:firstLine="0"/>
        <w:rPr>
          <w:sz w:val="20"/>
          <w:szCs w:val="20"/>
        </w:rPr>
      </w:pPr>
      <w:r w:rsidRPr="00E93CC6">
        <w:rPr>
          <w:i/>
          <w:sz w:val="20"/>
          <w:szCs w:val="20"/>
        </w:rPr>
        <w:t>познакомиться с задачами обработки данных и алгоритмами их решения;</w:t>
      </w:r>
    </w:p>
    <w:p w:rsidR="000F43B7" w:rsidRPr="00E93CC6" w:rsidRDefault="001E6BD0" w:rsidP="00B50D4A">
      <w:pPr>
        <w:numPr>
          <w:ilvl w:val="0"/>
          <w:numId w:val="29"/>
        </w:numPr>
        <w:spacing w:after="44"/>
        <w:ind w:right="0" w:firstLine="0"/>
        <w:rPr>
          <w:sz w:val="20"/>
          <w:szCs w:val="20"/>
        </w:rPr>
      </w:pPr>
      <w:r w:rsidRPr="00E93CC6">
        <w:rPr>
          <w:i/>
          <w:sz w:val="20"/>
          <w:szCs w:val="20"/>
        </w:rPr>
        <w:t xml:space="preserve">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 </w:t>
      </w:r>
    </w:p>
    <w:p w:rsidR="002930D1" w:rsidRPr="002930D1" w:rsidRDefault="001E6BD0" w:rsidP="00B50D4A">
      <w:pPr>
        <w:numPr>
          <w:ilvl w:val="0"/>
          <w:numId w:val="29"/>
        </w:numPr>
        <w:spacing w:after="44"/>
        <w:ind w:firstLine="0"/>
        <w:rPr>
          <w:sz w:val="20"/>
          <w:szCs w:val="20"/>
        </w:rPr>
      </w:pPr>
      <w:r w:rsidRPr="001A77AD">
        <w:rPr>
          <w:i/>
          <w:sz w:val="20"/>
          <w:szCs w:val="20"/>
        </w:rPr>
        <w:t xml:space="preserve">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 </w:t>
      </w:r>
    </w:p>
    <w:p w:rsidR="000F43B7" w:rsidRPr="001A77AD" w:rsidRDefault="001E6BD0" w:rsidP="002930D1">
      <w:pPr>
        <w:spacing w:after="44"/>
        <w:ind w:left="710" w:firstLine="0"/>
        <w:rPr>
          <w:sz w:val="20"/>
          <w:szCs w:val="20"/>
        </w:rPr>
      </w:pPr>
      <w:r w:rsidRPr="001A77AD">
        <w:rPr>
          <w:b/>
          <w:sz w:val="20"/>
          <w:szCs w:val="20"/>
        </w:rPr>
        <w:t xml:space="preserve">Использование программных систем и сервисовВыпускник научится: </w:t>
      </w:r>
    </w:p>
    <w:p w:rsidR="000F43B7" w:rsidRPr="001A77AD" w:rsidRDefault="001E6BD0" w:rsidP="00B50D4A">
      <w:pPr>
        <w:numPr>
          <w:ilvl w:val="0"/>
          <w:numId w:val="29"/>
        </w:numPr>
        <w:ind w:firstLine="0"/>
        <w:rPr>
          <w:sz w:val="20"/>
          <w:szCs w:val="20"/>
        </w:rPr>
      </w:pPr>
      <w:r w:rsidRPr="001A77AD">
        <w:rPr>
          <w:sz w:val="20"/>
          <w:szCs w:val="20"/>
        </w:rPr>
        <w:t xml:space="preserve">классифицировать файлы по типу и иным параметрам; </w:t>
      </w:r>
    </w:p>
    <w:p w:rsidR="000F43B7" w:rsidRPr="001A77AD" w:rsidRDefault="001E6BD0" w:rsidP="00B50D4A">
      <w:pPr>
        <w:numPr>
          <w:ilvl w:val="0"/>
          <w:numId w:val="29"/>
        </w:numPr>
        <w:ind w:firstLine="0"/>
        <w:rPr>
          <w:sz w:val="20"/>
          <w:szCs w:val="20"/>
        </w:rPr>
      </w:pPr>
      <w:r w:rsidRPr="001A77AD">
        <w:rPr>
          <w:sz w:val="20"/>
          <w:szCs w:val="20"/>
        </w:rPr>
        <w:lastRenderedPageBreak/>
        <w:t xml:space="preserve">выполнять основные операции с файлами (создавать, сохранять, редактировать, удалять, архивировать, «распаковывать» архивные файлы); </w:t>
      </w:r>
    </w:p>
    <w:p w:rsidR="000F43B7" w:rsidRPr="001A77AD" w:rsidRDefault="001E6BD0" w:rsidP="00B50D4A">
      <w:pPr>
        <w:numPr>
          <w:ilvl w:val="0"/>
          <w:numId w:val="29"/>
        </w:numPr>
        <w:ind w:firstLine="0"/>
        <w:rPr>
          <w:sz w:val="20"/>
          <w:szCs w:val="20"/>
        </w:rPr>
      </w:pPr>
      <w:r w:rsidRPr="001A77AD">
        <w:rPr>
          <w:sz w:val="20"/>
          <w:szCs w:val="20"/>
        </w:rPr>
        <w:t xml:space="preserve">разбираться в иерархической структуре файловой системы; </w:t>
      </w:r>
    </w:p>
    <w:p w:rsidR="000F43B7" w:rsidRPr="001A77AD" w:rsidRDefault="001E6BD0" w:rsidP="00B50D4A">
      <w:pPr>
        <w:numPr>
          <w:ilvl w:val="0"/>
          <w:numId w:val="29"/>
        </w:numPr>
        <w:ind w:firstLine="0"/>
        <w:rPr>
          <w:sz w:val="20"/>
          <w:szCs w:val="20"/>
        </w:rPr>
      </w:pPr>
      <w:r w:rsidRPr="001A77AD">
        <w:rPr>
          <w:sz w:val="20"/>
          <w:szCs w:val="20"/>
        </w:rPr>
        <w:t xml:space="preserve">осуществлять поиск файлов средствами операционной системы;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табличные (реляционные) базы данных, выполнять отбор строк таблицы, удовлетворяющих определенному условию; </w:t>
      </w:r>
    </w:p>
    <w:p w:rsidR="000F43B7" w:rsidRPr="001A77AD" w:rsidRDefault="001E6BD0" w:rsidP="00B50D4A">
      <w:pPr>
        <w:numPr>
          <w:ilvl w:val="0"/>
          <w:numId w:val="29"/>
        </w:numPr>
        <w:ind w:firstLine="0"/>
        <w:rPr>
          <w:sz w:val="20"/>
          <w:szCs w:val="20"/>
        </w:rPr>
      </w:pPr>
      <w:r w:rsidRPr="001A77AD">
        <w:rPr>
          <w:sz w:val="20"/>
          <w:szCs w:val="20"/>
        </w:rPr>
        <w:t xml:space="preserve">анализировать доменные имена компьютеров и адреса документов в Интернете; </w:t>
      </w:r>
    </w:p>
    <w:p w:rsidR="000F43B7" w:rsidRPr="001A77AD" w:rsidRDefault="001E6BD0" w:rsidP="00B50D4A">
      <w:pPr>
        <w:numPr>
          <w:ilvl w:val="0"/>
          <w:numId w:val="29"/>
        </w:numPr>
        <w:ind w:firstLine="0"/>
        <w:rPr>
          <w:sz w:val="20"/>
          <w:szCs w:val="20"/>
        </w:rPr>
      </w:pPr>
      <w:r w:rsidRPr="001A77AD">
        <w:rPr>
          <w:sz w:val="20"/>
          <w:szCs w:val="20"/>
        </w:rPr>
        <w:t xml:space="preserve">проводить поиск информации в сети Интернет по запросам с использованием логических операций. </w:t>
      </w:r>
    </w:p>
    <w:p w:rsidR="000F43B7" w:rsidRPr="001A77AD" w:rsidRDefault="001E6BD0" w:rsidP="001A77AD">
      <w:pPr>
        <w:ind w:left="0" w:right="0"/>
        <w:rPr>
          <w:sz w:val="20"/>
          <w:szCs w:val="20"/>
        </w:rPr>
      </w:pPr>
      <w:r w:rsidRPr="001A77AD">
        <w:rPr>
          <w:b/>
          <w:sz w:val="20"/>
          <w:szCs w:val="20"/>
        </w:rPr>
        <w:t>Выпускник овладеет (как результат применения программных систем и интернет</w:t>
      </w:r>
      <w:r w:rsidR="002930D1">
        <w:rPr>
          <w:b/>
          <w:sz w:val="20"/>
          <w:szCs w:val="20"/>
        </w:rPr>
        <w:t>-</w:t>
      </w:r>
      <w:r w:rsidRPr="001A77AD">
        <w:rPr>
          <w:b/>
          <w:sz w:val="20"/>
          <w:szCs w:val="20"/>
        </w:rPr>
        <w:t xml:space="preserve">сервисов в данном курсе и во всем образовательном процессе): </w:t>
      </w:r>
    </w:p>
    <w:p w:rsidR="000F43B7" w:rsidRPr="001A77AD" w:rsidRDefault="001E6BD0" w:rsidP="00B50D4A">
      <w:pPr>
        <w:numPr>
          <w:ilvl w:val="0"/>
          <w:numId w:val="29"/>
        </w:numPr>
        <w:ind w:firstLine="0"/>
        <w:rPr>
          <w:sz w:val="20"/>
          <w:szCs w:val="20"/>
        </w:rPr>
      </w:pPr>
      <w:r w:rsidRPr="001A77AD">
        <w:rPr>
          <w:sz w:val="20"/>
          <w:szCs w:val="20"/>
        </w:rPr>
        <w:t xml:space="preserve">навыками работы с компьютером; знаниями, умениями и навыками, достаточными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 </w:t>
      </w:r>
    </w:p>
    <w:p w:rsidR="000F43B7" w:rsidRPr="001A77AD" w:rsidRDefault="001E6BD0" w:rsidP="00B50D4A">
      <w:pPr>
        <w:numPr>
          <w:ilvl w:val="0"/>
          <w:numId w:val="29"/>
        </w:numPr>
        <w:ind w:firstLine="0"/>
        <w:rPr>
          <w:sz w:val="20"/>
          <w:szCs w:val="20"/>
        </w:rPr>
      </w:pPr>
      <w:r w:rsidRPr="001A77AD">
        <w:rPr>
          <w:sz w:val="20"/>
          <w:szCs w:val="20"/>
        </w:rPr>
        <w:t xml:space="preserve">различными формами представления данных (таблицы, диаграммы, графики и т. д.); </w:t>
      </w:r>
    </w:p>
    <w:p w:rsidR="000F43B7" w:rsidRPr="00E93CC6" w:rsidRDefault="00E93CC6" w:rsidP="00B50D4A">
      <w:pPr>
        <w:numPr>
          <w:ilvl w:val="0"/>
          <w:numId w:val="29"/>
        </w:numPr>
        <w:ind w:firstLine="0"/>
        <w:rPr>
          <w:sz w:val="20"/>
          <w:szCs w:val="20"/>
        </w:rPr>
      </w:pPr>
      <w:r w:rsidRPr="00E93CC6">
        <w:rPr>
          <w:sz w:val="20"/>
          <w:szCs w:val="20"/>
        </w:rPr>
        <w:t xml:space="preserve">приемами безопасной организации своего личного пространства данных </w:t>
      </w:r>
      <w:r w:rsidR="001E6BD0" w:rsidRPr="00E93CC6">
        <w:rPr>
          <w:sz w:val="20"/>
          <w:szCs w:val="20"/>
        </w:rPr>
        <w:t xml:space="preserve">сиспользованием индивидуальных накопителей данных, интернет-сервисов и т. п.; </w:t>
      </w:r>
    </w:p>
    <w:p w:rsidR="000F43B7" w:rsidRPr="001A77AD" w:rsidRDefault="001E6BD0" w:rsidP="00B50D4A">
      <w:pPr>
        <w:numPr>
          <w:ilvl w:val="0"/>
          <w:numId w:val="29"/>
        </w:numPr>
        <w:ind w:firstLine="0"/>
        <w:rPr>
          <w:sz w:val="20"/>
          <w:szCs w:val="20"/>
        </w:rPr>
      </w:pPr>
      <w:r w:rsidRPr="001A77AD">
        <w:rPr>
          <w:sz w:val="20"/>
          <w:szCs w:val="20"/>
        </w:rPr>
        <w:t xml:space="preserve">основами соблюдения норм информационной этики и права; </w:t>
      </w:r>
    </w:p>
    <w:p w:rsidR="000F43B7" w:rsidRPr="001A77AD" w:rsidRDefault="001E6BD0" w:rsidP="00B50D4A">
      <w:pPr>
        <w:numPr>
          <w:ilvl w:val="0"/>
          <w:numId w:val="29"/>
        </w:numPr>
        <w:ind w:firstLine="0"/>
        <w:rPr>
          <w:sz w:val="20"/>
          <w:szCs w:val="20"/>
        </w:rPr>
      </w:pPr>
      <w:r w:rsidRPr="001A77AD">
        <w:rPr>
          <w:sz w:val="20"/>
          <w:szCs w:val="20"/>
        </w:rPr>
        <w:t xml:space="preserve">познакомится с программными средствами для работы с аудио-визуальными данными и соответствующим понятийным аппаратом; </w:t>
      </w:r>
    </w:p>
    <w:p w:rsidR="000F43B7" w:rsidRPr="001A77AD" w:rsidRDefault="001E6BD0" w:rsidP="00B50D4A">
      <w:pPr>
        <w:numPr>
          <w:ilvl w:val="0"/>
          <w:numId w:val="29"/>
        </w:numPr>
        <w:ind w:firstLine="0"/>
        <w:rPr>
          <w:sz w:val="20"/>
          <w:szCs w:val="20"/>
        </w:rPr>
      </w:pPr>
      <w:r w:rsidRPr="001A77AD">
        <w:rPr>
          <w:sz w:val="20"/>
          <w:szCs w:val="20"/>
        </w:rPr>
        <w:t xml:space="preserve">узнает о дискретном представлении аудио-визуальных данных.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(в данном курсе и иной учебной деятельности): </w:t>
      </w:r>
    </w:p>
    <w:p w:rsidR="000F43B7" w:rsidRPr="001A77AD" w:rsidRDefault="001E6BD0" w:rsidP="00B50D4A">
      <w:pPr>
        <w:numPr>
          <w:ilvl w:val="0"/>
          <w:numId w:val="29"/>
        </w:numPr>
        <w:spacing w:after="44"/>
        <w:ind w:firstLine="0"/>
        <w:rPr>
          <w:sz w:val="20"/>
          <w:szCs w:val="20"/>
        </w:rPr>
      </w:pPr>
      <w:r w:rsidRPr="001A77AD">
        <w:rPr>
          <w:i/>
          <w:sz w:val="20"/>
          <w:szCs w:val="20"/>
        </w:rPr>
        <w:t xml:space="preserve">узнать о данных от датчиков, например, датчиков роботизированных устройств;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практиковаться в использовании основных видов прикладного программного обеспечения </w:t>
      </w:r>
    </w:p>
    <w:p w:rsidR="000F43B7" w:rsidRPr="001A77AD" w:rsidRDefault="001E6BD0" w:rsidP="00EC21DE">
      <w:pPr>
        <w:spacing w:after="44"/>
        <w:ind w:right="0" w:firstLine="0"/>
        <w:rPr>
          <w:sz w:val="20"/>
          <w:szCs w:val="20"/>
        </w:rPr>
      </w:pPr>
      <w:r w:rsidRPr="001A77AD">
        <w:rPr>
          <w:i/>
          <w:sz w:val="20"/>
          <w:szCs w:val="20"/>
        </w:rPr>
        <w:t xml:space="preserve">(редакторы текстов, электронные таблицы, браузеры и др.); </w:t>
      </w:r>
    </w:p>
    <w:p w:rsidR="000F43B7" w:rsidRPr="001A77AD" w:rsidRDefault="001E6BD0" w:rsidP="00B50D4A">
      <w:pPr>
        <w:numPr>
          <w:ilvl w:val="0"/>
          <w:numId w:val="29"/>
        </w:numPr>
        <w:spacing w:after="44"/>
        <w:ind w:firstLine="0"/>
        <w:rPr>
          <w:sz w:val="20"/>
          <w:szCs w:val="20"/>
        </w:rPr>
      </w:pPr>
      <w:r w:rsidRPr="001A77AD">
        <w:rPr>
          <w:i/>
          <w:sz w:val="20"/>
          <w:szCs w:val="20"/>
        </w:rPr>
        <w:t xml:space="preserve">познакомиться с примерами использования математического моделирования в современном мире; </w:t>
      </w:r>
    </w:p>
    <w:p w:rsidR="000F43B7" w:rsidRPr="001A77AD" w:rsidRDefault="001E6BD0" w:rsidP="00B50D4A">
      <w:pPr>
        <w:numPr>
          <w:ilvl w:val="0"/>
          <w:numId w:val="29"/>
        </w:numPr>
        <w:spacing w:after="44"/>
        <w:ind w:firstLine="0"/>
        <w:rPr>
          <w:sz w:val="20"/>
          <w:szCs w:val="20"/>
        </w:rPr>
      </w:pPr>
      <w:r w:rsidRPr="001A77AD">
        <w:rPr>
          <w:i/>
          <w:sz w:val="20"/>
          <w:szCs w:val="20"/>
        </w:rPr>
        <w:t xml:space="preserve">познакомиться с принципами функционирования Интернета и сетевого взаимодействия между компьютерами, с методами поиска в Интернете; </w:t>
      </w:r>
    </w:p>
    <w:p w:rsidR="00E93CC6" w:rsidRPr="00E93CC6" w:rsidRDefault="001E6BD0" w:rsidP="00B50D4A">
      <w:pPr>
        <w:numPr>
          <w:ilvl w:val="0"/>
          <w:numId w:val="29"/>
        </w:numPr>
        <w:spacing w:after="44"/>
        <w:ind w:firstLine="0"/>
        <w:rPr>
          <w:sz w:val="20"/>
          <w:szCs w:val="20"/>
        </w:rPr>
      </w:pPr>
      <w:r w:rsidRPr="001A77AD">
        <w:rPr>
          <w:i/>
          <w:sz w:val="20"/>
          <w:szCs w:val="20"/>
        </w:rPr>
        <w:t xml:space="preserve">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познакомиться с возможными подходами к оценке достоверности информации (пример: сравнение данных из разных источников);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узнать о том, что в сфере информатики и ИКТ существуют международные и национальные стандарты; </w:t>
      </w:r>
    </w:p>
    <w:p w:rsidR="000F43B7" w:rsidRPr="001A77AD" w:rsidRDefault="001E6BD0" w:rsidP="00B50D4A">
      <w:pPr>
        <w:numPr>
          <w:ilvl w:val="0"/>
          <w:numId w:val="29"/>
        </w:numPr>
        <w:spacing w:after="44"/>
        <w:ind w:firstLine="0"/>
        <w:rPr>
          <w:sz w:val="20"/>
          <w:szCs w:val="20"/>
        </w:rPr>
      </w:pPr>
      <w:r w:rsidRPr="001A77AD">
        <w:rPr>
          <w:i/>
          <w:sz w:val="20"/>
          <w:szCs w:val="20"/>
        </w:rPr>
        <w:t xml:space="preserve">узнать о структуре современных компьютеров и назначении их элементов;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получить представление об истории и тенденциях развития ИКТ; </w:t>
      </w:r>
    </w:p>
    <w:p w:rsidR="000F43B7" w:rsidRPr="001A77AD" w:rsidRDefault="001E6BD0" w:rsidP="00B50D4A">
      <w:pPr>
        <w:numPr>
          <w:ilvl w:val="0"/>
          <w:numId w:val="29"/>
        </w:numPr>
        <w:spacing w:after="44"/>
        <w:ind w:firstLine="0"/>
        <w:rPr>
          <w:sz w:val="20"/>
          <w:szCs w:val="20"/>
        </w:rPr>
      </w:pPr>
      <w:r w:rsidRPr="001A77AD">
        <w:rPr>
          <w:i/>
          <w:sz w:val="20"/>
          <w:szCs w:val="20"/>
        </w:rPr>
        <w:t xml:space="preserve">познакомиться с примерами использования ИКТ в современном мире; </w:t>
      </w:r>
    </w:p>
    <w:p w:rsidR="000F43B7" w:rsidRPr="001A77AD" w:rsidRDefault="001E6BD0" w:rsidP="00B50D4A">
      <w:pPr>
        <w:numPr>
          <w:ilvl w:val="0"/>
          <w:numId w:val="29"/>
        </w:numPr>
        <w:spacing w:after="44"/>
        <w:ind w:firstLine="0"/>
        <w:rPr>
          <w:sz w:val="20"/>
          <w:szCs w:val="20"/>
        </w:rPr>
      </w:pPr>
      <w:r w:rsidRPr="001A77AD">
        <w:rPr>
          <w:i/>
          <w:sz w:val="20"/>
          <w:szCs w:val="20"/>
        </w:rPr>
        <w:t xml:space="preserve">получить представления о роботизированных устройствах и их использовании на производстве и в научных исследованиях. </w:t>
      </w:r>
    </w:p>
    <w:p w:rsidR="000F43B7" w:rsidRPr="001A77AD" w:rsidRDefault="000F43B7" w:rsidP="00EC21DE">
      <w:pPr>
        <w:spacing w:after="32" w:line="240" w:lineRule="auto"/>
        <w:ind w:left="0" w:right="0" w:firstLine="0"/>
        <w:rPr>
          <w:sz w:val="20"/>
          <w:szCs w:val="20"/>
        </w:rPr>
      </w:pPr>
    </w:p>
    <w:p w:rsidR="000F43B7" w:rsidRPr="001A77AD" w:rsidRDefault="000F43B7" w:rsidP="001A77AD">
      <w:pPr>
        <w:spacing w:after="0" w:line="240" w:lineRule="auto"/>
        <w:ind w:left="0" w:right="0" w:firstLine="0"/>
        <w:rPr>
          <w:sz w:val="20"/>
          <w:szCs w:val="20"/>
        </w:rPr>
      </w:pPr>
    </w:p>
    <w:p w:rsidR="000F43B7" w:rsidRPr="001A77AD" w:rsidRDefault="000F43B7" w:rsidP="001A77AD">
      <w:pPr>
        <w:rPr>
          <w:sz w:val="20"/>
          <w:szCs w:val="20"/>
        </w:rPr>
        <w:sectPr w:rsidR="000F43B7" w:rsidRPr="001A77AD">
          <w:headerReference w:type="even" r:id="rId14"/>
          <w:headerReference w:type="default" r:id="rId15"/>
          <w:footerReference w:type="even" r:id="rId16"/>
          <w:footerReference w:type="default" r:id="rId17"/>
          <w:headerReference w:type="first" r:id="rId18"/>
          <w:footerReference w:type="first" r:id="rId19"/>
          <w:pgSz w:w="11900" w:h="16840"/>
          <w:pgMar w:top="626" w:right="841" w:bottom="1363" w:left="1699" w:header="618" w:footer="717" w:gutter="0"/>
          <w:cols w:space="720"/>
        </w:sectPr>
      </w:pPr>
    </w:p>
    <w:p w:rsidR="002930D1" w:rsidRPr="002930D1" w:rsidRDefault="001E6BD0" w:rsidP="00B50D4A">
      <w:pPr>
        <w:pStyle w:val="a5"/>
        <w:numPr>
          <w:ilvl w:val="3"/>
          <w:numId w:val="96"/>
        </w:numPr>
        <w:ind w:right="2156"/>
        <w:rPr>
          <w:b/>
          <w:sz w:val="20"/>
          <w:szCs w:val="20"/>
        </w:rPr>
      </w:pPr>
      <w:r w:rsidRPr="002930D1">
        <w:rPr>
          <w:b/>
          <w:sz w:val="20"/>
          <w:szCs w:val="20"/>
        </w:rPr>
        <w:lastRenderedPageBreak/>
        <w:t xml:space="preserve">Физика </w:t>
      </w:r>
    </w:p>
    <w:p w:rsidR="000F43B7" w:rsidRPr="002930D1" w:rsidRDefault="001E6BD0" w:rsidP="002930D1">
      <w:pPr>
        <w:ind w:left="0" w:right="2156" w:firstLine="699"/>
        <w:rPr>
          <w:sz w:val="20"/>
          <w:szCs w:val="20"/>
        </w:rPr>
      </w:pPr>
      <w:r w:rsidRPr="002930D1">
        <w:rPr>
          <w:b/>
          <w:sz w:val="20"/>
          <w:szCs w:val="20"/>
        </w:rPr>
        <w:t xml:space="preserve">Выпускник научится: </w:t>
      </w:r>
    </w:p>
    <w:p w:rsidR="000F43B7" w:rsidRPr="001A77AD" w:rsidRDefault="001E6BD0" w:rsidP="00B50D4A">
      <w:pPr>
        <w:numPr>
          <w:ilvl w:val="0"/>
          <w:numId w:val="29"/>
        </w:numPr>
        <w:ind w:firstLine="0"/>
        <w:rPr>
          <w:sz w:val="20"/>
          <w:szCs w:val="20"/>
        </w:rPr>
      </w:pPr>
      <w:r w:rsidRPr="001A77AD">
        <w:rPr>
          <w:sz w:val="20"/>
          <w:szCs w:val="20"/>
        </w:rPr>
        <w:t xml:space="preserve">соблюдать правила безопасности и охраны труда при работе с учебным и лабораторным оборудованием; </w:t>
      </w:r>
    </w:p>
    <w:p w:rsidR="000F43B7" w:rsidRPr="001A77AD" w:rsidRDefault="001E6BD0" w:rsidP="00B50D4A">
      <w:pPr>
        <w:numPr>
          <w:ilvl w:val="0"/>
          <w:numId w:val="29"/>
        </w:numPr>
        <w:ind w:firstLine="0"/>
        <w:rPr>
          <w:sz w:val="20"/>
          <w:szCs w:val="20"/>
        </w:rPr>
      </w:pPr>
      <w:r w:rsidRPr="001A77AD">
        <w:rPr>
          <w:sz w:val="20"/>
          <w:szCs w:val="20"/>
        </w:rPr>
        <w:t xml:space="preserve">понимать смысл основных физических терминов: физическое тело, физическое явление, физическая величина, единицы измерения; </w:t>
      </w:r>
    </w:p>
    <w:p w:rsidR="000F43B7" w:rsidRPr="001A77AD" w:rsidRDefault="001E6BD0" w:rsidP="00B50D4A">
      <w:pPr>
        <w:numPr>
          <w:ilvl w:val="0"/>
          <w:numId w:val="29"/>
        </w:numPr>
        <w:ind w:firstLine="0"/>
        <w:rPr>
          <w:sz w:val="20"/>
          <w:szCs w:val="20"/>
        </w:rPr>
      </w:pPr>
      <w:r w:rsidRPr="001A77AD">
        <w:rPr>
          <w:sz w:val="20"/>
          <w:szCs w:val="20"/>
        </w:rPr>
        <w:t xml:space="preserve">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 </w:t>
      </w:r>
    </w:p>
    <w:p w:rsidR="000F43B7" w:rsidRPr="001A77AD" w:rsidRDefault="001E6BD0" w:rsidP="00B50D4A">
      <w:pPr>
        <w:numPr>
          <w:ilvl w:val="0"/>
          <w:numId w:val="29"/>
        </w:numPr>
        <w:ind w:firstLine="0"/>
        <w:rPr>
          <w:sz w:val="20"/>
          <w:szCs w:val="20"/>
        </w:rPr>
      </w:pPr>
      <w:r w:rsidRPr="001A77AD">
        <w:rPr>
          <w:sz w:val="20"/>
          <w:szCs w:val="20"/>
        </w:rPr>
        <w:t xml:space="preserve">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 </w:t>
      </w:r>
    </w:p>
    <w:p w:rsidR="000F43B7" w:rsidRPr="001A77AD" w:rsidRDefault="001E6BD0" w:rsidP="00EC21DE">
      <w:pPr>
        <w:ind w:firstLine="0"/>
        <w:rPr>
          <w:sz w:val="20"/>
          <w:szCs w:val="20"/>
        </w:rPr>
      </w:pPr>
      <w:r w:rsidRPr="001A77AD">
        <w:rPr>
          <w:sz w:val="20"/>
          <w:szCs w:val="20"/>
          <w:u w:val="single" w:color="000000"/>
        </w:rPr>
        <w:t>Примечание</w:t>
      </w:r>
      <w:r w:rsidRPr="001A77AD">
        <w:rPr>
          <w:sz w:val="20"/>
          <w:szCs w:val="20"/>
        </w:rPr>
        <w:t xml:space="preserve">.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 </w:t>
      </w:r>
    </w:p>
    <w:p w:rsidR="000F43B7" w:rsidRPr="001A77AD" w:rsidRDefault="001E6BD0" w:rsidP="00B50D4A">
      <w:pPr>
        <w:numPr>
          <w:ilvl w:val="0"/>
          <w:numId w:val="29"/>
        </w:numPr>
        <w:ind w:firstLine="0"/>
        <w:rPr>
          <w:sz w:val="20"/>
          <w:szCs w:val="20"/>
        </w:rPr>
      </w:pPr>
      <w:r w:rsidRPr="001A77AD">
        <w:rPr>
          <w:sz w:val="20"/>
          <w:szCs w:val="20"/>
        </w:rPr>
        <w:t xml:space="preserve">понимать роль эксперимента в получении научной информации; </w:t>
      </w:r>
    </w:p>
    <w:p w:rsidR="000F43B7" w:rsidRPr="001A77AD" w:rsidRDefault="001E6BD0" w:rsidP="00B50D4A">
      <w:pPr>
        <w:numPr>
          <w:ilvl w:val="0"/>
          <w:numId w:val="29"/>
        </w:numPr>
        <w:ind w:firstLine="0"/>
        <w:rPr>
          <w:sz w:val="20"/>
          <w:szCs w:val="20"/>
        </w:rPr>
      </w:pPr>
      <w:r w:rsidRPr="001A77AD">
        <w:rPr>
          <w:sz w:val="20"/>
          <w:szCs w:val="20"/>
        </w:rPr>
        <w:t xml:space="preserve">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 </w:t>
      </w:r>
    </w:p>
    <w:p w:rsidR="000F43B7" w:rsidRPr="001A77AD" w:rsidRDefault="001E6BD0" w:rsidP="00EC21DE">
      <w:pPr>
        <w:ind w:firstLine="0"/>
        <w:rPr>
          <w:sz w:val="20"/>
          <w:szCs w:val="20"/>
        </w:rPr>
      </w:pPr>
      <w:r w:rsidRPr="001A77AD">
        <w:rPr>
          <w:sz w:val="20"/>
          <w:szCs w:val="20"/>
          <w:u w:val="single" w:color="000000"/>
        </w:rPr>
        <w:t>Примечание</w:t>
      </w:r>
      <w:r w:rsidRPr="001A77AD">
        <w:rPr>
          <w:sz w:val="20"/>
          <w:szCs w:val="20"/>
        </w:rPr>
        <w:t xml:space="preserve">. Любая учебная программа должна обеспечивать овладение прямыми измерениями всех перечисленных физических величин. </w:t>
      </w:r>
    </w:p>
    <w:p w:rsidR="000F43B7" w:rsidRPr="001A77AD" w:rsidRDefault="001E6BD0" w:rsidP="00B50D4A">
      <w:pPr>
        <w:numPr>
          <w:ilvl w:val="0"/>
          <w:numId w:val="29"/>
        </w:numPr>
        <w:ind w:firstLine="0"/>
        <w:rPr>
          <w:sz w:val="20"/>
          <w:szCs w:val="20"/>
        </w:rPr>
      </w:pPr>
      <w:r w:rsidRPr="001A77AD">
        <w:rPr>
          <w:sz w:val="20"/>
          <w:szCs w:val="20"/>
        </w:rPr>
        <w:t xml:space="preserve">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 </w:t>
      </w:r>
    </w:p>
    <w:p w:rsidR="000F43B7" w:rsidRPr="001A77AD" w:rsidRDefault="001E6BD0" w:rsidP="00B50D4A">
      <w:pPr>
        <w:numPr>
          <w:ilvl w:val="0"/>
          <w:numId w:val="29"/>
        </w:numPr>
        <w:ind w:firstLine="0"/>
        <w:rPr>
          <w:sz w:val="20"/>
          <w:szCs w:val="20"/>
        </w:rPr>
      </w:pPr>
      <w:r w:rsidRPr="001A77AD">
        <w:rPr>
          <w:sz w:val="20"/>
          <w:szCs w:val="20"/>
        </w:rPr>
        <w:t xml:space="preserve">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 </w:t>
      </w:r>
    </w:p>
    <w:p w:rsidR="000F43B7" w:rsidRPr="001A77AD" w:rsidRDefault="001E6BD0" w:rsidP="00B50D4A">
      <w:pPr>
        <w:numPr>
          <w:ilvl w:val="0"/>
          <w:numId w:val="29"/>
        </w:numPr>
        <w:ind w:firstLine="0"/>
        <w:rPr>
          <w:sz w:val="20"/>
          <w:szCs w:val="20"/>
        </w:rPr>
      </w:pPr>
      <w:r w:rsidRPr="001A77AD">
        <w:rPr>
          <w:sz w:val="20"/>
          <w:szCs w:val="20"/>
        </w:rPr>
        <w:t xml:space="preserve">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 </w:t>
      </w:r>
    </w:p>
    <w:p w:rsidR="000F43B7" w:rsidRPr="001A77AD" w:rsidRDefault="001E6BD0" w:rsidP="00B50D4A">
      <w:pPr>
        <w:numPr>
          <w:ilvl w:val="0"/>
          <w:numId w:val="29"/>
        </w:numPr>
        <w:ind w:firstLine="0"/>
        <w:rPr>
          <w:sz w:val="20"/>
          <w:szCs w:val="20"/>
        </w:rPr>
      </w:pPr>
      <w:r w:rsidRPr="001A77AD">
        <w:rPr>
          <w:sz w:val="20"/>
          <w:szCs w:val="20"/>
        </w:rPr>
        <w:t xml:space="preserve">понимать принципы действия машин, приборов и технических устройств, условия их безопасного использования в повседневной жизни;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при выполнении учебных задач научно-популярную литературу о физических явлениях, справочные материалы, ресурсы Интернет.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9"/>
        </w:numPr>
        <w:spacing w:after="44"/>
        <w:ind w:firstLine="0"/>
        <w:rPr>
          <w:sz w:val="20"/>
          <w:szCs w:val="20"/>
        </w:rPr>
      </w:pPr>
      <w:r w:rsidRPr="001A77AD">
        <w:rPr>
          <w:i/>
          <w:sz w:val="20"/>
          <w:szCs w:val="20"/>
        </w:rPr>
        <w:t xml:space="preserve">осознавать ценность научных исследований, роль физики в расширении представлений об окружающем мире и ее вклад в улучшение качества жизни; </w:t>
      </w:r>
    </w:p>
    <w:p w:rsidR="000F43B7" w:rsidRPr="001A77AD" w:rsidRDefault="001E6BD0" w:rsidP="00B50D4A">
      <w:pPr>
        <w:numPr>
          <w:ilvl w:val="0"/>
          <w:numId w:val="29"/>
        </w:numPr>
        <w:spacing w:after="44"/>
        <w:ind w:firstLine="0"/>
        <w:rPr>
          <w:sz w:val="20"/>
          <w:szCs w:val="20"/>
        </w:rPr>
      </w:pPr>
      <w:r w:rsidRPr="001A77AD">
        <w:rPr>
          <w:i/>
          <w:sz w:val="20"/>
          <w:szCs w:val="20"/>
        </w:rPr>
        <w:t xml:space="preserve">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сравнивать точность измерения физических величин по величине их относительной погрешности при проведении прямых измерений; </w:t>
      </w:r>
    </w:p>
    <w:p w:rsidR="000F43B7" w:rsidRPr="001A77AD" w:rsidRDefault="001E6BD0" w:rsidP="00B50D4A">
      <w:pPr>
        <w:numPr>
          <w:ilvl w:val="0"/>
          <w:numId w:val="29"/>
        </w:numPr>
        <w:spacing w:after="44"/>
        <w:ind w:firstLine="0"/>
        <w:rPr>
          <w:sz w:val="20"/>
          <w:szCs w:val="20"/>
        </w:rPr>
      </w:pPr>
      <w:r w:rsidRPr="001A77AD">
        <w:rPr>
          <w:i/>
          <w:sz w:val="20"/>
          <w:szCs w:val="20"/>
        </w:rPr>
        <w:t xml:space="preserve">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 </w:t>
      </w:r>
    </w:p>
    <w:p w:rsidR="000F43B7" w:rsidRPr="001A77AD" w:rsidRDefault="001E6BD0" w:rsidP="00B50D4A">
      <w:pPr>
        <w:numPr>
          <w:ilvl w:val="0"/>
          <w:numId w:val="29"/>
        </w:numPr>
        <w:spacing w:after="44"/>
        <w:ind w:firstLine="0"/>
        <w:rPr>
          <w:sz w:val="20"/>
          <w:szCs w:val="20"/>
        </w:rPr>
      </w:pPr>
      <w:r w:rsidRPr="001A77AD">
        <w:rPr>
          <w:i/>
          <w:sz w:val="20"/>
          <w:szCs w:val="20"/>
        </w:rPr>
        <w:t xml:space="preserve">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 </w:t>
      </w:r>
    </w:p>
    <w:p w:rsidR="002930D1" w:rsidRPr="002930D1" w:rsidRDefault="001E6BD0" w:rsidP="00B50D4A">
      <w:pPr>
        <w:numPr>
          <w:ilvl w:val="0"/>
          <w:numId w:val="29"/>
        </w:numPr>
        <w:spacing w:after="44"/>
        <w:ind w:firstLine="0"/>
        <w:rPr>
          <w:sz w:val="20"/>
          <w:szCs w:val="20"/>
        </w:rPr>
      </w:pPr>
      <w:r w:rsidRPr="001A77AD">
        <w:rPr>
          <w:i/>
          <w:sz w:val="20"/>
          <w:szCs w:val="20"/>
        </w:rPr>
        <w:t xml:space="preserve">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 </w:t>
      </w:r>
    </w:p>
    <w:p w:rsidR="000F43B7" w:rsidRPr="001A77AD" w:rsidRDefault="001E6BD0" w:rsidP="002930D1">
      <w:pPr>
        <w:spacing w:after="44"/>
        <w:ind w:left="710" w:firstLine="0"/>
        <w:rPr>
          <w:sz w:val="20"/>
          <w:szCs w:val="20"/>
        </w:rPr>
      </w:pPr>
      <w:r w:rsidRPr="001A77AD">
        <w:rPr>
          <w:b/>
          <w:sz w:val="20"/>
          <w:szCs w:val="20"/>
        </w:rPr>
        <w:t xml:space="preserve">Механические явления Выпускник научится: </w:t>
      </w:r>
    </w:p>
    <w:p w:rsidR="000F43B7" w:rsidRPr="001A77AD" w:rsidRDefault="001E6BD0" w:rsidP="00B50D4A">
      <w:pPr>
        <w:numPr>
          <w:ilvl w:val="0"/>
          <w:numId w:val="29"/>
        </w:numPr>
        <w:spacing w:line="240" w:lineRule="auto"/>
        <w:ind w:firstLine="0"/>
        <w:rPr>
          <w:sz w:val="20"/>
          <w:szCs w:val="20"/>
        </w:rPr>
      </w:pPr>
      <w:r w:rsidRPr="001A77AD">
        <w:rPr>
          <w:sz w:val="20"/>
          <w:szCs w:val="20"/>
        </w:rPr>
        <w:t xml:space="preserve">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w:t>
      </w:r>
      <w:r w:rsidRPr="001A77AD">
        <w:rPr>
          <w:sz w:val="20"/>
          <w:szCs w:val="20"/>
        </w:rPr>
        <w:lastRenderedPageBreak/>
        <w:t xml:space="preserve">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 </w:t>
      </w:r>
    </w:p>
    <w:p w:rsidR="000F43B7" w:rsidRPr="001A77AD" w:rsidRDefault="001E6BD0" w:rsidP="00B50D4A">
      <w:pPr>
        <w:numPr>
          <w:ilvl w:val="0"/>
          <w:numId w:val="29"/>
        </w:numPr>
        <w:ind w:firstLine="0"/>
        <w:rPr>
          <w:sz w:val="20"/>
          <w:szCs w:val="20"/>
        </w:rPr>
      </w:pPr>
      <w:r w:rsidRPr="001A77AD">
        <w:rPr>
          <w:sz w:val="20"/>
          <w:szCs w:val="20"/>
        </w:rPr>
        <w:t xml:space="preserve">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 </w:t>
      </w:r>
    </w:p>
    <w:p w:rsidR="000F43B7" w:rsidRPr="001A77AD" w:rsidRDefault="001E6BD0" w:rsidP="00B50D4A">
      <w:pPr>
        <w:numPr>
          <w:ilvl w:val="0"/>
          <w:numId w:val="29"/>
        </w:numPr>
        <w:ind w:firstLine="0"/>
        <w:rPr>
          <w:sz w:val="20"/>
          <w:szCs w:val="20"/>
        </w:rPr>
      </w:pPr>
      <w:r w:rsidRPr="001A77AD">
        <w:rPr>
          <w:sz w:val="20"/>
          <w:szCs w:val="20"/>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0F43B7" w:rsidRPr="001A77AD" w:rsidRDefault="001E6BD0" w:rsidP="00B50D4A">
      <w:pPr>
        <w:numPr>
          <w:ilvl w:val="0"/>
          <w:numId w:val="29"/>
        </w:numPr>
        <w:ind w:firstLine="0"/>
        <w:rPr>
          <w:sz w:val="20"/>
          <w:szCs w:val="20"/>
        </w:rPr>
      </w:pPr>
      <w:r w:rsidRPr="001A77AD">
        <w:rPr>
          <w:sz w:val="20"/>
          <w:szCs w:val="20"/>
        </w:rPr>
        <w:t xml:space="preserve">различать основные признаки изученных физических моделей: материальная точка, инерциальная система отсчета; </w:t>
      </w:r>
    </w:p>
    <w:p w:rsidR="000F43B7" w:rsidRPr="001A77AD" w:rsidRDefault="001E6BD0" w:rsidP="00B50D4A">
      <w:pPr>
        <w:numPr>
          <w:ilvl w:val="0"/>
          <w:numId w:val="29"/>
        </w:numPr>
        <w:ind w:firstLine="0"/>
        <w:rPr>
          <w:sz w:val="20"/>
          <w:szCs w:val="20"/>
        </w:rPr>
      </w:pPr>
      <w:r w:rsidRPr="001A77AD">
        <w:rPr>
          <w:sz w:val="20"/>
          <w:szCs w:val="20"/>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9"/>
        </w:numPr>
        <w:spacing w:after="44"/>
        <w:ind w:firstLine="0"/>
        <w:rPr>
          <w:sz w:val="20"/>
          <w:szCs w:val="20"/>
        </w:rPr>
      </w:pPr>
      <w:r w:rsidRPr="001A77AD">
        <w:rPr>
          <w:i/>
          <w:sz w:val="20"/>
          <w:szCs w:val="20"/>
        </w:rPr>
        <w:t xml:space="preserve">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 </w:t>
      </w:r>
    </w:p>
    <w:p w:rsidR="000F43B7" w:rsidRPr="001A77AD" w:rsidRDefault="001E6BD0" w:rsidP="00B50D4A">
      <w:pPr>
        <w:numPr>
          <w:ilvl w:val="0"/>
          <w:numId w:val="29"/>
        </w:numPr>
        <w:spacing w:after="44"/>
        <w:ind w:firstLine="0"/>
        <w:rPr>
          <w:sz w:val="20"/>
          <w:szCs w:val="20"/>
        </w:rPr>
      </w:pPr>
      <w:r w:rsidRPr="001A77AD">
        <w:rPr>
          <w:i/>
          <w:sz w:val="20"/>
          <w:szCs w:val="20"/>
        </w:rPr>
        <w:t xml:space="preserve">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 </w:t>
      </w:r>
    </w:p>
    <w:p w:rsidR="002930D1" w:rsidRDefault="001E6BD0" w:rsidP="001A77AD">
      <w:pPr>
        <w:ind w:left="715" w:right="5555" w:hanging="10"/>
        <w:rPr>
          <w:b/>
          <w:sz w:val="20"/>
          <w:szCs w:val="20"/>
        </w:rPr>
      </w:pPr>
      <w:r w:rsidRPr="001A77AD">
        <w:rPr>
          <w:b/>
          <w:sz w:val="20"/>
          <w:szCs w:val="20"/>
        </w:rPr>
        <w:t>Тепловые явления</w:t>
      </w:r>
      <w:r w:rsidR="002930D1">
        <w:rPr>
          <w:b/>
          <w:sz w:val="20"/>
          <w:szCs w:val="20"/>
        </w:rPr>
        <w:t>.</w:t>
      </w:r>
    </w:p>
    <w:p w:rsidR="000F43B7" w:rsidRPr="001A77AD" w:rsidRDefault="001E6BD0" w:rsidP="002930D1">
      <w:pPr>
        <w:ind w:left="715" w:right="5" w:hanging="10"/>
        <w:rPr>
          <w:sz w:val="20"/>
          <w:szCs w:val="20"/>
        </w:rPr>
      </w:pPr>
      <w:r w:rsidRPr="001A77AD">
        <w:rPr>
          <w:b/>
          <w:sz w:val="20"/>
          <w:szCs w:val="20"/>
        </w:rPr>
        <w:t xml:space="preserve">Выпускник научится: </w:t>
      </w:r>
    </w:p>
    <w:p w:rsidR="000F43B7" w:rsidRPr="001A77AD" w:rsidRDefault="001E6BD0" w:rsidP="00B50D4A">
      <w:pPr>
        <w:numPr>
          <w:ilvl w:val="0"/>
          <w:numId w:val="29"/>
        </w:numPr>
        <w:ind w:firstLine="0"/>
        <w:rPr>
          <w:sz w:val="20"/>
          <w:szCs w:val="20"/>
        </w:rPr>
      </w:pPr>
      <w:r w:rsidRPr="001A77AD">
        <w:rPr>
          <w:sz w:val="20"/>
          <w:szCs w:val="20"/>
        </w:rPr>
        <w:t xml:space="preserve">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 </w:t>
      </w:r>
    </w:p>
    <w:p w:rsidR="000F43B7" w:rsidRPr="001A77AD" w:rsidRDefault="001E6BD0" w:rsidP="00B50D4A">
      <w:pPr>
        <w:numPr>
          <w:ilvl w:val="0"/>
          <w:numId w:val="29"/>
        </w:numPr>
        <w:ind w:firstLine="0"/>
        <w:rPr>
          <w:sz w:val="20"/>
          <w:szCs w:val="20"/>
        </w:rPr>
      </w:pPr>
      <w:r w:rsidRPr="001A77AD">
        <w:rPr>
          <w:sz w:val="20"/>
          <w:szCs w:val="20"/>
        </w:rPr>
        <w:t xml:space="preserve">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 </w:t>
      </w:r>
    </w:p>
    <w:p w:rsidR="000F43B7" w:rsidRPr="001A77AD" w:rsidRDefault="001E6BD0" w:rsidP="00B50D4A">
      <w:pPr>
        <w:numPr>
          <w:ilvl w:val="0"/>
          <w:numId w:val="29"/>
        </w:numPr>
        <w:ind w:firstLine="0"/>
        <w:rPr>
          <w:sz w:val="20"/>
          <w:szCs w:val="20"/>
        </w:rPr>
      </w:pPr>
      <w:r w:rsidRPr="001A77AD">
        <w:rPr>
          <w:sz w:val="20"/>
          <w:szCs w:val="20"/>
        </w:rPr>
        <w:t xml:space="preserve">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 </w:t>
      </w:r>
    </w:p>
    <w:p w:rsidR="000F43B7" w:rsidRPr="001A77AD" w:rsidRDefault="001E6BD0" w:rsidP="00B50D4A">
      <w:pPr>
        <w:numPr>
          <w:ilvl w:val="0"/>
          <w:numId w:val="29"/>
        </w:numPr>
        <w:ind w:firstLine="0"/>
        <w:rPr>
          <w:sz w:val="20"/>
          <w:szCs w:val="20"/>
        </w:rPr>
      </w:pPr>
      <w:r w:rsidRPr="001A77AD">
        <w:rPr>
          <w:sz w:val="20"/>
          <w:szCs w:val="20"/>
        </w:rPr>
        <w:t xml:space="preserve">различать основные признаки изученных физических моделей строения газов, жидкостей и твердых тел; </w:t>
      </w:r>
    </w:p>
    <w:p w:rsidR="000F43B7" w:rsidRPr="001A77AD" w:rsidRDefault="001E6BD0" w:rsidP="00B50D4A">
      <w:pPr>
        <w:numPr>
          <w:ilvl w:val="0"/>
          <w:numId w:val="29"/>
        </w:numPr>
        <w:ind w:firstLine="0"/>
        <w:rPr>
          <w:sz w:val="20"/>
          <w:szCs w:val="20"/>
        </w:rPr>
      </w:pPr>
      <w:r w:rsidRPr="001A77AD">
        <w:rPr>
          <w:sz w:val="20"/>
          <w:szCs w:val="20"/>
        </w:rPr>
        <w:t xml:space="preserve">приводить примеры практического использования физических знаний о тепловых явлениях; </w:t>
      </w:r>
    </w:p>
    <w:p w:rsidR="000F43B7" w:rsidRPr="001A77AD" w:rsidRDefault="001E6BD0" w:rsidP="00B50D4A">
      <w:pPr>
        <w:numPr>
          <w:ilvl w:val="0"/>
          <w:numId w:val="29"/>
        </w:numPr>
        <w:ind w:firstLine="0"/>
        <w:rPr>
          <w:sz w:val="20"/>
          <w:szCs w:val="20"/>
        </w:rPr>
      </w:pPr>
      <w:r w:rsidRPr="001A77AD">
        <w:rPr>
          <w:sz w:val="20"/>
          <w:szCs w:val="20"/>
        </w:rPr>
        <w:t xml:space="preserve">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w:t>
      </w:r>
      <w:r w:rsidRPr="001A77AD">
        <w:rPr>
          <w:sz w:val="20"/>
          <w:szCs w:val="20"/>
        </w:rPr>
        <w:lastRenderedPageBreak/>
        <w:t xml:space="preserve">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9"/>
        </w:numPr>
        <w:spacing w:after="44"/>
        <w:ind w:firstLine="0"/>
        <w:rPr>
          <w:sz w:val="20"/>
          <w:szCs w:val="20"/>
        </w:rPr>
      </w:pPr>
      <w:r w:rsidRPr="001A77AD">
        <w:rPr>
          <w:i/>
          <w:sz w:val="20"/>
          <w:szCs w:val="20"/>
        </w:rPr>
        <w:t xml:space="preserve">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 </w:t>
      </w:r>
    </w:p>
    <w:p w:rsidR="002930D1" w:rsidRPr="002930D1" w:rsidRDefault="001E6BD0" w:rsidP="00B50D4A">
      <w:pPr>
        <w:numPr>
          <w:ilvl w:val="0"/>
          <w:numId w:val="29"/>
        </w:numPr>
        <w:spacing w:after="44"/>
        <w:ind w:firstLine="0"/>
        <w:rPr>
          <w:sz w:val="20"/>
          <w:szCs w:val="20"/>
        </w:rPr>
      </w:pPr>
      <w:r w:rsidRPr="001A77AD">
        <w:rPr>
          <w:i/>
          <w:sz w:val="20"/>
          <w:szCs w:val="20"/>
        </w:rPr>
        <w:t xml:space="preserve">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 </w:t>
      </w:r>
    </w:p>
    <w:p w:rsidR="000F43B7" w:rsidRPr="001A77AD" w:rsidRDefault="001E6BD0" w:rsidP="002930D1">
      <w:pPr>
        <w:spacing w:after="44"/>
        <w:ind w:left="710" w:firstLine="0"/>
        <w:rPr>
          <w:sz w:val="20"/>
          <w:szCs w:val="20"/>
        </w:rPr>
      </w:pPr>
      <w:r w:rsidRPr="001A77AD">
        <w:rPr>
          <w:b/>
          <w:sz w:val="20"/>
          <w:szCs w:val="20"/>
        </w:rPr>
        <w:t>Электрические и магнитные явления</w:t>
      </w:r>
      <w:r w:rsidR="002930D1">
        <w:rPr>
          <w:b/>
          <w:sz w:val="20"/>
          <w:szCs w:val="20"/>
        </w:rPr>
        <w:t>.</w:t>
      </w:r>
      <w:r w:rsidRPr="001A77AD">
        <w:rPr>
          <w:b/>
          <w:sz w:val="20"/>
          <w:szCs w:val="20"/>
        </w:rPr>
        <w:t xml:space="preserve"> Выпускник научится: </w:t>
      </w:r>
    </w:p>
    <w:p w:rsidR="000F43B7" w:rsidRPr="001A77AD" w:rsidRDefault="001E6BD0" w:rsidP="00B50D4A">
      <w:pPr>
        <w:numPr>
          <w:ilvl w:val="0"/>
          <w:numId w:val="29"/>
        </w:numPr>
        <w:ind w:firstLine="0"/>
        <w:rPr>
          <w:sz w:val="20"/>
          <w:szCs w:val="20"/>
        </w:rPr>
      </w:pPr>
      <w:r w:rsidRPr="001A77AD">
        <w:rPr>
          <w:sz w:val="20"/>
          <w:szCs w:val="20"/>
        </w:rPr>
        <w:t xml:space="preserve">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 </w:t>
      </w:r>
    </w:p>
    <w:p w:rsidR="000F43B7" w:rsidRPr="001A77AD" w:rsidRDefault="001E6BD0" w:rsidP="00B50D4A">
      <w:pPr>
        <w:numPr>
          <w:ilvl w:val="0"/>
          <w:numId w:val="29"/>
        </w:numPr>
        <w:ind w:firstLine="0"/>
        <w:rPr>
          <w:sz w:val="20"/>
          <w:szCs w:val="20"/>
        </w:rPr>
      </w:pPr>
      <w:r w:rsidRPr="001A77AD">
        <w:rPr>
          <w:sz w:val="20"/>
          <w:szCs w:val="20"/>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0F43B7" w:rsidRPr="001A77AD" w:rsidRDefault="001E6BD0" w:rsidP="00B50D4A">
      <w:pPr>
        <w:numPr>
          <w:ilvl w:val="0"/>
          <w:numId w:val="29"/>
        </w:numPr>
        <w:ind w:firstLine="0"/>
        <w:rPr>
          <w:sz w:val="20"/>
          <w:szCs w:val="20"/>
        </w:rPr>
      </w:pPr>
      <w:r w:rsidRPr="001A77AD">
        <w:rPr>
          <w:sz w:val="20"/>
          <w:szCs w:val="20"/>
        </w:rPr>
        <w:t xml:space="preserve">использовать оптические схемы для построения изображений в плоском зеркале и собирающей линзе. </w:t>
      </w:r>
    </w:p>
    <w:p w:rsidR="000F43B7" w:rsidRPr="001A77AD" w:rsidRDefault="001E6BD0" w:rsidP="00B50D4A">
      <w:pPr>
        <w:numPr>
          <w:ilvl w:val="0"/>
          <w:numId w:val="29"/>
        </w:numPr>
        <w:ind w:firstLine="0"/>
        <w:rPr>
          <w:sz w:val="20"/>
          <w:szCs w:val="20"/>
        </w:rPr>
      </w:pPr>
      <w:r w:rsidRPr="001A77AD">
        <w:rPr>
          <w:sz w:val="20"/>
          <w:szCs w:val="20"/>
        </w:rP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w:t>
      </w:r>
    </w:p>
    <w:p w:rsidR="000F43B7" w:rsidRPr="001A77AD" w:rsidRDefault="001E6BD0" w:rsidP="00B50D4A">
      <w:pPr>
        <w:numPr>
          <w:ilvl w:val="0"/>
          <w:numId w:val="29"/>
        </w:numPr>
        <w:ind w:firstLine="0"/>
        <w:rPr>
          <w:sz w:val="20"/>
          <w:szCs w:val="20"/>
        </w:rPr>
      </w:pPr>
      <w:r w:rsidRPr="001A77AD">
        <w:rPr>
          <w:sz w:val="20"/>
          <w:szCs w:val="20"/>
        </w:rPr>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 </w:t>
      </w:r>
    </w:p>
    <w:p w:rsidR="000F43B7" w:rsidRPr="00E93CC6" w:rsidRDefault="00E93CC6" w:rsidP="00B50D4A">
      <w:pPr>
        <w:numPr>
          <w:ilvl w:val="0"/>
          <w:numId w:val="29"/>
        </w:numPr>
        <w:spacing w:line="240" w:lineRule="auto"/>
        <w:ind w:firstLine="0"/>
        <w:rPr>
          <w:sz w:val="20"/>
          <w:szCs w:val="20"/>
        </w:rPr>
      </w:pPr>
      <w:r w:rsidRPr="00E93CC6">
        <w:rPr>
          <w:sz w:val="20"/>
          <w:szCs w:val="20"/>
        </w:rPr>
        <w:t xml:space="preserve">приводить примеры практического использования физических знаний </w:t>
      </w:r>
      <w:r w:rsidR="001E6BD0" w:rsidRPr="00E93CC6">
        <w:rPr>
          <w:sz w:val="20"/>
          <w:szCs w:val="20"/>
        </w:rPr>
        <w:t xml:space="preserve">о электромагнитных явлениях </w:t>
      </w:r>
    </w:p>
    <w:p w:rsidR="000F43B7" w:rsidRPr="001A77AD" w:rsidRDefault="001E6BD0" w:rsidP="00B50D4A">
      <w:pPr>
        <w:numPr>
          <w:ilvl w:val="0"/>
          <w:numId w:val="29"/>
        </w:numPr>
        <w:spacing w:line="240" w:lineRule="auto"/>
        <w:ind w:firstLine="0"/>
        <w:rPr>
          <w:sz w:val="20"/>
          <w:szCs w:val="20"/>
        </w:rPr>
      </w:pPr>
      <w:r w:rsidRPr="001A77AD">
        <w:rPr>
          <w:sz w:val="20"/>
          <w:szCs w:val="20"/>
        </w:rPr>
        <w:t xml:space="preserve">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29"/>
        </w:numPr>
        <w:spacing w:after="44"/>
        <w:ind w:firstLine="0"/>
        <w:rPr>
          <w:sz w:val="20"/>
          <w:szCs w:val="20"/>
        </w:rPr>
      </w:pPr>
      <w:r w:rsidRPr="001A77AD">
        <w:rPr>
          <w:i/>
          <w:sz w:val="20"/>
          <w:szCs w:val="20"/>
        </w:rPr>
        <w:t xml:space="preserve">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p w:rsidR="000F43B7" w:rsidRPr="001A77AD" w:rsidRDefault="001E6BD0" w:rsidP="00EC21DE">
      <w:pPr>
        <w:spacing w:after="44"/>
        <w:ind w:right="0" w:firstLine="0"/>
        <w:rPr>
          <w:sz w:val="20"/>
          <w:szCs w:val="20"/>
        </w:rPr>
      </w:pPr>
      <w:r w:rsidRPr="001A77AD">
        <w:rPr>
          <w:i/>
          <w:sz w:val="20"/>
          <w:szCs w:val="20"/>
        </w:rPr>
        <w:t xml:space="preserve">приводить примеры влияния электромагнитных излучений на живые организмы;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 </w:t>
      </w:r>
    </w:p>
    <w:p w:rsidR="000F43B7" w:rsidRPr="001A77AD" w:rsidRDefault="001E6BD0" w:rsidP="00B50D4A">
      <w:pPr>
        <w:numPr>
          <w:ilvl w:val="0"/>
          <w:numId w:val="29"/>
        </w:numPr>
        <w:spacing w:after="44"/>
        <w:ind w:firstLine="0"/>
        <w:rPr>
          <w:sz w:val="20"/>
          <w:szCs w:val="20"/>
        </w:rPr>
      </w:pPr>
      <w:r w:rsidRPr="001A77AD">
        <w:rPr>
          <w:i/>
          <w:sz w:val="20"/>
          <w:szCs w:val="20"/>
        </w:rPr>
        <w:t xml:space="preserve">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 </w:t>
      </w:r>
    </w:p>
    <w:p w:rsidR="002930D1" w:rsidRPr="002930D1" w:rsidRDefault="001E6BD0" w:rsidP="00B50D4A">
      <w:pPr>
        <w:numPr>
          <w:ilvl w:val="0"/>
          <w:numId w:val="29"/>
        </w:numPr>
        <w:spacing w:after="44"/>
        <w:ind w:firstLine="0"/>
        <w:rPr>
          <w:sz w:val="20"/>
          <w:szCs w:val="20"/>
        </w:rPr>
      </w:pPr>
      <w:r w:rsidRPr="001A77AD">
        <w:rPr>
          <w:i/>
          <w:sz w:val="20"/>
          <w:szCs w:val="20"/>
        </w:rPr>
        <w:lastRenderedPageBreak/>
        <w:t xml:space="preserve">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 </w:t>
      </w:r>
    </w:p>
    <w:p w:rsidR="000F43B7" w:rsidRPr="001A77AD" w:rsidRDefault="001E6BD0" w:rsidP="002930D1">
      <w:pPr>
        <w:spacing w:after="44"/>
        <w:ind w:left="710" w:firstLine="0"/>
        <w:rPr>
          <w:sz w:val="20"/>
          <w:szCs w:val="20"/>
        </w:rPr>
      </w:pPr>
      <w:r w:rsidRPr="001A77AD">
        <w:rPr>
          <w:b/>
          <w:sz w:val="20"/>
          <w:szCs w:val="20"/>
        </w:rPr>
        <w:t>Квантовые явления</w:t>
      </w:r>
      <w:r w:rsidR="002930D1">
        <w:rPr>
          <w:b/>
          <w:sz w:val="20"/>
          <w:szCs w:val="20"/>
        </w:rPr>
        <w:t>.</w:t>
      </w:r>
      <w:r w:rsidRPr="001A77AD">
        <w:rPr>
          <w:b/>
          <w:sz w:val="20"/>
          <w:szCs w:val="20"/>
        </w:rPr>
        <w:t xml:space="preserve"> Выпускник научится: </w:t>
      </w:r>
    </w:p>
    <w:p w:rsidR="000F43B7" w:rsidRPr="00E93CC6" w:rsidRDefault="001E6BD0" w:rsidP="00B50D4A">
      <w:pPr>
        <w:numPr>
          <w:ilvl w:val="0"/>
          <w:numId w:val="29"/>
        </w:numPr>
        <w:ind w:firstLine="0"/>
        <w:rPr>
          <w:sz w:val="20"/>
          <w:szCs w:val="20"/>
        </w:rPr>
      </w:pPr>
      <w:r w:rsidRPr="00E93CC6">
        <w:rPr>
          <w:sz w:val="20"/>
          <w:szCs w:val="20"/>
        </w:rPr>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 </w:t>
      </w:r>
    </w:p>
    <w:p w:rsidR="000F43B7" w:rsidRPr="001A77AD" w:rsidRDefault="001E6BD0" w:rsidP="00B50D4A">
      <w:pPr>
        <w:numPr>
          <w:ilvl w:val="0"/>
          <w:numId w:val="29"/>
        </w:numPr>
        <w:ind w:firstLine="0"/>
        <w:rPr>
          <w:sz w:val="20"/>
          <w:szCs w:val="20"/>
        </w:rPr>
      </w:pPr>
      <w:r w:rsidRPr="001A77AD">
        <w:rPr>
          <w:sz w:val="20"/>
          <w:szCs w:val="20"/>
        </w:rPr>
        <w:t xml:space="preserve">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 </w:t>
      </w:r>
    </w:p>
    <w:p w:rsidR="000F43B7" w:rsidRPr="001A77AD" w:rsidRDefault="001E6BD0" w:rsidP="00B50D4A">
      <w:pPr>
        <w:numPr>
          <w:ilvl w:val="0"/>
          <w:numId w:val="29"/>
        </w:numPr>
        <w:ind w:firstLine="0"/>
        <w:rPr>
          <w:sz w:val="20"/>
          <w:szCs w:val="20"/>
        </w:rPr>
      </w:pPr>
      <w:r w:rsidRPr="001A77AD">
        <w:rPr>
          <w:sz w:val="20"/>
          <w:szCs w:val="20"/>
        </w:rPr>
        <w:t xml:space="preserve">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 </w:t>
      </w:r>
    </w:p>
    <w:p w:rsidR="000F43B7" w:rsidRPr="001A77AD" w:rsidRDefault="001E6BD0" w:rsidP="00B50D4A">
      <w:pPr>
        <w:numPr>
          <w:ilvl w:val="0"/>
          <w:numId w:val="29"/>
        </w:numPr>
        <w:ind w:firstLine="0"/>
        <w:rPr>
          <w:sz w:val="20"/>
          <w:szCs w:val="20"/>
        </w:rPr>
      </w:pPr>
      <w:r w:rsidRPr="001A77AD">
        <w:rPr>
          <w:sz w:val="20"/>
          <w:szCs w:val="20"/>
        </w:rPr>
        <w:t xml:space="preserve">различать основные признаки планетарной модели атома, нуклонной модели атомного ядра; </w:t>
      </w:r>
    </w:p>
    <w:p w:rsidR="000F43B7" w:rsidRPr="001A77AD" w:rsidRDefault="001E6BD0" w:rsidP="00B50D4A">
      <w:pPr>
        <w:numPr>
          <w:ilvl w:val="0"/>
          <w:numId w:val="29"/>
        </w:numPr>
        <w:ind w:firstLine="0"/>
        <w:rPr>
          <w:sz w:val="20"/>
          <w:szCs w:val="20"/>
        </w:rPr>
      </w:pPr>
      <w:r w:rsidRPr="001A77AD">
        <w:rPr>
          <w:sz w:val="20"/>
          <w:szCs w:val="20"/>
        </w:rPr>
        <w:t xml:space="preserve">приводить примеры проявления в природе и практического использования радиоактивности, ядерных и термоядерных реакций, спектрального анализа.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EC21DE" w:rsidRDefault="001E6BD0" w:rsidP="00B50D4A">
      <w:pPr>
        <w:numPr>
          <w:ilvl w:val="0"/>
          <w:numId w:val="29"/>
        </w:numPr>
        <w:spacing w:after="44"/>
        <w:ind w:right="0" w:firstLine="0"/>
        <w:rPr>
          <w:sz w:val="20"/>
          <w:szCs w:val="20"/>
        </w:rPr>
      </w:pPr>
      <w:r w:rsidRPr="00EC21DE">
        <w:rPr>
          <w:i/>
          <w:sz w:val="20"/>
          <w:szCs w:val="20"/>
        </w:rPr>
        <w:t xml:space="preserve">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 </w:t>
      </w:r>
    </w:p>
    <w:p w:rsidR="000F43B7" w:rsidRPr="001A77AD" w:rsidRDefault="001E6BD0" w:rsidP="00B50D4A">
      <w:pPr>
        <w:numPr>
          <w:ilvl w:val="0"/>
          <w:numId w:val="29"/>
        </w:numPr>
        <w:spacing w:after="44"/>
        <w:ind w:firstLine="0"/>
        <w:rPr>
          <w:sz w:val="20"/>
          <w:szCs w:val="20"/>
        </w:rPr>
      </w:pPr>
      <w:r w:rsidRPr="001A77AD">
        <w:rPr>
          <w:i/>
          <w:sz w:val="20"/>
          <w:szCs w:val="20"/>
        </w:rPr>
        <w:t xml:space="preserve">соотносить энергию связи атомных ядер с дефектом массы; </w:t>
      </w:r>
    </w:p>
    <w:p w:rsidR="00E93CC6" w:rsidRPr="00E93CC6" w:rsidRDefault="001E6BD0" w:rsidP="00B50D4A">
      <w:pPr>
        <w:numPr>
          <w:ilvl w:val="0"/>
          <w:numId w:val="29"/>
        </w:numPr>
        <w:spacing w:after="44"/>
        <w:ind w:firstLine="0"/>
        <w:rPr>
          <w:sz w:val="20"/>
          <w:szCs w:val="20"/>
        </w:rPr>
      </w:pPr>
      <w:r w:rsidRPr="001A77AD">
        <w:rPr>
          <w:i/>
          <w:sz w:val="20"/>
          <w:szCs w:val="20"/>
        </w:rPr>
        <w:t xml:space="preserve">приводить примеры влияния радиоактивных излучений на живые организмы; </w:t>
      </w:r>
    </w:p>
    <w:p w:rsidR="000F43B7" w:rsidRPr="001A77AD" w:rsidRDefault="001E6BD0" w:rsidP="00B50D4A">
      <w:pPr>
        <w:numPr>
          <w:ilvl w:val="0"/>
          <w:numId w:val="29"/>
        </w:numPr>
        <w:spacing w:after="44"/>
        <w:ind w:firstLine="0"/>
        <w:rPr>
          <w:sz w:val="20"/>
          <w:szCs w:val="20"/>
        </w:rPr>
      </w:pPr>
      <w:r w:rsidRPr="001A77AD">
        <w:rPr>
          <w:i/>
          <w:sz w:val="20"/>
          <w:szCs w:val="20"/>
        </w:rPr>
        <w:t xml:space="preserve">понимать принцип действия дозиметра и различать условия его использования; </w:t>
      </w:r>
    </w:p>
    <w:p w:rsidR="00EC21DE" w:rsidRPr="00EC21DE" w:rsidRDefault="001E6BD0" w:rsidP="00B50D4A">
      <w:pPr>
        <w:numPr>
          <w:ilvl w:val="0"/>
          <w:numId w:val="29"/>
        </w:numPr>
        <w:spacing w:after="44"/>
        <w:ind w:firstLine="0"/>
        <w:rPr>
          <w:sz w:val="20"/>
          <w:szCs w:val="20"/>
        </w:rPr>
      </w:pPr>
      <w:r w:rsidRPr="001A77AD">
        <w:rPr>
          <w:i/>
          <w:sz w:val="20"/>
          <w:szCs w:val="20"/>
        </w:rPr>
        <w:t xml:space="preserve">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 </w:t>
      </w:r>
    </w:p>
    <w:p w:rsidR="000F43B7" w:rsidRPr="001A77AD" w:rsidRDefault="001E6BD0" w:rsidP="00EC21DE">
      <w:pPr>
        <w:spacing w:after="44"/>
        <w:ind w:left="0" w:firstLine="0"/>
        <w:rPr>
          <w:sz w:val="20"/>
          <w:szCs w:val="20"/>
        </w:rPr>
      </w:pPr>
      <w:r w:rsidRPr="001A77AD">
        <w:rPr>
          <w:b/>
          <w:sz w:val="20"/>
          <w:szCs w:val="20"/>
        </w:rPr>
        <w:t>Элементы астрономии</w:t>
      </w:r>
      <w:r w:rsidR="004D55D8">
        <w:rPr>
          <w:b/>
          <w:sz w:val="20"/>
          <w:szCs w:val="20"/>
        </w:rPr>
        <w:t>.</w:t>
      </w:r>
      <w:r w:rsidRPr="001A77AD">
        <w:rPr>
          <w:b/>
          <w:sz w:val="20"/>
          <w:szCs w:val="20"/>
        </w:rPr>
        <w:t xml:space="preserve"> Выпускник научится: </w:t>
      </w:r>
    </w:p>
    <w:p w:rsidR="00E93CC6" w:rsidRDefault="001E6BD0" w:rsidP="00B50D4A">
      <w:pPr>
        <w:numPr>
          <w:ilvl w:val="0"/>
          <w:numId w:val="29"/>
        </w:numPr>
        <w:ind w:firstLine="0"/>
        <w:rPr>
          <w:sz w:val="20"/>
          <w:szCs w:val="20"/>
        </w:rPr>
      </w:pPr>
      <w:r w:rsidRPr="001A77AD">
        <w:rPr>
          <w:sz w:val="20"/>
          <w:szCs w:val="20"/>
        </w:rPr>
        <w:t xml:space="preserve">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 </w:t>
      </w:r>
    </w:p>
    <w:p w:rsidR="004D55D8" w:rsidRDefault="001E6BD0" w:rsidP="00B50D4A">
      <w:pPr>
        <w:numPr>
          <w:ilvl w:val="0"/>
          <w:numId w:val="29"/>
        </w:numPr>
        <w:ind w:firstLine="0"/>
        <w:rPr>
          <w:sz w:val="20"/>
          <w:szCs w:val="20"/>
        </w:rPr>
      </w:pPr>
      <w:r w:rsidRPr="001A77AD">
        <w:rPr>
          <w:sz w:val="20"/>
          <w:szCs w:val="20"/>
        </w:rPr>
        <w:t xml:space="preserve">понимать различия между гелиоцентрической и геоцентрической системами мира; </w:t>
      </w:r>
    </w:p>
    <w:p w:rsidR="000F43B7" w:rsidRPr="001A77AD" w:rsidRDefault="001E6BD0" w:rsidP="004D55D8">
      <w:pPr>
        <w:ind w:left="710" w:firstLine="0"/>
        <w:rPr>
          <w:sz w:val="20"/>
          <w:szCs w:val="20"/>
        </w:rPr>
      </w:pPr>
      <w:r w:rsidRPr="001A77AD">
        <w:rPr>
          <w:b/>
          <w:sz w:val="20"/>
          <w:szCs w:val="20"/>
        </w:rPr>
        <w:t xml:space="preserve">Выпускник получит возможность научиться: </w:t>
      </w:r>
    </w:p>
    <w:p w:rsidR="000F43B7" w:rsidRPr="00EC21DE" w:rsidRDefault="001E6BD0" w:rsidP="00B50D4A">
      <w:pPr>
        <w:pStyle w:val="a5"/>
        <w:numPr>
          <w:ilvl w:val="0"/>
          <w:numId w:val="98"/>
        </w:numPr>
        <w:spacing w:after="44" w:line="240" w:lineRule="auto"/>
        <w:ind w:left="0" w:right="0" w:firstLine="0"/>
        <w:rPr>
          <w:sz w:val="20"/>
          <w:szCs w:val="20"/>
        </w:rPr>
      </w:pPr>
      <w:r w:rsidRPr="00EC21DE">
        <w:rPr>
          <w:i/>
          <w:sz w:val="20"/>
          <w:szCs w:val="20"/>
        </w:rPr>
        <w:t xml:space="preserve">указывать общие свойства и отличия планет земной группы и планет-гигантов; малыхтел Солнечной системы и больших планет; пользоваться картой звездного неба при наблюдениях звездного неба;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различать основные характеристики звезд (размер, цвет, температура) соотносить цвет звезды с ее температурой; </w:t>
      </w:r>
    </w:p>
    <w:p w:rsidR="000F43B7" w:rsidRPr="001A77AD" w:rsidRDefault="001E6BD0" w:rsidP="00B50D4A">
      <w:pPr>
        <w:numPr>
          <w:ilvl w:val="0"/>
          <w:numId w:val="29"/>
        </w:numPr>
        <w:spacing w:after="44"/>
        <w:ind w:firstLine="0"/>
        <w:rPr>
          <w:sz w:val="20"/>
          <w:szCs w:val="20"/>
        </w:rPr>
      </w:pPr>
      <w:r w:rsidRPr="001A77AD">
        <w:rPr>
          <w:i/>
          <w:sz w:val="20"/>
          <w:szCs w:val="20"/>
        </w:rPr>
        <w:t xml:space="preserve">различать гипотезы о происхождении Солнечной системы. </w:t>
      </w:r>
    </w:p>
    <w:p w:rsidR="000F43B7" w:rsidRPr="001A77AD" w:rsidRDefault="000F43B7" w:rsidP="001A77AD">
      <w:pPr>
        <w:spacing w:after="50" w:line="240" w:lineRule="auto"/>
        <w:ind w:left="710" w:right="0" w:firstLine="0"/>
        <w:rPr>
          <w:sz w:val="20"/>
          <w:szCs w:val="20"/>
        </w:rPr>
      </w:pPr>
    </w:p>
    <w:p w:rsidR="004D55D8" w:rsidRPr="004D55D8" w:rsidRDefault="001E6BD0" w:rsidP="00B50D4A">
      <w:pPr>
        <w:pStyle w:val="a5"/>
        <w:numPr>
          <w:ilvl w:val="3"/>
          <w:numId w:val="96"/>
        </w:numPr>
        <w:ind w:left="0" w:right="4" w:firstLine="851"/>
        <w:rPr>
          <w:b/>
          <w:sz w:val="20"/>
          <w:szCs w:val="20"/>
        </w:rPr>
      </w:pPr>
      <w:r w:rsidRPr="004D55D8">
        <w:rPr>
          <w:b/>
          <w:sz w:val="20"/>
          <w:szCs w:val="20"/>
        </w:rPr>
        <w:t>Биология</w:t>
      </w:r>
    </w:p>
    <w:p w:rsidR="000F43B7" w:rsidRPr="004D55D8" w:rsidRDefault="001E6BD0" w:rsidP="004D55D8">
      <w:pPr>
        <w:pStyle w:val="a5"/>
        <w:ind w:left="0" w:right="4" w:firstLine="0"/>
        <w:rPr>
          <w:sz w:val="20"/>
          <w:szCs w:val="20"/>
        </w:rPr>
      </w:pPr>
      <w:r w:rsidRPr="004D55D8">
        <w:rPr>
          <w:b/>
          <w:sz w:val="20"/>
          <w:szCs w:val="20"/>
        </w:rPr>
        <w:t xml:space="preserve"> В результате изучения курса биологии в основной школе:  </w:t>
      </w:r>
    </w:p>
    <w:p w:rsidR="000F43B7" w:rsidRPr="001A77AD" w:rsidRDefault="001E6BD0" w:rsidP="001A77AD">
      <w:pPr>
        <w:rPr>
          <w:sz w:val="20"/>
          <w:szCs w:val="20"/>
        </w:rPr>
      </w:pPr>
      <w:r w:rsidRPr="001A77AD">
        <w:rPr>
          <w:sz w:val="20"/>
          <w:szCs w:val="20"/>
        </w:rPr>
        <w:t xml:space="preserve">Выпускник </w:t>
      </w:r>
      <w:r w:rsidRPr="001A77AD">
        <w:rPr>
          <w:b/>
          <w:sz w:val="20"/>
          <w:szCs w:val="20"/>
        </w:rPr>
        <w:t xml:space="preserve">научится </w:t>
      </w:r>
      <w:r w:rsidRPr="001A77AD">
        <w:rPr>
          <w:sz w:val="20"/>
          <w:szCs w:val="20"/>
        </w:rPr>
        <w:t xml:space="preserve">пользоваться научными методами для распознания биологических проблем; 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 </w:t>
      </w:r>
    </w:p>
    <w:p w:rsidR="000F43B7" w:rsidRPr="001A77AD" w:rsidRDefault="001E6BD0" w:rsidP="001A77AD">
      <w:pPr>
        <w:rPr>
          <w:sz w:val="20"/>
          <w:szCs w:val="20"/>
        </w:rPr>
      </w:pPr>
      <w:r w:rsidRPr="001A77AD">
        <w:rPr>
          <w:sz w:val="20"/>
          <w:szCs w:val="20"/>
        </w:rPr>
        <w:t>Выпускник</w:t>
      </w:r>
      <w:r w:rsidRPr="001A77AD">
        <w:rPr>
          <w:b/>
          <w:sz w:val="20"/>
          <w:szCs w:val="20"/>
        </w:rPr>
        <w:t xml:space="preserve"> овладеет</w:t>
      </w:r>
      <w:r w:rsidRPr="001A77AD">
        <w:rPr>
          <w:sz w:val="20"/>
          <w:szCs w:val="20"/>
        </w:rPr>
        <w:t xml:space="preserve">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 </w:t>
      </w:r>
    </w:p>
    <w:p w:rsidR="000F43B7" w:rsidRPr="001A77AD" w:rsidRDefault="001E6BD0" w:rsidP="001A77AD">
      <w:pPr>
        <w:rPr>
          <w:sz w:val="20"/>
          <w:szCs w:val="20"/>
        </w:rPr>
      </w:pPr>
      <w:r w:rsidRPr="001A77AD">
        <w:rPr>
          <w:sz w:val="20"/>
          <w:szCs w:val="20"/>
        </w:rPr>
        <w:t xml:space="preserve">Выпускник </w:t>
      </w:r>
      <w:r w:rsidRPr="001A77AD">
        <w:rPr>
          <w:b/>
          <w:sz w:val="20"/>
          <w:szCs w:val="20"/>
        </w:rPr>
        <w:t>освоит</w:t>
      </w:r>
      <w:r w:rsidRPr="001A77AD">
        <w:rPr>
          <w:sz w:val="20"/>
          <w:szCs w:val="20"/>
        </w:rPr>
        <w:t xml:space="preserve">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 </w:t>
      </w:r>
    </w:p>
    <w:p w:rsidR="000F43B7" w:rsidRPr="001A77AD" w:rsidRDefault="001E6BD0" w:rsidP="001A77AD">
      <w:pPr>
        <w:rPr>
          <w:sz w:val="20"/>
          <w:szCs w:val="20"/>
        </w:rPr>
      </w:pPr>
      <w:r w:rsidRPr="001A77AD">
        <w:rPr>
          <w:sz w:val="20"/>
          <w:szCs w:val="20"/>
        </w:rPr>
        <w:t xml:space="preserve">Выпускник </w:t>
      </w:r>
      <w:r w:rsidRPr="001A77AD">
        <w:rPr>
          <w:b/>
          <w:sz w:val="20"/>
          <w:szCs w:val="20"/>
        </w:rPr>
        <w:t>приобретет</w:t>
      </w:r>
      <w:r w:rsidRPr="001A77AD">
        <w:rPr>
          <w:sz w:val="20"/>
          <w:szCs w:val="20"/>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 при выполнении учебных задач. </w:t>
      </w:r>
    </w:p>
    <w:p w:rsidR="000F43B7" w:rsidRPr="001A77AD" w:rsidRDefault="001E6BD0" w:rsidP="001A77AD">
      <w:pPr>
        <w:ind w:left="715" w:right="0" w:hanging="10"/>
        <w:rPr>
          <w:sz w:val="20"/>
          <w:szCs w:val="20"/>
        </w:rPr>
      </w:pPr>
      <w:r w:rsidRPr="001A77AD">
        <w:rPr>
          <w:b/>
          <w:sz w:val="20"/>
          <w:szCs w:val="20"/>
        </w:rPr>
        <w:lastRenderedPageBreak/>
        <w:t xml:space="preserve">Выпускник получит возможность научиться: </w:t>
      </w:r>
    </w:p>
    <w:p w:rsidR="000F43B7" w:rsidRPr="001A77AD" w:rsidRDefault="001E6BD0" w:rsidP="00B50D4A">
      <w:pPr>
        <w:numPr>
          <w:ilvl w:val="0"/>
          <w:numId w:val="30"/>
        </w:numPr>
        <w:spacing w:after="44"/>
        <w:ind w:firstLine="0"/>
        <w:rPr>
          <w:sz w:val="20"/>
          <w:szCs w:val="20"/>
        </w:rPr>
      </w:pPr>
      <w:r w:rsidRPr="001A77AD">
        <w:rPr>
          <w:i/>
          <w:sz w:val="20"/>
          <w:szCs w:val="20"/>
        </w:rPr>
        <w:t xml:space="preserve">осознанно использовать знания основных правил поведения в природе и основ здорового образа жизни в быту; </w:t>
      </w:r>
    </w:p>
    <w:p w:rsidR="000F43B7" w:rsidRPr="001A77AD" w:rsidRDefault="001E6BD0" w:rsidP="00B50D4A">
      <w:pPr>
        <w:numPr>
          <w:ilvl w:val="0"/>
          <w:numId w:val="30"/>
        </w:numPr>
        <w:spacing w:after="44"/>
        <w:ind w:firstLine="0"/>
        <w:rPr>
          <w:sz w:val="20"/>
          <w:szCs w:val="20"/>
        </w:rPr>
      </w:pPr>
      <w:r w:rsidRPr="001A77AD">
        <w:rPr>
          <w:i/>
          <w:sz w:val="20"/>
          <w:szCs w:val="20"/>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0F43B7" w:rsidRPr="001A77AD" w:rsidRDefault="001E6BD0" w:rsidP="00B50D4A">
      <w:pPr>
        <w:numPr>
          <w:ilvl w:val="0"/>
          <w:numId w:val="30"/>
        </w:numPr>
        <w:spacing w:after="44"/>
        <w:ind w:firstLine="0"/>
        <w:rPr>
          <w:sz w:val="20"/>
          <w:szCs w:val="20"/>
        </w:rPr>
      </w:pPr>
      <w:r w:rsidRPr="001A77AD">
        <w:rPr>
          <w:i/>
          <w:sz w:val="20"/>
          <w:szCs w:val="20"/>
        </w:rPr>
        <w:t xml:space="preserve">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 </w:t>
      </w:r>
    </w:p>
    <w:p w:rsidR="000F43B7" w:rsidRPr="001A77AD" w:rsidRDefault="001E6BD0" w:rsidP="00B50D4A">
      <w:pPr>
        <w:numPr>
          <w:ilvl w:val="0"/>
          <w:numId w:val="30"/>
        </w:numPr>
        <w:spacing w:after="44"/>
        <w:ind w:firstLine="0"/>
        <w:rPr>
          <w:sz w:val="20"/>
          <w:szCs w:val="20"/>
        </w:rPr>
      </w:pPr>
      <w:r w:rsidRPr="001A77AD">
        <w:rPr>
          <w:i/>
          <w:sz w:val="20"/>
          <w:szCs w:val="20"/>
        </w:rPr>
        <w:t xml:space="preserve">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 </w:t>
      </w:r>
    </w:p>
    <w:p w:rsidR="004D55D8" w:rsidRDefault="001E6BD0" w:rsidP="004D55D8">
      <w:pPr>
        <w:ind w:left="715" w:right="4" w:hanging="10"/>
        <w:rPr>
          <w:b/>
          <w:sz w:val="20"/>
          <w:szCs w:val="20"/>
        </w:rPr>
      </w:pPr>
      <w:r w:rsidRPr="001A77AD">
        <w:rPr>
          <w:b/>
          <w:sz w:val="20"/>
          <w:szCs w:val="20"/>
        </w:rPr>
        <w:t>Живые организмы</w:t>
      </w:r>
      <w:r w:rsidR="004D55D8">
        <w:rPr>
          <w:b/>
          <w:sz w:val="20"/>
          <w:szCs w:val="20"/>
        </w:rPr>
        <w:t>.</w:t>
      </w:r>
    </w:p>
    <w:p w:rsidR="000F43B7" w:rsidRPr="001A77AD" w:rsidRDefault="001E6BD0" w:rsidP="004D55D8">
      <w:pPr>
        <w:ind w:left="715" w:right="4" w:hanging="10"/>
        <w:rPr>
          <w:sz w:val="20"/>
          <w:szCs w:val="20"/>
        </w:rPr>
      </w:pPr>
      <w:r w:rsidRPr="001A77AD">
        <w:rPr>
          <w:b/>
          <w:sz w:val="20"/>
          <w:szCs w:val="20"/>
        </w:rPr>
        <w:t xml:space="preserve">Выпускник научится: </w:t>
      </w:r>
    </w:p>
    <w:p w:rsidR="000F43B7" w:rsidRPr="001A77AD" w:rsidRDefault="001E6BD0" w:rsidP="00B50D4A">
      <w:pPr>
        <w:numPr>
          <w:ilvl w:val="0"/>
          <w:numId w:val="30"/>
        </w:numPr>
        <w:ind w:firstLine="0"/>
        <w:rPr>
          <w:sz w:val="20"/>
          <w:szCs w:val="20"/>
        </w:rPr>
      </w:pPr>
      <w:r w:rsidRPr="001A77AD">
        <w:rPr>
          <w:sz w:val="20"/>
          <w:szCs w:val="20"/>
        </w:rPr>
        <w:t xml:space="preserve">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 </w:t>
      </w:r>
    </w:p>
    <w:p w:rsidR="000F43B7" w:rsidRPr="001A77AD" w:rsidRDefault="001E6BD0" w:rsidP="00B50D4A">
      <w:pPr>
        <w:numPr>
          <w:ilvl w:val="0"/>
          <w:numId w:val="30"/>
        </w:numPr>
        <w:ind w:firstLine="0"/>
        <w:rPr>
          <w:sz w:val="20"/>
          <w:szCs w:val="20"/>
        </w:rPr>
      </w:pPr>
      <w:r w:rsidRPr="001A77AD">
        <w:rPr>
          <w:sz w:val="20"/>
          <w:szCs w:val="20"/>
        </w:rPr>
        <w:t xml:space="preserve">аргументировать, приводить доказательства родства различных таксонов растений, животных, грибов и бактерий; </w:t>
      </w:r>
    </w:p>
    <w:p w:rsidR="000F43B7" w:rsidRPr="001A77AD" w:rsidRDefault="001E6BD0" w:rsidP="00B50D4A">
      <w:pPr>
        <w:numPr>
          <w:ilvl w:val="0"/>
          <w:numId w:val="30"/>
        </w:numPr>
        <w:ind w:firstLine="0"/>
        <w:rPr>
          <w:sz w:val="20"/>
          <w:szCs w:val="20"/>
        </w:rPr>
      </w:pPr>
      <w:r w:rsidRPr="001A77AD">
        <w:rPr>
          <w:sz w:val="20"/>
          <w:szCs w:val="20"/>
        </w:rPr>
        <w:t xml:space="preserve">аргументировать, приводить доказательства различий растений, животных, грибов и бактерий; </w:t>
      </w:r>
    </w:p>
    <w:p w:rsidR="000F43B7" w:rsidRPr="001A77AD" w:rsidRDefault="001E6BD0" w:rsidP="00B50D4A">
      <w:pPr>
        <w:numPr>
          <w:ilvl w:val="0"/>
          <w:numId w:val="30"/>
        </w:numPr>
        <w:ind w:firstLine="0"/>
        <w:rPr>
          <w:sz w:val="20"/>
          <w:szCs w:val="20"/>
        </w:rPr>
      </w:pPr>
      <w:r w:rsidRPr="001A77AD">
        <w:rPr>
          <w:sz w:val="20"/>
          <w:szCs w:val="20"/>
        </w:rPr>
        <w:t xml:space="preserve">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 </w:t>
      </w:r>
    </w:p>
    <w:p w:rsidR="000F43B7" w:rsidRPr="001A77AD" w:rsidRDefault="001E6BD0" w:rsidP="00B50D4A">
      <w:pPr>
        <w:numPr>
          <w:ilvl w:val="0"/>
          <w:numId w:val="30"/>
        </w:numPr>
        <w:ind w:firstLine="0"/>
        <w:rPr>
          <w:sz w:val="20"/>
          <w:szCs w:val="20"/>
        </w:rPr>
      </w:pPr>
      <w:r w:rsidRPr="001A77AD">
        <w:rPr>
          <w:sz w:val="20"/>
          <w:szCs w:val="20"/>
        </w:rPr>
        <w:t xml:space="preserve">раскрывать роль биологии в практической деятельности людей; роль различных организмов в жизни человека; </w:t>
      </w:r>
    </w:p>
    <w:p w:rsidR="000F43B7" w:rsidRPr="001A77AD" w:rsidRDefault="001E6BD0" w:rsidP="00B50D4A">
      <w:pPr>
        <w:numPr>
          <w:ilvl w:val="0"/>
          <w:numId w:val="30"/>
        </w:numPr>
        <w:ind w:firstLine="0"/>
        <w:rPr>
          <w:sz w:val="20"/>
          <w:szCs w:val="20"/>
        </w:rPr>
      </w:pPr>
      <w:r w:rsidRPr="001A77AD">
        <w:rPr>
          <w:sz w:val="20"/>
          <w:szCs w:val="20"/>
        </w:rPr>
        <w:t xml:space="preserve">объяснять общность происхождения и эволюции систематических групп растений и животных на примерах сопоставления биологических объектов; </w:t>
      </w:r>
    </w:p>
    <w:p w:rsidR="000F43B7" w:rsidRPr="001A77AD" w:rsidRDefault="001E6BD0" w:rsidP="00B50D4A">
      <w:pPr>
        <w:numPr>
          <w:ilvl w:val="0"/>
          <w:numId w:val="30"/>
        </w:numPr>
        <w:ind w:firstLine="0"/>
        <w:rPr>
          <w:sz w:val="20"/>
          <w:szCs w:val="20"/>
        </w:rPr>
      </w:pPr>
      <w:r w:rsidRPr="001A77AD">
        <w:rPr>
          <w:sz w:val="20"/>
          <w:szCs w:val="20"/>
        </w:rPr>
        <w:t xml:space="preserve">выявлятьпримерыи раскрывать сущность приспособленности организмов к среде обитания; </w:t>
      </w:r>
    </w:p>
    <w:p w:rsidR="000F43B7" w:rsidRPr="001A77AD" w:rsidRDefault="001E6BD0" w:rsidP="00B50D4A">
      <w:pPr>
        <w:numPr>
          <w:ilvl w:val="0"/>
          <w:numId w:val="30"/>
        </w:numPr>
        <w:ind w:firstLine="0"/>
        <w:rPr>
          <w:sz w:val="20"/>
          <w:szCs w:val="20"/>
        </w:rPr>
      </w:pPr>
      <w:r w:rsidRPr="001A77AD">
        <w:rPr>
          <w:sz w:val="20"/>
          <w:szCs w:val="20"/>
        </w:rPr>
        <w:t xml:space="preserve">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 </w:t>
      </w:r>
    </w:p>
    <w:p w:rsidR="00EC21DE" w:rsidRDefault="001E6BD0" w:rsidP="00B50D4A">
      <w:pPr>
        <w:numPr>
          <w:ilvl w:val="0"/>
          <w:numId w:val="30"/>
        </w:numPr>
        <w:spacing w:line="240" w:lineRule="auto"/>
        <w:ind w:left="10" w:right="26" w:firstLine="0"/>
        <w:rPr>
          <w:sz w:val="20"/>
          <w:szCs w:val="20"/>
        </w:rPr>
      </w:pPr>
      <w:r w:rsidRPr="00EC21DE">
        <w:rPr>
          <w:sz w:val="20"/>
          <w:szCs w:val="20"/>
        </w:rPr>
        <w:t xml:space="preserve">сравнивать биологические объекты (растения, животные, бактерии, грибы), процессы жизнедеятельности; делать выводы и умозаключения на основе сравнения; </w:t>
      </w:r>
    </w:p>
    <w:p w:rsidR="000F43B7" w:rsidRPr="00EC21DE" w:rsidRDefault="001E6BD0" w:rsidP="00B50D4A">
      <w:pPr>
        <w:numPr>
          <w:ilvl w:val="0"/>
          <w:numId w:val="30"/>
        </w:numPr>
        <w:spacing w:line="240" w:lineRule="auto"/>
        <w:ind w:left="10" w:right="26" w:firstLine="0"/>
        <w:rPr>
          <w:sz w:val="20"/>
          <w:szCs w:val="20"/>
        </w:rPr>
      </w:pPr>
      <w:r w:rsidRPr="00EC21DE">
        <w:rPr>
          <w:sz w:val="20"/>
          <w:szCs w:val="20"/>
        </w:rPr>
        <w:t xml:space="preserve">устанавливать взаимосвязи между особенностями строения и функциями клеток итканей, органов и систем органов; </w:t>
      </w:r>
    </w:p>
    <w:p w:rsidR="000F43B7" w:rsidRPr="001A77AD" w:rsidRDefault="001E6BD0" w:rsidP="00B50D4A">
      <w:pPr>
        <w:numPr>
          <w:ilvl w:val="0"/>
          <w:numId w:val="30"/>
        </w:numPr>
        <w:ind w:firstLine="0"/>
        <w:rPr>
          <w:sz w:val="20"/>
          <w:szCs w:val="20"/>
        </w:rPr>
      </w:pPr>
      <w:r w:rsidRPr="001A77AD">
        <w:rPr>
          <w:sz w:val="20"/>
          <w:szCs w:val="20"/>
        </w:rPr>
        <w:t xml:space="preserve">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 </w:t>
      </w:r>
    </w:p>
    <w:p w:rsidR="000F43B7" w:rsidRPr="001A77AD" w:rsidRDefault="001E6BD0" w:rsidP="00B50D4A">
      <w:pPr>
        <w:numPr>
          <w:ilvl w:val="0"/>
          <w:numId w:val="30"/>
        </w:numPr>
        <w:ind w:firstLine="0"/>
        <w:rPr>
          <w:sz w:val="20"/>
          <w:szCs w:val="20"/>
        </w:rPr>
      </w:pPr>
      <w:r w:rsidRPr="001A77AD">
        <w:rPr>
          <w:sz w:val="20"/>
          <w:szCs w:val="20"/>
        </w:rPr>
        <w:t xml:space="preserve">знать и аргументировать основные правила поведения в природе; </w:t>
      </w:r>
    </w:p>
    <w:p w:rsidR="000F43B7" w:rsidRPr="001A77AD" w:rsidRDefault="001E6BD0" w:rsidP="00B50D4A">
      <w:pPr>
        <w:numPr>
          <w:ilvl w:val="0"/>
          <w:numId w:val="30"/>
        </w:numPr>
        <w:ind w:firstLine="0"/>
        <w:rPr>
          <w:sz w:val="20"/>
          <w:szCs w:val="20"/>
        </w:rPr>
      </w:pPr>
      <w:r w:rsidRPr="001A77AD">
        <w:rPr>
          <w:sz w:val="20"/>
          <w:szCs w:val="20"/>
        </w:rPr>
        <w:t xml:space="preserve">анализировать и оценивать последствия деятельности человека в природе; </w:t>
      </w:r>
    </w:p>
    <w:p w:rsidR="000F43B7" w:rsidRPr="001A77AD" w:rsidRDefault="001E6BD0" w:rsidP="00B50D4A">
      <w:pPr>
        <w:numPr>
          <w:ilvl w:val="0"/>
          <w:numId w:val="30"/>
        </w:numPr>
        <w:ind w:firstLine="0"/>
        <w:rPr>
          <w:sz w:val="20"/>
          <w:szCs w:val="20"/>
        </w:rPr>
      </w:pPr>
      <w:r w:rsidRPr="001A77AD">
        <w:rPr>
          <w:sz w:val="20"/>
          <w:szCs w:val="20"/>
        </w:rPr>
        <w:t xml:space="preserve">описывать и использовать приемы выращивания и размножения культурных растений и домашних животных, ухода за ними; </w:t>
      </w:r>
    </w:p>
    <w:p w:rsidR="000F43B7" w:rsidRPr="001A77AD" w:rsidRDefault="001E6BD0" w:rsidP="00B50D4A">
      <w:pPr>
        <w:numPr>
          <w:ilvl w:val="0"/>
          <w:numId w:val="30"/>
        </w:numPr>
        <w:ind w:firstLine="0"/>
        <w:rPr>
          <w:sz w:val="20"/>
          <w:szCs w:val="20"/>
        </w:rPr>
      </w:pPr>
      <w:r w:rsidRPr="001A77AD">
        <w:rPr>
          <w:sz w:val="20"/>
          <w:szCs w:val="20"/>
        </w:rPr>
        <w:t xml:space="preserve">знать и соблюдать правила работы в кабинете биологии.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30"/>
        </w:numPr>
        <w:spacing w:after="44"/>
        <w:ind w:firstLine="0"/>
        <w:rPr>
          <w:sz w:val="20"/>
          <w:szCs w:val="20"/>
        </w:rPr>
      </w:pPr>
      <w:r w:rsidRPr="001A77AD">
        <w:rPr>
          <w:i/>
          <w:sz w:val="20"/>
          <w:szCs w:val="20"/>
        </w:rPr>
        <w:t xml:space="preserve">находить информацию о растениях, животных грибах и бактериях в научнопопулярной литературе, биологических словарях, справочниках, Интернет ресурсе, </w:t>
      </w:r>
    </w:p>
    <w:p w:rsidR="000F43B7" w:rsidRPr="001A77AD" w:rsidRDefault="001E6BD0" w:rsidP="00EC21DE">
      <w:pPr>
        <w:spacing w:after="44"/>
        <w:ind w:right="0" w:firstLine="0"/>
        <w:rPr>
          <w:sz w:val="20"/>
          <w:szCs w:val="20"/>
        </w:rPr>
      </w:pPr>
      <w:r w:rsidRPr="001A77AD">
        <w:rPr>
          <w:i/>
          <w:sz w:val="20"/>
          <w:szCs w:val="20"/>
        </w:rPr>
        <w:t>анализировать и оценивать ее, переводить из одной формы в другую;</w:t>
      </w:r>
    </w:p>
    <w:p w:rsidR="000F43B7" w:rsidRPr="001A77AD" w:rsidRDefault="001E6BD0" w:rsidP="00B50D4A">
      <w:pPr>
        <w:numPr>
          <w:ilvl w:val="0"/>
          <w:numId w:val="30"/>
        </w:numPr>
        <w:spacing w:after="44"/>
        <w:ind w:firstLine="0"/>
        <w:rPr>
          <w:sz w:val="20"/>
          <w:szCs w:val="20"/>
        </w:rPr>
      </w:pPr>
      <w:r w:rsidRPr="001A77AD">
        <w:rPr>
          <w:i/>
          <w:sz w:val="20"/>
          <w:szCs w:val="20"/>
        </w:rPr>
        <w:t xml:space="preserve">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 </w:t>
      </w:r>
    </w:p>
    <w:p w:rsidR="000F43B7" w:rsidRPr="001A77AD" w:rsidRDefault="001E6BD0" w:rsidP="00B50D4A">
      <w:pPr>
        <w:numPr>
          <w:ilvl w:val="0"/>
          <w:numId w:val="30"/>
        </w:numPr>
        <w:spacing w:after="44"/>
        <w:ind w:firstLine="0"/>
        <w:rPr>
          <w:sz w:val="20"/>
          <w:szCs w:val="20"/>
        </w:rPr>
      </w:pPr>
      <w:r w:rsidRPr="001A77AD">
        <w:rPr>
          <w:i/>
          <w:sz w:val="20"/>
          <w:szCs w:val="20"/>
        </w:rPr>
        <w:t xml:space="preserve">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 </w:t>
      </w:r>
    </w:p>
    <w:p w:rsidR="000F43B7" w:rsidRPr="001A77AD" w:rsidRDefault="001E6BD0" w:rsidP="00B50D4A">
      <w:pPr>
        <w:numPr>
          <w:ilvl w:val="0"/>
          <w:numId w:val="30"/>
        </w:numPr>
        <w:spacing w:after="44"/>
        <w:ind w:firstLine="0"/>
        <w:rPr>
          <w:sz w:val="20"/>
          <w:szCs w:val="20"/>
        </w:rPr>
      </w:pPr>
      <w:r w:rsidRPr="001A77AD">
        <w:rPr>
          <w:i/>
          <w:sz w:val="20"/>
          <w:szCs w:val="20"/>
        </w:rPr>
        <w:t xml:space="preserve">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 </w:t>
      </w:r>
    </w:p>
    <w:p w:rsidR="000F43B7" w:rsidRPr="001A77AD" w:rsidRDefault="001E6BD0" w:rsidP="00B50D4A">
      <w:pPr>
        <w:numPr>
          <w:ilvl w:val="0"/>
          <w:numId w:val="30"/>
        </w:numPr>
        <w:spacing w:after="44"/>
        <w:ind w:firstLine="0"/>
        <w:rPr>
          <w:sz w:val="20"/>
          <w:szCs w:val="20"/>
        </w:rPr>
      </w:pPr>
      <w:r w:rsidRPr="001A77AD">
        <w:rPr>
          <w:i/>
          <w:sz w:val="20"/>
          <w:szCs w:val="20"/>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0F43B7" w:rsidRPr="001A77AD" w:rsidRDefault="001E6BD0" w:rsidP="00B50D4A">
      <w:pPr>
        <w:numPr>
          <w:ilvl w:val="0"/>
          <w:numId w:val="30"/>
        </w:numPr>
        <w:spacing w:after="44"/>
        <w:ind w:firstLine="0"/>
        <w:rPr>
          <w:sz w:val="20"/>
          <w:szCs w:val="20"/>
        </w:rPr>
      </w:pPr>
      <w:r w:rsidRPr="001A77AD">
        <w:rPr>
          <w:i/>
          <w:sz w:val="20"/>
          <w:szCs w:val="20"/>
        </w:rPr>
        <w:lastRenderedPageBreak/>
        <w:t xml:space="preserve">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 </w:t>
      </w:r>
    </w:p>
    <w:p w:rsidR="00A7737B" w:rsidRPr="00A7737B" w:rsidRDefault="001E6BD0" w:rsidP="00B50D4A">
      <w:pPr>
        <w:numPr>
          <w:ilvl w:val="0"/>
          <w:numId w:val="30"/>
        </w:numPr>
        <w:spacing w:after="44"/>
        <w:ind w:firstLine="0"/>
        <w:rPr>
          <w:sz w:val="20"/>
          <w:szCs w:val="20"/>
        </w:rPr>
      </w:pPr>
      <w:r w:rsidRPr="001A77AD">
        <w:rPr>
          <w:i/>
          <w:sz w:val="20"/>
          <w:szCs w:val="20"/>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A7737B" w:rsidRDefault="001E6BD0" w:rsidP="00A7737B">
      <w:pPr>
        <w:spacing w:after="44"/>
        <w:ind w:left="710" w:firstLine="0"/>
        <w:rPr>
          <w:b/>
          <w:sz w:val="20"/>
          <w:szCs w:val="20"/>
        </w:rPr>
      </w:pPr>
      <w:r w:rsidRPr="001A77AD">
        <w:rPr>
          <w:b/>
          <w:sz w:val="20"/>
          <w:szCs w:val="20"/>
        </w:rPr>
        <w:t>Человек и его здоровье</w:t>
      </w:r>
      <w:r w:rsidR="00A7737B">
        <w:rPr>
          <w:b/>
          <w:sz w:val="20"/>
          <w:szCs w:val="20"/>
        </w:rPr>
        <w:t>.</w:t>
      </w:r>
    </w:p>
    <w:p w:rsidR="000F43B7" w:rsidRPr="001A77AD" w:rsidRDefault="001E6BD0" w:rsidP="00A7737B">
      <w:pPr>
        <w:spacing w:after="44"/>
        <w:ind w:left="710" w:firstLine="0"/>
        <w:rPr>
          <w:sz w:val="20"/>
          <w:szCs w:val="20"/>
        </w:rPr>
      </w:pPr>
      <w:r w:rsidRPr="001A77AD">
        <w:rPr>
          <w:b/>
          <w:sz w:val="20"/>
          <w:szCs w:val="20"/>
        </w:rPr>
        <w:t xml:space="preserve"> Выпускник научится: </w:t>
      </w:r>
    </w:p>
    <w:p w:rsidR="000F43B7" w:rsidRPr="001A77AD" w:rsidRDefault="001E6BD0" w:rsidP="00B50D4A">
      <w:pPr>
        <w:numPr>
          <w:ilvl w:val="0"/>
          <w:numId w:val="30"/>
        </w:numPr>
        <w:ind w:firstLine="0"/>
        <w:rPr>
          <w:sz w:val="20"/>
          <w:szCs w:val="20"/>
        </w:rPr>
      </w:pPr>
      <w:r w:rsidRPr="001A77AD">
        <w:rPr>
          <w:sz w:val="20"/>
          <w:szCs w:val="20"/>
        </w:rPr>
        <w:t xml:space="preserve">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 </w:t>
      </w:r>
    </w:p>
    <w:p w:rsidR="000F43B7" w:rsidRPr="001A77AD" w:rsidRDefault="001E6BD0" w:rsidP="00B50D4A">
      <w:pPr>
        <w:numPr>
          <w:ilvl w:val="0"/>
          <w:numId w:val="30"/>
        </w:numPr>
        <w:ind w:firstLine="0"/>
        <w:rPr>
          <w:sz w:val="20"/>
          <w:szCs w:val="20"/>
        </w:rPr>
      </w:pPr>
      <w:r w:rsidRPr="001A77AD">
        <w:rPr>
          <w:sz w:val="20"/>
          <w:szCs w:val="20"/>
        </w:rPr>
        <w:t xml:space="preserve">аргументировать, приводить доказательства взаимосвязи человека и окружающей среды, родства человека с животными; </w:t>
      </w:r>
    </w:p>
    <w:p w:rsidR="000F43B7" w:rsidRPr="001A77AD" w:rsidRDefault="001E6BD0" w:rsidP="00B50D4A">
      <w:pPr>
        <w:numPr>
          <w:ilvl w:val="0"/>
          <w:numId w:val="30"/>
        </w:numPr>
        <w:ind w:firstLine="0"/>
        <w:rPr>
          <w:sz w:val="20"/>
          <w:szCs w:val="20"/>
        </w:rPr>
      </w:pPr>
      <w:r w:rsidRPr="001A77AD">
        <w:rPr>
          <w:sz w:val="20"/>
          <w:szCs w:val="20"/>
        </w:rPr>
        <w:t xml:space="preserve">аргументировать, приводить доказательства отличий человека от животных; </w:t>
      </w:r>
    </w:p>
    <w:p w:rsidR="000F43B7" w:rsidRPr="001A77AD" w:rsidRDefault="001E6BD0" w:rsidP="00B50D4A">
      <w:pPr>
        <w:numPr>
          <w:ilvl w:val="0"/>
          <w:numId w:val="30"/>
        </w:numPr>
        <w:ind w:firstLine="0"/>
        <w:rPr>
          <w:sz w:val="20"/>
          <w:szCs w:val="20"/>
        </w:rPr>
      </w:pPr>
      <w:r w:rsidRPr="001A77AD">
        <w:rPr>
          <w:sz w:val="20"/>
          <w:szCs w:val="20"/>
        </w:rPr>
        <w:t xml:space="preserve">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 </w:t>
      </w:r>
    </w:p>
    <w:p w:rsidR="000F43B7" w:rsidRPr="00A7737B" w:rsidRDefault="00E93CC6" w:rsidP="00B50D4A">
      <w:pPr>
        <w:numPr>
          <w:ilvl w:val="0"/>
          <w:numId w:val="30"/>
        </w:numPr>
        <w:ind w:firstLine="0"/>
        <w:rPr>
          <w:sz w:val="20"/>
          <w:szCs w:val="20"/>
        </w:rPr>
      </w:pPr>
      <w:r>
        <w:rPr>
          <w:sz w:val="20"/>
          <w:szCs w:val="20"/>
        </w:rPr>
        <w:t xml:space="preserve">объяснять эволюцию вида Человек разумный на </w:t>
      </w:r>
      <w:r>
        <w:rPr>
          <w:sz w:val="20"/>
          <w:szCs w:val="20"/>
        </w:rPr>
        <w:tab/>
        <w:t xml:space="preserve">примерах </w:t>
      </w:r>
      <w:r w:rsidR="001E6BD0" w:rsidRPr="00A7737B">
        <w:rPr>
          <w:sz w:val="20"/>
          <w:szCs w:val="20"/>
        </w:rPr>
        <w:t xml:space="preserve">сопоставления биологических объектов и других материальных артефактов; </w:t>
      </w:r>
    </w:p>
    <w:p w:rsidR="000F43B7" w:rsidRPr="001A77AD" w:rsidRDefault="001E6BD0" w:rsidP="00B50D4A">
      <w:pPr>
        <w:numPr>
          <w:ilvl w:val="0"/>
          <w:numId w:val="30"/>
        </w:numPr>
        <w:ind w:firstLine="0"/>
        <w:rPr>
          <w:sz w:val="20"/>
          <w:szCs w:val="20"/>
        </w:rPr>
      </w:pPr>
      <w:r w:rsidRPr="001A77AD">
        <w:rPr>
          <w:sz w:val="20"/>
          <w:szCs w:val="20"/>
        </w:rPr>
        <w:t xml:space="preserve">выявлятьпримерыи пояснять проявление наследственных заболеваний у человека, сущность процессов наследственности и изменчивости, присущей человеку; </w:t>
      </w:r>
    </w:p>
    <w:p w:rsidR="000F43B7" w:rsidRPr="001A77AD" w:rsidRDefault="001E6BD0" w:rsidP="00B50D4A">
      <w:pPr>
        <w:numPr>
          <w:ilvl w:val="0"/>
          <w:numId w:val="30"/>
        </w:numPr>
        <w:ind w:firstLine="0"/>
        <w:rPr>
          <w:sz w:val="20"/>
          <w:szCs w:val="20"/>
        </w:rPr>
      </w:pPr>
      <w:r w:rsidRPr="001A77AD">
        <w:rPr>
          <w:sz w:val="20"/>
          <w:szCs w:val="20"/>
        </w:rPr>
        <w:t xml:space="preserve">различатьпо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 </w:t>
      </w:r>
    </w:p>
    <w:p w:rsidR="000F43B7" w:rsidRPr="001A77AD" w:rsidRDefault="001E6BD0" w:rsidP="00B50D4A">
      <w:pPr>
        <w:numPr>
          <w:ilvl w:val="0"/>
          <w:numId w:val="30"/>
        </w:numPr>
        <w:ind w:firstLine="0"/>
        <w:rPr>
          <w:sz w:val="20"/>
          <w:szCs w:val="20"/>
        </w:rPr>
      </w:pPr>
      <w:r w:rsidRPr="001A77AD">
        <w:rPr>
          <w:sz w:val="20"/>
          <w:szCs w:val="20"/>
        </w:rPr>
        <w:t xml:space="preserve">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 </w:t>
      </w:r>
    </w:p>
    <w:p w:rsidR="000F43B7" w:rsidRPr="001A77AD" w:rsidRDefault="001E6BD0" w:rsidP="00B50D4A">
      <w:pPr>
        <w:numPr>
          <w:ilvl w:val="0"/>
          <w:numId w:val="30"/>
        </w:numPr>
        <w:ind w:firstLine="0"/>
        <w:rPr>
          <w:sz w:val="20"/>
          <w:szCs w:val="20"/>
        </w:rPr>
      </w:pPr>
      <w:r w:rsidRPr="001A77AD">
        <w:rPr>
          <w:sz w:val="20"/>
          <w:szCs w:val="20"/>
        </w:rPr>
        <w:t xml:space="preserve">устанавливать взаимосвязи между особенностями строения и функциями клеток и тканей, органов и систем органов; </w:t>
      </w:r>
    </w:p>
    <w:p w:rsidR="000F43B7" w:rsidRPr="00A7737B" w:rsidRDefault="001E6BD0" w:rsidP="00B50D4A">
      <w:pPr>
        <w:numPr>
          <w:ilvl w:val="0"/>
          <w:numId w:val="30"/>
        </w:numPr>
        <w:ind w:firstLine="0"/>
        <w:rPr>
          <w:sz w:val="20"/>
          <w:szCs w:val="20"/>
        </w:rPr>
      </w:pPr>
      <w:r w:rsidRPr="00A7737B">
        <w:rPr>
          <w:sz w:val="20"/>
          <w:szCs w:val="20"/>
        </w:rPr>
        <w:t xml:space="preserve">использовать методы биологической науки:наблюдать и описывать биологические объекты и процессы; проводить исследования с организмом человека и объяснять их результаты; знать и аргументировать основные принципы здорового образа жизни, рациональнойорганизации труда и отдыха; </w:t>
      </w:r>
    </w:p>
    <w:p w:rsidR="00A7737B" w:rsidRPr="00A7737B" w:rsidRDefault="001E6BD0" w:rsidP="00B50D4A">
      <w:pPr>
        <w:numPr>
          <w:ilvl w:val="0"/>
          <w:numId w:val="30"/>
        </w:numPr>
        <w:ind w:firstLine="0"/>
        <w:rPr>
          <w:sz w:val="20"/>
          <w:szCs w:val="20"/>
        </w:rPr>
      </w:pPr>
      <w:r w:rsidRPr="001A77AD">
        <w:rPr>
          <w:sz w:val="20"/>
          <w:szCs w:val="20"/>
        </w:rPr>
        <w:t xml:space="preserve">анализировать и оценивать влияние факторов риска на здоровье человека; </w:t>
      </w:r>
    </w:p>
    <w:p w:rsidR="00A7737B" w:rsidRPr="00A7737B" w:rsidRDefault="001E6BD0" w:rsidP="00B50D4A">
      <w:pPr>
        <w:numPr>
          <w:ilvl w:val="0"/>
          <w:numId w:val="30"/>
        </w:numPr>
        <w:ind w:firstLine="0"/>
        <w:rPr>
          <w:sz w:val="20"/>
          <w:szCs w:val="20"/>
        </w:rPr>
      </w:pPr>
      <w:r w:rsidRPr="001A77AD">
        <w:rPr>
          <w:sz w:val="20"/>
          <w:szCs w:val="20"/>
        </w:rPr>
        <w:t xml:space="preserve">описывать и использовать приемы оказания первой помощи; </w:t>
      </w:r>
    </w:p>
    <w:p w:rsidR="000F43B7" w:rsidRPr="001A77AD" w:rsidRDefault="001E6BD0" w:rsidP="00B50D4A">
      <w:pPr>
        <w:numPr>
          <w:ilvl w:val="0"/>
          <w:numId w:val="30"/>
        </w:numPr>
        <w:ind w:firstLine="0"/>
        <w:rPr>
          <w:sz w:val="20"/>
          <w:szCs w:val="20"/>
        </w:rPr>
      </w:pPr>
      <w:r w:rsidRPr="001A77AD">
        <w:rPr>
          <w:sz w:val="20"/>
          <w:szCs w:val="20"/>
        </w:rPr>
        <w:t xml:space="preserve">знать и соблюдать правила работы в кабинете биологии.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30"/>
        </w:numPr>
        <w:spacing w:after="44"/>
        <w:ind w:firstLine="0"/>
        <w:rPr>
          <w:sz w:val="20"/>
          <w:szCs w:val="20"/>
        </w:rPr>
      </w:pPr>
      <w:r w:rsidRPr="001A77AD">
        <w:rPr>
          <w:i/>
          <w:sz w:val="20"/>
          <w:szCs w:val="20"/>
        </w:rPr>
        <w:t xml:space="preserve">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 </w:t>
      </w:r>
    </w:p>
    <w:p w:rsidR="000F43B7" w:rsidRPr="001A77AD" w:rsidRDefault="001E6BD0" w:rsidP="00B50D4A">
      <w:pPr>
        <w:numPr>
          <w:ilvl w:val="0"/>
          <w:numId w:val="30"/>
        </w:numPr>
        <w:spacing w:after="44"/>
        <w:ind w:firstLine="0"/>
        <w:rPr>
          <w:sz w:val="20"/>
          <w:szCs w:val="20"/>
        </w:rPr>
      </w:pPr>
      <w:r w:rsidRPr="001A77AD">
        <w:rPr>
          <w:i/>
          <w:sz w:val="20"/>
          <w:szCs w:val="20"/>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0F43B7" w:rsidRPr="00A7737B" w:rsidRDefault="001E6BD0" w:rsidP="00B50D4A">
      <w:pPr>
        <w:numPr>
          <w:ilvl w:val="0"/>
          <w:numId w:val="30"/>
        </w:numPr>
        <w:spacing w:after="44"/>
        <w:ind w:right="0" w:firstLine="0"/>
        <w:rPr>
          <w:sz w:val="20"/>
          <w:szCs w:val="20"/>
        </w:rPr>
      </w:pPr>
      <w:r w:rsidRPr="00A7737B">
        <w:rPr>
          <w:i/>
          <w:sz w:val="20"/>
          <w:szCs w:val="20"/>
        </w:rPr>
        <w:t xml:space="preserve">ориентироваться в системе моральных норм и ценностей по отношению к собственному здоровью и здоровью других людей; </w:t>
      </w:r>
    </w:p>
    <w:p w:rsidR="000F43B7" w:rsidRPr="001A77AD" w:rsidRDefault="001E6BD0" w:rsidP="00B50D4A">
      <w:pPr>
        <w:numPr>
          <w:ilvl w:val="0"/>
          <w:numId w:val="30"/>
        </w:numPr>
        <w:spacing w:after="44"/>
        <w:ind w:firstLine="0"/>
        <w:rPr>
          <w:sz w:val="20"/>
          <w:szCs w:val="20"/>
        </w:rPr>
      </w:pPr>
      <w:r w:rsidRPr="001A77AD">
        <w:rPr>
          <w:i/>
          <w:sz w:val="20"/>
          <w:szCs w:val="20"/>
        </w:rPr>
        <w:t xml:space="preserve">находить в учебной, научно-популярной литературе, Интернет-ресурсах информацию об организме человека, оформлять ее в виде устных сообщений и докладов; </w:t>
      </w:r>
    </w:p>
    <w:p w:rsidR="000F43B7" w:rsidRPr="001A77AD" w:rsidRDefault="001E6BD0" w:rsidP="00B50D4A">
      <w:pPr>
        <w:numPr>
          <w:ilvl w:val="0"/>
          <w:numId w:val="30"/>
        </w:numPr>
        <w:spacing w:after="44"/>
        <w:ind w:firstLine="0"/>
        <w:rPr>
          <w:sz w:val="20"/>
          <w:szCs w:val="20"/>
        </w:rPr>
      </w:pPr>
      <w:r w:rsidRPr="001A77AD">
        <w:rPr>
          <w:i/>
          <w:sz w:val="20"/>
          <w:szCs w:val="20"/>
        </w:rPr>
        <w:t xml:space="preserve">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 </w:t>
      </w:r>
    </w:p>
    <w:p w:rsidR="000F43B7" w:rsidRPr="001A77AD" w:rsidRDefault="001E6BD0" w:rsidP="00B50D4A">
      <w:pPr>
        <w:numPr>
          <w:ilvl w:val="0"/>
          <w:numId w:val="30"/>
        </w:numPr>
        <w:spacing w:after="44"/>
        <w:ind w:firstLine="0"/>
        <w:rPr>
          <w:sz w:val="20"/>
          <w:szCs w:val="20"/>
        </w:rPr>
      </w:pPr>
      <w:r w:rsidRPr="001A77AD">
        <w:rPr>
          <w:i/>
          <w:sz w:val="20"/>
          <w:szCs w:val="20"/>
        </w:rPr>
        <w:t xml:space="preserve">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 </w:t>
      </w:r>
    </w:p>
    <w:p w:rsidR="000F43B7" w:rsidRPr="001A77AD" w:rsidRDefault="001E6BD0" w:rsidP="00B50D4A">
      <w:pPr>
        <w:numPr>
          <w:ilvl w:val="0"/>
          <w:numId w:val="30"/>
        </w:numPr>
        <w:spacing w:after="44"/>
        <w:ind w:firstLine="0"/>
        <w:rPr>
          <w:sz w:val="20"/>
          <w:szCs w:val="20"/>
        </w:rPr>
      </w:pPr>
      <w:r w:rsidRPr="001A77AD">
        <w:rPr>
          <w:i/>
          <w:sz w:val="20"/>
          <w:szCs w:val="20"/>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A7737B" w:rsidRDefault="001E6BD0" w:rsidP="001A77AD">
      <w:pPr>
        <w:ind w:left="715" w:right="3542" w:hanging="10"/>
        <w:rPr>
          <w:b/>
          <w:sz w:val="20"/>
          <w:szCs w:val="20"/>
        </w:rPr>
      </w:pPr>
      <w:r w:rsidRPr="001A77AD">
        <w:rPr>
          <w:b/>
          <w:sz w:val="20"/>
          <w:szCs w:val="20"/>
        </w:rPr>
        <w:t>Общие биологические закономерности</w:t>
      </w:r>
      <w:r w:rsidR="00A7737B">
        <w:rPr>
          <w:b/>
          <w:sz w:val="20"/>
          <w:szCs w:val="20"/>
        </w:rPr>
        <w:t>.</w:t>
      </w:r>
    </w:p>
    <w:p w:rsidR="000F43B7" w:rsidRPr="001A77AD" w:rsidRDefault="001E6BD0" w:rsidP="001A77AD">
      <w:pPr>
        <w:ind w:left="715" w:right="3542" w:hanging="10"/>
        <w:rPr>
          <w:sz w:val="20"/>
          <w:szCs w:val="20"/>
        </w:rPr>
      </w:pPr>
      <w:r w:rsidRPr="001A77AD">
        <w:rPr>
          <w:b/>
          <w:sz w:val="20"/>
          <w:szCs w:val="20"/>
        </w:rPr>
        <w:t xml:space="preserve">Выпускник научится: </w:t>
      </w:r>
    </w:p>
    <w:p w:rsidR="000F43B7" w:rsidRPr="001A77AD" w:rsidRDefault="001E6BD0" w:rsidP="00B50D4A">
      <w:pPr>
        <w:numPr>
          <w:ilvl w:val="0"/>
          <w:numId w:val="30"/>
        </w:numPr>
        <w:ind w:firstLine="0"/>
        <w:rPr>
          <w:sz w:val="20"/>
          <w:szCs w:val="20"/>
        </w:rPr>
      </w:pPr>
      <w:r w:rsidRPr="001A77AD">
        <w:rPr>
          <w:sz w:val="20"/>
          <w:szCs w:val="20"/>
        </w:rPr>
        <w:lastRenderedPageBreak/>
        <w:t>выделять существенные признаки биологических объектов (вида, экосистемы, биосферы) и процессов, характерных для сообществ живых организмов;</w:t>
      </w:r>
    </w:p>
    <w:p w:rsidR="000F43B7" w:rsidRPr="001A77AD" w:rsidRDefault="001E6BD0" w:rsidP="00B50D4A">
      <w:pPr>
        <w:numPr>
          <w:ilvl w:val="0"/>
          <w:numId w:val="30"/>
        </w:numPr>
        <w:ind w:firstLine="0"/>
        <w:rPr>
          <w:sz w:val="20"/>
          <w:szCs w:val="20"/>
        </w:rPr>
      </w:pPr>
      <w:r w:rsidRPr="001A77AD">
        <w:rPr>
          <w:sz w:val="20"/>
          <w:szCs w:val="20"/>
        </w:rPr>
        <w:t>аргументировать, приводить доказательства необходимости защиты окружающей среды;</w:t>
      </w:r>
    </w:p>
    <w:p w:rsidR="000F43B7" w:rsidRPr="001A77AD" w:rsidRDefault="001E6BD0" w:rsidP="00B50D4A">
      <w:pPr>
        <w:numPr>
          <w:ilvl w:val="0"/>
          <w:numId w:val="30"/>
        </w:numPr>
        <w:ind w:firstLine="0"/>
        <w:rPr>
          <w:sz w:val="20"/>
          <w:szCs w:val="20"/>
        </w:rPr>
      </w:pPr>
      <w:r w:rsidRPr="001A77AD">
        <w:rPr>
          <w:sz w:val="20"/>
          <w:szCs w:val="20"/>
        </w:rPr>
        <w:t xml:space="preserve">аргументировать, приводить доказательства зависимости здоровья человека от состояния окружающей среды; </w:t>
      </w:r>
    </w:p>
    <w:p w:rsidR="000F43B7" w:rsidRPr="001A77AD" w:rsidRDefault="001E6BD0" w:rsidP="00B50D4A">
      <w:pPr>
        <w:numPr>
          <w:ilvl w:val="0"/>
          <w:numId w:val="30"/>
        </w:numPr>
        <w:ind w:firstLine="0"/>
        <w:rPr>
          <w:sz w:val="20"/>
          <w:szCs w:val="20"/>
        </w:rPr>
      </w:pPr>
      <w:r w:rsidRPr="001A77AD">
        <w:rPr>
          <w:sz w:val="20"/>
          <w:szCs w:val="20"/>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0F43B7" w:rsidRPr="001A77AD" w:rsidRDefault="001E6BD0" w:rsidP="00B50D4A">
      <w:pPr>
        <w:numPr>
          <w:ilvl w:val="0"/>
          <w:numId w:val="30"/>
        </w:numPr>
        <w:ind w:firstLine="0"/>
        <w:rPr>
          <w:sz w:val="20"/>
          <w:szCs w:val="20"/>
        </w:rPr>
      </w:pPr>
      <w:r w:rsidRPr="001A77AD">
        <w:rPr>
          <w:sz w:val="20"/>
          <w:szCs w:val="20"/>
        </w:rPr>
        <w:t xml:space="preserve">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 </w:t>
      </w:r>
    </w:p>
    <w:p w:rsidR="000F43B7" w:rsidRPr="001A77AD" w:rsidRDefault="001E6BD0" w:rsidP="00B50D4A">
      <w:pPr>
        <w:numPr>
          <w:ilvl w:val="0"/>
          <w:numId w:val="30"/>
        </w:numPr>
        <w:ind w:firstLine="0"/>
        <w:rPr>
          <w:sz w:val="20"/>
          <w:szCs w:val="20"/>
        </w:rPr>
      </w:pPr>
      <w:r w:rsidRPr="001A77AD">
        <w:rPr>
          <w:sz w:val="20"/>
          <w:szCs w:val="20"/>
        </w:rPr>
        <w:t xml:space="preserve">объяснять общность происхождения и эволюции организмов на основе сопоставления особенностей их строения и функционирования; </w:t>
      </w:r>
    </w:p>
    <w:p w:rsidR="000F43B7" w:rsidRPr="00A7737B" w:rsidRDefault="00E93CC6" w:rsidP="00B50D4A">
      <w:pPr>
        <w:numPr>
          <w:ilvl w:val="0"/>
          <w:numId w:val="30"/>
        </w:numPr>
        <w:ind w:firstLine="0"/>
        <w:rPr>
          <w:sz w:val="20"/>
          <w:szCs w:val="20"/>
        </w:rPr>
      </w:pPr>
      <w:r>
        <w:rPr>
          <w:sz w:val="20"/>
          <w:szCs w:val="20"/>
        </w:rPr>
        <w:t xml:space="preserve">объяснять механизмы наследственности </w:t>
      </w:r>
      <w:r>
        <w:rPr>
          <w:sz w:val="20"/>
          <w:szCs w:val="20"/>
        </w:rPr>
        <w:tab/>
        <w:t xml:space="preserve">и </w:t>
      </w:r>
      <w:r w:rsidR="001E6BD0" w:rsidRPr="00A7737B">
        <w:rPr>
          <w:sz w:val="20"/>
          <w:szCs w:val="20"/>
        </w:rPr>
        <w:t>изменчивости,</w:t>
      </w:r>
      <w:r w:rsidR="00EC21DE">
        <w:rPr>
          <w:sz w:val="20"/>
          <w:szCs w:val="20"/>
        </w:rPr>
        <w:t>в</w:t>
      </w:r>
      <w:r w:rsidR="001E6BD0" w:rsidRPr="00A7737B">
        <w:rPr>
          <w:sz w:val="20"/>
          <w:szCs w:val="20"/>
        </w:rPr>
        <w:t>озникновен</w:t>
      </w:r>
      <w:r>
        <w:rPr>
          <w:sz w:val="20"/>
          <w:szCs w:val="20"/>
        </w:rPr>
        <w:t xml:space="preserve">ия </w:t>
      </w:r>
      <w:r w:rsidR="001E6BD0" w:rsidRPr="00A7737B">
        <w:rPr>
          <w:sz w:val="20"/>
          <w:szCs w:val="20"/>
        </w:rPr>
        <w:t xml:space="preserve">приспособленности, процесс видообразования; </w:t>
      </w:r>
    </w:p>
    <w:p w:rsidR="000F43B7" w:rsidRPr="001A77AD" w:rsidRDefault="001E6BD0" w:rsidP="00B50D4A">
      <w:pPr>
        <w:numPr>
          <w:ilvl w:val="0"/>
          <w:numId w:val="30"/>
        </w:numPr>
        <w:ind w:firstLine="0"/>
        <w:rPr>
          <w:sz w:val="20"/>
          <w:szCs w:val="20"/>
        </w:rPr>
      </w:pPr>
      <w:r w:rsidRPr="001A77AD">
        <w:rPr>
          <w:sz w:val="20"/>
          <w:szCs w:val="20"/>
        </w:rPr>
        <w:t xml:space="preserve">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 </w:t>
      </w:r>
    </w:p>
    <w:p w:rsidR="000F43B7" w:rsidRPr="001A77AD" w:rsidRDefault="001E6BD0" w:rsidP="00B50D4A">
      <w:pPr>
        <w:numPr>
          <w:ilvl w:val="0"/>
          <w:numId w:val="30"/>
        </w:numPr>
        <w:ind w:firstLine="0"/>
        <w:rPr>
          <w:sz w:val="20"/>
          <w:szCs w:val="20"/>
        </w:rPr>
      </w:pPr>
      <w:r w:rsidRPr="001A77AD">
        <w:rPr>
          <w:sz w:val="20"/>
          <w:szCs w:val="20"/>
        </w:rPr>
        <w:t xml:space="preserve">сравнивать биологические объекты, процессы; делать выводы и умозаключения на основе сравнения;  </w:t>
      </w:r>
    </w:p>
    <w:p w:rsidR="000F43B7" w:rsidRPr="001A77AD" w:rsidRDefault="001E6BD0" w:rsidP="00B50D4A">
      <w:pPr>
        <w:numPr>
          <w:ilvl w:val="0"/>
          <w:numId w:val="30"/>
        </w:numPr>
        <w:ind w:firstLine="0"/>
        <w:rPr>
          <w:sz w:val="20"/>
          <w:szCs w:val="20"/>
        </w:rPr>
      </w:pPr>
      <w:r w:rsidRPr="001A77AD">
        <w:rPr>
          <w:sz w:val="20"/>
          <w:szCs w:val="20"/>
        </w:rPr>
        <w:t xml:space="preserve">устанавливать взаимосвязи между особенностями строения и функциями органов и систем органов; </w:t>
      </w:r>
    </w:p>
    <w:p w:rsidR="000F43B7" w:rsidRPr="001A77AD" w:rsidRDefault="001E6BD0" w:rsidP="00B50D4A">
      <w:pPr>
        <w:numPr>
          <w:ilvl w:val="0"/>
          <w:numId w:val="30"/>
        </w:numPr>
        <w:ind w:firstLine="0"/>
        <w:rPr>
          <w:sz w:val="20"/>
          <w:szCs w:val="20"/>
        </w:rPr>
      </w:pPr>
      <w:r w:rsidRPr="001A77AD">
        <w:rPr>
          <w:sz w:val="20"/>
          <w:szCs w:val="20"/>
        </w:rPr>
        <w:t xml:space="preserve">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  </w:t>
      </w:r>
    </w:p>
    <w:p w:rsidR="000F43B7" w:rsidRPr="001A77AD" w:rsidRDefault="001E6BD0" w:rsidP="00B50D4A">
      <w:pPr>
        <w:numPr>
          <w:ilvl w:val="0"/>
          <w:numId w:val="30"/>
        </w:numPr>
        <w:ind w:firstLine="0"/>
        <w:rPr>
          <w:sz w:val="20"/>
          <w:szCs w:val="20"/>
        </w:rPr>
      </w:pPr>
      <w:r w:rsidRPr="001A77AD">
        <w:rPr>
          <w:sz w:val="20"/>
          <w:szCs w:val="20"/>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0F43B7" w:rsidRPr="001A77AD" w:rsidRDefault="001E6BD0" w:rsidP="00B50D4A">
      <w:pPr>
        <w:numPr>
          <w:ilvl w:val="0"/>
          <w:numId w:val="30"/>
        </w:numPr>
        <w:ind w:firstLine="0"/>
        <w:rPr>
          <w:sz w:val="20"/>
          <w:szCs w:val="20"/>
        </w:rPr>
      </w:pPr>
      <w:r w:rsidRPr="001A77AD">
        <w:rPr>
          <w:sz w:val="20"/>
          <w:szCs w:val="20"/>
        </w:rPr>
        <w:t xml:space="preserve">описывать и использовать приемы выращивания и размножения культурных растений и домашних животных, ухода за ними в агроценозах; </w:t>
      </w:r>
    </w:p>
    <w:p w:rsidR="000F43B7" w:rsidRPr="001A77AD" w:rsidRDefault="001E6BD0" w:rsidP="00B50D4A">
      <w:pPr>
        <w:numPr>
          <w:ilvl w:val="0"/>
          <w:numId w:val="30"/>
        </w:numPr>
        <w:ind w:firstLine="0"/>
        <w:rPr>
          <w:sz w:val="20"/>
          <w:szCs w:val="20"/>
        </w:rPr>
      </w:pPr>
      <w:r w:rsidRPr="001A77AD">
        <w:rPr>
          <w:sz w:val="20"/>
          <w:szCs w:val="20"/>
        </w:rPr>
        <w:t xml:space="preserve">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 </w:t>
      </w:r>
    </w:p>
    <w:p w:rsidR="000F43B7" w:rsidRPr="00A7737B" w:rsidRDefault="001E6BD0" w:rsidP="00B50D4A">
      <w:pPr>
        <w:pStyle w:val="a5"/>
        <w:numPr>
          <w:ilvl w:val="0"/>
          <w:numId w:val="98"/>
        </w:numPr>
        <w:ind w:left="0" w:firstLine="0"/>
        <w:rPr>
          <w:sz w:val="20"/>
          <w:szCs w:val="20"/>
        </w:rPr>
      </w:pPr>
      <w:r w:rsidRPr="00A7737B">
        <w:rPr>
          <w:sz w:val="20"/>
          <w:szCs w:val="20"/>
        </w:rPr>
        <w:t xml:space="preserve">знать и соблюдать правила работы в кабинете биологии.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30"/>
        </w:numPr>
        <w:spacing w:after="44"/>
        <w:ind w:firstLine="0"/>
        <w:rPr>
          <w:sz w:val="20"/>
          <w:szCs w:val="20"/>
        </w:rPr>
      </w:pPr>
      <w:r w:rsidRPr="001A77AD">
        <w:rPr>
          <w:i/>
          <w:sz w:val="20"/>
          <w:szCs w:val="20"/>
        </w:rPr>
        <w:t xml:space="preserve">понимать экологические проблемы, возникающие в условиях нерационального природопользования, и пути решения этих проблем; </w:t>
      </w:r>
    </w:p>
    <w:p w:rsidR="000F43B7" w:rsidRPr="001A77AD" w:rsidRDefault="001E6BD0" w:rsidP="00B50D4A">
      <w:pPr>
        <w:numPr>
          <w:ilvl w:val="0"/>
          <w:numId w:val="30"/>
        </w:numPr>
        <w:spacing w:after="44"/>
        <w:ind w:firstLine="0"/>
        <w:rPr>
          <w:sz w:val="20"/>
          <w:szCs w:val="20"/>
        </w:rPr>
      </w:pPr>
      <w:r w:rsidRPr="001A77AD">
        <w:rPr>
          <w:i/>
          <w:sz w:val="20"/>
          <w:szCs w:val="20"/>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0F43B7" w:rsidRPr="001A77AD" w:rsidRDefault="001E6BD0" w:rsidP="00B50D4A">
      <w:pPr>
        <w:numPr>
          <w:ilvl w:val="0"/>
          <w:numId w:val="30"/>
        </w:numPr>
        <w:spacing w:after="44"/>
        <w:ind w:firstLine="0"/>
        <w:rPr>
          <w:sz w:val="20"/>
          <w:szCs w:val="20"/>
        </w:rPr>
      </w:pPr>
      <w:r w:rsidRPr="001A77AD">
        <w:rPr>
          <w:i/>
          <w:sz w:val="20"/>
          <w:szCs w:val="20"/>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0F43B7" w:rsidRPr="001A77AD" w:rsidRDefault="001E6BD0" w:rsidP="00B50D4A">
      <w:pPr>
        <w:numPr>
          <w:ilvl w:val="0"/>
          <w:numId w:val="30"/>
        </w:numPr>
        <w:spacing w:after="44"/>
        <w:ind w:firstLine="0"/>
        <w:rPr>
          <w:sz w:val="20"/>
          <w:szCs w:val="20"/>
        </w:rPr>
      </w:pPr>
      <w:r w:rsidRPr="001A77AD">
        <w:rPr>
          <w:i/>
          <w:sz w:val="20"/>
          <w:szCs w:val="20"/>
        </w:rPr>
        <w:t xml:space="preserve">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 </w:t>
      </w:r>
    </w:p>
    <w:p w:rsidR="000F43B7" w:rsidRPr="001A77AD" w:rsidRDefault="001E6BD0" w:rsidP="00B50D4A">
      <w:pPr>
        <w:numPr>
          <w:ilvl w:val="0"/>
          <w:numId w:val="30"/>
        </w:numPr>
        <w:spacing w:after="44"/>
        <w:ind w:firstLine="0"/>
        <w:rPr>
          <w:sz w:val="20"/>
          <w:szCs w:val="20"/>
        </w:rPr>
      </w:pPr>
      <w:r w:rsidRPr="001A77AD">
        <w:rPr>
          <w:i/>
          <w:sz w:val="20"/>
          <w:szCs w:val="20"/>
        </w:rPr>
        <w:t xml:space="preserve">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 </w:t>
      </w:r>
    </w:p>
    <w:p w:rsidR="000F43B7" w:rsidRPr="001A77AD" w:rsidRDefault="001E6BD0" w:rsidP="00B50D4A">
      <w:pPr>
        <w:numPr>
          <w:ilvl w:val="0"/>
          <w:numId w:val="30"/>
        </w:numPr>
        <w:spacing w:after="44"/>
        <w:ind w:firstLine="0"/>
        <w:rPr>
          <w:sz w:val="20"/>
          <w:szCs w:val="20"/>
        </w:rPr>
      </w:pPr>
      <w:r w:rsidRPr="001A77AD">
        <w:rPr>
          <w:i/>
          <w:sz w:val="20"/>
          <w:szCs w:val="20"/>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0F43B7" w:rsidRPr="001A77AD" w:rsidRDefault="000F43B7" w:rsidP="001A77AD">
      <w:pPr>
        <w:spacing w:after="45" w:line="240" w:lineRule="auto"/>
        <w:ind w:left="710" w:right="0" w:firstLine="0"/>
        <w:rPr>
          <w:sz w:val="20"/>
          <w:szCs w:val="20"/>
        </w:rPr>
      </w:pPr>
    </w:p>
    <w:p w:rsidR="00A7737B" w:rsidRPr="00A7737B" w:rsidRDefault="001E6BD0" w:rsidP="00B50D4A">
      <w:pPr>
        <w:pStyle w:val="a5"/>
        <w:numPr>
          <w:ilvl w:val="3"/>
          <w:numId w:val="96"/>
        </w:numPr>
        <w:ind w:left="0" w:right="4" w:firstLine="851"/>
        <w:jc w:val="center"/>
        <w:rPr>
          <w:b/>
          <w:sz w:val="20"/>
          <w:szCs w:val="20"/>
        </w:rPr>
      </w:pPr>
      <w:r w:rsidRPr="00A7737B">
        <w:rPr>
          <w:b/>
          <w:sz w:val="20"/>
          <w:szCs w:val="20"/>
        </w:rPr>
        <w:t xml:space="preserve">Химия </w:t>
      </w:r>
    </w:p>
    <w:p w:rsidR="000F43B7" w:rsidRPr="00A7737B" w:rsidRDefault="001E6BD0" w:rsidP="00A7737B">
      <w:pPr>
        <w:pStyle w:val="a5"/>
        <w:ind w:left="0" w:right="4" w:firstLine="0"/>
        <w:rPr>
          <w:sz w:val="20"/>
          <w:szCs w:val="20"/>
        </w:rPr>
      </w:pPr>
      <w:r w:rsidRPr="00A7737B">
        <w:rPr>
          <w:b/>
          <w:sz w:val="20"/>
          <w:szCs w:val="20"/>
        </w:rPr>
        <w:t>Выпускник научится:</w:t>
      </w:r>
    </w:p>
    <w:p w:rsidR="000F43B7" w:rsidRPr="001A77AD" w:rsidRDefault="001E6BD0" w:rsidP="00B50D4A">
      <w:pPr>
        <w:numPr>
          <w:ilvl w:val="0"/>
          <w:numId w:val="30"/>
        </w:numPr>
        <w:ind w:firstLine="0"/>
        <w:rPr>
          <w:sz w:val="20"/>
          <w:szCs w:val="20"/>
        </w:rPr>
      </w:pPr>
      <w:r w:rsidRPr="001A77AD">
        <w:rPr>
          <w:sz w:val="20"/>
          <w:szCs w:val="20"/>
        </w:rPr>
        <w:t xml:space="preserve">характеризовать основные методы познания: наблюдение, измерение, эксперимент; </w:t>
      </w:r>
    </w:p>
    <w:p w:rsidR="000F43B7" w:rsidRPr="001A77AD" w:rsidRDefault="001E6BD0" w:rsidP="00B50D4A">
      <w:pPr>
        <w:numPr>
          <w:ilvl w:val="0"/>
          <w:numId w:val="30"/>
        </w:numPr>
        <w:ind w:firstLine="0"/>
        <w:rPr>
          <w:sz w:val="20"/>
          <w:szCs w:val="20"/>
        </w:rPr>
      </w:pPr>
      <w:r w:rsidRPr="001A77AD">
        <w:rPr>
          <w:sz w:val="20"/>
          <w:szCs w:val="20"/>
        </w:rPr>
        <w:t xml:space="preserve">описывать свойства твердых, жидких, газообразных веществ, выделяя их существенные признаки; </w:t>
      </w:r>
    </w:p>
    <w:p w:rsidR="000F43B7" w:rsidRPr="001A77AD" w:rsidRDefault="001E6BD0" w:rsidP="00B50D4A">
      <w:pPr>
        <w:numPr>
          <w:ilvl w:val="0"/>
          <w:numId w:val="30"/>
        </w:numPr>
        <w:ind w:firstLine="0"/>
        <w:rPr>
          <w:sz w:val="20"/>
          <w:szCs w:val="20"/>
        </w:rPr>
      </w:pPr>
      <w:r w:rsidRPr="001A77AD">
        <w:rPr>
          <w:sz w:val="20"/>
          <w:szCs w:val="20"/>
        </w:rPr>
        <w:t xml:space="preserve">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 </w:t>
      </w:r>
    </w:p>
    <w:p w:rsidR="000F43B7" w:rsidRPr="001A77AD" w:rsidRDefault="001E6BD0" w:rsidP="00B50D4A">
      <w:pPr>
        <w:numPr>
          <w:ilvl w:val="0"/>
          <w:numId w:val="30"/>
        </w:numPr>
        <w:ind w:firstLine="0"/>
        <w:rPr>
          <w:sz w:val="20"/>
          <w:szCs w:val="20"/>
        </w:rPr>
      </w:pPr>
      <w:r w:rsidRPr="001A77AD">
        <w:rPr>
          <w:sz w:val="20"/>
          <w:szCs w:val="20"/>
        </w:rPr>
        <w:t>раскрывать смысл законов сохранения массы веществ, постоянства состава, атомно</w:t>
      </w:r>
      <w:r w:rsidR="00F54958">
        <w:rPr>
          <w:sz w:val="20"/>
          <w:szCs w:val="20"/>
        </w:rPr>
        <w:t>-</w:t>
      </w:r>
      <w:r w:rsidRPr="001A77AD">
        <w:rPr>
          <w:sz w:val="20"/>
          <w:szCs w:val="20"/>
        </w:rPr>
        <w:t xml:space="preserve">молекулярной теории; </w:t>
      </w:r>
    </w:p>
    <w:p w:rsidR="000F43B7" w:rsidRPr="001A77AD" w:rsidRDefault="001E6BD0" w:rsidP="00B50D4A">
      <w:pPr>
        <w:numPr>
          <w:ilvl w:val="0"/>
          <w:numId w:val="30"/>
        </w:numPr>
        <w:ind w:firstLine="0"/>
        <w:rPr>
          <w:sz w:val="20"/>
          <w:szCs w:val="20"/>
        </w:rPr>
      </w:pPr>
      <w:r w:rsidRPr="001A77AD">
        <w:rPr>
          <w:sz w:val="20"/>
          <w:szCs w:val="20"/>
        </w:rPr>
        <w:lastRenderedPageBreak/>
        <w:t xml:space="preserve">различать химические и физические явления; </w:t>
      </w:r>
    </w:p>
    <w:p w:rsidR="000F43B7" w:rsidRPr="001A77AD" w:rsidRDefault="001E6BD0" w:rsidP="00B50D4A">
      <w:pPr>
        <w:numPr>
          <w:ilvl w:val="0"/>
          <w:numId w:val="30"/>
        </w:numPr>
        <w:ind w:firstLine="0"/>
        <w:rPr>
          <w:sz w:val="20"/>
          <w:szCs w:val="20"/>
        </w:rPr>
      </w:pPr>
      <w:r w:rsidRPr="001A77AD">
        <w:rPr>
          <w:sz w:val="20"/>
          <w:szCs w:val="20"/>
        </w:rPr>
        <w:t xml:space="preserve">называть химические элементы; </w:t>
      </w:r>
    </w:p>
    <w:p w:rsidR="000F43B7" w:rsidRPr="001A77AD" w:rsidRDefault="001E6BD0" w:rsidP="00B50D4A">
      <w:pPr>
        <w:numPr>
          <w:ilvl w:val="0"/>
          <w:numId w:val="30"/>
        </w:numPr>
        <w:ind w:firstLine="0"/>
        <w:rPr>
          <w:sz w:val="20"/>
          <w:szCs w:val="20"/>
        </w:rPr>
      </w:pPr>
      <w:r w:rsidRPr="001A77AD">
        <w:rPr>
          <w:sz w:val="20"/>
          <w:szCs w:val="20"/>
        </w:rPr>
        <w:t xml:space="preserve">определять состав веществ по их формулам; </w:t>
      </w:r>
    </w:p>
    <w:p w:rsidR="000F43B7" w:rsidRPr="001A77AD" w:rsidRDefault="001E6BD0" w:rsidP="00B50D4A">
      <w:pPr>
        <w:numPr>
          <w:ilvl w:val="0"/>
          <w:numId w:val="30"/>
        </w:numPr>
        <w:ind w:firstLine="0"/>
        <w:rPr>
          <w:sz w:val="20"/>
          <w:szCs w:val="20"/>
        </w:rPr>
      </w:pPr>
      <w:r w:rsidRPr="001A77AD">
        <w:rPr>
          <w:sz w:val="20"/>
          <w:szCs w:val="20"/>
        </w:rPr>
        <w:t xml:space="preserve">определять валентность атома элемента в соединениях; </w:t>
      </w:r>
    </w:p>
    <w:p w:rsidR="000F43B7" w:rsidRPr="001A77AD" w:rsidRDefault="001E6BD0" w:rsidP="00B50D4A">
      <w:pPr>
        <w:numPr>
          <w:ilvl w:val="0"/>
          <w:numId w:val="30"/>
        </w:numPr>
        <w:ind w:firstLine="0"/>
        <w:rPr>
          <w:sz w:val="20"/>
          <w:szCs w:val="20"/>
        </w:rPr>
      </w:pPr>
      <w:r w:rsidRPr="001A77AD">
        <w:rPr>
          <w:sz w:val="20"/>
          <w:szCs w:val="20"/>
        </w:rPr>
        <w:t xml:space="preserve">определять тип химических реакций; </w:t>
      </w:r>
    </w:p>
    <w:p w:rsidR="000F43B7" w:rsidRPr="001A77AD" w:rsidRDefault="001E6BD0" w:rsidP="00B50D4A">
      <w:pPr>
        <w:numPr>
          <w:ilvl w:val="0"/>
          <w:numId w:val="30"/>
        </w:numPr>
        <w:ind w:firstLine="0"/>
        <w:rPr>
          <w:sz w:val="20"/>
          <w:szCs w:val="20"/>
        </w:rPr>
      </w:pPr>
      <w:r w:rsidRPr="001A77AD">
        <w:rPr>
          <w:sz w:val="20"/>
          <w:szCs w:val="20"/>
        </w:rPr>
        <w:t xml:space="preserve">называть признаки и условия протекания химических реакций; </w:t>
      </w:r>
    </w:p>
    <w:p w:rsidR="000F43B7" w:rsidRPr="001A77AD" w:rsidRDefault="001E6BD0" w:rsidP="00B50D4A">
      <w:pPr>
        <w:numPr>
          <w:ilvl w:val="0"/>
          <w:numId w:val="30"/>
        </w:numPr>
        <w:ind w:firstLine="0"/>
        <w:rPr>
          <w:sz w:val="20"/>
          <w:szCs w:val="20"/>
        </w:rPr>
      </w:pPr>
      <w:r w:rsidRPr="001A77AD">
        <w:rPr>
          <w:sz w:val="20"/>
          <w:szCs w:val="20"/>
        </w:rPr>
        <w:t xml:space="preserve">выявлять признаки, свидетельствующие о протекании химической реакции при выполнении химического опыта; </w:t>
      </w:r>
    </w:p>
    <w:p w:rsidR="000F43B7" w:rsidRPr="001A77AD" w:rsidRDefault="001E6BD0" w:rsidP="00B50D4A">
      <w:pPr>
        <w:numPr>
          <w:ilvl w:val="0"/>
          <w:numId w:val="30"/>
        </w:numPr>
        <w:ind w:firstLine="0"/>
        <w:rPr>
          <w:sz w:val="20"/>
          <w:szCs w:val="20"/>
        </w:rPr>
      </w:pPr>
      <w:r w:rsidRPr="001A77AD">
        <w:rPr>
          <w:sz w:val="20"/>
          <w:szCs w:val="20"/>
        </w:rPr>
        <w:t xml:space="preserve">составлять формулы бинарных соединений; </w:t>
      </w:r>
    </w:p>
    <w:p w:rsidR="000F43B7" w:rsidRPr="001A77AD" w:rsidRDefault="001E6BD0" w:rsidP="00B50D4A">
      <w:pPr>
        <w:numPr>
          <w:ilvl w:val="0"/>
          <w:numId w:val="30"/>
        </w:numPr>
        <w:ind w:firstLine="0"/>
        <w:rPr>
          <w:sz w:val="20"/>
          <w:szCs w:val="20"/>
        </w:rPr>
      </w:pPr>
      <w:r w:rsidRPr="001A77AD">
        <w:rPr>
          <w:sz w:val="20"/>
          <w:szCs w:val="20"/>
        </w:rPr>
        <w:t xml:space="preserve">составлять уравнения химических реакций; </w:t>
      </w:r>
    </w:p>
    <w:p w:rsidR="000F43B7" w:rsidRPr="001A77AD" w:rsidRDefault="001E6BD0" w:rsidP="00B50D4A">
      <w:pPr>
        <w:numPr>
          <w:ilvl w:val="0"/>
          <w:numId w:val="30"/>
        </w:numPr>
        <w:ind w:firstLine="0"/>
        <w:rPr>
          <w:sz w:val="20"/>
          <w:szCs w:val="20"/>
        </w:rPr>
      </w:pPr>
      <w:r w:rsidRPr="001A77AD">
        <w:rPr>
          <w:sz w:val="20"/>
          <w:szCs w:val="20"/>
        </w:rPr>
        <w:t xml:space="preserve">соблюдать правила безопасной работы при проведении опытов; </w:t>
      </w:r>
    </w:p>
    <w:p w:rsidR="000F43B7" w:rsidRPr="001A77AD" w:rsidRDefault="001E6BD0" w:rsidP="00B50D4A">
      <w:pPr>
        <w:numPr>
          <w:ilvl w:val="0"/>
          <w:numId w:val="30"/>
        </w:numPr>
        <w:ind w:firstLine="0"/>
        <w:rPr>
          <w:sz w:val="20"/>
          <w:szCs w:val="20"/>
        </w:rPr>
      </w:pPr>
      <w:r w:rsidRPr="001A77AD">
        <w:rPr>
          <w:sz w:val="20"/>
          <w:szCs w:val="20"/>
        </w:rPr>
        <w:t xml:space="preserve">пользоваться лабораторным оборудованием и посудой; </w:t>
      </w:r>
    </w:p>
    <w:p w:rsidR="000F43B7" w:rsidRPr="001A77AD" w:rsidRDefault="001E6BD0" w:rsidP="00B50D4A">
      <w:pPr>
        <w:numPr>
          <w:ilvl w:val="0"/>
          <w:numId w:val="30"/>
        </w:numPr>
        <w:ind w:firstLine="0"/>
        <w:rPr>
          <w:sz w:val="20"/>
          <w:szCs w:val="20"/>
        </w:rPr>
      </w:pPr>
      <w:r w:rsidRPr="001A77AD">
        <w:rPr>
          <w:sz w:val="20"/>
          <w:szCs w:val="20"/>
        </w:rPr>
        <w:t xml:space="preserve">вычислять относительную молекулярную и молярную массы веществ; </w:t>
      </w:r>
    </w:p>
    <w:p w:rsidR="000F43B7" w:rsidRPr="001A77AD" w:rsidRDefault="001E6BD0" w:rsidP="00B50D4A">
      <w:pPr>
        <w:numPr>
          <w:ilvl w:val="0"/>
          <w:numId w:val="30"/>
        </w:numPr>
        <w:ind w:firstLine="0"/>
        <w:rPr>
          <w:sz w:val="20"/>
          <w:szCs w:val="20"/>
        </w:rPr>
      </w:pPr>
      <w:r w:rsidRPr="001A77AD">
        <w:rPr>
          <w:sz w:val="20"/>
          <w:szCs w:val="20"/>
        </w:rPr>
        <w:t xml:space="preserve">вычислять массовую долю химического элемента по формуле соединения; </w:t>
      </w:r>
    </w:p>
    <w:p w:rsidR="000F43B7" w:rsidRPr="001A77AD" w:rsidRDefault="001E6BD0" w:rsidP="00B50D4A">
      <w:pPr>
        <w:numPr>
          <w:ilvl w:val="0"/>
          <w:numId w:val="30"/>
        </w:numPr>
        <w:ind w:firstLine="0"/>
        <w:rPr>
          <w:sz w:val="20"/>
          <w:szCs w:val="20"/>
        </w:rPr>
      </w:pPr>
      <w:r w:rsidRPr="001A77AD">
        <w:rPr>
          <w:sz w:val="20"/>
          <w:szCs w:val="20"/>
        </w:rPr>
        <w:t xml:space="preserve">вычислять количество, объем или массу вещества по количеству, объему, массе реагентов или продуктов реакции; </w:t>
      </w:r>
    </w:p>
    <w:p w:rsidR="000F43B7" w:rsidRPr="001A77AD" w:rsidRDefault="001E6BD0" w:rsidP="00B50D4A">
      <w:pPr>
        <w:numPr>
          <w:ilvl w:val="0"/>
          <w:numId w:val="30"/>
        </w:numPr>
        <w:ind w:firstLine="0"/>
        <w:rPr>
          <w:sz w:val="20"/>
          <w:szCs w:val="20"/>
        </w:rPr>
      </w:pPr>
      <w:r w:rsidRPr="001A77AD">
        <w:rPr>
          <w:sz w:val="20"/>
          <w:szCs w:val="20"/>
        </w:rPr>
        <w:t xml:space="preserve">характеризовать физические и химические свойства простых веществ: кислорода и водорода; </w:t>
      </w:r>
    </w:p>
    <w:p w:rsidR="000F43B7" w:rsidRPr="001A77AD" w:rsidRDefault="001E6BD0" w:rsidP="00B50D4A">
      <w:pPr>
        <w:numPr>
          <w:ilvl w:val="0"/>
          <w:numId w:val="30"/>
        </w:numPr>
        <w:ind w:firstLine="0"/>
        <w:rPr>
          <w:sz w:val="20"/>
          <w:szCs w:val="20"/>
        </w:rPr>
      </w:pPr>
      <w:r w:rsidRPr="001A77AD">
        <w:rPr>
          <w:sz w:val="20"/>
          <w:szCs w:val="20"/>
        </w:rPr>
        <w:t xml:space="preserve">получать, собирать кислород и водород; </w:t>
      </w:r>
    </w:p>
    <w:p w:rsidR="000F43B7" w:rsidRPr="001A77AD" w:rsidRDefault="001E6BD0" w:rsidP="00B50D4A">
      <w:pPr>
        <w:numPr>
          <w:ilvl w:val="0"/>
          <w:numId w:val="30"/>
        </w:numPr>
        <w:ind w:firstLine="0"/>
        <w:rPr>
          <w:sz w:val="20"/>
          <w:szCs w:val="20"/>
        </w:rPr>
      </w:pPr>
      <w:r w:rsidRPr="001A77AD">
        <w:rPr>
          <w:sz w:val="20"/>
          <w:szCs w:val="20"/>
        </w:rPr>
        <w:t xml:space="preserve">распознавать опытным путем газообразные вещества: кислород, водород; </w:t>
      </w:r>
    </w:p>
    <w:p w:rsidR="000F43B7" w:rsidRPr="001A77AD" w:rsidRDefault="001E6BD0" w:rsidP="00B50D4A">
      <w:pPr>
        <w:numPr>
          <w:ilvl w:val="0"/>
          <w:numId w:val="30"/>
        </w:numPr>
        <w:ind w:firstLine="0"/>
        <w:rPr>
          <w:sz w:val="20"/>
          <w:szCs w:val="20"/>
        </w:rPr>
      </w:pPr>
      <w:r w:rsidRPr="001A77AD">
        <w:rPr>
          <w:sz w:val="20"/>
          <w:szCs w:val="20"/>
        </w:rPr>
        <w:t xml:space="preserve">раскрывать смысл закона Авогадро; </w:t>
      </w:r>
    </w:p>
    <w:p w:rsidR="00A7737B" w:rsidRDefault="001E6BD0" w:rsidP="00B50D4A">
      <w:pPr>
        <w:numPr>
          <w:ilvl w:val="0"/>
          <w:numId w:val="30"/>
        </w:numPr>
        <w:ind w:firstLine="0"/>
        <w:rPr>
          <w:sz w:val="20"/>
          <w:szCs w:val="20"/>
        </w:rPr>
      </w:pPr>
      <w:r w:rsidRPr="00A7737B">
        <w:rPr>
          <w:sz w:val="20"/>
          <w:szCs w:val="20"/>
        </w:rPr>
        <w:t xml:space="preserve">раскрывать смысл понятий «тепловой эффект реакции», «молярный объем»; характеризовать физические и химические свойства воды; </w:t>
      </w:r>
    </w:p>
    <w:p w:rsidR="000F43B7" w:rsidRPr="00A7737B" w:rsidRDefault="001E6BD0" w:rsidP="00B50D4A">
      <w:pPr>
        <w:numPr>
          <w:ilvl w:val="0"/>
          <w:numId w:val="30"/>
        </w:numPr>
        <w:ind w:firstLine="0"/>
        <w:rPr>
          <w:sz w:val="20"/>
          <w:szCs w:val="20"/>
        </w:rPr>
      </w:pPr>
      <w:r w:rsidRPr="00A7737B">
        <w:rPr>
          <w:sz w:val="20"/>
          <w:szCs w:val="20"/>
        </w:rPr>
        <w:t xml:space="preserve">раскрывать смысл понятия «раствор»; </w:t>
      </w:r>
    </w:p>
    <w:p w:rsidR="000F43B7" w:rsidRPr="001A77AD" w:rsidRDefault="001E6BD0" w:rsidP="00B50D4A">
      <w:pPr>
        <w:numPr>
          <w:ilvl w:val="0"/>
          <w:numId w:val="30"/>
        </w:numPr>
        <w:ind w:firstLine="0"/>
        <w:rPr>
          <w:sz w:val="20"/>
          <w:szCs w:val="20"/>
        </w:rPr>
      </w:pPr>
      <w:r w:rsidRPr="001A77AD">
        <w:rPr>
          <w:sz w:val="20"/>
          <w:szCs w:val="20"/>
        </w:rPr>
        <w:t xml:space="preserve">вычислять массовую долю растворенного вещества в растворе; </w:t>
      </w:r>
    </w:p>
    <w:p w:rsidR="000F43B7" w:rsidRPr="001A77AD" w:rsidRDefault="001E6BD0" w:rsidP="00B50D4A">
      <w:pPr>
        <w:numPr>
          <w:ilvl w:val="0"/>
          <w:numId w:val="30"/>
        </w:numPr>
        <w:ind w:firstLine="0"/>
        <w:rPr>
          <w:sz w:val="20"/>
          <w:szCs w:val="20"/>
        </w:rPr>
      </w:pPr>
      <w:r w:rsidRPr="001A77AD">
        <w:rPr>
          <w:sz w:val="20"/>
          <w:szCs w:val="20"/>
        </w:rPr>
        <w:t xml:space="preserve">приготовлять растворы с определенной массовой долей растворенного вещества; </w:t>
      </w:r>
    </w:p>
    <w:p w:rsidR="000F43B7" w:rsidRPr="001A77AD" w:rsidRDefault="001E6BD0" w:rsidP="00B50D4A">
      <w:pPr>
        <w:numPr>
          <w:ilvl w:val="0"/>
          <w:numId w:val="30"/>
        </w:numPr>
        <w:ind w:firstLine="0"/>
        <w:rPr>
          <w:sz w:val="20"/>
          <w:szCs w:val="20"/>
        </w:rPr>
      </w:pPr>
      <w:r w:rsidRPr="001A77AD">
        <w:rPr>
          <w:sz w:val="20"/>
          <w:szCs w:val="20"/>
        </w:rPr>
        <w:t xml:space="preserve">называть соединения изученных классов неорганических веществ; </w:t>
      </w:r>
    </w:p>
    <w:p w:rsidR="000F43B7" w:rsidRPr="001A77AD" w:rsidRDefault="001E6BD0" w:rsidP="00B50D4A">
      <w:pPr>
        <w:numPr>
          <w:ilvl w:val="0"/>
          <w:numId w:val="30"/>
        </w:numPr>
        <w:ind w:firstLine="0"/>
        <w:rPr>
          <w:sz w:val="20"/>
          <w:szCs w:val="20"/>
        </w:rPr>
      </w:pPr>
      <w:r w:rsidRPr="001A77AD">
        <w:rPr>
          <w:sz w:val="20"/>
          <w:szCs w:val="20"/>
        </w:rPr>
        <w:t xml:space="preserve">характеризовать физические и химические свойства основных классов неорганических веществ: оксидов, кислот, оснований, солей; </w:t>
      </w:r>
    </w:p>
    <w:p w:rsidR="000F43B7" w:rsidRPr="001A77AD" w:rsidRDefault="001E6BD0" w:rsidP="00B50D4A">
      <w:pPr>
        <w:numPr>
          <w:ilvl w:val="0"/>
          <w:numId w:val="30"/>
        </w:numPr>
        <w:ind w:firstLine="0"/>
        <w:rPr>
          <w:sz w:val="20"/>
          <w:szCs w:val="20"/>
        </w:rPr>
      </w:pPr>
      <w:r w:rsidRPr="001A77AD">
        <w:rPr>
          <w:sz w:val="20"/>
          <w:szCs w:val="20"/>
        </w:rPr>
        <w:t xml:space="preserve">определять принадлежность веществ к определенному классу соединений; </w:t>
      </w:r>
    </w:p>
    <w:p w:rsidR="000F43B7" w:rsidRPr="001A77AD" w:rsidRDefault="001E6BD0" w:rsidP="00B50D4A">
      <w:pPr>
        <w:numPr>
          <w:ilvl w:val="0"/>
          <w:numId w:val="30"/>
        </w:numPr>
        <w:ind w:firstLine="0"/>
        <w:rPr>
          <w:sz w:val="20"/>
          <w:szCs w:val="20"/>
        </w:rPr>
      </w:pPr>
      <w:r w:rsidRPr="001A77AD">
        <w:rPr>
          <w:sz w:val="20"/>
          <w:szCs w:val="20"/>
        </w:rPr>
        <w:t xml:space="preserve">составлять формулы неорганических соединений изученных классов; </w:t>
      </w:r>
    </w:p>
    <w:p w:rsidR="000F43B7" w:rsidRPr="001A77AD" w:rsidRDefault="001E6BD0" w:rsidP="00B50D4A">
      <w:pPr>
        <w:numPr>
          <w:ilvl w:val="0"/>
          <w:numId w:val="30"/>
        </w:numPr>
        <w:ind w:firstLine="0"/>
        <w:rPr>
          <w:sz w:val="20"/>
          <w:szCs w:val="20"/>
        </w:rPr>
      </w:pPr>
      <w:r w:rsidRPr="001A77AD">
        <w:rPr>
          <w:sz w:val="20"/>
          <w:szCs w:val="20"/>
        </w:rPr>
        <w:t xml:space="preserve">проводить опыты, подтверждающие химические свойства изученных классов неорганических веществ; </w:t>
      </w:r>
    </w:p>
    <w:p w:rsidR="000F43B7" w:rsidRPr="001A77AD" w:rsidRDefault="001E6BD0" w:rsidP="00B50D4A">
      <w:pPr>
        <w:numPr>
          <w:ilvl w:val="0"/>
          <w:numId w:val="30"/>
        </w:numPr>
        <w:ind w:firstLine="0"/>
        <w:rPr>
          <w:sz w:val="20"/>
          <w:szCs w:val="20"/>
        </w:rPr>
      </w:pPr>
      <w:r w:rsidRPr="001A77AD">
        <w:rPr>
          <w:sz w:val="20"/>
          <w:szCs w:val="20"/>
        </w:rPr>
        <w:t xml:space="preserve">распознавать опытным путем растворы кислот и щелочей по изменению окраски индикатора; </w:t>
      </w:r>
    </w:p>
    <w:p w:rsidR="000F43B7" w:rsidRPr="001A77AD" w:rsidRDefault="001E6BD0" w:rsidP="00B50D4A">
      <w:pPr>
        <w:numPr>
          <w:ilvl w:val="0"/>
          <w:numId w:val="30"/>
        </w:numPr>
        <w:ind w:firstLine="0"/>
        <w:rPr>
          <w:sz w:val="20"/>
          <w:szCs w:val="20"/>
        </w:rPr>
      </w:pPr>
      <w:r w:rsidRPr="001A77AD">
        <w:rPr>
          <w:sz w:val="20"/>
          <w:szCs w:val="20"/>
        </w:rPr>
        <w:t xml:space="preserve">характеризовать взаимосвязь между классами неорганических соединений; </w:t>
      </w:r>
    </w:p>
    <w:p w:rsidR="000F43B7" w:rsidRPr="001A77AD" w:rsidRDefault="001E6BD0" w:rsidP="00B50D4A">
      <w:pPr>
        <w:numPr>
          <w:ilvl w:val="0"/>
          <w:numId w:val="30"/>
        </w:numPr>
        <w:ind w:firstLine="0"/>
        <w:rPr>
          <w:sz w:val="20"/>
          <w:szCs w:val="20"/>
        </w:rPr>
      </w:pPr>
      <w:r w:rsidRPr="001A77AD">
        <w:rPr>
          <w:sz w:val="20"/>
          <w:szCs w:val="20"/>
        </w:rPr>
        <w:t xml:space="preserve">раскрывать смысл Периодического закона Д.И. Менделеева; </w:t>
      </w:r>
    </w:p>
    <w:p w:rsidR="000F43B7" w:rsidRPr="001A77AD" w:rsidRDefault="001E6BD0" w:rsidP="00B50D4A">
      <w:pPr>
        <w:numPr>
          <w:ilvl w:val="0"/>
          <w:numId w:val="30"/>
        </w:numPr>
        <w:ind w:firstLine="0"/>
        <w:rPr>
          <w:sz w:val="20"/>
          <w:szCs w:val="20"/>
        </w:rPr>
      </w:pPr>
      <w:r w:rsidRPr="001A77AD">
        <w:rPr>
          <w:sz w:val="20"/>
          <w:szCs w:val="20"/>
        </w:rPr>
        <w:t xml:space="preserve">объяснять физический смысл атомного (порядкового) номера химического элемента, номеров группы и периода в периодической системе Д.И. Менделеева; </w:t>
      </w:r>
    </w:p>
    <w:p w:rsidR="000F43B7" w:rsidRPr="001A77AD" w:rsidRDefault="001E6BD0" w:rsidP="00B50D4A">
      <w:pPr>
        <w:numPr>
          <w:ilvl w:val="0"/>
          <w:numId w:val="30"/>
        </w:numPr>
        <w:ind w:firstLine="0"/>
        <w:rPr>
          <w:sz w:val="20"/>
          <w:szCs w:val="20"/>
        </w:rPr>
      </w:pPr>
      <w:r w:rsidRPr="001A77AD">
        <w:rPr>
          <w:sz w:val="20"/>
          <w:szCs w:val="20"/>
        </w:rPr>
        <w:t xml:space="preserve">объяснять закономерности изменения строения атомов, свойств элементов в пределах малых периодов и главных подгрупп; </w:t>
      </w:r>
    </w:p>
    <w:p w:rsidR="000F43B7" w:rsidRPr="001A77AD" w:rsidRDefault="001E6BD0" w:rsidP="00B50D4A">
      <w:pPr>
        <w:numPr>
          <w:ilvl w:val="0"/>
          <w:numId w:val="30"/>
        </w:numPr>
        <w:ind w:firstLine="0"/>
        <w:rPr>
          <w:sz w:val="20"/>
          <w:szCs w:val="20"/>
        </w:rPr>
      </w:pPr>
      <w:r w:rsidRPr="001A77AD">
        <w:rPr>
          <w:sz w:val="20"/>
          <w:szCs w:val="20"/>
        </w:rPr>
        <w:t xml:space="preserve">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w:t>
      </w:r>
    </w:p>
    <w:p w:rsidR="000F43B7" w:rsidRPr="001A77AD" w:rsidRDefault="001E6BD0" w:rsidP="00B50D4A">
      <w:pPr>
        <w:numPr>
          <w:ilvl w:val="0"/>
          <w:numId w:val="30"/>
        </w:numPr>
        <w:ind w:firstLine="0"/>
        <w:rPr>
          <w:sz w:val="20"/>
          <w:szCs w:val="20"/>
        </w:rPr>
      </w:pPr>
      <w:r w:rsidRPr="001A77AD">
        <w:rPr>
          <w:sz w:val="20"/>
          <w:szCs w:val="20"/>
        </w:rPr>
        <w:t xml:space="preserve">составлять схемы строения атомов первых 20 элементов периодической системы Д.И. </w:t>
      </w:r>
    </w:p>
    <w:p w:rsidR="000F43B7" w:rsidRPr="001A77AD" w:rsidRDefault="001E6BD0" w:rsidP="00F54958">
      <w:pPr>
        <w:ind w:firstLine="0"/>
        <w:rPr>
          <w:sz w:val="20"/>
          <w:szCs w:val="20"/>
        </w:rPr>
      </w:pPr>
      <w:r w:rsidRPr="001A77AD">
        <w:rPr>
          <w:sz w:val="20"/>
          <w:szCs w:val="20"/>
        </w:rPr>
        <w:t xml:space="preserve">Менделеева; </w:t>
      </w:r>
    </w:p>
    <w:p w:rsidR="000F43B7" w:rsidRPr="001A77AD" w:rsidRDefault="001E6BD0" w:rsidP="00B50D4A">
      <w:pPr>
        <w:numPr>
          <w:ilvl w:val="0"/>
          <w:numId w:val="30"/>
        </w:numPr>
        <w:ind w:firstLine="0"/>
        <w:rPr>
          <w:sz w:val="20"/>
          <w:szCs w:val="20"/>
        </w:rPr>
      </w:pPr>
      <w:r w:rsidRPr="001A77AD">
        <w:rPr>
          <w:sz w:val="20"/>
          <w:szCs w:val="20"/>
        </w:rPr>
        <w:t xml:space="preserve">раскрывать смысл понятий: «химическая связь», «электроотрицательность»; </w:t>
      </w:r>
    </w:p>
    <w:p w:rsidR="000F43B7" w:rsidRPr="001A77AD" w:rsidRDefault="001E6BD0" w:rsidP="00B50D4A">
      <w:pPr>
        <w:numPr>
          <w:ilvl w:val="0"/>
          <w:numId w:val="30"/>
        </w:numPr>
        <w:ind w:firstLine="0"/>
        <w:rPr>
          <w:sz w:val="20"/>
          <w:szCs w:val="20"/>
        </w:rPr>
      </w:pPr>
      <w:r w:rsidRPr="001A77AD">
        <w:rPr>
          <w:sz w:val="20"/>
          <w:szCs w:val="20"/>
        </w:rPr>
        <w:t xml:space="preserve">характеризовать зависимость физических свойств веществ от типа кристаллической решетки; </w:t>
      </w:r>
    </w:p>
    <w:p w:rsidR="000F43B7" w:rsidRPr="001A77AD" w:rsidRDefault="001E6BD0" w:rsidP="00B50D4A">
      <w:pPr>
        <w:numPr>
          <w:ilvl w:val="0"/>
          <w:numId w:val="30"/>
        </w:numPr>
        <w:ind w:firstLine="0"/>
        <w:rPr>
          <w:sz w:val="20"/>
          <w:szCs w:val="20"/>
        </w:rPr>
      </w:pPr>
      <w:r w:rsidRPr="001A77AD">
        <w:rPr>
          <w:sz w:val="20"/>
          <w:szCs w:val="20"/>
        </w:rPr>
        <w:t xml:space="preserve">определять вид химической связи в неорганических соединениях; </w:t>
      </w:r>
    </w:p>
    <w:p w:rsidR="000F43B7" w:rsidRPr="001A77AD" w:rsidRDefault="001E6BD0" w:rsidP="00B50D4A">
      <w:pPr>
        <w:numPr>
          <w:ilvl w:val="0"/>
          <w:numId w:val="30"/>
        </w:numPr>
        <w:ind w:firstLine="0"/>
        <w:rPr>
          <w:sz w:val="20"/>
          <w:szCs w:val="20"/>
        </w:rPr>
      </w:pPr>
      <w:r w:rsidRPr="001A77AD">
        <w:rPr>
          <w:sz w:val="20"/>
          <w:szCs w:val="20"/>
        </w:rPr>
        <w:t xml:space="preserve">изображать схемы строения молекул веществ, образованных разными видами химических связей; </w:t>
      </w:r>
    </w:p>
    <w:p w:rsidR="000F43B7" w:rsidRPr="00A7737B" w:rsidRDefault="001E6BD0" w:rsidP="00B50D4A">
      <w:pPr>
        <w:numPr>
          <w:ilvl w:val="0"/>
          <w:numId w:val="30"/>
        </w:numPr>
        <w:ind w:firstLine="0"/>
        <w:rPr>
          <w:sz w:val="20"/>
          <w:szCs w:val="20"/>
        </w:rPr>
      </w:pPr>
      <w:r w:rsidRPr="00A7737B">
        <w:rPr>
          <w:sz w:val="20"/>
          <w:szCs w:val="20"/>
        </w:rPr>
        <w:t xml:space="preserve">раскрывать смысл понятий «ион», «катион», «анион», «электролиты», «неэлектролиты», «электролитическая диссоциация», «окислитель», «степень окисления» «восстановитель»,«окисление», «восстановление»; </w:t>
      </w:r>
    </w:p>
    <w:p w:rsidR="000F43B7" w:rsidRPr="001A77AD" w:rsidRDefault="001E6BD0" w:rsidP="00B50D4A">
      <w:pPr>
        <w:numPr>
          <w:ilvl w:val="0"/>
          <w:numId w:val="30"/>
        </w:numPr>
        <w:ind w:firstLine="0"/>
        <w:rPr>
          <w:sz w:val="20"/>
          <w:szCs w:val="20"/>
        </w:rPr>
      </w:pPr>
      <w:r w:rsidRPr="001A77AD">
        <w:rPr>
          <w:sz w:val="20"/>
          <w:szCs w:val="20"/>
        </w:rPr>
        <w:t xml:space="preserve">определять степень окисления атома элемента в соединении; </w:t>
      </w:r>
    </w:p>
    <w:p w:rsidR="000F43B7" w:rsidRPr="001A77AD" w:rsidRDefault="001E6BD0" w:rsidP="00B50D4A">
      <w:pPr>
        <w:numPr>
          <w:ilvl w:val="0"/>
          <w:numId w:val="30"/>
        </w:numPr>
        <w:ind w:firstLine="0"/>
        <w:rPr>
          <w:sz w:val="20"/>
          <w:szCs w:val="20"/>
        </w:rPr>
      </w:pPr>
      <w:r w:rsidRPr="001A77AD">
        <w:rPr>
          <w:sz w:val="20"/>
          <w:szCs w:val="20"/>
        </w:rPr>
        <w:lastRenderedPageBreak/>
        <w:t xml:space="preserve">раскрывать смысл теории электролитической диссоциации; </w:t>
      </w:r>
    </w:p>
    <w:p w:rsidR="000F43B7" w:rsidRPr="001A77AD" w:rsidRDefault="001E6BD0" w:rsidP="00B50D4A">
      <w:pPr>
        <w:numPr>
          <w:ilvl w:val="0"/>
          <w:numId w:val="30"/>
        </w:numPr>
        <w:ind w:firstLine="0"/>
        <w:rPr>
          <w:sz w:val="20"/>
          <w:szCs w:val="20"/>
        </w:rPr>
      </w:pPr>
      <w:r w:rsidRPr="001A77AD">
        <w:rPr>
          <w:sz w:val="20"/>
          <w:szCs w:val="20"/>
        </w:rPr>
        <w:t xml:space="preserve">составлять уравнения электролитической диссоциации кислот, щелочей, солей; </w:t>
      </w:r>
    </w:p>
    <w:p w:rsidR="000F43B7" w:rsidRPr="001A77AD" w:rsidRDefault="001E6BD0" w:rsidP="00B50D4A">
      <w:pPr>
        <w:numPr>
          <w:ilvl w:val="0"/>
          <w:numId w:val="30"/>
        </w:numPr>
        <w:ind w:firstLine="0"/>
        <w:rPr>
          <w:sz w:val="20"/>
          <w:szCs w:val="20"/>
        </w:rPr>
      </w:pPr>
      <w:r w:rsidRPr="001A77AD">
        <w:rPr>
          <w:sz w:val="20"/>
          <w:szCs w:val="20"/>
        </w:rPr>
        <w:t xml:space="preserve">объяснять сущность процесса электролитической диссоциации и реакций ионного обмена; </w:t>
      </w:r>
    </w:p>
    <w:p w:rsidR="000F43B7" w:rsidRPr="001A77AD" w:rsidRDefault="001E6BD0" w:rsidP="00B50D4A">
      <w:pPr>
        <w:numPr>
          <w:ilvl w:val="0"/>
          <w:numId w:val="30"/>
        </w:numPr>
        <w:ind w:firstLine="0"/>
        <w:rPr>
          <w:sz w:val="20"/>
          <w:szCs w:val="20"/>
        </w:rPr>
      </w:pPr>
      <w:r w:rsidRPr="001A77AD">
        <w:rPr>
          <w:sz w:val="20"/>
          <w:szCs w:val="20"/>
        </w:rPr>
        <w:t xml:space="preserve">составлять полные и сокращенные ионные уравнения реакции обмена; </w:t>
      </w:r>
    </w:p>
    <w:p w:rsidR="000F43B7" w:rsidRPr="001A77AD" w:rsidRDefault="001E6BD0" w:rsidP="00B50D4A">
      <w:pPr>
        <w:numPr>
          <w:ilvl w:val="0"/>
          <w:numId w:val="30"/>
        </w:numPr>
        <w:ind w:firstLine="0"/>
        <w:rPr>
          <w:sz w:val="20"/>
          <w:szCs w:val="20"/>
        </w:rPr>
      </w:pPr>
      <w:r w:rsidRPr="001A77AD">
        <w:rPr>
          <w:sz w:val="20"/>
          <w:szCs w:val="20"/>
        </w:rPr>
        <w:t xml:space="preserve">определять возможность протекания реакций ионного обмена; </w:t>
      </w:r>
    </w:p>
    <w:p w:rsidR="000F43B7" w:rsidRPr="001A77AD" w:rsidRDefault="001E6BD0" w:rsidP="00B50D4A">
      <w:pPr>
        <w:numPr>
          <w:ilvl w:val="0"/>
          <w:numId w:val="30"/>
        </w:numPr>
        <w:ind w:firstLine="0"/>
        <w:rPr>
          <w:sz w:val="20"/>
          <w:szCs w:val="20"/>
        </w:rPr>
      </w:pPr>
      <w:r w:rsidRPr="001A77AD">
        <w:rPr>
          <w:sz w:val="20"/>
          <w:szCs w:val="20"/>
        </w:rPr>
        <w:t xml:space="preserve">проводить реакции, подтверждающие качественный состав различных веществ; </w:t>
      </w:r>
    </w:p>
    <w:p w:rsidR="000F43B7" w:rsidRPr="001A77AD" w:rsidRDefault="001E6BD0" w:rsidP="00B50D4A">
      <w:pPr>
        <w:numPr>
          <w:ilvl w:val="0"/>
          <w:numId w:val="30"/>
        </w:numPr>
        <w:ind w:firstLine="0"/>
        <w:rPr>
          <w:sz w:val="20"/>
          <w:szCs w:val="20"/>
        </w:rPr>
      </w:pPr>
      <w:r w:rsidRPr="001A77AD">
        <w:rPr>
          <w:sz w:val="20"/>
          <w:szCs w:val="20"/>
        </w:rPr>
        <w:t xml:space="preserve">определять окислитель и восстановитель; </w:t>
      </w:r>
    </w:p>
    <w:p w:rsidR="000F43B7" w:rsidRPr="001A77AD" w:rsidRDefault="001E6BD0" w:rsidP="00B50D4A">
      <w:pPr>
        <w:numPr>
          <w:ilvl w:val="0"/>
          <w:numId w:val="30"/>
        </w:numPr>
        <w:ind w:firstLine="0"/>
        <w:rPr>
          <w:sz w:val="20"/>
          <w:szCs w:val="20"/>
        </w:rPr>
      </w:pPr>
      <w:r w:rsidRPr="001A77AD">
        <w:rPr>
          <w:sz w:val="20"/>
          <w:szCs w:val="20"/>
        </w:rPr>
        <w:t xml:space="preserve">составлять уравнения окислительно-восстановительных реакций; </w:t>
      </w:r>
    </w:p>
    <w:p w:rsidR="000F43B7" w:rsidRPr="001A77AD" w:rsidRDefault="001E6BD0" w:rsidP="00B50D4A">
      <w:pPr>
        <w:numPr>
          <w:ilvl w:val="0"/>
          <w:numId w:val="30"/>
        </w:numPr>
        <w:ind w:firstLine="0"/>
        <w:rPr>
          <w:sz w:val="20"/>
          <w:szCs w:val="20"/>
        </w:rPr>
      </w:pPr>
      <w:r w:rsidRPr="001A77AD">
        <w:rPr>
          <w:sz w:val="20"/>
          <w:szCs w:val="20"/>
        </w:rPr>
        <w:t xml:space="preserve">называть факторы, влияющие на скорость химической реакции; </w:t>
      </w:r>
    </w:p>
    <w:p w:rsidR="000F43B7" w:rsidRPr="001A77AD" w:rsidRDefault="001E6BD0" w:rsidP="00B50D4A">
      <w:pPr>
        <w:numPr>
          <w:ilvl w:val="0"/>
          <w:numId w:val="30"/>
        </w:numPr>
        <w:ind w:firstLine="0"/>
        <w:rPr>
          <w:sz w:val="20"/>
          <w:szCs w:val="20"/>
        </w:rPr>
      </w:pPr>
      <w:r w:rsidRPr="001A77AD">
        <w:rPr>
          <w:sz w:val="20"/>
          <w:szCs w:val="20"/>
        </w:rPr>
        <w:t xml:space="preserve">классифицировать химические реакции по различным признакам; </w:t>
      </w:r>
    </w:p>
    <w:p w:rsidR="000F43B7" w:rsidRPr="001A77AD" w:rsidRDefault="001E6BD0" w:rsidP="00B50D4A">
      <w:pPr>
        <w:numPr>
          <w:ilvl w:val="0"/>
          <w:numId w:val="30"/>
        </w:numPr>
        <w:ind w:firstLine="0"/>
        <w:rPr>
          <w:sz w:val="20"/>
          <w:szCs w:val="20"/>
        </w:rPr>
      </w:pPr>
      <w:r w:rsidRPr="001A77AD">
        <w:rPr>
          <w:sz w:val="20"/>
          <w:szCs w:val="20"/>
        </w:rPr>
        <w:t xml:space="preserve">характеризовать взаимосвязь между составом, строением и свойствами неметаллов; </w:t>
      </w:r>
    </w:p>
    <w:p w:rsidR="000F43B7" w:rsidRPr="001A77AD" w:rsidRDefault="001E6BD0" w:rsidP="00B50D4A">
      <w:pPr>
        <w:numPr>
          <w:ilvl w:val="0"/>
          <w:numId w:val="30"/>
        </w:numPr>
        <w:ind w:firstLine="0"/>
        <w:rPr>
          <w:sz w:val="20"/>
          <w:szCs w:val="20"/>
        </w:rPr>
      </w:pPr>
      <w:r w:rsidRPr="001A77AD">
        <w:rPr>
          <w:sz w:val="20"/>
          <w:szCs w:val="20"/>
        </w:rPr>
        <w:t xml:space="preserve">проводить опыты по получению, собиранию и изучению химических свойств </w:t>
      </w:r>
    </w:p>
    <w:p w:rsidR="000F43B7" w:rsidRPr="001A77AD" w:rsidRDefault="001E6BD0" w:rsidP="00F54958">
      <w:pPr>
        <w:ind w:firstLine="0"/>
        <w:rPr>
          <w:sz w:val="20"/>
          <w:szCs w:val="20"/>
        </w:rPr>
      </w:pPr>
      <w:r w:rsidRPr="001A77AD">
        <w:rPr>
          <w:sz w:val="20"/>
          <w:szCs w:val="20"/>
        </w:rPr>
        <w:t xml:space="preserve">газообразных веществ: углекислого газа, аммиака; </w:t>
      </w:r>
    </w:p>
    <w:p w:rsidR="000F43B7" w:rsidRPr="001A77AD" w:rsidRDefault="001E6BD0" w:rsidP="00B50D4A">
      <w:pPr>
        <w:numPr>
          <w:ilvl w:val="0"/>
          <w:numId w:val="30"/>
        </w:numPr>
        <w:ind w:firstLine="0"/>
        <w:rPr>
          <w:sz w:val="20"/>
          <w:szCs w:val="20"/>
        </w:rPr>
      </w:pPr>
      <w:r w:rsidRPr="001A77AD">
        <w:rPr>
          <w:sz w:val="20"/>
          <w:szCs w:val="20"/>
        </w:rPr>
        <w:t xml:space="preserve">распознавать опытным путем газообразные вещества: углекислый газ и аммиак; </w:t>
      </w:r>
    </w:p>
    <w:p w:rsidR="000F43B7" w:rsidRPr="001A77AD" w:rsidRDefault="001E6BD0" w:rsidP="00B50D4A">
      <w:pPr>
        <w:numPr>
          <w:ilvl w:val="0"/>
          <w:numId w:val="30"/>
        </w:numPr>
        <w:ind w:firstLine="0"/>
        <w:rPr>
          <w:sz w:val="20"/>
          <w:szCs w:val="20"/>
        </w:rPr>
      </w:pPr>
      <w:r w:rsidRPr="001A77AD">
        <w:rPr>
          <w:sz w:val="20"/>
          <w:szCs w:val="20"/>
        </w:rPr>
        <w:t xml:space="preserve">характеризовать взаимосвязь между составом, строением и свойствами металлов; </w:t>
      </w:r>
    </w:p>
    <w:p w:rsidR="000F43B7" w:rsidRPr="001A77AD" w:rsidRDefault="001E6BD0" w:rsidP="00B50D4A">
      <w:pPr>
        <w:numPr>
          <w:ilvl w:val="0"/>
          <w:numId w:val="30"/>
        </w:numPr>
        <w:ind w:firstLine="0"/>
        <w:rPr>
          <w:sz w:val="20"/>
          <w:szCs w:val="20"/>
        </w:rPr>
      </w:pPr>
      <w:r w:rsidRPr="001A77AD">
        <w:rPr>
          <w:sz w:val="20"/>
          <w:szCs w:val="20"/>
        </w:rPr>
        <w:t xml:space="preserve">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 </w:t>
      </w:r>
    </w:p>
    <w:p w:rsidR="000F43B7" w:rsidRPr="001A77AD" w:rsidRDefault="001E6BD0" w:rsidP="00B50D4A">
      <w:pPr>
        <w:numPr>
          <w:ilvl w:val="0"/>
          <w:numId w:val="30"/>
        </w:numPr>
        <w:ind w:firstLine="0"/>
        <w:rPr>
          <w:sz w:val="20"/>
          <w:szCs w:val="20"/>
        </w:rPr>
      </w:pPr>
      <w:r w:rsidRPr="001A77AD">
        <w:rPr>
          <w:sz w:val="20"/>
          <w:szCs w:val="20"/>
        </w:rPr>
        <w:t xml:space="preserve">оценивать влияние химического загрязнения окружающей среды на организм человека; </w:t>
      </w:r>
    </w:p>
    <w:p w:rsidR="000F43B7" w:rsidRPr="001A77AD" w:rsidRDefault="001E6BD0" w:rsidP="00B50D4A">
      <w:pPr>
        <w:numPr>
          <w:ilvl w:val="0"/>
          <w:numId w:val="30"/>
        </w:numPr>
        <w:ind w:firstLine="0"/>
        <w:rPr>
          <w:sz w:val="20"/>
          <w:szCs w:val="20"/>
        </w:rPr>
      </w:pPr>
      <w:r w:rsidRPr="001A77AD">
        <w:rPr>
          <w:sz w:val="20"/>
          <w:szCs w:val="20"/>
        </w:rPr>
        <w:t xml:space="preserve">грамотно обращаться с веществами в повседневной жизни </w:t>
      </w:r>
    </w:p>
    <w:p w:rsidR="00F54958" w:rsidRDefault="001E6BD0" w:rsidP="00B50D4A">
      <w:pPr>
        <w:numPr>
          <w:ilvl w:val="0"/>
          <w:numId w:val="30"/>
        </w:numPr>
        <w:ind w:firstLine="0"/>
        <w:rPr>
          <w:sz w:val="20"/>
          <w:szCs w:val="20"/>
        </w:rPr>
      </w:pPr>
      <w:r w:rsidRPr="001A77AD">
        <w:rPr>
          <w:sz w:val="20"/>
          <w:szCs w:val="20"/>
        </w:rPr>
        <w:t xml:space="preserve">определять возможность протекания реакций некоторых представителей органических веществ с кислородом, водородом, металлами, основаниями, галогенами. </w:t>
      </w:r>
    </w:p>
    <w:p w:rsidR="000F43B7" w:rsidRPr="001A77AD" w:rsidRDefault="001E6BD0" w:rsidP="00F54958">
      <w:pPr>
        <w:ind w:left="0" w:firstLine="0"/>
        <w:rPr>
          <w:sz w:val="20"/>
          <w:szCs w:val="20"/>
        </w:rPr>
      </w:pPr>
      <w:r w:rsidRPr="001A77AD">
        <w:rPr>
          <w:b/>
          <w:sz w:val="20"/>
          <w:szCs w:val="20"/>
        </w:rPr>
        <w:t xml:space="preserve">Выпускник получитвозможность научиться: </w:t>
      </w:r>
    </w:p>
    <w:p w:rsidR="000F43B7" w:rsidRPr="001A77AD" w:rsidRDefault="001E6BD0" w:rsidP="00B50D4A">
      <w:pPr>
        <w:numPr>
          <w:ilvl w:val="0"/>
          <w:numId w:val="30"/>
        </w:numPr>
        <w:spacing w:after="54" w:line="234" w:lineRule="auto"/>
        <w:ind w:firstLine="0"/>
        <w:rPr>
          <w:sz w:val="20"/>
          <w:szCs w:val="20"/>
        </w:rPr>
      </w:pPr>
      <w:r w:rsidRPr="001A77AD">
        <w:rPr>
          <w:i/>
          <w:sz w:val="20"/>
          <w:szCs w:val="20"/>
        </w:rPr>
        <w:t xml:space="preserve">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 </w:t>
      </w:r>
    </w:p>
    <w:p w:rsidR="000F43B7" w:rsidRPr="001A77AD" w:rsidRDefault="001E6BD0" w:rsidP="00B50D4A">
      <w:pPr>
        <w:numPr>
          <w:ilvl w:val="0"/>
          <w:numId w:val="30"/>
        </w:numPr>
        <w:spacing w:after="44"/>
        <w:ind w:firstLine="0"/>
        <w:rPr>
          <w:sz w:val="20"/>
          <w:szCs w:val="20"/>
        </w:rPr>
      </w:pPr>
      <w:r w:rsidRPr="001A77AD">
        <w:rPr>
          <w:i/>
          <w:sz w:val="20"/>
          <w:szCs w:val="20"/>
        </w:rPr>
        <w:t xml:space="preserve">характеризовать вещества по составу, строению и свойствам, устанавливать причинно-следственные связи между данными характеристиками вещества; </w:t>
      </w:r>
    </w:p>
    <w:p w:rsidR="000F43B7" w:rsidRPr="001A77AD" w:rsidRDefault="001E6BD0" w:rsidP="00B50D4A">
      <w:pPr>
        <w:numPr>
          <w:ilvl w:val="0"/>
          <w:numId w:val="30"/>
        </w:numPr>
        <w:spacing w:after="44"/>
        <w:ind w:firstLine="0"/>
        <w:rPr>
          <w:sz w:val="20"/>
          <w:szCs w:val="20"/>
        </w:rPr>
      </w:pPr>
      <w:r w:rsidRPr="001A77AD">
        <w:rPr>
          <w:i/>
          <w:sz w:val="20"/>
          <w:szCs w:val="20"/>
        </w:rPr>
        <w:t xml:space="preserve">составлять молекулярные и полные ионные уравнения по сокращенным ионным уравнениям; </w:t>
      </w:r>
    </w:p>
    <w:p w:rsidR="000F43B7" w:rsidRPr="00F54958" w:rsidRDefault="00F54958" w:rsidP="00B50D4A">
      <w:pPr>
        <w:numPr>
          <w:ilvl w:val="0"/>
          <w:numId w:val="30"/>
        </w:numPr>
        <w:spacing w:after="44"/>
        <w:ind w:right="0" w:firstLine="0"/>
        <w:rPr>
          <w:sz w:val="20"/>
          <w:szCs w:val="20"/>
        </w:rPr>
      </w:pPr>
      <w:r w:rsidRPr="00F54958">
        <w:rPr>
          <w:i/>
          <w:sz w:val="20"/>
          <w:szCs w:val="20"/>
        </w:rPr>
        <w:t xml:space="preserve">прогнозировать способность вещества проявлять окислительные </w:t>
      </w:r>
      <w:r w:rsidR="001E6BD0" w:rsidRPr="00F54958">
        <w:rPr>
          <w:i/>
          <w:sz w:val="20"/>
          <w:szCs w:val="20"/>
        </w:rPr>
        <w:t xml:space="preserve">иливосстановительные свойства с учетом степеней окисления элементов, входящих в его состав; </w:t>
      </w:r>
    </w:p>
    <w:p w:rsidR="000F43B7" w:rsidRPr="001A77AD" w:rsidRDefault="001E6BD0" w:rsidP="00B50D4A">
      <w:pPr>
        <w:numPr>
          <w:ilvl w:val="0"/>
          <w:numId w:val="30"/>
        </w:numPr>
        <w:spacing w:after="44"/>
        <w:ind w:firstLine="0"/>
        <w:rPr>
          <w:sz w:val="20"/>
          <w:szCs w:val="20"/>
        </w:rPr>
      </w:pPr>
      <w:r w:rsidRPr="001A77AD">
        <w:rPr>
          <w:i/>
          <w:sz w:val="20"/>
          <w:szCs w:val="20"/>
        </w:rPr>
        <w:t xml:space="preserve">составлять уравнения реакций, соответствующих последовательности превращений неорганических веществ различных классов; </w:t>
      </w:r>
    </w:p>
    <w:p w:rsidR="000F43B7" w:rsidRPr="001A77AD" w:rsidRDefault="001E6BD0" w:rsidP="00B50D4A">
      <w:pPr>
        <w:numPr>
          <w:ilvl w:val="0"/>
          <w:numId w:val="30"/>
        </w:numPr>
        <w:spacing w:after="44"/>
        <w:ind w:firstLine="0"/>
        <w:rPr>
          <w:sz w:val="20"/>
          <w:szCs w:val="20"/>
        </w:rPr>
      </w:pPr>
      <w:r w:rsidRPr="001A77AD">
        <w:rPr>
          <w:i/>
          <w:sz w:val="20"/>
          <w:szCs w:val="20"/>
        </w:rPr>
        <w:t xml:space="preserve">выдвигать и проверять экспериментально гипотезы о результатах воздействия различных факторов на изменение скорости химической реакции; </w:t>
      </w:r>
    </w:p>
    <w:p w:rsidR="000F43B7" w:rsidRPr="001A77AD" w:rsidRDefault="001E6BD0" w:rsidP="00B50D4A">
      <w:pPr>
        <w:numPr>
          <w:ilvl w:val="0"/>
          <w:numId w:val="30"/>
        </w:numPr>
        <w:spacing w:after="44"/>
        <w:ind w:firstLine="0"/>
        <w:rPr>
          <w:sz w:val="20"/>
          <w:szCs w:val="20"/>
        </w:rPr>
      </w:pPr>
      <w:r w:rsidRPr="001A77AD">
        <w:rPr>
          <w:i/>
          <w:sz w:val="20"/>
          <w:szCs w:val="20"/>
        </w:rPr>
        <w:t xml:space="preserve">использовать приобретенные знания для экологически грамотного поведения в окружающей среде; </w:t>
      </w:r>
    </w:p>
    <w:p w:rsidR="000F43B7" w:rsidRPr="001A77AD" w:rsidRDefault="001E6BD0" w:rsidP="00B50D4A">
      <w:pPr>
        <w:numPr>
          <w:ilvl w:val="0"/>
          <w:numId w:val="30"/>
        </w:numPr>
        <w:spacing w:after="44"/>
        <w:ind w:firstLine="0"/>
        <w:rPr>
          <w:sz w:val="20"/>
          <w:szCs w:val="20"/>
        </w:rPr>
      </w:pPr>
      <w:r w:rsidRPr="001A77AD">
        <w:rPr>
          <w:i/>
          <w:sz w:val="20"/>
          <w:szCs w:val="20"/>
        </w:rPr>
        <w:t xml:space="preserve">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 </w:t>
      </w:r>
    </w:p>
    <w:p w:rsidR="000F43B7" w:rsidRPr="001A77AD" w:rsidRDefault="001E6BD0" w:rsidP="00B50D4A">
      <w:pPr>
        <w:numPr>
          <w:ilvl w:val="0"/>
          <w:numId w:val="30"/>
        </w:numPr>
        <w:spacing w:after="44"/>
        <w:ind w:firstLine="0"/>
        <w:rPr>
          <w:sz w:val="20"/>
          <w:szCs w:val="20"/>
        </w:rPr>
      </w:pPr>
      <w:r w:rsidRPr="001A77AD">
        <w:rPr>
          <w:i/>
          <w:sz w:val="20"/>
          <w:szCs w:val="20"/>
        </w:rPr>
        <w:t xml:space="preserve">объективно оценивать информацию о веществах и химических процессах; </w:t>
      </w:r>
    </w:p>
    <w:p w:rsidR="000F43B7" w:rsidRPr="001A77AD" w:rsidRDefault="001E6BD0" w:rsidP="00B50D4A">
      <w:pPr>
        <w:numPr>
          <w:ilvl w:val="0"/>
          <w:numId w:val="30"/>
        </w:numPr>
        <w:spacing w:after="44"/>
        <w:ind w:firstLine="0"/>
        <w:rPr>
          <w:sz w:val="20"/>
          <w:szCs w:val="20"/>
        </w:rPr>
      </w:pPr>
      <w:r w:rsidRPr="001A77AD">
        <w:rPr>
          <w:i/>
          <w:sz w:val="20"/>
          <w:szCs w:val="20"/>
        </w:rPr>
        <w:t xml:space="preserve">критически относиться к псевдонаучной информации, недобросовестной рекламе в средствах массовой информации; </w:t>
      </w:r>
    </w:p>
    <w:p w:rsidR="000F43B7" w:rsidRPr="001A77AD" w:rsidRDefault="001E6BD0" w:rsidP="00B50D4A">
      <w:pPr>
        <w:numPr>
          <w:ilvl w:val="0"/>
          <w:numId w:val="30"/>
        </w:numPr>
        <w:spacing w:after="44"/>
        <w:ind w:firstLine="0"/>
        <w:rPr>
          <w:sz w:val="20"/>
          <w:szCs w:val="20"/>
        </w:rPr>
      </w:pPr>
      <w:r w:rsidRPr="001A77AD">
        <w:rPr>
          <w:i/>
          <w:sz w:val="20"/>
          <w:szCs w:val="20"/>
        </w:rPr>
        <w:t xml:space="preserve">осознавать значение теоретических знаний по химии для практической деятельности человека; </w:t>
      </w:r>
    </w:p>
    <w:p w:rsidR="00F54958" w:rsidRPr="00F54958" w:rsidRDefault="001E6BD0" w:rsidP="00B50D4A">
      <w:pPr>
        <w:numPr>
          <w:ilvl w:val="0"/>
          <w:numId w:val="30"/>
        </w:numPr>
        <w:spacing w:after="44"/>
        <w:ind w:firstLine="0"/>
        <w:rPr>
          <w:sz w:val="20"/>
          <w:szCs w:val="20"/>
        </w:rPr>
      </w:pPr>
      <w:r w:rsidRPr="001A77AD">
        <w:rPr>
          <w:i/>
          <w:sz w:val="20"/>
          <w:szCs w:val="20"/>
        </w:rPr>
        <w:t>создавать модели и схемы для решения учебных и познавательных задач;</w:t>
      </w:r>
    </w:p>
    <w:p w:rsidR="000F43B7" w:rsidRPr="001A77AD" w:rsidRDefault="001E6BD0" w:rsidP="00B50D4A">
      <w:pPr>
        <w:numPr>
          <w:ilvl w:val="0"/>
          <w:numId w:val="30"/>
        </w:numPr>
        <w:spacing w:after="44"/>
        <w:ind w:firstLine="0"/>
        <w:rPr>
          <w:sz w:val="20"/>
          <w:szCs w:val="20"/>
        </w:rPr>
      </w:pPr>
      <w:r w:rsidRPr="001A77AD">
        <w:rPr>
          <w:i/>
          <w:sz w:val="20"/>
          <w:szCs w:val="20"/>
        </w:rPr>
        <w:t xml:space="preserve">понимать необходимость соблюдения предписаний, предлагаемых в инструкциях по использованию лекарств, средств бытовой химии и др. </w:t>
      </w:r>
    </w:p>
    <w:p w:rsidR="000F43B7" w:rsidRPr="001A77AD" w:rsidRDefault="000F43B7" w:rsidP="001A77AD">
      <w:pPr>
        <w:spacing w:after="45" w:line="240" w:lineRule="auto"/>
        <w:ind w:left="0" w:right="0" w:firstLine="0"/>
        <w:rPr>
          <w:sz w:val="20"/>
          <w:szCs w:val="20"/>
        </w:rPr>
      </w:pPr>
    </w:p>
    <w:p w:rsidR="00A7737B" w:rsidRPr="00A7737B" w:rsidRDefault="001E6BD0" w:rsidP="00B50D4A">
      <w:pPr>
        <w:pStyle w:val="a5"/>
        <w:numPr>
          <w:ilvl w:val="3"/>
          <w:numId w:val="96"/>
        </w:numPr>
        <w:ind w:left="0" w:right="1161" w:firstLine="851"/>
        <w:jc w:val="center"/>
        <w:rPr>
          <w:b/>
          <w:sz w:val="20"/>
          <w:szCs w:val="20"/>
        </w:rPr>
      </w:pPr>
      <w:r w:rsidRPr="00A7737B">
        <w:rPr>
          <w:b/>
          <w:sz w:val="20"/>
          <w:szCs w:val="20"/>
        </w:rPr>
        <w:t>Изобразительное искусство</w:t>
      </w:r>
    </w:p>
    <w:p w:rsidR="000F43B7" w:rsidRPr="00A7737B" w:rsidRDefault="001E6BD0" w:rsidP="00A7737B">
      <w:pPr>
        <w:ind w:left="0" w:right="1161" w:firstLine="709"/>
        <w:rPr>
          <w:sz w:val="20"/>
          <w:szCs w:val="20"/>
        </w:rPr>
      </w:pPr>
      <w:r w:rsidRPr="00A7737B">
        <w:rPr>
          <w:b/>
          <w:sz w:val="20"/>
          <w:szCs w:val="20"/>
        </w:rPr>
        <w:t xml:space="preserve">Выпускник научится: </w:t>
      </w:r>
    </w:p>
    <w:p w:rsidR="000F43B7" w:rsidRPr="001A77AD" w:rsidRDefault="001E6BD0" w:rsidP="00B50D4A">
      <w:pPr>
        <w:numPr>
          <w:ilvl w:val="0"/>
          <w:numId w:val="30"/>
        </w:numPr>
        <w:ind w:firstLine="0"/>
        <w:rPr>
          <w:sz w:val="20"/>
          <w:szCs w:val="20"/>
        </w:rPr>
      </w:pPr>
      <w:r w:rsidRPr="001A77AD">
        <w:rPr>
          <w:sz w:val="20"/>
          <w:szCs w:val="20"/>
        </w:rPr>
        <w:t xml:space="preserve">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 </w:t>
      </w:r>
    </w:p>
    <w:p w:rsidR="000F43B7" w:rsidRPr="001A77AD" w:rsidRDefault="001E6BD0" w:rsidP="00B50D4A">
      <w:pPr>
        <w:numPr>
          <w:ilvl w:val="0"/>
          <w:numId w:val="30"/>
        </w:numPr>
        <w:ind w:firstLine="0"/>
        <w:rPr>
          <w:sz w:val="20"/>
          <w:szCs w:val="20"/>
        </w:rPr>
      </w:pPr>
      <w:r w:rsidRPr="001A77AD">
        <w:rPr>
          <w:sz w:val="20"/>
          <w:szCs w:val="20"/>
        </w:rPr>
        <w:t xml:space="preserve">раскрывать смысл народных праздников и обрядов и их отражение в народном искусстве и в современной жизни;  </w:t>
      </w:r>
    </w:p>
    <w:p w:rsidR="000F43B7" w:rsidRPr="001A77AD" w:rsidRDefault="001E6BD0" w:rsidP="00B50D4A">
      <w:pPr>
        <w:numPr>
          <w:ilvl w:val="0"/>
          <w:numId w:val="30"/>
        </w:numPr>
        <w:ind w:firstLine="0"/>
        <w:rPr>
          <w:sz w:val="20"/>
          <w:szCs w:val="20"/>
        </w:rPr>
      </w:pPr>
      <w:r w:rsidRPr="001A77AD">
        <w:rPr>
          <w:sz w:val="20"/>
          <w:szCs w:val="20"/>
        </w:rPr>
        <w:lastRenderedPageBreak/>
        <w:t xml:space="preserve">создавать эскизы декоративного убранства русской избы; </w:t>
      </w:r>
    </w:p>
    <w:p w:rsidR="000F43B7" w:rsidRPr="001A77AD" w:rsidRDefault="001E6BD0" w:rsidP="00B50D4A">
      <w:pPr>
        <w:numPr>
          <w:ilvl w:val="0"/>
          <w:numId w:val="30"/>
        </w:numPr>
        <w:ind w:firstLine="0"/>
        <w:rPr>
          <w:sz w:val="20"/>
          <w:szCs w:val="20"/>
        </w:rPr>
      </w:pPr>
      <w:r w:rsidRPr="001A77AD">
        <w:rPr>
          <w:sz w:val="20"/>
          <w:szCs w:val="20"/>
        </w:rPr>
        <w:t xml:space="preserve">создавать цветовую композицию внутреннего убранства избы; </w:t>
      </w:r>
    </w:p>
    <w:p w:rsidR="000F43B7" w:rsidRPr="001A77AD" w:rsidRDefault="001E6BD0" w:rsidP="00B50D4A">
      <w:pPr>
        <w:numPr>
          <w:ilvl w:val="0"/>
          <w:numId w:val="30"/>
        </w:numPr>
        <w:ind w:firstLine="0"/>
        <w:rPr>
          <w:sz w:val="20"/>
          <w:szCs w:val="20"/>
        </w:rPr>
      </w:pPr>
      <w:r w:rsidRPr="001A77AD">
        <w:rPr>
          <w:sz w:val="20"/>
          <w:szCs w:val="20"/>
        </w:rPr>
        <w:t xml:space="preserve">определять специфику образного языка декоративно-прикладного искусства; </w:t>
      </w:r>
    </w:p>
    <w:p w:rsidR="000F43B7" w:rsidRPr="001A77AD" w:rsidRDefault="001E6BD0" w:rsidP="00B50D4A">
      <w:pPr>
        <w:numPr>
          <w:ilvl w:val="0"/>
          <w:numId w:val="30"/>
        </w:numPr>
        <w:ind w:firstLine="0"/>
        <w:rPr>
          <w:sz w:val="20"/>
          <w:szCs w:val="20"/>
        </w:rPr>
      </w:pPr>
      <w:r w:rsidRPr="001A77AD">
        <w:rPr>
          <w:sz w:val="20"/>
          <w:szCs w:val="20"/>
        </w:rPr>
        <w:t xml:space="preserve">создавать самостоятельные варианты орнаментального построения вышивки с опорой на народные традиции; </w:t>
      </w:r>
    </w:p>
    <w:p w:rsidR="000F43B7" w:rsidRPr="001A77AD" w:rsidRDefault="001E6BD0" w:rsidP="00B50D4A">
      <w:pPr>
        <w:numPr>
          <w:ilvl w:val="0"/>
          <w:numId w:val="30"/>
        </w:numPr>
        <w:ind w:firstLine="0"/>
        <w:rPr>
          <w:sz w:val="20"/>
          <w:szCs w:val="20"/>
        </w:rPr>
      </w:pPr>
      <w:r w:rsidRPr="001A77AD">
        <w:rPr>
          <w:sz w:val="20"/>
          <w:szCs w:val="20"/>
        </w:rPr>
        <w:t xml:space="preserve">создавать эскизы народного праздничного костюма, его отдельных элементов в цветовом решении; </w:t>
      </w:r>
    </w:p>
    <w:p w:rsidR="000F43B7" w:rsidRPr="001A77AD" w:rsidRDefault="001E6BD0" w:rsidP="00B50D4A">
      <w:pPr>
        <w:numPr>
          <w:ilvl w:val="0"/>
          <w:numId w:val="30"/>
        </w:numPr>
        <w:ind w:firstLine="0"/>
        <w:rPr>
          <w:sz w:val="20"/>
          <w:szCs w:val="20"/>
        </w:rPr>
      </w:pPr>
      <w:r w:rsidRPr="001A77AD">
        <w:rPr>
          <w:sz w:val="20"/>
          <w:szCs w:val="20"/>
        </w:rPr>
        <w:t xml:space="preserve">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 </w:t>
      </w:r>
    </w:p>
    <w:p w:rsidR="000F43B7" w:rsidRPr="00471103" w:rsidRDefault="001E6BD0" w:rsidP="00B50D4A">
      <w:pPr>
        <w:numPr>
          <w:ilvl w:val="0"/>
          <w:numId w:val="30"/>
        </w:numPr>
        <w:ind w:firstLine="0"/>
        <w:rPr>
          <w:sz w:val="20"/>
          <w:szCs w:val="20"/>
        </w:rPr>
      </w:pPr>
      <w:r w:rsidRPr="00471103">
        <w:rPr>
          <w:sz w:val="20"/>
          <w:szCs w:val="20"/>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 </w:t>
      </w:r>
    </w:p>
    <w:p w:rsidR="000F43B7" w:rsidRPr="001A77AD" w:rsidRDefault="001E6BD0" w:rsidP="00B50D4A">
      <w:pPr>
        <w:numPr>
          <w:ilvl w:val="0"/>
          <w:numId w:val="30"/>
        </w:numPr>
        <w:ind w:firstLine="0"/>
        <w:rPr>
          <w:sz w:val="20"/>
          <w:szCs w:val="20"/>
        </w:rPr>
      </w:pPr>
      <w:r w:rsidRPr="001A77AD">
        <w:rPr>
          <w:sz w:val="20"/>
          <w:szCs w:val="20"/>
        </w:rPr>
        <w:t xml:space="preserve">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 </w:t>
      </w:r>
    </w:p>
    <w:p w:rsidR="000F43B7" w:rsidRPr="001A77AD" w:rsidRDefault="001E6BD0" w:rsidP="00B50D4A">
      <w:pPr>
        <w:numPr>
          <w:ilvl w:val="0"/>
          <w:numId w:val="30"/>
        </w:numPr>
        <w:ind w:firstLine="0"/>
        <w:rPr>
          <w:sz w:val="20"/>
          <w:szCs w:val="20"/>
        </w:rPr>
      </w:pPr>
      <w:r w:rsidRPr="001A77AD">
        <w:rPr>
          <w:sz w:val="20"/>
          <w:szCs w:val="20"/>
        </w:rPr>
        <w:t xml:space="preserve">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 </w:t>
      </w:r>
    </w:p>
    <w:p w:rsidR="00471103" w:rsidRDefault="001E6BD0" w:rsidP="00B50D4A">
      <w:pPr>
        <w:numPr>
          <w:ilvl w:val="0"/>
          <w:numId w:val="30"/>
        </w:numPr>
        <w:ind w:firstLine="0"/>
        <w:rPr>
          <w:sz w:val="20"/>
          <w:szCs w:val="20"/>
        </w:rPr>
      </w:pPr>
      <w:r w:rsidRPr="00471103">
        <w:rPr>
          <w:sz w:val="20"/>
          <w:szCs w:val="20"/>
        </w:rPr>
        <w:t>характеризовать основы народного орнамента; создавать орнаменты на основе народных традиций;</w:t>
      </w:r>
    </w:p>
    <w:p w:rsidR="000F43B7" w:rsidRPr="00471103" w:rsidRDefault="001E6BD0" w:rsidP="00B50D4A">
      <w:pPr>
        <w:numPr>
          <w:ilvl w:val="0"/>
          <w:numId w:val="30"/>
        </w:numPr>
        <w:ind w:firstLine="0"/>
        <w:rPr>
          <w:sz w:val="20"/>
          <w:szCs w:val="20"/>
        </w:rPr>
      </w:pPr>
      <w:r w:rsidRPr="00471103">
        <w:rPr>
          <w:sz w:val="20"/>
          <w:szCs w:val="20"/>
        </w:rPr>
        <w:t xml:space="preserve">различать виды и материалы декоративно-прикладного искусства; </w:t>
      </w:r>
    </w:p>
    <w:p w:rsidR="000F43B7" w:rsidRPr="00F54958" w:rsidRDefault="001E6BD0" w:rsidP="00B50D4A">
      <w:pPr>
        <w:pStyle w:val="a5"/>
        <w:numPr>
          <w:ilvl w:val="0"/>
          <w:numId w:val="30"/>
        </w:numPr>
        <w:ind w:firstLine="0"/>
        <w:rPr>
          <w:sz w:val="20"/>
          <w:szCs w:val="20"/>
        </w:rPr>
      </w:pPr>
      <w:r w:rsidRPr="00F54958">
        <w:rPr>
          <w:sz w:val="20"/>
          <w:szCs w:val="20"/>
        </w:rPr>
        <w:t xml:space="preserve">различать национальные особенности русского орнамента и орнаментов других народов России; </w:t>
      </w:r>
    </w:p>
    <w:p w:rsidR="000F43B7" w:rsidRPr="001A77AD" w:rsidRDefault="001E6BD0" w:rsidP="00B50D4A">
      <w:pPr>
        <w:numPr>
          <w:ilvl w:val="0"/>
          <w:numId w:val="30"/>
        </w:numPr>
        <w:ind w:firstLine="0"/>
        <w:rPr>
          <w:sz w:val="20"/>
          <w:szCs w:val="20"/>
        </w:rPr>
      </w:pPr>
      <w:r w:rsidRPr="001A77AD">
        <w:rPr>
          <w:sz w:val="20"/>
          <w:szCs w:val="20"/>
        </w:rPr>
        <w:t xml:space="preserve">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 </w:t>
      </w:r>
    </w:p>
    <w:p w:rsidR="000F43B7" w:rsidRPr="001A77AD" w:rsidRDefault="001E6BD0" w:rsidP="00B50D4A">
      <w:pPr>
        <w:numPr>
          <w:ilvl w:val="0"/>
          <w:numId w:val="30"/>
        </w:numPr>
        <w:ind w:firstLine="0"/>
        <w:rPr>
          <w:sz w:val="20"/>
          <w:szCs w:val="20"/>
        </w:rPr>
      </w:pPr>
      <w:r w:rsidRPr="001A77AD">
        <w:rPr>
          <w:sz w:val="20"/>
          <w:szCs w:val="20"/>
        </w:rPr>
        <w:t xml:space="preserve">различать и характеризовать несколько народных художественных промыслов России; </w:t>
      </w:r>
    </w:p>
    <w:p w:rsidR="000F43B7" w:rsidRPr="001A77AD" w:rsidRDefault="001E6BD0" w:rsidP="00B50D4A">
      <w:pPr>
        <w:numPr>
          <w:ilvl w:val="0"/>
          <w:numId w:val="30"/>
        </w:numPr>
        <w:ind w:firstLine="0"/>
        <w:rPr>
          <w:sz w:val="20"/>
          <w:szCs w:val="20"/>
        </w:rPr>
      </w:pPr>
      <w:r w:rsidRPr="001A77AD">
        <w:rPr>
          <w:sz w:val="20"/>
          <w:szCs w:val="20"/>
        </w:rPr>
        <w:t xml:space="preserve">называть пространственные и временные виды искусства и объяснять, в чем состоит различие временных и пространственных видов искусства; </w:t>
      </w:r>
    </w:p>
    <w:p w:rsidR="000F43B7" w:rsidRPr="001A77AD" w:rsidRDefault="001E6BD0" w:rsidP="00B50D4A">
      <w:pPr>
        <w:numPr>
          <w:ilvl w:val="0"/>
          <w:numId w:val="30"/>
        </w:numPr>
        <w:ind w:firstLine="0"/>
        <w:rPr>
          <w:sz w:val="20"/>
          <w:szCs w:val="20"/>
        </w:rPr>
      </w:pPr>
      <w:r w:rsidRPr="001A77AD">
        <w:rPr>
          <w:sz w:val="20"/>
          <w:szCs w:val="20"/>
        </w:rPr>
        <w:t xml:space="preserve">классифицировать жанровую систему в изобразительном искусстве и ее значение для анализа развития искусства и понимания изменений видения мира; </w:t>
      </w:r>
    </w:p>
    <w:p w:rsidR="000F43B7" w:rsidRPr="001A77AD" w:rsidRDefault="001E6BD0" w:rsidP="00B50D4A">
      <w:pPr>
        <w:numPr>
          <w:ilvl w:val="0"/>
          <w:numId w:val="30"/>
        </w:numPr>
        <w:ind w:firstLine="0"/>
        <w:rPr>
          <w:sz w:val="20"/>
          <w:szCs w:val="20"/>
        </w:rPr>
      </w:pPr>
      <w:r w:rsidRPr="001A77AD">
        <w:rPr>
          <w:sz w:val="20"/>
          <w:szCs w:val="20"/>
        </w:rPr>
        <w:t xml:space="preserve">объяснять разницу между предметом изображения, сюжетом и содержанием изображения; </w:t>
      </w:r>
    </w:p>
    <w:p w:rsidR="000F43B7" w:rsidRPr="001A77AD" w:rsidRDefault="001E6BD0" w:rsidP="00B50D4A">
      <w:pPr>
        <w:numPr>
          <w:ilvl w:val="0"/>
          <w:numId w:val="30"/>
        </w:numPr>
        <w:ind w:firstLine="0"/>
        <w:rPr>
          <w:sz w:val="20"/>
          <w:szCs w:val="20"/>
        </w:rPr>
      </w:pPr>
      <w:r w:rsidRPr="001A77AD">
        <w:rPr>
          <w:sz w:val="20"/>
          <w:szCs w:val="20"/>
        </w:rPr>
        <w:t xml:space="preserve">композиционным навыкам работы, чувству ритма, работе с различными художественными материалами; </w:t>
      </w:r>
    </w:p>
    <w:p w:rsidR="000F43B7" w:rsidRPr="001A77AD" w:rsidRDefault="001E6BD0" w:rsidP="00B50D4A">
      <w:pPr>
        <w:numPr>
          <w:ilvl w:val="0"/>
          <w:numId w:val="30"/>
        </w:numPr>
        <w:ind w:firstLine="0"/>
        <w:rPr>
          <w:sz w:val="20"/>
          <w:szCs w:val="20"/>
        </w:rPr>
      </w:pPr>
      <w:r w:rsidRPr="001A77AD">
        <w:rPr>
          <w:sz w:val="20"/>
          <w:szCs w:val="20"/>
        </w:rPr>
        <w:t xml:space="preserve">создавать образы, используя все выразительные возможности художественных материалов; </w:t>
      </w:r>
    </w:p>
    <w:p w:rsidR="000F43B7" w:rsidRPr="001A77AD" w:rsidRDefault="001E6BD0" w:rsidP="00B50D4A">
      <w:pPr>
        <w:numPr>
          <w:ilvl w:val="0"/>
          <w:numId w:val="30"/>
        </w:numPr>
        <w:ind w:firstLine="0"/>
        <w:rPr>
          <w:sz w:val="20"/>
          <w:szCs w:val="20"/>
        </w:rPr>
      </w:pPr>
      <w:r w:rsidRPr="001A77AD">
        <w:rPr>
          <w:sz w:val="20"/>
          <w:szCs w:val="20"/>
        </w:rPr>
        <w:t xml:space="preserve">простым навыкам изображения с помощью пятна и тональных отношений; </w:t>
      </w:r>
    </w:p>
    <w:p w:rsidR="000F43B7" w:rsidRPr="001A77AD" w:rsidRDefault="001E6BD0" w:rsidP="00B50D4A">
      <w:pPr>
        <w:numPr>
          <w:ilvl w:val="0"/>
          <w:numId w:val="30"/>
        </w:numPr>
        <w:ind w:firstLine="0"/>
        <w:rPr>
          <w:sz w:val="20"/>
          <w:szCs w:val="20"/>
        </w:rPr>
      </w:pPr>
      <w:r w:rsidRPr="001A77AD">
        <w:rPr>
          <w:sz w:val="20"/>
          <w:szCs w:val="20"/>
        </w:rPr>
        <w:t xml:space="preserve">навыку плоскостного силуэтного изображения обычных, простых предметов (кухонная утварь); </w:t>
      </w:r>
    </w:p>
    <w:p w:rsidR="000F43B7" w:rsidRPr="00E93CC6" w:rsidRDefault="00E93CC6" w:rsidP="00B50D4A">
      <w:pPr>
        <w:numPr>
          <w:ilvl w:val="0"/>
          <w:numId w:val="30"/>
        </w:numPr>
        <w:ind w:firstLine="0"/>
        <w:rPr>
          <w:sz w:val="20"/>
          <w:szCs w:val="20"/>
        </w:rPr>
      </w:pPr>
      <w:r w:rsidRPr="00E93CC6">
        <w:rPr>
          <w:sz w:val="20"/>
          <w:szCs w:val="20"/>
        </w:rPr>
        <w:t xml:space="preserve">изображать сложную форму предмета (силуэт) как соотношение </w:t>
      </w:r>
      <w:r w:rsidR="001E6BD0" w:rsidRPr="00E93CC6">
        <w:rPr>
          <w:sz w:val="20"/>
          <w:szCs w:val="20"/>
        </w:rPr>
        <w:t xml:space="preserve">простыхгеометрических фигур, соблюдая их пропорции; </w:t>
      </w:r>
    </w:p>
    <w:p w:rsidR="000F43B7" w:rsidRPr="001A77AD" w:rsidRDefault="001E6BD0" w:rsidP="00B50D4A">
      <w:pPr>
        <w:numPr>
          <w:ilvl w:val="0"/>
          <w:numId w:val="30"/>
        </w:numPr>
        <w:ind w:firstLine="0"/>
        <w:rPr>
          <w:sz w:val="20"/>
          <w:szCs w:val="20"/>
        </w:rPr>
      </w:pPr>
      <w:r w:rsidRPr="001A77AD">
        <w:rPr>
          <w:sz w:val="20"/>
          <w:szCs w:val="20"/>
        </w:rPr>
        <w:t xml:space="preserve">создавать линейные изображения геометрических тел и натюрморт с натуры из геометрических тел; </w:t>
      </w:r>
    </w:p>
    <w:p w:rsidR="000F43B7" w:rsidRPr="001A77AD" w:rsidRDefault="001E6BD0" w:rsidP="00B50D4A">
      <w:pPr>
        <w:numPr>
          <w:ilvl w:val="0"/>
          <w:numId w:val="30"/>
        </w:numPr>
        <w:ind w:firstLine="0"/>
        <w:rPr>
          <w:sz w:val="20"/>
          <w:szCs w:val="20"/>
        </w:rPr>
      </w:pPr>
      <w:r w:rsidRPr="001A77AD">
        <w:rPr>
          <w:sz w:val="20"/>
          <w:szCs w:val="20"/>
        </w:rPr>
        <w:t xml:space="preserve">строить изображения простых предметов по правилам линейной перспективы; </w:t>
      </w:r>
    </w:p>
    <w:p w:rsidR="000F43B7" w:rsidRPr="001A77AD" w:rsidRDefault="001E6BD0" w:rsidP="00B50D4A">
      <w:pPr>
        <w:numPr>
          <w:ilvl w:val="0"/>
          <w:numId w:val="30"/>
        </w:numPr>
        <w:ind w:firstLine="0"/>
        <w:rPr>
          <w:sz w:val="20"/>
          <w:szCs w:val="20"/>
        </w:rPr>
      </w:pPr>
      <w:r w:rsidRPr="001A77AD">
        <w:rPr>
          <w:sz w:val="20"/>
          <w:szCs w:val="20"/>
        </w:rPr>
        <w:t xml:space="preserve">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 </w:t>
      </w:r>
    </w:p>
    <w:p w:rsidR="000F43B7" w:rsidRPr="001A77AD" w:rsidRDefault="001E6BD0" w:rsidP="00B50D4A">
      <w:pPr>
        <w:numPr>
          <w:ilvl w:val="0"/>
          <w:numId w:val="30"/>
        </w:numPr>
        <w:ind w:firstLine="0"/>
        <w:rPr>
          <w:sz w:val="20"/>
          <w:szCs w:val="20"/>
        </w:rPr>
      </w:pPr>
      <w:r w:rsidRPr="001A77AD">
        <w:rPr>
          <w:sz w:val="20"/>
          <w:szCs w:val="20"/>
        </w:rPr>
        <w:t xml:space="preserve">передавать с помощью света характер формы и эмоциональное напряжение в композиции натюрморта; </w:t>
      </w:r>
    </w:p>
    <w:p w:rsidR="000F43B7" w:rsidRPr="001A77AD" w:rsidRDefault="001E6BD0" w:rsidP="00B50D4A">
      <w:pPr>
        <w:numPr>
          <w:ilvl w:val="0"/>
          <w:numId w:val="30"/>
        </w:numPr>
        <w:ind w:firstLine="0"/>
        <w:rPr>
          <w:sz w:val="20"/>
          <w:szCs w:val="20"/>
        </w:rPr>
      </w:pPr>
      <w:r w:rsidRPr="001A77AD">
        <w:rPr>
          <w:sz w:val="20"/>
          <w:szCs w:val="20"/>
        </w:rPr>
        <w:t xml:space="preserve">творческому опыту выполнения графического натюрморта и гравюры наклейками на картоне; </w:t>
      </w:r>
    </w:p>
    <w:p w:rsidR="000F43B7" w:rsidRPr="001A77AD" w:rsidRDefault="001E6BD0" w:rsidP="00B50D4A">
      <w:pPr>
        <w:numPr>
          <w:ilvl w:val="0"/>
          <w:numId w:val="30"/>
        </w:numPr>
        <w:ind w:firstLine="0"/>
        <w:rPr>
          <w:sz w:val="20"/>
          <w:szCs w:val="20"/>
        </w:rPr>
      </w:pPr>
      <w:r w:rsidRPr="001A77AD">
        <w:rPr>
          <w:sz w:val="20"/>
          <w:szCs w:val="20"/>
        </w:rPr>
        <w:t xml:space="preserve">выражать цветом в натюрморте собственное настроение и переживания; </w:t>
      </w:r>
    </w:p>
    <w:p w:rsidR="000F43B7" w:rsidRPr="001A77AD" w:rsidRDefault="001E6BD0" w:rsidP="00B50D4A">
      <w:pPr>
        <w:numPr>
          <w:ilvl w:val="0"/>
          <w:numId w:val="30"/>
        </w:numPr>
        <w:ind w:firstLine="0"/>
        <w:rPr>
          <w:sz w:val="20"/>
          <w:szCs w:val="20"/>
        </w:rPr>
      </w:pPr>
      <w:r w:rsidRPr="001A77AD">
        <w:rPr>
          <w:sz w:val="20"/>
          <w:szCs w:val="20"/>
        </w:rPr>
        <w:t xml:space="preserve">рассуждать о разных способах передачи перспективы в изобразительном искусстве как выражении различных мировоззренческих смыслов; </w:t>
      </w:r>
    </w:p>
    <w:p w:rsidR="000F43B7" w:rsidRPr="001A77AD" w:rsidRDefault="001E6BD0" w:rsidP="00B50D4A">
      <w:pPr>
        <w:numPr>
          <w:ilvl w:val="0"/>
          <w:numId w:val="30"/>
        </w:numPr>
        <w:ind w:firstLine="0"/>
        <w:rPr>
          <w:sz w:val="20"/>
          <w:szCs w:val="20"/>
        </w:rPr>
      </w:pPr>
      <w:r w:rsidRPr="001A77AD">
        <w:rPr>
          <w:sz w:val="20"/>
          <w:szCs w:val="20"/>
        </w:rPr>
        <w:t xml:space="preserve">применять перспективу в практической творческой работе; </w:t>
      </w:r>
    </w:p>
    <w:p w:rsidR="000F43B7" w:rsidRPr="001A77AD" w:rsidRDefault="001E6BD0" w:rsidP="00B50D4A">
      <w:pPr>
        <w:numPr>
          <w:ilvl w:val="0"/>
          <w:numId w:val="30"/>
        </w:numPr>
        <w:ind w:firstLine="0"/>
        <w:rPr>
          <w:sz w:val="20"/>
          <w:szCs w:val="20"/>
        </w:rPr>
      </w:pPr>
      <w:r w:rsidRPr="001A77AD">
        <w:rPr>
          <w:sz w:val="20"/>
          <w:szCs w:val="20"/>
        </w:rPr>
        <w:t xml:space="preserve">навыкам изображения перспективных сокращений в зарисовках наблюдаемого; </w:t>
      </w:r>
    </w:p>
    <w:p w:rsidR="000F43B7" w:rsidRPr="001A77AD" w:rsidRDefault="001E6BD0" w:rsidP="00B50D4A">
      <w:pPr>
        <w:numPr>
          <w:ilvl w:val="0"/>
          <w:numId w:val="30"/>
        </w:numPr>
        <w:ind w:firstLine="0"/>
        <w:rPr>
          <w:sz w:val="20"/>
          <w:szCs w:val="20"/>
        </w:rPr>
      </w:pPr>
      <w:r w:rsidRPr="001A77AD">
        <w:rPr>
          <w:sz w:val="20"/>
          <w:szCs w:val="20"/>
        </w:rPr>
        <w:t xml:space="preserve">навыкам изображения уходящего вдаль пространства, применяя правила линейной и воздушной перспективы; </w:t>
      </w:r>
    </w:p>
    <w:p w:rsidR="000F43B7" w:rsidRPr="001A77AD" w:rsidRDefault="001E6BD0" w:rsidP="00B50D4A">
      <w:pPr>
        <w:numPr>
          <w:ilvl w:val="0"/>
          <w:numId w:val="30"/>
        </w:numPr>
        <w:ind w:firstLine="0"/>
        <w:rPr>
          <w:sz w:val="20"/>
          <w:szCs w:val="20"/>
        </w:rPr>
      </w:pPr>
      <w:r w:rsidRPr="001A77AD">
        <w:rPr>
          <w:sz w:val="20"/>
          <w:szCs w:val="20"/>
        </w:rPr>
        <w:t xml:space="preserve">видеть, наблюдать и эстетически переживать изменчивость цветового состояния и настроения в природе; </w:t>
      </w:r>
    </w:p>
    <w:p w:rsidR="000F43B7" w:rsidRPr="001A77AD" w:rsidRDefault="001E6BD0" w:rsidP="00B50D4A">
      <w:pPr>
        <w:numPr>
          <w:ilvl w:val="0"/>
          <w:numId w:val="30"/>
        </w:numPr>
        <w:ind w:firstLine="0"/>
        <w:rPr>
          <w:sz w:val="20"/>
          <w:szCs w:val="20"/>
        </w:rPr>
      </w:pPr>
      <w:r w:rsidRPr="001A77AD">
        <w:rPr>
          <w:sz w:val="20"/>
          <w:szCs w:val="20"/>
        </w:rPr>
        <w:t xml:space="preserve">навыкам создания пейзажных зарисовок; </w:t>
      </w:r>
    </w:p>
    <w:p w:rsidR="000F43B7" w:rsidRPr="001A77AD" w:rsidRDefault="001E6BD0" w:rsidP="00B50D4A">
      <w:pPr>
        <w:numPr>
          <w:ilvl w:val="0"/>
          <w:numId w:val="30"/>
        </w:numPr>
        <w:ind w:firstLine="0"/>
        <w:rPr>
          <w:sz w:val="20"/>
          <w:szCs w:val="20"/>
        </w:rPr>
      </w:pPr>
      <w:r w:rsidRPr="001A77AD">
        <w:rPr>
          <w:sz w:val="20"/>
          <w:szCs w:val="20"/>
        </w:rPr>
        <w:lastRenderedPageBreak/>
        <w:t xml:space="preserve">различать и характеризовать понятия: пространство, ракурс, воздушная перспектива; </w:t>
      </w:r>
    </w:p>
    <w:p w:rsidR="000F43B7" w:rsidRPr="001A77AD" w:rsidRDefault="001E6BD0" w:rsidP="00B50D4A">
      <w:pPr>
        <w:numPr>
          <w:ilvl w:val="0"/>
          <w:numId w:val="30"/>
        </w:numPr>
        <w:ind w:firstLine="0"/>
        <w:rPr>
          <w:sz w:val="20"/>
          <w:szCs w:val="20"/>
        </w:rPr>
      </w:pPr>
      <w:r w:rsidRPr="001A77AD">
        <w:rPr>
          <w:sz w:val="20"/>
          <w:szCs w:val="20"/>
        </w:rPr>
        <w:t xml:space="preserve">пользоваться правилами работы на пленэре; </w:t>
      </w:r>
    </w:p>
    <w:p w:rsidR="000F43B7" w:rsidRPr="001A77AD" w:rsidRDefault="001E6BD0" w:rsidP="00B50D4A">
      <w:pPr>
        <w:numPr>
          <w:ilvl w:val="0"/>
          <w:numId w:val="30"/>
        </w:numPr>
        <w:ind w:firstLine="0"/>
        <w:rPr>
          <w:sz w:val="20"/>
          <w:szCs w:val="20"/>
        </w:rPr>
      </w:pPr>
      <w:r w:rsidRPr="001A77AD">
        <w:rPr>
          <w:sz w:val="20"/>
          <w:szCs w:val="20"/>
        </w:rPr>
        <w:t xml:space="preserve">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 </w:t>
      </w:r>
    </w:p>
    <w:p w:rsidR="000F43B7" w:rsidRPr="001A77AD" w:rsidRDefault="001E6BD0" w:rsidP="00B50D4A">
      <w:pPr>
        <w:numPr>
          <w:ilvl w:val="0"/>
          <w:numId w:val="30"/>
        </w:numPr>
        <w:ind w:firstLine="0"/>
        <w:rPr>
          <w:sz w:val="20"/>
          <w:szCs w:val="20"/>
        </w:rPr>
      </w:pPr>
      <w:r w:rsidRPr="001A77AD">
        <w:rPr>
          <w:sz w:val="20"/>
          <w:szCs w:val="20"/>
        </w:rPr>
        <w:t xml:space="preserve">навыкам композиции, наблюдательной перспективы и ритмической организации плоскости изображения; </w:t>
      </w:r>
    </w:p>
    <w:p w:rsidR="000F43B7" w:rsidRPr="001A77AD" w:rsidRDefault="001E6BD0" w:rsidP="00B50D4A">
      <w:pPr>
        <w:numPr>
          <w:ilvl w:val="0"/>
          <w:numId w:val="30"/>
        </w:numPr>
        <w:ind w:firstLine="0"/>
        <w:rPr>
          <w:sz w:val="20"/>
          <w:szCs w:val="20"/>
        </w:rPr>
      </w:pPr>
      <w:r w:rsidRPr="001A77AD">
        <w:rPr>
          <w:sz w:val="20"/>
          <w:szCs w:val="20"/>
        </w:rPr>
        <w:t xml:space="preserve">различать основные средства художественной выразительности в изобразительном искусстве (линия, пятно, тон, цвет, форма, перспектива и др.); </w:t>
      </w:r>
    </w:p>
    <w:p w:rsidR="000F43B7" w:rsidRPr="001A77AD" w:rsidRDefault="001E6BD0" w:rsidP="00B50D4A">
      <w:pPr>
        <w:numPr>
          <w:ilvl w:val="0"/>
          <w:numId w:val="30"/>
        </w:numPr>
        <w:ind w:firstLine="0"/>
        <w:rPr>
          <w:sz w:val="20"/>
          <w:szCs w:val="20"/>
        </w:rPr>
      </w:pPr>
      <w:r w:rsidRPr="001A77AD">
        <w:rPr>
          <w:sz w:val="20"/>
          <w:szCs w:val="20"/>
        </w:rPr>
        <w:t xml:space="preserve">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 </w:t>
      </w:r>
    </w:p>
    <w:p w:rsidR="000F43B7" w:rsidRPr="001A77AD" w:rsidRDefault="001E6BD0" w:rsidP="00B50D4A">
      <w:pPr>
        <w:numPr>
          <w:ilvl w:val="0"/>
          <w:numId w:val="30"/>
        </w:numPr>
        <w:ind w:firstLine="0"/>
        <w:rPr>
          <w:sz w:val="20"/>
          <w:szCs w:val="20"/>
        </w:rPr>
      </w:pPr>
      <w:r w:rsidRPr="001A77AD">
        <w:rPr>
          <w:sz w:val="20"/>
          <w:szCs w:val="20"/>
        </w:rPr>
        <w:t xml:space="preserve">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 </w:t>
      </w:r>
    </w:p>
    <w:p w:rsidR="00717C98" w:rsidRDefault="001E6BD0" w:rsidP="00B50D4A">
      <w:pPr>
        <w:numPr>
          <w:ilvl w:val="0"/>
          <w:numId w:val="30"/>
        </w:numPr>
        <w:ind w:firstLine="0"/>
        <w:rPr>
          <w:sz w:val="20"/>
          <w:szCs w:val="20"/>
        </w:rPr>
      </w:pPr>
      <w:r w:rsidRPr="00717C98">
        <w:rPr>
          <w:sz w:val="20"/>
          <w:szCs w:val="20"/>
        </w:rPr>
        <w:t xml:space="preserve">различать и характеризовать понятия: эпический пейзаж, романтический пейзаж, пейзаж настроения, пленэр, импрессионизм; </w:t>
      </w:r>
    </w:p>
    <w:p w:rsidR="00717C98" w:rsidRDefault="001E6BD0" w:rsidP="00B50D4A">
      <w:pPr>
        <w:numPr>
          <w:ilvl w:val="0"/>
          <w:numId w:val="30"/>
        </w:numPr>
        <w:ind w:firstLine="0"/>
        <w:rPr>
          <w:sz w:val="20"/>
          <w:szCs w:val="20"/>
        </w:rPr>
      </w:pPr>
      <w:r w:rsidRPr="00717C98">
        <w:rPr>
          <w:sz w:val="20"/>
          <w:szCs w:val="20"/>
        </w:rPr>
        <w:t>различать и характеризовать виды портрета;</w:t>
      </w:r>
    </w:p>
    <w:p w:rsidR="000F43B7" w:rsidRPr="00717C98" w:rsidRDefault="001E6BD0" w:rsidP="00B50D4A">
      <w:pPr>
        <w:numPr>
          <w:ilvl w:val="0"/>
          <w:numId w:val="30"/>
        </w:numPr>
        <w:ind w:firstLine="0"/>
        <w:rPr>
          <w:sz w:val="20"/>
          <w:szCs w:val="20"/>
        </w:rPr>
      </w:pPr>
      <w:r w:rsidRPr="00717C98">
        <w:rPr>
          <w:sz w:val="20"/>
          <w:szCs w:val="20"/>
        </w:rPr>
        <w:t xml:space="preserve">понимать и характеризовать основы изображения головы человека; </w:t>
      </w:r>
    </w:p>
    <w:p w:rsidR="000F43B7" w:rsidRPr="001A77AD" w:rsidRDefault="001E6BD0" w:rsidP="00B50D4A">
      <w:pPr>
        <w:numPr>
          <w:ilvl w:val="0"/>
          <w:numId w:val="30"/>
        </w:numPr>
        <w:ind w:firstLine="0"/>
        <w:rPr>
          <w:sz w:val="20"/>
          <w:szCs w:val="20"/>
        </w:rPr>
      </w:pPr>
      <w:r w:rsidRPr="001A77AD">
        <w:rPr>
          <w:sz w:val="20"/>
          <w:szCs w:val="20"/>
        </w:rPr>
        <w:t xml:space="preserve">пользоваться навыками работы с доступными скульптурными материалами; </w:t>
      </w:r>
    </w:p>
    <w:p w:rsidR="000F43B7" w:rsidRPr="001A77AD" w:rsidRDefault="001E6BD0" w:rsidP="00B50D4A">
      <w:pPr>
        <w:numPr>
          <w:ilvl w:val="0"/>
          <w:numId w:val="30"/>
        </w:numPr>
        <w:ind w:firstLine="0"/>
        <w:rPr>
          <w:sz w:val="20"/>
          <w:szCs w:val="20"/>
        </w:rPr>
      </w:pPr>
      <w:r w:rsidRPr="001A77AD">
        <w:rPr>
          <w:sz w:val="20"/>
          <w:szCs w:val="20"/>
        </w:rPr>
        <w:t xml:space="preserve">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 </w:t>
      </w:r>
    </w:p>
    <w:p w:rsidR="000F43B7" w:rsidRPr="001A77AD" w:rsidRDefault="001E6BD0" w:rsidP="00B50D4A">
      <w:pPr>
        <w:numPr>
          <w:ilvl w:val="0"/>
          <w:numId w:val="30"/>
        </w:numPr>
        <w:ind w:firstLine="0"/>
        <w:rPr>
          <w:sz w:val="20"/>
          <w:szCs w:val="20"/>
        </w:rPr>
      </w:pPr>
      <w:r w:rsidRPr="001A77AD">
        <w:rPr>
          <w:sz w:val="20"/>
          <w:szCs w:val="20"/>
        </w:rPr>
        <w:t xml:space="preserve">видеть конструктивную форму предмета, владеть первичными навыками плоского и объемного изображения предмета и группы предметов; </w:t>
      </w:r>
    </w:p>
    <w:p w:rsidR="000F43B7" w:rsidRPr="001A77AD" w:rsidRDefault="001E6BD0" w:rsidP="00B50D4A">
      <w:pPr>
        <w:numPr>
          <w:ilvl w:val="0"/>
          <w:numId w:val="30"/>
        </w:numPr>
        <w:ind w:firstLine="0"/>
        <w:rPr>
          <w:sz w:val="20"/>
          <w:szCs w:val="20"/>
        </w:rPr>
      </w:pPr>
      <w:r w:rsidRPr="001A77AD">
        <w:rPr>
          <w:sz w:val="20"/>
          <w:szCs w:val="20"/>
        </w:rPr>
        <w:t xml:space="preserve">использовать графические материалы в работе над портретом; </w:t>
      </w:r>
    </w:p>
    <w:p w:rsidR="000F43B7" w:rsidRPr="001A77AD" w:rsidRDefault="001E6BD0" w:rsidP="00B50D4A">
      <w:pPr>
        <w:numPr>
          <w:ilvl w:val="0"/>
          <w:numId w:val="30"/>
        </w:numPr>
        <w:ind w:firstLine="0"/>
        <w:rPr>
          <w:sz w:val="20"/>
          <w:szCs w:val="20"/>
        </w:rPr>
      </w:pPr>
      <w:r w:rsidRPr="001A77AD">
        <w:rPr>
          <w:sz w:val="20"/>
          <w:szCs w:val="20"/>
        </w:rPr>
        <w:t xml:space="preserve">использовать образные возможности освещения в портрете; </w:t>
      </w:r>
    </w:p>
    <w:p w:rsidR="000F43B7" w:rsidRPr="001A77AD" w:rsidRDefault="001E6BD0" w:rsidP="00B50D4A">
      <w:pPr>
        <w:numPr>
          <w:ilvl w:val="0"/>
          <w:numId w:val="30"/>
        </w:numPr>
        <w:ind w:firstLine="0"/>
        <w:rPr>
          <w:sz w:val="20"/>
          <w:szCs w:val="20"/>
        </w:rPr>
      </w:pPr>
      <w:r w:rsidRPr="001A77AD">
        <w:rPr>
          <w:sz w:val="20"/>
          <w:szCs w:val="20"/>
        </w:rPr>
        <w:t xml:space="preserve">пользоваться правилами схематического построения головы человека в рисунке; </w:t>
      </w:r>
    </w:p>
    <w:p w:rsidR="000F43B7" w:rsidRPr="001A77AD" w:rsidRDefault="001E6BD0" w:rsidP="00B50D4A">
      <w:pPr>
        <w:numPr>
          <w:ilvl w:val="0"/>
          <w:numId w:val="30"/>
        </w:numPr>
        <w:ind w:firstLine="0"/>
        <w:rPr>
          <w:sz w:val="20"/>
          <w:szCs w:val="20"/>
        </w:rPr>
      </w:pPr>
      <w:r w:rsidRPr="001A77AD">
        <w:rPr>
          <w:sz w:val="20"/>
          <w:szCs w:val="20"/>
        </w:rPr>
        <w:t xml:space="preserve">называть имена выдающихся русских и зарубежных художников - портретистов и определять их произведения; </w:t>
      </w:r>
    </w:p>
    <w:p w:rsidR="000F43B7" w:rsidRPr="001A77AD" w:rsidRDefault="001E6BD0" w:rsidP="00B50D4A">
      <w:pPr>
        <w:numPr>
          <w:ilvl w:val="0"/>
          <w:numId w:val="30"/>
        </w:numPr>
        <w:ind w:firstLine="0"/>
        <w:rPr>
          <w:sz w:val="20"/>
          <w:szCs w:val="20"/>
        </w:rPr>
      </w:pPr>
      <w:r w:rsidRPr="001A77AD">
        <w:rPr>
          <w:sz w:val="20"/>
          <w:szCs w:val="20"/>
        </w:rPr>
        <w:t xml:space="preserve">навыкам передачи в плоскостном изображении простых движений фигуры человека; </w:t>
      </w:r>
    </w:p>
    <w:p w:rsidR="000F43B7" w:rsidRPr="001A77AD" w:rsidRDefault="001E6BD0" w:rsidP="00B50D4A">
      <w:pPr>
        <w:numPr>
          <w:ilvl w:val="0"/>
          <w:numId w:val="30"/>
        </w:numPr>
        <w:ind w:firstLine="0"/>
        <w:rPr>
          <w:sz w:val="20"/>
          <w:szCs w:val="20"/>
        </w:rPr>
      </w:pPr>
      <w:r w:rsidRPr="001A77AD">
        <w:rPr>
          <w:sz w:val="20"/>
          <w:szCs w:val="20"/>
        </w:rPr>
        <w:t xml:space="preserve">навыкам понимания особенностей восприятия скульптурного образа; </w:t>
      </w:r>
    </w:p>
    <w:p w:rsidR="000F43B7" w:rsidRPr="001A77AD" w:rsidRDefault="001E6BD0" w:rsidP="00B50D4A">
      <w:pPr>
        <w:numPr>
          <w:ilvl w:val="0"/>
          <w:numId w:val="30"/>
        </w:numPr>
        <w:ind w:firstLine="0"/>
        <w:rPr>
          <w:sz w:val="20"/>
          <w:szCs w:val="20"/>
        </w:rPr>
      </w:pPr>
      <w:r w:rsidRPr="001A77AD">
        <w:rPr>
          <w:sz w:val="20"/>
          <w:szCs w:val="20"/>
        </w:rPr>
        <w:t xml:space="preserve">навыкам лепки и работы с пластилином или глиной; </w:t>
      </w:r>
    </w:p>
    <w:p w:rsidR="000F43B7" w:rsidRPr="001A77AD" w:rsidRDefault="001E6BD0" w:rsidP="00B50D4A">
      <w:pPr>
        <w:numPr>
          <w:ilvl w:val="0"/>
          <w:numId w:val="30"/>
        </w:numPr>
        <w:ind w:firstLine="0"/>
        <w:rPr>
          <w:sz w:val="20"/>
          <w:szCs w:val="20"/>
        </w:rPr>
      </w:pPr>
      <w:r w:rsidRPr="001A77AD">
        <w:rPr>
          <w:sz w:val="20"/>
          <w:szCs w:val="20"/>
        </w:rPr>
        <w:t xml:space="preserve">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 </w:t>
      </w:r>
    </w:p>
    <w:p w:rsidR="000F43B7" w:rsidRPr="001A77AD" w:rsidRDefault="001E6BD0" w:rsidP="00B50D4A">
      <w:pPr>
        <w:numPr>
          <w:ilvl w:val="0"/>
          <w:numId w:val="30"/>
        </w:numPr>
        <w:ind w:firstLine="0"/>
        <w:rPr>
          <w:sz w:val="20"/>
          <w:szCs w:val="20"/>
        </w:rPr>
      </w:pPr>
      <w:r w:rsidRPr="001A77AD">
        <w:rPr>
          <w:sz w:val="20"/>
          <w:szCs w:val="20"/>
        </w:rPr>
        <w:t xml:space="preserve">приемам выразительности при работе с натуры над набросками и зарисовками фигуры человека, используя разнообразные графические материалы; </w:t>
      </w:r>
    </w:p>
    <w:p w:rsidR="000F43B7" w:rsidRPr="001A77AD" w:rsidRDefault="001E6BD0" w:rsidP="00B50D4A">
      <w:pPr>
        <w:numPr>
          <w:ilvl w:val="0"/>
          <w:numId w:val="30"/>
        </w:numPr>
        <w:ind w:firstLine="0"/>
        <w:rPr>
          <w:sz w:val="20"/>
          <w:szCs w:val="20"/>
        </w:rPr>
      </w:pPr>
      <w:r w:rsidRPr="001A77AD">
        <w:rPr>
          <w:sz w:val="20"/>
          <w:szCs w:val="20"/>
        </w:rPr>
        <w:t xml:space="preserve">характеризовать сюжетно-тематическую картину как обобщенный и целостный образ, как результат наблюдений и размышлений художника над жизнью; </w:t>
      </w:r>
    </w:p>
    <w:p w:rsidR="000F43B7" w:rsidRPr="001A77AD" w:rsidRDefault="001E6BD0" w:rsidP="00B50D4A">
      <w:pPr>
        <w:numPr>
          <w:ilvl w:val="0"/>
          <w:numId w:val="30"/>
        </w:numPr>
        <w:ind w:firstLine="0"/>
        <w:rPr>
          <w:sz w:val="20"/>
          <w:szCs w:val="20"/>
        </w:rPr>
      </w:pPr>
      <w:r w:rsidRPr="001A77AD">
        <w:rPr>
          <w:sz w:val="20"/>
          <w:szCs w:val="20"/>
        </w:rPr>
        <w:t xml:space="preserve">объяснять понятия «тема», «содержание», «сюжет» в произведениях станковой живописи; </w:t>
      </w:r>
    </w:p>
    <w:p w:rsidR="000F43B7" w:rsidRPr="001A77AD" w:rsidRDefault="001E6BD0" w:rsidP="00B50D4A">
      <w:pPr>
        <w:numPr>
          <w:ilvl w:val="0"/>
          <w:numId w:val="30"/>
        </w:numPr>
        <w:ind w:firstLine="0"/>
        <w:rPr>
          <w:sz w:val="20"/>
          <w:szCs w:val="20"/>
        </w:rPr>
      </w:pPr>
      <w:r w:rsidRPr="001A77AD">
        <w:rPr>
          <w:sz w:val="20"/>
          <w:szCs w:val="20"/>
        </w:rPr>
        <w:t xml:space="preserve">изобразительным и композиционным навыкам в процессе работы над эскизом; </w:t>
      </w:r>
    </w:p>
    <w:p w:rsidR="000F43B7" w:rsidRPr="001A77AD" w:rsidRDefault="001E6BD0" w:rsidP="00B50D4A">
      <w:pPr>
        <w:numPr>
          <w:ilvl w:val="0"/>
          <w:numId w:val="30"/>
        </w:numPr>
        <w:ind w:firstLine="0"/>
        <w:rPr>
          <w:sz w:val="20"/>
          <w:szCs w:val="20"/>
        </w:rPr>
      </w:pPr>
      <w:r w:rsidRPr="001A77AD">
        <w:rPr>
          <w:sz w:val="20"/>
          <w:szCs w:val="20"/>
        </w:rPr>
        <w:t xml:space="preserve">узнавать и объяснять понятия «тематическая картина», «станковая живопись»; </w:t>
      </w:r>
    </w:p>
    <w:p w:rsidR="000F43B7" w:rsidRPr="001A77AD" w:rsidRDefault="001E6BD0" w:rsidP="00B50D4A">
      <w:pPr>
        <w:numPr>
          <w:ilvl w:val="0"/>
          <w:numId w:val="30"/>
        </w:numPr>
        <w:ind w:firstLine="0"/>
        <w:rPr>
          <w:sz w:val="20"/>
          <w:szCs w:val="20"/>
        </w:rPr>
      </w:pPr>
      <w:r w:rsidRPr="001A77AD">
        <w:rPr>
          <w:sz w:val="20"/>
          <w:szCs w:val="20"/>
        </w:rPr>
        <w:t xml:space="preserve">перечислять и характеризовать основные жанры сюжетно- тематической картины; </w:t>
      </w:r>
    </w:p>
    <w:p w:rsidR="000F43B7" w:rsidRPr="001A77AD" w:rsidRDefault="001E6BD0" w:rsidP="00B50D4A">
      <w:pPr>
        <w:numPr>
          <w:ilvl w:val="0"/>
          <w:numId w:val="30"/>
        </w:numPr>
        <w:ind w:firstLine="0"/>
        <w:rPr>
          <w:sz w:val="20"/>
          <w:szCs w:val="20"/>
        </w:rPr>
      </w:pPr>
      <w:r w:rsidRPr="001A77AD">
        <w:rPr>
          <w:sz w:val="20"/>
          <w:szCs w:val="20"/>
        </w:rPr>
        <w:t xml:space="preserve">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 </w:t>
      </w:r>
    </w:p>
    <w:p w:rsidR="000F43B7" w:rsidRPr="001A77AD" w:rsidRDefault="001E6BD0" w:rsidP="00B50D4A">
      <w:pPr>
        <w:numPr>
          <w:ilvl w:val="0"/>
          <w:numId w:val="30"/>
        </w:numPr>
        <w:ind w:firstLine="0"/>
        <w:rPr>
          <w:sz w:val="20"/>
          <w:szCs w:val="20"/>
        </w:rPr>
      </w:pPr>
      <w:r w:rsidRPr="001A77AD">
        <w:rPr>
          <w:sz w:val="20"/>
          <w:szCs w:val="20"/>
        </w:rPr>
        <w:t xml:space="preserve">узнавать и характеризовать несколько классических произведений и называть имена великих русских мастеров исторической картины; </w:t>
      </w:r>
    </w:p>
    <w:p w:rsidR="000F43B7" w:rsidRPr="001A77AD" w:rsidRDefault="001E6BD0" w:rsidP="00B50D4A">
      <w:pPr>
        <w:numPr>
          <w:ilvl w:val="0"/>
          <w:numId w:val="30"/>
        </w:numPr>
        <w:ind w:firstLine="0"/>
        <w:rPr>
          <w:sz w:val="20"/>
          <w:szCs w:val="20"/>
        </w:rPr>
      </w:pPr>
      <w:r w:rsidRPr="001A77AD">
        <w:rPr>
          <w:sz w:val="20"/>
          <w:szCs w:val="20"/>
        </w:rPr>
        <w:t xml:space="preserve">характеризовать значение тематической картины XIX века в развитии русской культуры; </w:t>
      </w:r>
    </w:p>
    <w:p w:rsidR="000F43B7" w:rsidRPr="001A77AD" w:rsidRDefault="001E6BD0" w:rsidP="00B50D4A">
      <w:pPr>
        <w:numPr>
          <w:ilvl w:val="0"/>
          <w:numId w:val="30"/>
        </w:numPr>
        <w:ind w:firstLine="0"/>
        <w:rPr>
          <w:sz w:val="20"/>
          <w:szCs w:val="20"/>
        </w:rPr>
      </w:pPr>
      <w:r w:rsidRPr="001A77AD">
        <w:rPr>
          <w:sz w:val="20"/>
          <w:szCs w:val="20"/>
        </w:rPr>
        <w:t xml:space="preserve">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 </w:t>
      </w:r>
    </w:p>
    <w:p w:rsidR="000F43B7" w:rsidRPr="001A77AD" w:rsidRDefault="001E6BD0" w:rsidP="00B50D4A">
      <w:pPr>
        <w:numPr>
          <w:ilvl w:val="0"/>
          <w:numId w:val="30"/>
        </w:numPr>
        <w:ind w:firstLine="0"/>
        <w:rPr>
          <w:sz w:val="20"/>
          <w:szCs w:val="20"/>
        </w:rPr>
      </w:pPr>
      <w:r w:rsidRPr="001A77AD">
        <w:rPr>
          <w:sz w:val="20"/>
          <w:szCs w:val="20"/>
        </w:rPr>
        <w:t xml:space="preserve">называть имена нескольких известных художников объединения «Мир искусства» и их наиболее известные произведения; </w:t>
      </w:r>
    </w:p>
    <w:p w:rsidR="000F43B7" w:rsidRPr="001A77AD" w:rsidRDefault="001E6BD0" w:rsidP="00B50D4A">
      <w:pPr>
        <w:numPr>
          <w:ilvl w:val="0"/>
          <w:numId w:val="30"/>
        </w:numPr>
        <w:ind w:firstLine="0"/>
        <w:rPr>
          <w:sz w:val="20"/>
          <w:szCs w:val="20"/>
        </w:rPr>
      </w:pPr>
      <w:r w:rsidRPr="001A77AD">
        <w:rPr>
          <w:sz w:val="20"/>
          <w:szCs w:val="20"/>
        </w:rPr>
        <w:t xml:space="preserve">творческому опыту по разработке и созданию изобразительного образа на выбранный исторический сюжет; </w:t>
      </w:r>
    </w:p>
    <w:p w:rsidR="000F43B7" w:rsidRPr="001A77AD" w:rsidRDefault="001E6BD0" w:rsidP="00B50D4A">
      <w:pPr>
        <w:numPr>
          <w:ilvl w:val="0"/>
          <w:numId w:val="30"/>
        </w:numPr>
        <w:ind w:firstLine="0"/>
        <w:rPr>
          <w:sz w:val="20"/>
          <w:szCs w:val="20"/>
        </w:rPr>
      </w:pPr>
      <w:r w:rsidRPr="001A77AD">
        <w:rPr>
          <w:sz w:val="20"/>
          <w:szCs w:val="20"/>
        </w:rPr>
        <w:t xml:space="preserve">творческому опыту по разработке художественного проекта –разработки композиции на историческую тему; </w:t>
      </w:r>
    </w:p>
    <w:p w:rsidR="000F43B7" w:rsidRPr="001A77AD" w:rsidRDefault="001E6BD0" w:rsidP="00B50D4A">
      <w:pPr>
        <w:numPr>
          <w:ilvl w:val="0"/>
          <w:numId w:val="30"/>
        </w:numPr>
        <w:ind w:firstLine="0"/>
        <w:rPr>
          <w:sz w:val="20"/>
          <w:szCs w:val="20"/>
        </w:rPr>
      </w:pPr>
      <w:r w:rsidRPr="001A77AD">
        <w:rPr>
          <w:sz w:val="20"/>
          <w:szCs w:val="20"/>
        </w:rPr>
        <w:lastRenderedPageBreak/>
        <w:t xml:space="preserve">творческому опыту создания композиции на основе библейских сюжетов; </w:t>
      </w:r>
    </w:p>
    <w:p w:rsidR="000F43B7" w:rsidRPr="001A77AD" w:rsidRDefault="001E6BD0" w:rsidP="00B50D4A">
      <w:pPr>
        <w:numPr>
          <w:ilvl w:val="0"/>
          <w:numId w:val="30"/>
        </w:numPr>
        <w:ind w:firstLine="0"/>
        <w:rPr>
          <w:sz w:val="20"/>
          <w:szCs w:val="20"/>
        </w:rPr>
      </w:pPr>
      <w:r w:rsidRPr="001A77AD">
        <w:rPr>
          <w:sz w:val="20"/>
          <w:szCs w:val="20"/>
        </w:rPr>
        <w:t xml:space="preserve">представлениям о великих, вечных темах в искусстве на основе сюжетов из Библии, об их мировоззренческом и нравственном значении в культуре; </w:t>
      </w:r>
    </w:p>
    <w:p w:rsidR="000F43B7" w:rsidRPr="001A77AD" w:rsidRDefault="001E6BD0" w:rsidP="00B50D4A">
      <w:pPr>
        <w:numPr>
          <w:ilvl w:val="0"/>
          <w:numId w:val="30"/>
        </w:numPr>
        <w:ind w:firstLine="0"/>
        <w:rPr>
          <w:sz w:val="20"/>
          <w:szCs w:val="20"/>
        </w:rPr>
      </w:pPr>
      <w:r w:rsidRPr="001A77AD">
        <w:rPr>
          <w:sz w:val="20"/>
          <w:szCs w:val="20"/>
        </w:rPr>
        <w:t xml:space="preserve">называть имена великих европейских и русских художников, творивших на библейские темы; </w:t>
      </w:r>
    </w:p>
    <w:p w:rsidR="000F43B7" w:rsidRPr="001A77AD" w:rsidRDefault="001E6BD0" w:rsidP="00B50D4A">
      <w:pPr>
        <w:numPr>
          <w:ilvl w:val="0"/>
          <w:numId w:val="30"/>
        </w:numPr>
        <w:ind w:firstLine="0"/>
        <w:rPr>
          <w:sz w:val="20"/>
          <w:szCs w:val="20"/>
        </w:rPr>
      </w:pPr>
      <w:r w:rsidRPr="001A77AD">
        <w:rPr>
          <w:sz w:val="20"/>
          <w:szCs w:val="20"/>
        </w:rPr>
        <w:t xml:space="preserve">узнавать и характеризовать произведения великих европейских и русских художников на библейские темы; </w:t>
      </w:r>
    </w:p>
    <w:p w:rsidR="000F43B7" w:rsidRPr="001A77AD" w:rsidRDefault="001E6BD0" w:rsidP="00B50D4A">
      <w:pPr>
        <w:numPr>
          <w:ilvl w:val="0"/>
          <w:numId w:val="30"/>
        </w:numPr>
        <w:ind w:firstLine="0"/>
        <w:rPr>
          <w:sz w:val="20"/>
          <w:szCs w:val="20"/>
        </w:rPr>
      </w:pPr>
      <w:r w:rsidRPr="001A77AD">
        <w:rPr>
          <w:sz w:val="20"/>
          <w:szCs w:val="20"/>
        </w:rPr>
        <w:t xml:space="preserve">характеризовать роль монументальных памятников в жизни общества; </w:t>
      </w:r>
    </w:p>
    <w:p w:rsidR="000F43B7" w:rsidRPr="001A77AD" w:rsidRDefault="001E6BD0" w:rsidP="00B50D4A">
      <w:pPr>
        <w:numPr>
          <w:ilvl w:val="0"/>
          <w:numId w:val="30"/>
        </w:numPr>
        <w:ind w:firstLine="0"/>
        <w:rPr>
          <w:sz w:val="20"/>
          <w:szCs w:val="20"/>
        </w:rPr>
      </w:pPr>
      <w:r w:rsidRPr="001A77AD">
        <w:rPr>
          <w:sz w:val="20"/>
          <w:szCs w:val="20"/>
        </w:rPr>
        <w:t xml:space="preserve">рассуждать об особенностях художественного образа советского народа в годы Великой Отечественной войны; </w:t>
      </w:r>
    </w:p>
    <w:p w:rsidR="000F43B7" w:rsidRPr="001A77AD" w:rsidRDefault="001E6BD0" w:rsidP="00B50D4A">
      <w:pPr>
        <w:numPr>
          <w:ilvl w:val="0"/>
          <w:numId w:val="30"/>
        </w:numPr>
        <w:ind w:firstLine="0"/>
        <w:rPr>
          <w:sz w:val="20"/>
          <w:szCs w:val="20"/>
        </w:rPr>
      </w:pPr>
      <w:r w:rsidRPr="001A77AD">
        <w:rPr>
          <w:sz w:val="20"/>
          <w:szCs w:val="20"/>
        </w:rPr>
        <w:t xml:space="preserve">описывать и характеризовать выдающиеся монументальные памятники и ансамбли, посвященные Великой Отечественной войне; </w:t>
      </w:r>
    </w:p>
    <w:p w:rsidR="000F43B7" w:rsidRPr="001A77AD" w:rsidRDefault="001E6BD0" w:rsidP="00B50D4A">
      <w:pPr>
        <w:numPr>
          <w:ilvl w:val="0"/>
          <w:numId w:val="30"/>
        </w:numPr>
        <w:ind w:firstLine="0"/>
        <w:rPr>
          <w:sz w:val="20"/>
          <w:szCs w:val="20"/>
        </w:rPr>
      </w:pPr>
      <w:r w:rsidRPr="001A77AD">
        <w:rPr>
          <w:sz w:val="20"/>
          <w:szCs w:val="20"/>
        </w:rPr>
        <w:t xml:space="preserve">творческому опыту лепки памятника, посвященного значимому историческому событию или историческому герою; </w:t>
      </w:r>
    </w:p>
    <w:p w:rsidR="00364813" w:rsidRDefault="001E6BD0" w:rsidP="00B50D4A">
      <w:pPr>
        <w:numPr>
          <w:ilvl w:val="0"/>
          <w:numId w:val="30"/>
        </w:numPr>
        <w:ind w:firstLine="0"/>
        <w:rPr>
          <w:sz w:val="20"/>
          <w:szCs w:val="20"/>
        </w:rPr>
      </w:pPr>
      <w:r w:rsidRPr="00364813">
        <w:rPr>
          <w:sz w:val="20"/>
          <w:szCs w:val="20"/>
        </w:rPr>
        <w:t>анализировать художественно-выразительные средства произведений изобразительного искусства XX века; культуре зрительского восприятия;</w:t>
      </w:r>
    </w:p>
    <w:p w:rsidR="000F43B7" w:rsidRPr="00364813" w:rsidRDefault="001E6BD0" w:rsidP="00B50D4A">
      <w:pPr>
        <w:pStyle w:val="a5"/>
        <w:numPr>
          <w:ilvl w:val="0"/>
          <w:numId w:val="30"/>
        </w:numPr>
        <w:ind w:firstLine="0"/>
        <w:rPr>
          <w:sz w:val="20"/>
          <w:szCs w:val="20"/>
        </w:rPr>
      </w:pPr>
      <w:r w:rsidRPr="00364813">
        <w:rPr>
          <w:sz w:val="20"/>
          <w:szCs w:val="20"/>
        </w:rPr>
        <w:t xml:space="preserve">характеризовать временные и пространственные искусства; </w:t>
      </w:r>
    </w:p>
    <w:p w:rsidR="000F43B7" w:rsidRPr="001A77AD" w:rsidRDefault="001E6BD0" w:rsidP="00B50D4A">
      <w:pPr>
        <w:numPr>
          <w:ilvl w:val="0"/>
          <w:numId w:val="30"/>
        </w:numPr>
        <w:ind w:firstLine="0"/>
        <w:rPr>
          <w:sz w:val="20"/>
          <w:szCs w:val="20"/>
        </w:rPr>
      </w:pPr>
      <w:r w:rsidRPr="001A77AD">
        <w:rPr>
          <w:sz w:val="20"/>
          <w:szCs w:val="20"/>
        </w:rPr>
        <w:t xml:space="preserve">понимать разницу между реальностью и художественным образом; </w:t>
      </w:r>
    </w:p>
    <w:p w:rsidR="000F43B7" w:rsidRPr="001A77AD" w:rsidRDefault="001E6BD0" w:rsidP="00B50D4A">
      <w:pPr>
        <w:numPr>
          <w:ilvl w:val="0"/>
          <w:numId w:val="30"/>
        </w:numPr>
        <w:ind w:firstLine="0"/>
        <w:rPr>
          <w:sz w:val="20"/>
          <w:szCs w:val="20"/>
        </w:rPr>
      </w:pPr>
      <w:r w:rsidRPr="001A77AD">
        <w:rPr>
          <w:sz w:val="20"/>
          <w:szCs w:val="20"/>
        </w:rPr>
        <w:t xml:space="preserve">представлениям об искусстве иллюстрации и творчестве известных иллюстраторов книг. И.Я. Билибин. В.А. Милашевский. В.А. Фаворский; </w:t>
      </w:r>
    </w:p>
    <w:p w:rsidR="000F43B7" w:rsidRPr="00471103" w:rsidRDefault="0084093E" w:rsidP="00B50D4A">
      <w:pPr>
        <w:numPr>
          <w:ilvl w:val="0"/>
          <w:numId w:val="30"/>
        </w:numPr>
        <w:ind w:firstLine="0"/>
        <w:rPr>
          <w:sz w:val="20"/>
          <w:szCs w:val="20"/>
        </w:rPr>
      </w:pPr>
      <w:r>
        <w:rPr>
          <w:sz w:val="20"/>
          <w:szCs w:val="20"/>
        </w:rPr>
        <w:t xml:space="preserve">опыту </w:t>
      </w:r>
      <w:r>
        <w:rPr>
          <w:sz w:val="20"/>
          <w:szCs w:val="20"/>
        </w:rPr>
        <w:tab/>
        <w:t xml:space="preserve">художественного иллюстрирования и навыкам работы </w:t>
      </w:r>
      <w:r w:rsidR="001E6BD0" w:rsidRPr="00471103">
        <w:rPr>
          <w:sz w:val="20"/>
          <w:szCs w:val="20"/>
        </w:rPr>
        <w:t xml:space="preserve">графическими материалами; </w:t>
      </w:r>
    </w:p>
    <w:p w:rsidR="000F43B7" w:rsidRPr="001A77AD" w:rsidRDefault="001E6BD0" w:rsidP="00B50D4A">
      <w:pPr>
        <w:numPr>
          <w:ilvl w:val="0"/>
          <w:numId w:val="30"/>
        </w:numPr>
        <w:ind w:firstLine="0"/>
        <w:rPr>
          <w:sz w:val="20"/>
          <w:szCs w:val="20"/>
        </w:rPr>
      </w:pPr>
      <w:r w:rsidRPr="001A77AD">
        <w:rPr>
          <w:sz w:val="20"/>
          <w:szCs w:val="20"/>
        </w:rPr>
        <w:t xml:space="preserve">собирать необходимый материал для иллюстрирования (характер одежды героев, характер построек и помещений, характерные детали быта и т.д.); </w:t>
      </w:r>
    </w:p>
    <w:p w:rsidR="000F43B7" w:rsidRPr="001A77AD" w:rsidRDefault="001E6BD0" w:rsidP="00B50D4A">
      <w:pPr>
        <w:numPr>
          <w:ilvl w:val="0"/>
          <w:numId w:val="30"/>
        </w:numPr>
        <w:ind w:firstLine="0"/>
        <w:rPr>
          <w:sz w:val="20"/>
          <w:szCs w:val="20"/>
        </w:rPr>
      </w:pPr>
      <w:r w:rsidRPr="001A77AD">
        <w:rPr>
          <w:sz w:val="20"/>
          <w:szCs w:val="20"/>
        </w:rPr>
        <w:t xml:space="preserve">представлениям об анималистическом жанре изобразительного искусства и творчестве художников-анималистов; </w:t>
      </w:r>
    </w:p>
    <w:p w:rsidR="000F43B7" w:rsidRPr="001A77AD" w:rsidRDefault="001E6BD0" w:rsidP="00B50D4A">
      <w:pPr>
        <w:numPr>
          <w:ilvl w:val="0"/>
          <w:numId w:val="30"/>
        </w:numPr>
        <w:ind w:firstLine="0"/>
        <w:rPr>
          <w:sz w:val="20"/>
          <w:szCs w:val="20"/>
        </w:rPr>
      </w:pPr>
      <w:r w:rsidRPr="001A77AD">
        <w:rPr>
          <w:sz w:val="20"/>
          <w:szCs w:val="20"/>
        </w:rPr>
        <w:t xml:space="preserve">опыту художественного творчества по созданию стилизованных образов животных; </w:t>
      </w:r>
    </w:p>
    <w:p w:rsidR="000F43B7" w:rsidRPr="001A77AD" w:rsidRDefault="001E6BD0" w:rsidP="00B50D4A">
      <w:pPr>
        <w:numPr>
          <w:ilvl w:val="0"/>
          <w:numId w:val="30"/>
        </w:numPr>
        <w:ind w:firstLine="0"/>
        <w:rPr>
          <w:sz w:val="20"/>
          <w:szCs w:val="20"/>
        </w:rPr>
      </w:pPr>
      <w:r w:rsidRPr="001A77AD">
        <w:rPr>
          <w:sz w:val="20"/>
          <w:szCs w:val="20"/>
        </w:rPr>
        <w:t xml:space="preserve">систематизировать и характеризовать основные этапы развития и истории архитектуры и дизайна; </w:t>
      </w:r>
    </w:p>
    <w:p w:rsidR="000F43B7" w:rsidRPr="001A77AD" w:rsidRDefault="001E6BD0" w:rsidP="00B50D4A">
      <w:pPr>
        <w:numPr>
          <w:ilvl w:val="0"/>
          <w:numId w:val="30"/>
        </w:numPr>
        <w:ind w:firstLine="0"/>
        <w:rPr>
          <w:sz w:val="20"/>
          <w:szCs w:val="20"/>
        </w:rPr>
      </w:pPr>
      <w:r w:rsidRPr="001A77AD">
        <w:rPr>
          <w:sz w:val="20"/>
          <w:szCs w:val="20"/>
        </w:rPr>
        <w:t xml:space="preserve">распознавать объект и пространство в конструктивных видах искусства; </w:t>
      </w:r>
    </w:p>
    <w:p w:rsidR="000F43B7" w:rsidRPr="001A77AD" w:rsidRDefault="001E6BD0" w:rsidP="00B50D4A">
      <w:pPr>
        <w:numPr>
          <w:ilvl w:val="0"/>
          <w:numId w:val="30"/>
        </w:numPr>
        <w:ind w:firstLine="0"/>
        <w:rPr>
          <w:sz w:val="20"/>
          <w:szCs w:val="20"/>
        </w:rPr>
      </w:pPr>
      <w:r w:rsidRPr="001A77AD">
        <w:rPr>
          <w:sz w:val="20"/>
          <w:szCs w:val="20"/>
        </w:rPr>
        <w:t xml:space="preserve">понимать сочетание различных объемов в здании; </w:t>
      </w:r>
    </w:p>
    <w:p w:rsidR="000F43B7" w:rsidRPr="001A77AD" w:rsidRDefault="001E6BD0" w:rsidP="00B50D4A">
      <w:pPr>
        <w:numPr>
          <w:ilvl w:val="0"/>
          <w:numId w:val="30"/>
        </w:numPr>
        <w:ind w:firstLine="0"/>
        <w:rPr>
          <w:sz w:val="20"/>
          <w:szCs w:val="20"/>
        </w:rPr>
      </w:pPr>
      <w:r w:rsidRPr="001A77AD">
        <w:rPr>
          <w:sz w:val="20"/>
          <w:szCs w:val="20"/>
        </w:rPr>
        <w:t xml:space="preserve">понимать единство художественного и функционального в вещи, форму и материал; </w:t>
      </w:r>
    </w:p>
    <w:p w:rsidR="000F43B7" w:rsidRPr="001A77AD" w:rsidRDefault="001E6BD0" w:rsidP="00B50D4A">
      <w:pPr>
        <w:numPr>
          <w:ilvl w:val="0"/>
          <w:numId w:val="30"/>
        </w:numPr>
        <w:ind w:firstLine="0"/>
        <w:rPr>
          <w:sz w:val="20"/>
          <w:szCs w:val="20"/>
        </w:rPr>
      </w:pPr>
      <w:r w:rsidRPr="001A77AD">
        <w:rPr>
          <w:sz w:val="20"/>
          <w:szCs w:val="20"/>
        </w:rPr>
        <w:t>иметь общее представление и рассказывать об особенностях архитектурно</w:t>
      </w:r>
      <w:r w:rsidR="00471103">
        <w:rPr>
          <w:sz w:val="20"/>
          <w:szCs w:val="20"/>
        </w:rPr>
        <w:t>-</w:t>
      </w:r>
      <w:r w:rsidRPr="001A77AD">
        <w:rPr>
          <w:sz w:val="20"/>
          <w:szCs w:val="20"/>
        </w:rPr>
        <w:t xml:space="preserve">художественных стилей разных эпох; </w:t>
      </w:r>
    </w:p>
    <w:p w:rsidR="000F43B7" w:rsidRPr="001A77AD" w:rsidRDefault="001E6BD0" w:rsidP="00B50D4A">
      <w:pPr>
        <w:numPr>
          <w:ilvl w:val="0"/>
          <w:numId w:val="30"/>
        </w:numPr>
        <w:ind w:firstLine="0"/>
        <w:rPr>
          <w:sz w:val="20"/>
          <w:szCs w:val="20"/>
        </w:rPr>
      </w:pPr>
      <w:r w:rsidRPr="001A77AD">
        <w:rPr>
          <w:sz w:val="20"/>
          <w:szCs w:val="20"/>
        </w:rPr>
        <w:t xml:space="preserve">понимать тенденции и перспективы развития современной архитектуры; </w:t>
      </w:r>
    </w:p>
    <w:p w:rsidR="000F43B7" w:rsidRPr="001A77AD" w:rsidRDefault="001E6BD0" w:rsidP="00B50D4A">
      <w:pPr>
        <w:numPr>
          <w:ilvl w:val="0"/>
          <w:numId w:val="30"/>
        </w:numPr>
        <w:ind w:firstLine="0"/>
        <w:rPr>
          <w:sz w:val="20"/>
          <w:szCs w:val="20"/>
        </w:rPr>
      </w:pPr>
      <w:r w:rsidRPr="001A77AD">
        <w:rPr>
          <w:sz w:val="20"/>
          <w:szCs w:val="20"/>
        </w:rPr>
        <w:t xml:space="preserve">различать образно-стилевой язык архитектуры прошлого; </w:t>
      </w:r>
    </w:p>
    <w:p w:rsidR="000F43B7" w:rsidRPr="001A77AD" w:rsidRDefault="001E6BD0" w:rsidP="00B50D4A">
      <w:pPr>
        <w:numPr>
          <w:ilvl w:val="0"/>
          <w:numId w:val="30"/>
        </w:numPr>
        <w:ind w:firstLine="0"/>
        <w:rPr>
          <w:sz w:val="20"/>
          <w:szCs w:val="20"/>
        </w:rPr>
      </w:pPr>
      <w:r w:rsidRPr="001A77AD">
        <w:rPr>
          <w:sz w:val="20"/>
          <w:szCs w:val="20"/>
        </w:rPr>
        <w:t xml:space="preserve">характеризовать и различать малые формы архитектуры и дизайна в пространстве городской среды; </w:t>
      </w:r>
    </w:p>
    <w:p w:rsidR="000F43B7" w:rsidRPr="001A77AD" w:rsidRDefault="001E6BD0" w:rsidP="00B50D4A">
      <w:pPr>
        <w:numPr>
          <w:ilvl w:val="0"/>
          <w:numId w:val="30"/>
        </w:numPr>
        <w:ind w:firstLine="0"/>
        <w:rPr>
          <w:sz w:val="20"/>
          <w:szCs w:val="20"/>
        </w:rPr>
      </w:pPr>
      <w:r w:rsidRPr="001A77AD">
        <w:rPr>
          <w:sz w:val="20"/>
          <w:szCs w:val="20"/>
        </w:rPr>
        <w:t xml:space="preserve">понимать плоскостную композицию как возможное схематическое изображение объемов при взгляде на них сверху; </w:t>
      </w:r>
    </w:p>
    <w:p w:rsidR="000F43B7" w:rsidRPr="001A77AD" w:rsidRDefault="001E6BD0" w:rsidP="00B50D4A">
      <w:pPr>
        <w:numPr>
          <w:ilvl w:val="0"/>
          <w:numId w:val="30"/>
        </w:numPr>
        <w:ind w:firstLine="0"/>
        <w:rPr>
          <w:sz w:val="20"/>
          <w:szCs w:val="20"/>
        </w:rPr>
      </w:pPr>
      <w:r w:rsidRPr="001A77AD">
        <w:rPr>
          <w:sz w:val="20"/>
          <w:szCs w:val="20"/>
        </w:rPr>
        <w:t xml:space="preserve">осознавать чертеж как плоскостное изображение объемов, когда точка – вертикаль, круг – цилиндр, шар и т. д.; </w:t>
      </w:r>
    </w:p>
    <w:p w:rsidR="000F43B7" w:rsidRPr="001A77AD" w:rsidRDefault="001E6BD0" w:rsidP="00B50D4A">
      <w:pPr>
        <w:numPr>
          <w:ilvl w:val="0"/>
          <w:numId w:val="30"/>
        </w:numPr>
        <w:ind w:firstLine="0"/>
        <w:rPr>
          <w:sz w:val="20"/>
          <w:szCs w:val="20"/>
        </w:rPr>
      </w:pPr>
      <w:r w:rsidRPr="001A77AD">
        <w:rPr>
          <w:sz w:val="20"/>
          <w:szCs w:val="20"/>
        </w:rPr>
        <w:t xml:space="preserve">применять в создаваемых пространственных композициях доминантный объект и вспомогательные соединительные элементы; </w:t>
      </w:r>
    </w:p>
    <w:p w:rsidR="000F43B7" w:rsidRPr="001A77AD" w:rsidRDefault="001E6BD0" w:rsidP="00B50D4A">
      <w:pPr>
        <w:numPr>
          <w:ilvl w:val="0"/>
          <w:numId w:val="30"/>
        </w:numPr>
        <w:ind w:firstLine="0"/>
        <w:rPr>
          <w:sz w:val="20"/>
          <w:szCs w:val="20"/>
        </w:rPr>
      </w:pPr>
      <w:r w:rsidRPr="001A77AD">
        <w:rPr>
          <w:sz w:val="20"/>
          <w:szCs w:val="20"/>
        </w:rPr>
        <w:t xml:space="preserve">применять навыки формообразования, использования объемов в дизайне и архитектуре (макеты из бумаги, картона, пластилина); </w:t>
      </w:r>
    </w:p>
    <w:p w:rsidR="000F43B7" w:rsidRPr="00471103" w:rsidRDefault="0084093E" w:rsidP="00B50D4A">
      <w:pPr>
        <w:numPr>
          <w:ilvl w:val="0"/>
          <w:numId w:val="30"/>
        </w:numPr>
        <w:ind w:firstLine="0"/>
        <w:rPr>
          <w:sz w:val="20"/>
          <w:szCs w:val="20"/>
        </w:rPr>
      </w:pPr>
      <w:r>
        <w:rPr>
          <w:sz w:val="20"/>
          <w:szCs w:val="20"/>
        </w:rPr>
        <w:t xml:space="preserve">создавать </w:t>
      </w:r>
      <w:r w:rsidR="001E6BD0" w:rsidRPr="00471103">
        <w:rPr>
          <w:sz w:val="20"/>
          <w:szCs w:val="20"/>
        </w:rPr>
        <w:t>композиционные м</w:t>
      </w:r>
      <w:r>
        <w:rPr>
          <w:sz w:val="20"/>
          <w:szCs w:val="20"/>
        </w:rPr>
        <w:t xml:space="preserve">акеты объектов на </w:t>
      </w:r>
      <w:r w:rsidR="00471103">
        <w:rPr>
          <w:sz w:val="20"/>
          <w:szCs w:val="20"/>
        </w:rPr>
        <w:t xml:space="preserve">предметной </w:t>
      </w:r>
      <w:r>
        <w:rPr>
          <w:sz w:val="20"/>
          <w:szCs w:val="20"/>
        </w:rPr>
        <w:t xml:space="preserve">плоскости и </w:t>
      </w:r>
      <w:r w:rsidR="001E6BD0" w:rsidRPr="00471103">
        <w:rPr>
          <w:sz w:val="20"/>
          <w:szCs w:val="20"/>
        </w:rPr>
        <w:t xml:space="preserve">в пространстве; </w:t>
      </w:r>
    </w:p>
    <w:p w:rsidR="000F43B7" w:rsidRPr="001A77AD" w:rsidRDefault="001E6BD0" w:rsidP="00B50D4A">
      <w:pPr>
        <w:numPr>
          <w:ilvl w:val="0"/>
          <w:numId w:val="30"/>
        </w:numPr>
        <w:ind w:firstLine="0"/>
        <w:rPr>
          <w:sz w:val="20"/>
          <w:szCs w:val="20"/>
        </w:rPr>
      </w:pPr>
      <w:r w:rsidRPr="001A77AD">
        <w:rPr>
          <w:sz w:val="20"/>
          <w:szCs w:val="20"/>
        </w:rPr>
        <w:t xml:space="preserve">создавать практические творческие композиции в технике коллажа, дизайн-проектов; </w:t>
      </w:r>
    </w:p>
    <w:p w:rsidR="000F43B7" w:rsidRPr="001A77AD" w:rsidRDefault="001E6BD0" w:rsidP="00B50D4A">
      <w:pPr>
        <w:numPr>
          <w:ilvl w:val="0"/>
          <w:numId w:val="30"/>
        </w:numPr>
        <w:ind w:firstLine="0"/>
        <w:rPr>
          <w:sz w:val="20"/>
          <w:szCs w:val="20"/>
        </w:rPr>
      </w:pPr>
      <w:r w:rsidRPr="001A77AD">
        <w:rPr>
          <w:sz w:val="20"/>
          <w:szCs w:val="20"/>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w:t>
      </w:r>
      <w:r w:rsidR="00471103">
        <w:rPr>
          <w:sz w:val="20"/>
          <w:szCs w:val="20"/>
        </w:rPr>
        <w:t>-</w:t>
      </w:r>
      <w:r w:rsidRPr="001A77AD">
        <w:rPr>
          <w:sz w:val="20"/>
          <w:szCs w:val="20"/>
        </w:rPr>
        <w:t xml:space="preserve">дизайнерского объекта; </w:t>
      </w:r>
    </w:p>
    <w:p w:rsidR="000F43B7" w:rsidRPr="001A77AD" w:rsidRDefault="001E6BD0" w:rsidP="00B50D4A">
      <w:pPr>
        <w:numPr>
          <w:ilvl w:val="0"/>
          <w:numId w:val="30"/>
        </w:numPr>
        <w:ind w:firstLine="0"/>
        <w:rPr>
          <w:sz w:val="20"/>
          <w:szCs w:val="20"/>
        </w:rPr>
      </w:pPr>
      <w:r w:rsidRPr="001A77AD">
        <w:rPr>
          <w:sz w:val="20"/>
          <w:szCs w:val="20"/>
        </w:rPr>
        <w:t xml:space="preserve">приобретать общее представление о традициях ландшафтно-парковой архитектуры; </w:t>
      </w:r>
    </w:p>
    <w:p w:rsidR="000F43B7" w:rsidRPr="001A77AD" w:rsidRDefault="001E6BD0" w:rsidP="00B50D4A">
      <w:pPr>
        <w:numPr>
          <w:ilvl w:val="0"/>
          <w:numId w:val="30"/>
        </w:numPr>
        <w:ind w:firstLine="0"/>
        <w:rPr>
          <w:sz w:val="20"/>
          <w:szCs w:val="20"/>
        </w:rPr>
      </w:pPr>
      <w:r w:rsidRPr="001A77AD">
        <w:rPr>
          <w:sz w:val="20"/>
          <w:szCs w:val="20"/>
        </w:rPr>
        <w:t xml:space="preserve">характеризовать основные школы садово-паркового искусства; </w:t>
      </w:r>
    </w:p>
    <w:p w:rsidR="000F43B7" w:rsidRPr="001A77AD" w:rsidRDefault="001E6BD0" w:rsidP="00B50D4A">
      <w:pPr>
        <w:numPr>
          <w:ilvl w:val="0"/>
          <w:numId w:val="30"/>
        </w:numPr>
        <w:ind w:firstLine="0"/>
        <w:rPr>
          <w:sz w:val="20"/>
          <w:szCs w:val="20"/>
        </w:rPr>
      </w:pPr>
      <w:r w:rsidRPr="001A77AD">
        <w:rPr>
          <w:sz w:val="20"/>
          <w:szCs w:val="20"/>
        </w:rPr>
        <w:t xml:space="preserve">понимать основы краткой истории русской усадебной культуры XVIII – XIX веков; </w:t>
      </w:r>
    </w:p>
    <w:p w:rsidR="000F43B7" w:rsidRPr="001A77AD" w:rsidRDefault="001E6BD0" w:rsidP="00B50D4A">
      <w:pPr>
        <w:numPr>
          <w:ilvl w:val="0"/>
          <w:numId w:val="30"/>
        </w:numPr>
        <w:ind w:firstLine="0"/>
        <w:rPr>
          <w:sz w:val="20"/>
          <w:szCs w:val="20"/>
        </w:rPr>
      </w:pPr>
      <w:r w:rsidRPr="001A77AD">
        <w:rPr>
          <w:sz w:val="20"/>
          <w:szCs w:val="20"/>
        </w:rPr>
        <w:t xml:space="preserve">называть и раскрывать смысл основ искусства флористики; </w:t>
      </w:r>
    </w:p>
    <w:p w:rsidR="000F43B7" w:rsidRPr="001A77AD" w:rsidRDefault="001E6BD0" w:rsidP="00B50D4A">
      <w:pPr>
        <w:numPr>
          <w:ilvl w:val="0"/>
          <w:numId w:val="30"/>
        </w:numPr>
        <w:ind w:firstLine="0"/>
        <w:rPr>
          <w:sz w:val="20"/>
          <w:szCs w:val="20"/>
        </w:rPr>
      </w:pPr>
      <w:r w:rsidRPr="001A77AD">
        <w:rPr>
          <w:sz w:val="20"/>
          <w:szCs w:val="20"/>
        </w:rPr>
        <w:t xml:space="preserve">понимать основы краткой истории костюма; </w:t>
      </w:r>
    </w:p>
    <w:p w:rsidR="000F43B7" w:rsidRPr="001A77AD" w:rsidRDefault="001E6BD0" w:rsidP="00B50D4A">
      <w:pPr>
        <w:numPr>
          <w:ilvl w:val="0"/>
          <w:numId w:val="30"/>
        </w:numPr>
        <w:ind w:firstLine="0"/>
        <w:rPr>
          <w:sz w:val="20"/>
          <w:szCs w:val="20"/>
        </w:rPr>
      </w:pPr>
      <w:r w:rsidRPr="001A77AD">
        <w:rPr>
          <w:sz w:val="20"/>
          <w:szCs w:val="20"/>
        </w:rPr>
        <w:lastRenderedPageBreak/>
        <w:t xml:space="preserve">характеризовать и раскрывать смысл композиционно-конструктивных принципов дизайна одежды; </w:t>
      </w:r>
    </w:p>
    <w:p w:rsidR="000F43B7" w:rsidRPr="001A77AD" w:rsidRDefault="001E6BD0" w:rsidP="00B50D4A">
      <w:pPr>
        <w:numPr>
          <w:ilvl w:val="0"/>
          <w:numId w:val="30"/>
        </w:numPr>
        <w:ind w:firstLine="0"/>
        <w:rPr>
          <w:sz w:val="20"/>
          <w:szCs w:val="20"/>
        </w:rPr>
      </w:pPr>
      <w:r w:rsidRPr="001A77AD">
        <w:rPr>
          <w:sz w:val="20"/>
          <w:szCs w:val="20"/>
        </w:rPr>
        <w:t xml:space="preserve">применять навыки сочинения объемно-пространственной композиции в формировании букета по принципам икэбаны; </w:t>
      </w:r>
    </w:p>
    <w:p w:rsidR="000F43B7" w:rsidRPr="001A77AD" w:rsidRDefault="001E6BD0" w:rsidP="00B50D4A">
      <w:pPr>
        <w:numPr>
          <w:ilvl w:val="0"/>
          <w:numId w:val="30"/>
        </w:numPr>
        <w:ind w:firstLine="0"/>
        <w:rPr>
          <w:sz w:val="20"/>
          <w:szCs w:val="20"/>
        </w:rPr>
      </w:pPr>
      <w:r w:rsidRPr="001A77AD">
        <w:rPr>
          <w:sz w:val="20"/>
          <w:szCs w:val="20"/>
        </w:rPr>
        <w:t xml:space="preserve">использовать старые и осваивать новые приемы работы с бумагой, природными материалами в процессе макетирования архитектурно-ландшафтных объектов; </w:t>
      </w:r>
    </w:p>
    <w:p w:rsidR="000F43B7" w:rsidRPr="001A77AD" w:rsidRDefault="001E6BD0" w:rsidP="00B50D4A">
      <w:pPr>
        <w:numPr>
          <w:ilvl w:val="0"/>
          <w:numId w:val="30"/>
        </w:numPr>
        <w:ind w:firstLine="0"/>
        <w:rPr>
          <w:sz w:val="20"/>
          <w:szCs w:val="20"/>
        </w:rPr>
      </w:pPr>
      <w:r w:rsidRPr="001A77AD">
        <w:rPr>
          <w:sz w:val="20"/>
          <w:szCs w:val="20"/>
        </w:rPr>
        <w:t xml:space="preserve">отражать в эскизном проекте дизайна сада образно-архитектурный композиционный замысел; </w:t>
      </w:r>
    </w:p>
    <w:p w:rsidR="000F43B7" w:rsidRPr="001A77AD" w:rsidRDefault="001E6BD0" w:rsidP="00B50D4A">
      <w:pPr>
        <w:numPr>
          <w:ilvl w:val="0"/>
          <w:numId w:val="30"/>
        </w:numPr>
        <w:ind w:firstLine="0"/>
        <w:rPr>
          <w:sz w:val="20"/>
          <w:szCs w:val="20"/>
        </w:rPr>
      </w:pPr>
      <w:r w:rsidRPr="001A77AD">
        <w:rPr>
          <w:sz w:val="20"/>
          <w:szCs w:val="20"/>
        </w:rPr>
        <w:t xml:space="preserve">использовать графические навыки и технологии выполнения коллажа в процессе создания эскизов молодежных и исторических комплектов одежды; </w:t>
      </w:r>
    </w:p>
    <w:p w:rsidR="000F43B7" w:rsidRPr="001A77AD" w:rsidRDefault="001E6BD0" w:rsidP="00B50D4A">
      <w:pPr>
        <w:numPr>
          <w:ilvl w:val="0"/>
          <w:numId w:val="30"/>
        </w:numPr>
        <w:ind w:firstLine="0"/>
        <w:rPr>
          <w:sz w:val="20"/>
          <w:szCs w:val="20"/>
        </w:rPr>
      </w:pPr>
      <w:r w:rsidRPr="001A77AD">
        <w:rPr>
          <w:sz w:val="20"/>
          <w:szCs w:val="20"/>
        </w:rPr>
        <w:t xml:space="preserve">узнавать и характеризовать памятники архитектуры Древнего Киева. София Киевская. Фрески. Мозаики; </w:t>
      </w:r>
    </w:p>
    <w:p w:rsidR="00471103" w:rsidRDefault="001E6BD0" w:rsidP="00B50D4A">
      <w:pPr>
        <w:numPr>
          <w:ilvl w:val="0"/>
          <w:numId w:val="30"/>
        </w:numPr>
        <w:ind w:firstLine="0"/>
        <w:rPr>
          <w:sz w:val="20"/>
          <w:szCs w:val="20"/>
        </w:rPr>
      </w:pPr>
      <w:r w:rsidRPr="00471103">
        <w:rPr>
          <w:sz w:val="20"/>
          <w:szCs w:val="20"/>
        </w:rPr>
        <w:t xml:space="preserve">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 </w:t>
      </w:r>
    </w:p>
    <w:p w:rsidR="000F43B7" w:rsidRPr="00471103" w:rsidRDefault="001E6BD0" w:rsidP="00B50D4A">
      <w:pPr>
        <w:numPr>
          <w:ilvl w:val="0"/>
          <w:numId w:val="30"/>
        </w:numPr>
        <w:ind w:firstLine="0"/>
        <w:rPr>
          <w:sz w:val="20"/>
          <w:szCs w:val="20"/>
        </w:rPr>
      </w:pPr>
      <w:r w:rsidRPr="00471103">
        <w:rPr>
          <w:sz w:val="20"/>
          <w:szCs w:val="20"/>
        </w:rPr>
        <w:t xml:space="preserve">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 </w:t>
      </w:r>
    </w:p>
    <w:p w:rsidR="000F43B7" w:rsidRPr="001A77AD" w:rsidRDefault="001E6BD0" w:rsidP="00B50D4A">
      <w:pPr>
        <w:numPr>
          <w:ilvl w:val="0"/>
          <w:numId w:val="30"/>
        </w:numPr>
        <w:ind w:firstLine="0"/>
        <w:rPr>
          <w:sz w:val="20"/>
          <w:szCs w:val="20"/>
        </w:rPr>
      </w:pPr>
      <w:r w:rsidRPr="001A77AD">
        <w:rPr>
          <w:sz w:val="20"/>
          <w:szCs w:val="20"/>
        </w:rPr>
        <w:t xml:space="preserve">узнавать и описывать памятники шатрового зодчества; </w:t>
      </w:r>
    </w:p>
    <w:p w:rsidR="000F43B7" w:rsidRPr="001A77AD" w:rsidRDefault="001E6BD0" w:rsidP="00B50D4A">
      <w:pPr>
        <w:numPr>
          <w:ilvl w:val="0"/>
          <w:numId w:val="30"/>
        </w:numPr>
        <w:ind w:firstLine="0"/>
        <w:rPr>
          <w:sz w:val="20"/>
          <w:szCs w:val="20"/>
        </w:rPr>
      </w:pPr>
      <w:r w:rsidRPr="001A77AD">
        <w:rPr>
          <w:sz w:val="20"/>
          <w:szCs w:val="20"/>
        </w:rPr>
        <w:t xml:space="preserve">характеризовать особенности церкви Вознесения в селе Коломенском и храма Покрована-Рву; </w:t>
      </w:r>
    </w:p>
    <w:p w:rsidR="000F43B7" w:rsidRPr="001A77AD" w:rsidRDefault="001E6BD0" w:rsidP="00B50D4A">
      <w:pPr>
        <w:numPr>
          <w:ilvl w:val="0"/>
          <w:numId w:val="30"/>
        </w:numPr>
        <w:ind w:firstLine="0"/>
        <w:rPr>
          <w:sz w:val="20"/>
          <w:szCs w:val="20"/>
        </w:rPr>
      </w:pPr>
      <w:r w:rsidRPr="001A77AD">
        <w:rPr>
          <w:sz w:val="20"/>
          <w:szCs w:val="20"/>
        </w:rPr>
        <w:t xml:space="preserve">раскрывать особенности новых иконописных традиций в XVII веке. Отличать по характерным особенностям икону и парсуну; </w:t>
      </w:r>
    </w:p>
    <w:p w:rsidR="000F43B7" w:rsidRPr="001A77AD" w:rsidRDefault="001E6BD0" w:rsidP="00B50D4A">
      <w:pPr>
        <w:numPr>
          <w:ilvl w:val="0"/>
          <w:numId w:val="30"/>
        </w:numPr>
        <w:ind w:firstLine="0"/>
        <w:rPr>
          <w:sz w:val="20"/>
          <w:szCs w:val="20"/>
        </w:rPr>
      </w:pPr>
      <w:r w:rsidRPr="001A77AD">
        <w:rPr>
          <w:sz w:val="20"/>
          <w:szCs w:val="20"/>
        </w:rPr>
        <w:t xml:space="preserve">работать над проектом (индивидуальным или коллективным), создавая разнообразные творческие композиции в материалах по различным темам; </w:t>
      </w:r>
    </w:p>
    <w:p w:rsidR="000F43B7" w:rsidRPr="001A77AD" w:rsidRDefault="001E6BD0" w:rsidP="00B50D4A">
      <w:pPr>
        <w:numPr>
          <w:ilvl w:val="0"/>
          <w:numId w:val="30"/>
        </w:numPr>
        <w:ind w:firstLine="0"/>
        <w:rPr>
          <w:sz w:val="20"/>
          <w:szCs w:val="20"/>
        </w:rPr>
      </w:pPr>
      <w:r w:rsidRPr="001A77AD">
        <w:rPr>
          <w:sz w:val="20"/>
          <w:szCs w:val="20"/>
        </w:rPr>
        <w:t xml:space="preserve">различать стилевые особенности разных школ архитектуры Древней Руси; </w:t>
      </w:r>
    </w:p>
    <w:p w:rsidR="000F43B7" w:rsidRPr="001A77AD" w:rsidRDefault="001E6BD0" w:rsidP="00B50D4A">
      <w:pPr>
        <w:numPr>
          <w:ilvl w:val="0"/>
          <w:numId w:val="30"/>
        </w:numPr>
        <w:ind w:firstLine="0"/>
        <w:rPr>
          <w:sz w:val="20"/>
          <w:szCs w:val="20"/>
        </w:rPr>
      </w:pPr>
      <w:r w:rsidRPr="001A77AD">
        <w:rPr>
          <w:sz w:val="20"/>
          <w:szCs w:val="20"/>
        </w:rPr>
        <w:t xml:space="preserve">создавать с натуры и по воображению архитектурные образы графическими </w:t>
      </w:r>
    </w:p>
    <w:p w:rsidR="000F43B7" w:rsidRPr="001A77AD" w:rsidRDefault="001E6BD0" w:rsidP="00F54958">
      <w:pPr>
        <w:ind w:firstLine="0"/>
        <w:rPr>
          <w:sz w:val="20"/>
          <w:szCs w:val="20"/>
        </w:rPr>
      </w:pPr>
      <w:r w:rsidRPr="001A77AD">
        <w:rPr>
          <w:sz w:val="20"/>
          <w:szCs w:val="20"/>
        </w:rPr>
        <w:t xml:space="preserve">материалами и др.; </w:t>
      </w:r>
    </w:p>
    <w:p w:rsidR="000F43B7" w:rsidRPr="001A77AD" w:rsidRDefault="001E6BD0" w:rsidP="00B50D4A">
      <w:pPr>
        <w:numPr>
          <w:ilvl w:val="0"/>
          <w:numId w:val="30"/>
        </w:numPr>
        <w:ind w:firstLine="0"/>
        <w:rPr>
          <w:sz w:val="20"/>
          <w:szCs w:val="20"/>
        </w:rPr>
      </w:pPr>
      <w:r w:rsidRPr="001A77AD">
        <w:rPr>
          <w:sz w:val="20"/>
          <w:szCs w:val="20"/>
        </w:rPr>
        <w:t xml:space="preserve">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 </w:t>
      </w:r>
    </w:p>
    <w:p w:rsidR="000F43B7" w:rsidRPr="001A77AD" w:rsidRDefault="001E6BD0" w:rsidP="00B50D4A">
      <w:pPr>
        <w:numPr>
          <w:ilvl w:val="0"/>
          <w:numId w:val="30"/>
        </w:numPr>
        <w:ind w:firstLine="0"/>
        <w:rPr>
          <w:sz w:val="20"/>
          <w:szCs w:val="20"/>
        </w:rPr>
      </w:pPr>
      <w:r w:rsidRPr="001A77AD">
        <w:rPr>
          <w:sz w:val="20"/>
          <w:szCs w:val="20"/>
        </w:rPr>
        <w:t xml:space="preserve">сравнивать, сопоставлять и анализировать произведения живописи Древней Руси; </w:t>
      </w:r>
    </w:p>
    <w:p w:rsidR="000F43B7" w:rsidRPr="001A77AD" w:rsidRDefault="001E6BD0" w:rsidP="00B50D4A">
      <w:pPr>
        <w:numPr>
          <w:ilvl w:val="0"/>
          <w:numId w:val="30"/>
        </w:numPr>
        <w:ind w:firstLine="0"/>
        <w:rPr>
          <w:sz w:val="20"/>
          <w:szCs w:val="20"/>
        </w:rPr>
      </w:pPr>
      <w:r w:rsidRPr="001A77AD">
        <w:rPr>
          <w:sz w:val="20"/>
          <w:szCs w:val="20"/>
        </w:rPr>
        <w:t xml:space="preserve">рассуждать о значении художественного образа древнерусской культуры; </w:t>
      </w:r>
    </w:p>
    <w:p w:rsidR="000F43B7" w:rsidRPr="001A77AD" w:rsidRDefault="001E6BD0" w:rsidP="00B50D4A">
      <w:pPr>
        <w:numPr>
          <w:ilvl w:val="0"/>
          <w:numId w:val="30"/>
        </w:numPr>
        <w:ind w:firstLine="0"/>
        <w:rPr>
          <w:sz w:val="20"/>
          <w:szCs w:val="20"/>
        </w:rPr>
      </w:pPr>
      <w:r w:rsidRPr="001A77AD">
        <w:rPr>
          <w:sz w:val="20"/>
          <w:szCs w:val="20"/>
        </w:rPr>
        <w:t xml:space="preserve">ориентироваться в широком разнообразии стилей и направлений изобразительного искусства и архитектуры XVIII – XIX веков; </w:t>
      </w:r>
    </w:p>
    <w:p w:rsidR="000F43B7" w:rsidRPr="001A77AD" w:rsidRDefault="001E6BD0" w:rsidP="00B50D4A">
      <w:pPr>
        <w:numPr>
          <w:ilvl w:val="0"/>
          <w:numId w:val="30"/>
        </w:numPr>
        <w:ind w:firstLine="0"/>
        <w:rPr>
          <w:sz w:val="20"/>
          <w:szCs w:val="20"/>
        </w:rPr>
      </w:pPr>
      <w:r w:rsidRPr="001A77AD">
        <w:rPr>
          <w:sz w:val="20"/>
          <w:szCs w:val="20"/>
        </w:rPr>
        <w:t xml:space="preserve">использовать в речи новые термины, связанные со стилями в изобразительном искусстве и архитектуре XVIII – XIX веков; </w:t>
      </w:r>
    </w:p>
    <w:p w:rsidR="000F43B7" w:rsidRPr="001A77AD" w:rsidRDefault="001E6BD0" w:rsidP="00B50D4A">
      <w:pPr>
        <w:numPr>
          <w:ilvl w:val="0"/>
          <w:numId w:val="30"/>
        </w:numPr>
        <w:ind w:firstLine="0"/>
        <w:rPr>
          <w:sz w:val="20"/>
          <w:szCs w:val="20"/>
        </w:rPr>
      </w:pPr>
      <w:r w:rsidRPr="001A77AD">
        <w:rPr>
          <w:sz w:val="20"/>
          <w:szCs w:val="20"/>
        </w:rPr>
        <w:t xml:space="preserve">выявлять и называть характерные особенности русской портретной живописи XVIII века; </w:t>
      </w:r>
    </w:p>
    <w:p w:rsidR="000F43B7" w:rsidRPr="001A77AD" w:rsidRDefault="001E6BD0" w:rsidP="00B50D4A">
      <w:pPr>
        <w:numPr>
          <w:ilvl w:val="0"/>
          <w:numId w:val="30"/>
        </w:numPr>
        <w:ind w:firstLine="0"/>
        <w:rPr>
          <w:sz w:val="20"/>
          <w:szCs w:val="20"/>
        </w:rPr>
      </w:pPr>
      <w:r w:rsidRPr="001A77AD">
        <w:rPr>
          <w:sz w:val="20"/>
          <w:szCs w:val="20"/>
        </w:rPr>
        <w:t xml:space="preserve">характеризовать признаки и особенности московского барокко; </w:t>
      </w:r>
    </w:p>
    <w:p w:rsidR="000F43B7" w:rsidRPr="001A77AD" w:rsidRDefault="001E6BD0" w:rsidP="00B50D4A">
      <w:pPr>
        <w:numPr>
          <w:ilvl w:val="0"/>
          <w:numId w:val="30"/>
        </w:numPr>
        <w:ind w:firstLine="0"/>
        <w:rPr>
          <w:sz w:val="20"/>
          <w:szCs w:val="20"/>
        </w:rPr>
      </w:pPr>
      <w:r w:rsidRPr="001A77AD">
        <w:rPr>
          <w:sz w:val="20"/>
          <w:szCs w:val="20"/>
        </w:rPr>
        <w:t xml:space="preserve">создавать разнообразные творческие работы (фантазийные конструкции) в материале.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30"/>
        </w:numPr>
        <w:spacing w:after="44"/>
        <w:ind w:firstLine="0"/>
        <w:rPr>
          <w:sz w:val="20"/>
          <w:szCs w:val="20"/>
        </w:rPr>
      </w:pPr>
      <w:r w:rsidRPr="001A77AD">
        <w:rPr>
          <w:i/>
          <w:sz w:val="20"/>
          <w:szCs w:val="20"/>
        </w:rPr>
        <w:t xml:space="preserve">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 </w:t>
      </w:r>
    </w:p>
    <w:p w:rsidR="000F43B7" w:rsidRPr="001A77AD" w:rsidRDefault="001E6BD0" w:rsidP="00B50D4A">
      <w:pPr>
        <w:numPr>
          <w:ilvl w:val="0"/>
          <w:numId w:val="30"/>
        </w:numPr>
        <w:spacing w:after="44"/>
        <w:ind w:firstLine="0"/>
        <w:rPr>
          <w:sz w:val="20"/>
          <w:szCs w:val="20"/>
        </w:rPr>
      </w:pPr>
      <w:r w:rsidRPr="001A77AD">
        <w:rPr>
          <w:i/>
          <w:sz w:val="20"/>
          <w:szCs w:val="20"/>
        </w:rPr>
        <w:t xml:space="preserve">владеть диалогической формой коммуникации, уметь аргументировать свою точку зрения в процессе изучения изобразительного искусства; </w:t>
      </w:r>
    </w:p>
    <w:p w:rsidR="00471103" w:rsidRPr="00471103" w:rsidRDefault="001E6BD0" w:rsidP="00B50D4A">
      <w:pPr>
        <w:numPr>
          <w:ilvl w:val="0"/>
          <w:numId w:val="30"/>
        </w:numPr>
        <w:spacing w:after="44"/>
        <w:ind w:right="0" w:firstLine="0"/>
        <w:rPr>
          <w:sz w:val="20"/>
          <w:szCs w:val="20"/>
        </w:rPr>
      </w:pPr>
      <w:r w:rsidRPr="00471103">
        <w:rPr>
          <w:i/>
          <w:sz w:val="20"/>
          <w:szCs w:val="20"/>
        </w:rPr>
        <w:t xml:space="preserve">различать и передавать в художественно-творческой деятельности характер, эмоциональное состояние и свое отношение к природе, человеку, обществу; </w:t>
      </w:r>
    </w:p>
    <w:p w:rsidR="000F43B7" w:rsidRPr="00471103" w:rsidRDefault="001E6BD0" w:rsidP="00B50D4A">
      <w:pPr>
        <w:numPr>
          <w:ilvl w:val="0"/>
          <w:numId w:val="30"/>
        </w:numPr>
        <w:spacing w:after="44"/>
        <w:ind w:right="0" w:firstLine="0"/>
        <w:rPr>
          <w:sz w:val="20"/>
          <w:szCs w:val="20"/>
        </w:rPr>
      </w:pPr>
      <w:r w:rsidRPr="00471103">
        <w:rPr>
          <w:i/>
          <w:sz w:val="20"/>
          <w:szCs w:val="20"/>
        </w:rPr>
        <w:t xml:space="preserve">осознаватьобщечеловеческие ценности, выраженные в главных темах искусства; </w:t>
      </w:r>
    </w:p>
    <w:p w:rsidR="000F43B7" w:rsidRPr="001A77AD" w:rsidRDefault="001E6BD0" w:rsidP="00B50D4A">
      <w:pPr>
        <w:numPr>
          <w:ilvl w:val="0"/>
          <w:numId w:val="30"/>
        </w:numPr>
        <w:spacing w:after="44"/>
        <w:ind w:firstLine="0"/>
        <w:rPr>
          <w:sz w:val="20"/>
          <w:szCs w:val="20"/>
        </w:rPr>
      </w:pPr>
      <w:r w:rsidRPr="001A77AD">
        <w:rPr>
          <w:i/>
          <w:sz w:val="20"/>
          <w:szCs w:val="20"/>
        </w:rPr>
        <w:t xml:space="preserve">выделять признаки для установления стилевых связей в процессе изучения изобразительного искусства; </w:t>
      </w:r>
    </w:p>
    <w:p w:rsidR="000F43B7" w:rsidRPr="001A77AD" w:rsidRDefault="001E6BD0" w:rsidP="00B50D4A">
      <w:pPr>
        <w:numPr>
          <w:ilvl w:val="0"/>
          <w:numId w:val="30"/>
        </w:numPr>
        <w:spacing w:after="44"/>
        <w:ind w:firstLine="0"/>
        <w:rPr>
          <w:sz w:val="20"/>
          <w:szCs w:val="20"/>
        </w:rPr>
      </w:pPr>
      <w:r w:rsidRPr="001A77AD">
        <w:rPr>
          <w:i/>
          <w:sz w:val="20"/>
          <w:szCs w:val="20"/>
        </w:rPr>
        <w:t xml:space="preserve">понимать специфику изображения в полиграфии; </w:t>
      </w:r>
    </w:p>
    <w:p w:rsidR="000F43B7" w:rsidRPr="00471103" w:rsidRDefault="001E6BD0" w:rsidP="00B50D4A">
      <w:pPr>
        <w:numPr>
          <w:ilvl w:val="0"/>
          <w:numId w:val="30"/>
        </w:numPr>
        <w:spacing w:after="44"/>
        <w:ind w:right="0" w:firstLine="0"/>
        <w:rPr>
          <w:sz w:val="20"/>
          <w:szCs w:val="20"/>
        </w:rPr>
      </w:pPr>
      <w:r w:rsidRPr="00471103">
        <w:rPr>
          <w:i/>
          <w:sz w:val="20"/>
          <w:szCs w:val="20"/>
        </w:rPr>
        <w:t xml:space="preserve">различать формы полиграфической продукции: книги, журналы, плакаты, афиши и др.); </w:t>
      </w:r>
    </w:p>
    <w:p w:rsidR="000F43B7" w:rsidRPr="001A77AD" w:rsidRDefault="001E6BD0" w:rsidP="00B50D4A">
      <w:pPr>
        <w:numPr>
          <w:ilvl w:val="0"/>
          <w:numId w:val="30"/>
        </w:numPr>
        <w:spacing w:after="44"/>
        <w:ind w:firstLine="0"/>
        <w:rPr>
          <w:sz w:val="20"/>
          <w:szCs w:val="20"/>
        </w:rPr>
      </w:pPr>
      <w:r w:rsidRPr="001A77AD">
        <w:rPr>
          <w:i/>
          <w:sz w:val="20"/>
          <w:szCs w:val="20"/>
        </w:rPr>
        <w:t xml:space="preserve">различать и характеризовать типы изображения в полиграфии (графическое, живописное, компьютерное, фотографическое); </w:t>
      </w:r>
    </w:p>
    <w:p w:rsidR="000F43B7" w:rsidRPr="001A77AD" w:rsidRDefault="001E6BD0" w:rsidP="00B50D4A">
      <w:pPr>
        <w:numPr>
          <w:ilvl w:val="0"/>
          <w:numId w:val="30"/>
        </w:numPr>
        <w:spacing w:after="44"/>
        <w:ind w:firstLine="0"/>
        <w:rPr>
          <w:sz w:val="20"/>
          <w:szCs w:val="20"/>
        </w:rPr>
      </w:pPr>
      <w:r w:rsidRPr="001A77AD">
        <w:rPr>
          <w:i/>
          <w:sz w:val="20"/>
          <w:szCs w:val="20"/>
        </w:rPr>
        <w:t xml:space="preserve">проектировать обложку книги, рекламы открытки, визитки и др.; </w:t>
      </w:r>
    </w:p>
    <w:p w:rsidR="000F43B7" w:rsidRPr="001A77AD" w:rsidRDefault="001E6BD0" w:rsidP="00B50D4A">
      <w:pPr>
        <w:numPr>
          <w:ilvl w:val="0"/>
          <w:numId w:val="30"/>
        </w:numPr>
        <w:spacing w:after="44"/>
        <w:ind w:firstLine="0"/>
        <w:rPr>
          <w:sz w:val="20"/>
          <w:szCs w:val="20"/>
        </w:rPr>
      </w:pPr>
      <w:r w:rsidRPr="001A77AD">
        <w:rPr>
          <w:i/>
          <w:sz w:val="20"/>
          <w:szCs w:val="20"/>
        </w:rPr>
        <w:t xml:space="preserve">создавать художественную композицию макета книги, журнала; </w:t>
      </w:r>
    </w:p>
    <w:p w:rsidR="000F43B7" w:rsidRPr="001A77AD" w:rsidRDefault="001E6BD0" w:rsidP="00B50D4A">
      <w:pPr>
        <w:numPr>
          <w:ilvl w:val="0"/>
          <w:numId w:val="30"/>
        </w:numPr>
        <w:spacing w:after="44"/>
        <w:ind w:firstLine="0"/>
        <w:rPr>
          <w:sz w:val="20"/>
          <w:szCs w:val="20"/>
        </w:rPr>
      </w:pPr>
      <w:r w:rsidRPr="001A77AD">
        <w:rPr>
          <w:i/>
          <w:sz w:val="20"/>
          <w:szCs w:val="20"/>
        </w:rPr>
        <w:t xml:space="preserve">называть имена великих русских живописцев и архитекторов XVIII – XIX веков; </w:t>
      </w:r>
    </w:p>
    <w:p w:rsidR="000F43B7" w:rsidRPr="00471103" w:rsidRDefault="00B20D1A" w:rsidP="00B50D4A">
      <w:pPr>
        <w:numPr>
          <w:ilvl w:val="0"/>
          <w:numId w:val="30"/>
        </w:numPr>
        <w:spacing w:after="44"/>
        <w:ind w:right="0" w:firstLine="0"/>
        <w:rPr>
          <w:sz w:val="20"/>
          <w:szCs w:val="20"/>
        </w:rPr>
      </w:pPr>
      <w:r>
        <w:rPr>
          <w:i/>
          <w:sz w:val="20"/>
          <w:szCs w:val="20"/>
        </w:rPr>
        <w:lastRenderedPageBreak/>
        <w:t xml:space="preserve">называть и характеризовать произведения изобразительного искусства </w:t>
      </w:r>
      <w:r>
        <w:rPr>
          <w:i/>
          <w:sz w:val="20"/>
          <w:szCs w:val="20"/>
        </w:rPr>
        <w:tab/>
        <w:t xml:space="preserve">и </w:t>
      </w:r>
      <w:r w:rsidR="001E6BD0" w:rsidRPr="00471103">
        <w:rPr>
          <w:i/>
          <w:sz w:val="20"/>
          <w:szCs w:val="20"/>
        </w:rPr>
        <w:t xml:space="preserve">архитектуры русских художников XVIII – XIX веков; </w:t>
      </w:r>
    </w:p>
    <w:p w:rsidR="000F43B7" w:rsidRPr="001A77AD" w:rsidRDefault="001E6BD0" w:rsidP="00B50D4A">
      <w:pPr>
        <w:numPr>
          <w:ilvl w:val="0"/>
          <w:numId w:val="30"/>
        </w:numPr>
        <w:spacing w:after="44"/>
        <w:ind w:firstLine="0"/>
        <w:rPr>
          <w:sz w:val="20"/>
          <w:szCs w:val="20"/>
        </w:rPr>
      </w:pPr>
      <w:r w:rsidRPr="001A77AD">
        <w:rPr>
          <w:i/>
          <w:sz w:val="20"/>
          <w:szCs w:val="20"/>
        </w:rPr>
        <w:t xml:space="preserve">называть имена выдающихся русских художников-ваятелей XVIII века и определять скульптурные памятники; </w:t>
      </w:r>
    </w:p>
    <w:p w:rsidR="000F43B7" w:rsidRPr="00471103" w:rsidRDefault="00B20D1A" w:rsidP="00B50D4A">
      <w:pPr>
        <w:numPr>
          <w:ilvl w:val="0"/>
          <w:numId w:val="30"/>
        </w:numPr>
        <w:spacing w:after="44"/>
        <w:ind w:right="0" w:firstLine="0"/>
        <w:rPr>
          <w:sz w:val="20"/>
          <w:szCs w:val="20"/>
        </w:rPr>
      </w:pPr>
      <w:r>
        <w:rPr>
          <w:i/>
          <w:sz w:val="20"/>
          <w:szCs w:val="20"/>
        </w:rPr>
        <w:t xml:space="preserve">называть имена выдающихся художников «Товарищества передвижников» </w:t>
      </w:r>
      <w:r w:rsidR="001E6BD0" w:rsidRPr="00471103">
        <w:rPr>
          <w:i/>
          <w:sz w:val="20"/>
          <w:szCs w:val="20"/>
        </w:rPr>
        <w:t xml:space="preserve">и определять их произведения живописи; </w:t>
      </w:r>
    </w:p>
    <w:p w:rsidR="000F43B7" w:rsidRPr="001A77AD" w:rsidRDefault="001E6BD0" w:rsidP="00B50D4A">
      <w:pPr>
        <w:numPr>
          <w:ilvl w:val="0"/>
          <w:numId w:val="30"/>
        </w:numPr>
        <w:spacing w:after="44"/>
        <w:ind w:firstLine="0"/>
        <w:rPr>
          <w:sz w:val="20"/>
          <w:szCs w:val="20"/>
        </w:rPr>
      </w:pPr>
      <w:r w:rsidRPr="001A77AD">
        <w:rPr>
          <w:i/>
          <w:sz w:val="20"/>
          <w:szCs w:val="20"/>
        </w:rPr>
        <w:t xml:space="preserve">называть имена выдающихся русских художников-пейзажистов XIX века и определять произведения пейзажной живописи; </w:t>
      </w:r>
    </w:p>
    <w:p w:rsidR="000F43B7" w:rsidRPr="001A77AD" w:rsidRDefault="001E6BD0" w:rsidP="00B50D4A">
      <w:pPr>
        <w:numPr>
          <w:ilvl w:val="0"/>
          <w:numId w:val="30"/>
        </w:numPr>
        <w:spacing w:after="44"/>
        <w:ind w:firstLine="0"/>
        <w:rPr>
          <w:sz w:val="20"/>
          <w:szCs w:val="20"/>
        </w:rPr>
      </w:pPr>
      <w:r w:rsidRPr="001A77AD">
        <w:rPr>
          <w:i/>
          <w:sz w:val="20"/>
          <w:szCs w:val="20"/>
        </w:rPr>
        <w:t xml:space="preserve">понимать особенности исторического жанра, определять произведения исторической живописи; </w:t>
      </w:r>
    </w:p>
    <w:p w:rsidR="000F43B7" w:rsidRPr="001A77AD" w:rsidRDefault="001E6BD0" w:rsidP="00364813">
      <w:pPr>
        <w:spacing w:after="44"/>
        <w:ind w:right="0" w:firstLine="0"/>
        <w:rPr>
          <w:sz w:val="20"/>
          <w:szCs w:val="20"/>
        </w:rPr>
      </w:pPr>
      <w:r w:rsidRPr="001A77AD">
        <w:rPr>
          <w:i/>
          <w:sz w:val="20"/>
          <w:szCs w:val="20"/>
        </w:rPr>
        <w:t xml:space="preserve">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 </w:t>
      </w:r>
    </w:p>
    <w:p w:rsidR="000F43B7" w:rsidRPr="001A77AD" w:rsidRDefault="001E6BD0" w:rsidP="00B50D4A">
      <w:pPr>
        <w:numPr>
          <w:ilvl w:val="0"/>
          <w:numId w:val="30"/>
        </w:numPr>
        <w:spacing w:after="44"/>
        <w:ind w:firstLine="0"/>
        <w:rPr>
          <w:sz w:val="20"/>
          <w:szCs w:val="20"/>
        </w:rPr>
      </w:pPr>
      <w:r w:rsidRPr="001A77AD">
        <w:rPr>
          <w:i/>
          <w:sz w:val="20"/>
          <w:szCs w:val="20"/>
        </w:rPr>
        <w:t xml:space="preserve">определять «Русский стиль» в архитектуре модерна, называть памятники архитектуры модерна; </w:t>
      </w:r>
    </w:p>
    <w:p w:rsidR="000F43B7" w:rsidRPr="001A77AD" w:rsidRDefault="001E6BD0" w:rsidP="00B50D4A">
      <w:pPr>
        <w:numPr>
          <w:ilvl w:val="0"/>
          <w:numId w:val="30"/>
        </w:numPr>
        <w:spacing w:after="44"/>
        <w:ind w:firstLine="0"/>
        <w:rPr>
          <w:sz w:val="20"/>
          <w:szCs w:val="20"/>
        </w:rPr>
      </w:pPr>
      <w:r w:rsidRPr="001A77AD">
        <w:rPr>
          <w:i/>
          <w:sz w:val="20"/>
          <w:szCs w:val="20"/>
        </w:rPr>
        <w:t xml:space="preserve">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 </w:t>
      </w:r>
    </w:p>
    <w:p w:rsidR="000F43B7" w:rsidRPr="001A77AD" w:rsidRDefault="001E6BD0" w:rsidP="00B50D4A">
      <w:pPr>
        <w:numPr>
          <w:ilvl w:val="0"/>
          <w:numId w:val="30"/>
        </w:numPr>
        <w:spacing w:after="44"/>
        <w:ind w:firstLine="0"/>
        <w:rPr>
          <w:sz w:val="20"/>
          <w:szCs w:val="20"/>
        </w:rPr>
      </w:pPr>
      <w:r w:rsidRPr="001A77AD">
        <w:rPr>
          <w:i/>
          <w:sz w:val="20"/>
          <w:szCs w:val="20"/>
        </w:rPr>
        <w:t xml:space="preserve">называть имена выдающихся русских художников-ваятелей второй половины XIX века и определять памятники монументальной скульптуры; </w:t>
      </w:r>
    </w:p>
    <w:p w:rsidR="000F43B7" w:rsidRPr="001A77AD" w:rsidRDefault="001E6BD0" w:rsidP="00B50D4A">
      <w:pPr>
        <w:numPr>
          <w:ilvl w:val="0"/>
          <w:numId w:val="30"/>
        </w:numPr>
        <w:spacing w:after="44"/>
        <w:ind w:firstLine="0"/>
        <w:rPr>
          <w:sz w:val="20"/>
          <w:szCs w:val="20"/>
        </w:rPr>
      </w:pPr>
      <w:r w:rsidRPr="001A77AD">
        <w:rPr>
          <w:i/>
          <w:sz w:val="20"/>
          <w:szCs w:val="20"/>
        </w:rPr>
        <w:t xml:space="preserve">создавать разнообразные творческие работы (фантазийные конструкции) в материале; </w:t>
      </w:r>
    </w:p>
    <w:p w:rsidR="000F43B7" w:rsidRPr="001A77AD" w:rsidRDefault="001E6BD0" w:rsidP="00B50D4A">
      <w:pPr>
        <w:numPr>
          <w:ilvl w:val="0"/>
          <w:numId w:val="30"/>
        </w:numPr>
        <w:spacing w:after="44"/>
        <w:ind w:firstLine="0"/>
        <w:rPr>
          <w:sz w:val="20"/>
          <w:szCs w:val="20"/>
        </w:rPr>
      </w:pPr>
      <w:r w:rsidRPr="001A77AD">
        <w:rPr>
          <w:i/>
          <w:sz w:val="20"/>
          <w:szCs w:val="20"/>
        </w:rPr>
        <w:t xml:space="preserve">узнавать основные художественные направления в искусстве XIX и XX веков; </w:t>
      </w:r>
    </w:p>
    <w:p w:rsidR="000F43B7" w:rsidRPr="001A77AD" w:rsidRDefault="001E6BD0" w:rsidP="00B50D4A">
      <w:pPr>
        <w:numPr>
          <w:ilvl w:val="0"/>
          <w:numId w:val="30"/>
        </w:numPr>
        <w:spacing w:after="44"/>
        <w:ind w:firstLine="0"/>
        <w:rPr>
          <w:sz w:val="20"/>
          <w:szCs w:val="20"/>
        </w:rPr>
      </w:pPr>
      <w:r w:rsidRPr="001A77AD">
        <w:rPr>
          <w:i/>
          <w:sz w:val="20"/>
          <w:szCs w:val="20"/>
        </w:rPr>
        <w:t xml:space="preserve">узнавать, называть основные художественные стили в европейском и русском искусстве и время их развития в истории культуры; </w:t>
      </w:r>
    </w:p>
    <w:p w:rsidR="000F43B7" w:rsidRPr="001A77AD" w:rsidRDefault="001E6BD0" w:rsidP="00B50D4A">
      <w:pPr>
        <w:numPr>
          <w:ilvl w:val="0"/>
          <w:numId w:val="30"/>
        </w:numPr>
        <w:spacing w:after="44"/>
        <w:ind w:firstLine="0"/>
        <w:rPr>
          <w:sz w:val="20"/>
          <w:szCs w:val="20"/>
        </w:rPr>
      </w:pPr>
      <w:r w:rsidRPr="001A77AD">
        <w:rPr>
          <w:i/>
          <w:sz w:val="20"/>
          <w:szCs w:val="20"/>
        </w:rPr>
        <w:t xml:space="preserve">осознавать главные темы искусства и, обращаясь к ним в собственной художественно-творческой деятельности, создавать выразительные образы; </w:t>
      </w:r>
    </w:p>
    <w:p w:rsidR="000F43B7" w:rsidRPr="001A77AD" w:rsidRDefault="001E6BD0" w:rsidP="00B50D4A">
      <w:pPr>
        <w:numPr>
          <w:ilvl w:val="0"/>
          <w:numId w:val="30"/>
        </w:numPr>
        <w:spacing w:after="44"/>
        <w:ind w:firstLine="0"/>
        <w:rPr>
          <w:sz w:val="20"/>
          <w:szCs w:val="20"/>
        </w:rPr>
      </w:pPr>
      <w:r w:rsidRPr="001A77AD">
        <w:rPr>
          <w:i/>
          <w:sz w:val="20"/>
          <w:szCs w:val="20"/>
        </w:rPr>
        <w:t xml:space="preserve">применять творческий опыт разработки художественного проекта – создания композиции на определенную тему; </w:t>
      </w:r>
    </w:p>
    <w:p w:rsidR="000F43B7" w:rsidRPr="00471103" w:rsidRDefault="001E6BD0" w:rsidP="00B50D4A">
      <w:pPr>
        <w:numPr>
          <w:ilvl w:val="0"/>
          <w:numId w:val="30"/>
        </w:numPr>
        <w:spacing w:after="44"/>
        <w:ind w:right="0" w:firstLine="0"/>
        <w:rPr>
          <w:sz w:val="20"/>
          <w:szCs w:val="20"/>
        </w:rPr>
      </w:pPr>
      <w:r w:rsidRPr="00471103">
        <w:rPr>
          <w:i/>
          <w:sz w:val="20"/>
          <w:szCs w:val="20"/>
        </w:rPr>
        <w:t xml:space="preserve">понимать смысл традиций и новаторства в изобразительном искусстве XX века. Модерн. Авангард. Сюрреализм; </w:t>
      </w:r>
    </w:p>
    <w:p w:rsidR="000F43B7" w:rsidRPr="001A77AD" w:rsidRDefault="001E6BD0" w:rsidP="00B50D4A">
      <w:pPr>
        <w:numPr>
          <w:ilvl w:val="0"/>
          <w:numId w:val="30"/>
        </w:numPr>
        <w:spacing w:after="44"/>
        <w:ind w:firstLine="0"/>
        <w:rPr>
          <w:sz w:val="20"/>
          <w:szCs w:val="20"/>
        </w:rPr>
      </w:pPr>
      <w:r w:rsidRPr="001A77AD">
        <w:rPr>
          <w:i/>
          <w:sz w:val="20"/>
          <w:szCs w:val="20"/>
        </w:rPr>
        <w:t xml:space="preserve">характеризовать стиль модерн в архитектуре. Ф.О. Шехтель. А. Гауди; </w:t>
      </w:r>
    </w:p>
    <w:p w:rsidR="000F43B7" w:rsidRPr="001A77AD" w:rsidRDefault="001E6BD0" w:rsidP="00B50D4A">
      <w:pPr>
        <w:numPr>
          <w:ilvl w:val="0"/>
          <w:numId w:val="30"/>
        </w:numPr>
        <w:spacing w:after="44"/>
        <w:ind w:firstLine="0"/>
        <w:rPr>
          <w:sz w:val="20"/>
          <w:szCs w:val="20"/>
        </w:rPr>
      </w:pPr>
      <w:r w:rsidRPr="001A77AD">
        <w:rPr>
          <w:i/>
          <w:sz w:val="20"/>
          <w:szCs w:val="20"/>
        </w:rPr>
        <w:t xml:space="preserve">создавать с натуры и по воображению архитектурные образы графическими материалами и др.; </w:t>
      </w:r>
    </w:p>
    <w:p w:rsidR="000F43B7" w:rsidRPr="001A77AD" w:rsidRDefault="001E6BD0" w:rsidP="00B50D4A">
      <w:pPr>
        <w:numPr>
          <w:ilvl w:val="0"/>
          <w:numId w:val="30"/>
        </w:numPr>
        <w:spacing w:after="44"/>
        <w:ind w:firstLine="0"/>
        <w:rPr>
          <w:sz w:val="20"/>
          <w:szCs w:val="20"/>
        </w:rPr>
      </w:pPr>
      <w:r w:rsidRPr="001A77AD">
        <w:rPr>
          <w:i/>
          <w:sz w:val="20"/>
          <w:szCs w:val="20"/>
        </w:rPr>
        <w:t xml:space="preserve">работать над эскизом монументального произведения (витраж, мозаика, роспись, монументальная скульптура); </w:t>
      </w:r>
    </w:p>
    <w:p w:rsidR="000F43B7" w:rsidRPr="001A77AD" w:rsidRDefault="001E6BD0" w:rsidP="00B50D4A">
      <w:pPr>
        <w:numPr>
          <w:ilvl w:val="0"/>
          <w:numId w:val="30"/>
        </w:numPr>
        <w:spacing w:after="44"/>
        <w:ind w:firstLine="0"/>
        <w:rPr>
          <w:sz w:val="20"/>
          <w:szCs w:val="20"/>
        </w:rPr>
      </w:pPr>
      <w:r w:rsidRPr="001A77AD">
        <w:rPr>
          <w:i/>
          <w:sz w:val="20"/>
          <w:szCs w:val="20"/>
        </w:rPr>
        <w:t xml:space="preserve">использовать выразительный язык при моделировании архитектурного пространства; </w:t>
      </w:r>
    </w:p>
    <w:p w:rsidR="000F43B7" w:rsidRPr="001A77AD" w:rsidRDefault="001E6BD0" w:rsidP="00B50D4A">
      <w:pPr>
        <w:numPr>
          <w:ilvl w:val="0"/>
          <w:numId w:val="30"/>
        </w:numPr>
        <w:spacing w:after="44"/>
        <w:ind w:firstLine="0"/>
        <w:rPr>
          <w:sz w:val="20"/>
          <w:szCs w:val="20"/>
        </w:rPr>
      </w:pPr>
      <w:r w:rsidRPr="001A77AD">
        <w:rPr>
          <w:i/>
          <w:sz w:val="20"/>
          <w:szCs w:val="20"/>
        </w:rPr>
        <w:t xml:space="preserve">характеризовать крупнейшие художественные музеи мира и России; </w:t>
      </w:r>
    </w:p>
    <w:p w:rsidR="000F43B7" w:rsidRPr="001A77AD" w:rsidRDefault="001E6BD0" w:rsidP="00B50D4A">
      <w:pPr>
        <w:numPr>
          <w:ilvl w:val="0"/>
          <w:numId w:val="30"/>
        </w:numPr>
        <w:spacing w:after="44"/>
        <w:ind w:firstLine="0"/>
        <w:rPr>
          <w:sz w:val="20"/>
          <w:szCs w:val="20"/>
        </w:rPr>
      </w:pPr>
      <w:r w:rsidRPr="001A77AD">
        <w:rPr>
          <w:i/>
          <w:sz w:val="20"/>
          <w:szCs w:val="20"/>
        </w:rPr>
        <w:t xml:space="preserve">получать представления об особенностях художественных коллекций крупнейших музеев мира; </w:t>
      </w:r>
    </w:p>
    <w:p w:rsidR="000F43B7" w:rsidRPr="001A77AD" w:rsidRDefault="001E6BD0" w:rsidP="00B50D4A">
      <w:pPr>
        <w:numPr>
          <w:ilvl w:val="0"/>
          <w:numId w:val="30"/>
        </w:numPr>
        <w:spacing w:after="44"/>
        <w:ind w:firstLine="0"/>
        <w:rPr>
          <w:sz w:val="20"/>
          <w:szCs w:val="20"/>
        </w:rPr>
      </w:pPr>
      <w:r w:rsidRPr="001A77AD">
        <w:rPr>
          <w:i/>
          <w:sz w:val="20"/>
          <w:szCs w:val="20"/>
        </w:rPr>
        <w:t xml:space="preserve">использовать навыки коллективной работы над объемно- пространственной композицией; </w:t>
      </w:r>
    </w:p>
    <w:p w:rsidR="000F43B7" w:rsidRPr="001A77AD" w:rsidRDefault="001E6BD0" w:rsidP="00B50D4A">
      <w:pPr>
        <w:numPr>
          <w:ilvl w:val="0"/>
          <w:numId w:val="30"/>
        </w:numPr>
        <w:spacing w:after="44"/>
        <w:ind w:firstLine="0"/>
        <w:rPr>
          <w:sz w:val="20"/>
          <w:szCs w:val="20"/>
        </w:rPr>
      </w:pPr>
      <w:r w:rsidRPr="001A77AD">
        <w:rPr>
          <w:i/>
          <w:sz w:val="20"/>
          <w:szCs w:val="20"/>
        </w:rPr>
        <w:t xml:space="preserve">понимать основы сценографии как вида художественного творчества; </w:t>
      </w:r>
    </w:p>
    <w:p w:rsidR="00471103" w:rsidRPr="00471103" w:rsidRDefault="001E6BD0" w:rsidP="00B50D4A">
      <w:pPr>
        <w:numPr>
          <w:ilvl w:val="0"/>
          <w:numId w:val="30"/>
        </w:numPr>
        <w:spacing w:after="44"/>
        <w:ind w:right="0" w:firstLine="0"/>
        <w:rPr>
          <w:sz w:val="20"/>
          <w:szCs w:val="20"/>
        </w:rPr>
      </w:pPr>
      <w:r w:rsidRPr="00471103">
        <w:rPr>
          <w:i/>
          <w:sz w:val="20"/>
          <w:szCs w:val="20"/>
        </w:rPr>
        <w:t xml:space="preserve">понимать роль костюма, маски и грима в искусстве актерского перевоплощения; </w:t>
      </w:r>
    </w:p>
    <w:p w:rsidR="000F43B7" w:rsidRPr="00471103" w:rsidRDefault="001E6BD0" w:rsidP="00B50D4A">
      <w:pPr>
        <w:numPr>
          <w:ilvl w:val="0"/>
          <w:numId w:val="30"/>
        </w:numPr>
        <w:spacing w:after="44"/>
        <w:ind w:right="0" w:firstLine="0"/>
        <w:rPr>
          <w:sz w:val="20"/>
          <w:szCs w:val="20"/>
        </w:rPr>
      </w:pPr>
      <w:r w:rsidRPr="00471103">
        <w:rPr>
          <w:i/>
          <w:sz w:val="20"/>
          <w:szCs w:val="20"/>
        </w:rPr>
        <w:t xml:space="preserve">называть имена великих актеров российского театра XX века (А.Я. Головин, А.Н. Бенуа, М.В. Добужинский); </w:t>
      </w:r>
    </w:p>
    <w:p w:rsidR="000F43B7" w:rsidRPr="001A77AD" w:rsidRDefault="001E6BD0" w:rsidP="00B50D4A">
      <w:pPr>
        <w:numPr>
          <w:ilvl w:val="0"/>
          <w:numId w:val="30"/>
        </w:numPr>
        <w:spacing w:after="44"/>
        <w:ind w:firstLine="0"/>
        <w:rPr>
          <w:sz w:val="20"/>
          <w:szCs w:val="20"/>
        </w:rPr>
      </w:pPr>
      <w:r w:rsidRPr="001A77AD">
        <w:rPr>
          <w:i/>
          <w:sz w:val="20"/>
          <w:szCs w:val="20"/>
        </w:rPr>
        <w:t xml:space="preserve">различать особенности художественной фотографии; </w:t>
      </w:r>
    </w:p>
    <w:p w:rsidR="000F43B7" w:rsidRPr="001A77AD" w:rsidRDefault="001E6BD0" w:rsidP="00B50D4A">
      <w:pPr>
        <w:numPr>
          <w:ilvl w:val="0"/>
          <w:numId w:val="30"/>
        </w:numPr>
        <w:spacing w:after="44"/>
        <w:ind w:firstLine="0"/>
        <w:rPr>
          <w:sz w:val="20"/>
          <w:szCs w:val="20"/>
        </w:rPr>
      </w:pPr>
      <w:r w:rsidRPr="001A77AD">
        <w:rPr>
          <w:i/>
          <w:sz w:val="20"/>
          <w:szCs w:val="20"/>
        </w:rPr>
        <w:t xml:space="preserve">различать выразительные средства художественной фотографии (композиция, план, ракурс, свет, ритм и др.); </w:t>
      </w:r>
    </w:p>
    <w:p w:rsidR="000F43B7" w:rsidRPr="001A77AD" w:rsidRDefault="001E6BD0" w:rsidP="00B50D4A">
      <w:pPr>
        <w:numPr>
          <w:ilvl w:val="0"/>
          <w:numId w:val="30"/>
        </w:numPr>
        <w:spacing w:after="44"/>
        <w:ind w:firstLine="0"/>
        <w:rPr>
          <w:sz w:val="20"/>
          <w:szCs w:val="20"/>
        </w:rPr>
      </w:pPr>
      <w:r w:rsidRPr="001A77AD">
        <w:rPr>
          <w:i/>
          <w:sz w:val="20"/>
          <w:szCs w:val="20"/>
        </w:rPr>
        <w:t xml:space="preserve">понимать изобразительную природу экранных искусств; </w:t>
      </w:r>
    </w:p>
    <w:p w:rsidR="000F43B7" w:rsidRPr="001A77AD" w:rsidRDefault="001E6BD0" w:rsidP="00B50D4A">
      <w:pPr>
        <w:numPr>
          <w:ilvl w:val="0"/>
          <w:numId w:val="30"/>
        </w:numPr>
        <w:spacing w:after="44"/>
        <w:ind w:firstLine="0"/>
        <w:rPr>
          <w:sz w:val="20"/>
          <w:szCs w:val="20"/>
        </w:rPr>
      </w:pPr>
      <w:r w:rsidRPr="001A77AD">
        <w:rPr>
          <w:i/>
          <w:sz w:val="20"/>
          <w:szCs w:val="20"/>
        </w:rPr>
        <w:t xml:space="preserve">характеризовать принципы киномонтажа в создании художественного образа; </w:t>
      </w:r>
    </w:p>
    <w:p w:rsidR="000F43B7" w:rsidRPr="001A77AD" w:rsidRDefault="001E6BD0" w:rsidP="00B50D4A">
      <w:pPr>
        <w:numPr>
          <w:ilvl w:val="0"/>
          <w:numId w:val="30"/>
        </w:numPr>
        <w:spacing w:after="44"/>
        <w:ind w:firstLine="0"/>
        <w:rPr>
          <w:sz w:val="20"/>
          <w:szCs w:val="20"/>
        </w:rPr>
      </w:pPr>
      <w:r w:rsidRPr="001A77AD">
        <w:rPr>
          <w:i/>
          <w:sz w:val="20"/>
          <w:szCs w:val="20"/>
        </w:rPr>
        <w:t xml:space="preserve">различать понятия: игровой и документальный фильм; </w:t>
      </w:r>
    </w:p>
    <w:p w:rsidR="000F43B7" w:rsidRPr="00471103" w:rsidRDefault="001E6BD0" w:rsidP="00B50D4A">
      <w:pPr>
        <w:numPr>
          <w:ilvl w:val="0"/>
          <w:numId w:val="30"/>
        </w:numPr>
        <w:spacing w:after="44"/>
        <w:ind w:right="0" w:firstLine="0"/>
        <w:rPr>
          <w:sz w:val="20"/>
          <w:szCs w:val="20"/>
        </w:rPr>
      </w:pPr>
      <w:r w:rsidRPr="00471103">
        <w:rPr>
          <w:i/>
          <w:sz w:val="20"/>
          <w:szCs w:val="20"/>
        </w:rPr>
        <w:t>называть имена мастеров российского</w:t>
      </w:r>
      <w:r w:rsidR="00471103" w:rsidRPr="00471103">
        <w:rPr>
          <w:i/>
          <w:sz w:val="20"/>
          <w:szCs w:val="20"/>
        </w:rPr>
        <w:t xml:space="preserve"> кинематографа. С.М. Эйзенштейн,</w:t>
      </w:r>
      <w:r w:rsidRPr="00471103">
        <w:rPr>
          <w:i/>
          <w:sz w:val="20"/>
          <w:szCs w:val="20"/>
        </w:rPr>
        <w:t xml:space="preserve"> А.А.Тарковский. С.Ф. Бондарчук. Н.С. Михалков; </w:t>
      </w:r>
    </w:p>
    <w:p w:rsidR="000F43B7" w:rsidRPr="001A77AD" w:rsidRDefault="001E6BD0" w:rsidP="00B50D4A">
      <w:pPr>
        <w:numPr>
          <w:ilvl w:val="0"/>
          <w:numId w:val="30"/>
        </w:numPr>
        <w:spacing w:after="44"/>
        <w:ind w:firstLine="0"/>
        <w:rPr>
          <w:sz w:val="20"/>
          <w:szCs w:val="20"/>
        </w:rPr>
      </w:pPr>
      <w:r w:rsidRPr="001A77AD">
        <w:rPr>
          <w:i/>
          <w:sz w:val="20"/>
          <w:szCs w:val="20"/>
        </w:rPr>
        <w:t xml:space="preserve">понимать основы искусства телевидения; </w:t>
      </w:r>
    </w:p>
    <w:p w:rsidR="000F43B7" w:rsidRPr="001A77AD" w:rsidRDefault="001E6BD0" w:rsidP="00B50D4A">
      <w:pPr>
        <w:numPr>
          <w:ilvl w:val="0"/>
          <w:numId w:val="30"/>
        </w:numPr>
        <w:spacing w:after="44"/>
        <w:ind w:firstLine="0"/>
        <w:rPr>
          <w:sz w:val="20"/>
          <w:szCs w:val="20"/>
        </w:rPr>
      </w:pPr>
      <w:r w:rsidRPr="001A77AD">
        <w:rPr>
          <w:i/>
          <w:sz w:val="20"/>
          <w:szCs w:val="20"/>
        </w:rPr>
        <w:t xml:space="preserve">понимать различия в творческой работе художника-живописца и сценографа; </w:t>
      </w:r>
    </w:p>
    <w:p w:rsidR="000F43B7" w:rsidRPr="001A77AD" w:rsidRDefault="001E6BD0" w:rsidP="00B50D4A">
      <w:pPr>
        <w:numPr>
          <w:ilvl w:val="0"/>
          <w:numId w:val="30"/>
        </w:numPr>
        <w:spacing w:after="44"/>
        <w:ind w:firstLine="0"/>
        <w:rPr>
          <w:sz w:val="20"/>
          <w:szCs w:val="20"/>
        </w:rPr>
      </w:pPr>
      <w:r w:rsidRPr="001A77AD">
        <w:rPr>
          <w:i/>
          <w:sz w:val="20"/>
          <w:szCs w:val="20"/>
        </w:rPr>
        <w:t xml:space="preserve">применять полученные знания о типах оформления сцены при создании школьного спектакля; </w:t>
      </w:r>
    </w:p>
    <w:p w:rsidR="000F43B7" w:rsidRPr="001A77AD" w:rsidRDefault="001E6BD0" w:rsidP="00B50D4A">
      <w:pPr>
        <w:numPr>
          <w:ilvl w:val="0"/>
          <w:numId w:val="30"/>
        </w:numPr>
        <w:spacing w:after="44"/>
        <w:ind w:firstLine="0"/>
        <w:rPr>
          <w:sz w:val="20"/>
          <w:szCs w:val="20"/>
        </w:rPr>
      </w:pPr>
      <w:r w:rsidRPr="001A77AD">
        <w:rPr>
          <w:i/>
          <w:sz w:val="20"/>
          <w:szCs w:val="20"/>
        </w:rPr>
        <w:t xml:space="preserve">применять в практике любительского спектакля художественно-творческие умения по созданию костюмов, грима и т. д. для спектакля из доступных материалов; </w:t>
      </w:r>
    </w:p>
    <w:p w:rsidR="000F43B7" w:rsidRPr="001A77AD" w:rsidRDefault="001E6BD0" w:rsidP="00B50D4A">
      <w:pPr>
        <w:numPr>
          <w:ilvl w:val="0"/>
          <w:numId w:val="30"/>
        </w:numPr>
        <w:spacing w:after="44"/>
        <w:ind w:firstLine="0"/>
        <w:rPr>
          <w:sz w:val="20"/>
          <w:szCs w:val="20"/>
        </w:rPr>
      </w:pPr>
      <w:r w:rsidRPr="001A77AD">
        <w:rPr>
          <w:i/>
          <w:sz w:val="20"/>
          <w:szCs w:val="20"/>
        </w:rPr>
        <w:lastRenderedPageBreak/>
        <w:t xml:space="preserve">добиваться в практической работе большей выразительности костюма и его стилевого единства со сценографией спектакля; </w:t>
      </w:r>
    </w:p>
    <w:p w:rsidR="00471103" w:rsidRPr="00471103" w:rsidRDefault="001E6BD0" w:rsidP="00B50D4A">
      <w:pPr>
        <w:numPr>
          <w:ilvl w:val="0"/>
          <w:numId w:val="30"/>
        </w:numPr>
        <w:spacing w:after="49" w:line="240" w:lineRule="auto"/>
        <w:ind w:left="10" w:right="45" w:firstLine="0"/>
        <w:rPr>
          <w:sz w:val="20"/>
          <w:szCs w:val="20"/>
        </w:rPr>
      </w:pPr>
      <w:r w:rsidRPr="00471103">
        <w:rPr>
          <w:i/>
          <w:sz w:val="20"/>
          <w:szCs w:val="20"/>
        </w:rPr>
        <w:t xml:space="preserve">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 </w:t>
      </w:r>
    </w:p>
    <w:p w:rsidR="000F43B7" w:rsidRPr="00471103" w:rsidRDefault="001E6BD0" w:rsidP="00B50D4A">
      <w:pPr>
        <w:numPr>
          <w:ilvl w:val="0"/>
          <w:numId w:val="30"/>
        </w:numPr>
        <w:spacing w:after="44" w:line="240" w:lineRule="auto"/>
        <w:ind w:left="10" w:right="0" w:firstLine="0"/>
        <w:rPr>
          <w:sz w:val="20"/>
          <w:szCs w:val="20"/>
        </w:rPr>
      </w:pPr>
      <w:r w:rsidRPr="00471103">
        <w:rPr>
          <w:i/>
          <w:sz w:val="20"/>
          <w:szCs w:val="20"/>
        </w:rPr>
        <w:t xml:space="preserve">применять в своей съемочной практике ранее приобретенные знания и навыки композиции, чувства цвета, глубины пространства и т. д.; </w:t>
      </w:r>
    </w:p>
    <w:p w:rsidR="000F43B7" w:rsidRPr="001A77AD" w:rsidRDefault="001E6BD0" w:rsidP="00B50D4A">
      <w:pPr>
        <w:numPr>
          <w:ilvl w:val="0"/>
          <w:numId w:val="30"/>
        </w:numPr>
        <w:spacing w:after="44"/>
        <w:ind w:firstLine="0"/>
        <w:rPr>
          <w:sz w:val="20"/>
          <w:szCs w:val="20"/>
        </w:rPr>
      </w:pPr>
      <w:r w:rsidRPr="001A77AD">
        <w:rPr>
          <w:i/>
          <w:sz w:val="20"/>
          <w:szCs w:val="20"/>
        </w:rPr>
        <w:t xml:space="preserve">пользоваться компьютерной обработкой фотоснимка при исправлении отдельных недочетов и случайностей; </w:t>
      </w:r>
    </w:p>
    <w:p w:rsidR="000F43B7" w:rsidRPr="001A77AD" w:rsidRDefault="001E6BD0" w:rsidP="00B50D4A">
      <w:pPr>
        <w:numPr>
          <w:ilvl w:val="0"/>
          <w:numId w:val="30"/>
        </w:numPr>
        <w:spacing w:after="44"/>
        <w:ind w:firstLine="0"/>
        <w:rPr>
          <w:sz w:val="20"/>
          <w:szCs w:val="20"/>
        </w:rPr>
      </w:pPr>
      <w:r w:rsidRPr="001A77AD">
        <w:rPr>
          <w:i/>
          <w:sz w:val="20"/>
          <w:szCs w:val="20"/>
        </w:rPr>
        <w:t xml:space="preserve">понимать и объяснять синтетическую природу фильма; </w:t>
      </w:r>
    </w:p>
    <w:p w:rsidR="000F43B7" w:rsidRPr="001A77AD" w:rsidRDefault="001E6BD0" w:rsidP="00B50D4A">
      <w:pPr>
        <w:numPr>
          <w:ilvl w:val="0"/>
          <w:numId w:val="30"/>
        </w:numPr>
        <w:spacing w:after="44"/>
        <w:ind w:firstLine="0"/>
        <w:rPr>
          <w:sz w:val="20"/>
          <w:szCs w:val="20"/>
        </w:rPr>
      </w:pPr>
      <w:r w:rsidRPr="001A77AD">
        <w:rPr>
          <w:i/>
          <w:sz w:val="20"/>
          <w:szCs w:val="20"/>
        </w:rPr>
        <w:t xml:space="preserve">применять первоначальные навыки в создании сценария и замысла фильма; </w:t>
      </w:r>
    </w:p>
    <w:p w:rsidR="000F43B7" w:rsidRPr="001A77AD" w:rsidRDefault="001E6BD0" w:rsidP="00B50D4A">
      <w:pPr>
        <w:numPr>
          <w:ilvl w:val="0"/>
          <w:numId w:val="30"/>
        </w:numPr>
        <w:spacing w:after="44"/>
        <w:ind w:firstLine="0"/>
        <w:rPr>
          <w:sz w:val="20"/>
          <w:szCs w:val="20"/>
        </w:rPr>
      </w:pPr>
      <w:r w:rsidRPr="001A77AD">
        <w:rPr>
          <w:i/>
          <w:sz w:val="20"/>
          <w:szCs w:val="20"/>
        </w:rPr>
        <w:t xml:space="preserve">применять полученные ранее знания по композиции и построению кадра; </w:t>
      </w:r>
    </w:p>
    <w:p w:rsidR="000F43B7" w:rsidRPr="001A77AD" w:rsidRDefault="001E6BD0" w:rsidP="00B50D4A">
      <w:pPr>
        <w:numPr>
          <w:ilvl w:val="0"/>
          <w:numId w:val="30"/>
        </w:numPr>
        <w:spacing w:after="44"/>
        <w:ind w:firstLine="0"/>
        <w:rPr>
          <w:sz w:val="20"/>
          <w:szCs w:val="20"/>
        </w:rPr>
      </w:pPr>
      <w:r w:rsidRPr="001A77AD">
        <w:rPr>
          <w:i/>
          <w:sz w:val="20"/>
          <w:szCs w:val="20"/>
        </w:rPr>
        <w:t xml:space="preserve">использовать первоначальные навыки операторской грамоты, техники съемки и компьютерного монтажа; </w:t>
      </w:r>
    </w:p>
    <w:p w:rsidR="000F43B7" w:rsidRPr="001A77AD" w:rsidRDefault="001E6BD0" w:rsidP="00B50D4A">
      <w:pPr>
        <w:numPr>
          <w:ilvl w:val="0"/>
          <w:numId w:val="30"/>
        </w:numPr>
        <w:spacing w:after="44"/>
        <w:ind w:firstLine="0"/>
        <w:rPr>
          <w:sz w:val="20"/>
          <w:szCs w:val="20"/>
        </w:rPr>
      </w:pPr>
      <w:r w:rsidRPr="001A77AD">
        <w:rPr>
          <w:i/>
          <w:sz w:val="20"/>
          <w:szCs w:val="20"/>
        </w:rPr>
        <w:t xml:space="preserve">применять сценарно-режиссерские навыки при построении текстового и изобразительного сюжета, а также звукового ряда своей компьютерной анимации; </w:t>
      </w:r>
    </w:p>
    <w:p w:rsidR="000F43B7" w:rsidRPr="001A77AD" w:rsidRDefault="001E6BD0" w:rsidP="00B50D4A">
      <w:pPr>
        <w:numPr>
          <w:ilvl w:val="0"/>
          <w:numId w:val="30"/>
        </w:numPr>
        <w:spacing w:after="44"/>
        <w:ind w:firstLine="0"/>
        <w:rPr>
          <w:sz w:val="20"/>
          <w:szCs w:val="20"/>
        </w:rPr>
      </w:pPr>
      <w:r w:rsidRPr="001A77AD">
        <w:rPr>
          <w:i/>
          <w:sz w:val="20"/>
          <w:szCs w:val="20"/>
        </w:rPr>
        <w:t xml:space="preserve">смотреть и анализировать с точки зрения режиссерского, монтажно-операторского искусства фильмы мастеров кино; </w:t>
      </w:r>
    </w:p>
    <w:p w:rsidR="000F43B7" w:rsidRPr="001A77AD" w:rsidRDefault="001E6BD0" w:rsidP="00B50D4A">
      <w:pPr>
        <w:numPr>
          <w:ilvl w:val="0"/>
          <w:numId w:val="30"/>
        </w:numPr>
        <w:spacing w:after="44"/>
        <w:ind w:firstLine="0"/>
        <w:rPr>
          <w:sz w:val="20"/>
          <w:szCs w:val="20"/>
        </w:rPr>
      </w:pPr>
      <w:r w:rsidRPr="001A77AD">
        <w:rPr>
          <w:i/>
          <w:sz w:val="20"/>
          <w:szCs w:val="20"/>
        </w:rPr>
        <w:t xml:space="preserve">использовать опыт документальной съемки и тележурналистики для формирования школьного телевидения; </w:t>
      </w:r>
    </w:p>
    <w:p w:rsidR="000F43B7" w:rsidRPr="001A77AD" w:rsidRDefault="001E6BD0" w:rsidP="00B50D4A">
      <w:pPr>
        <w:numPr>
          <w:ilvl w:val="0"/>
          <w:numId w:val="30"/>
        </w:numPr>
        <w:spacing w:after="44"/>
        <w:ind w:firstLine="0"/>
        <w:rPr>
          <w:sz w:val="20"/>
          <w:szCs w:val="20"/>
        </w:rPr>
      </w:pPr>
      <w:r w:rsidRPr="001A77AD">
        <w:rPr>
          <w:i/>
          <w:sz w:val="20"/>
          <w:szCs w:val="20"/>
        </w:rPr>
        <w:t>реализовывать сценарно-режиссерскую и операторскую грамоту в практике создания видео-этюда.</w:t>
      </w:r>
    </w:p>
    <w:p w:rsidR="00471103" w:rsidRPr="00471103" w:rsidRDefault="001E6BD0" w:rsidP="00B50D4A">
      <w:pPr>
        <w:pStyle w:val="a5"/>
        <w:numPr>
          <w:ilvl w:val="3"/>
          <w:numId w:val="96"/>
        </w:numPr>
        <w:ind w:left="0" w:right="2131" w:firstLine="709"/>
        <w:jc w:val="center"/>
        <w:rPr>
          <w:b/>
          <w:sz w:val="20"/>
          <w:szCs w:val="20"/>
        </w:rPr>
      </w:pPr>
      <w:r w:rsidRPr="00471103">
        <w:rPr>
          <w:b/>
          <w:sz w:val="20"/>
          <w:szCs w:val="20"/>
        </w:rPr>
        <w:t>Музыка</w:t>
      </w:r>
    </w:p>
    <w:p w:rsidR="000F43B7" w:rsidRPr="00471103" w:rsidRDefault="001E6BD0" w:rsidP="00471103">
      <w:pPr>
        <w:pStyle w:val="a5"/>
        <w:ind w:left="0" w:right="2131" w:firstLine="709"/>
        <w:rPr>
          <w:sz w:val="20"/>
          <w:szCs w:val="20"/>
        </w:rPr>
      </w:pPr>
      <w:r w:rsidRPr="00471103">
        <w:rPr>
          <w:b/>
          <w:sz w:val="20"/>
          <w:szCs w:val="20"/>
        </w:rPr>
        <w:t xml:space="preserve">Выпускник научится: </w:t>
      </w:r>
    </w:p>
    <w:p w:rsidR="000F43B7" w:rsidRPr="001A77AD" w:rsidRDefault="001E6BD0" w:rsidP="00B50D4A">
      <w:pPr>
        <w:numPr>
          <w:ilvl w:val="0"/>
          <w:numId w:val="30"/>
        </w:numPr>
        <w:ind w:firstLine="0"/>
        <w:rPr>
          <w:sz w:val="20"/>
          <w:szCs w:val="20"/>
        </w:rPr>
      </w:pPr>
      <w:r w:rsidRPr="001A77AD">
        <w:rPr>
          <w:sz w:val="20"/>
          <w:szCs w:val="20"/>
        </w:rPr>
        <w:t xml:space="preserve">понимать значение интонации в музыке как носителя образного смысла; </w:t>
      </w:r>
    </w:p>
    <w:p w:rsidR="000F43B7" w:rsidRPr="001A77AD" w:rsidRDefault="001E6BD0" w:rsidP="00B50D4A">
      <w:pPr>
        <w:numPr>
          <w:ilvl w:val="0"/>
          <w:numId w:val="30"/>
        </w:numPr>
        <w:ind w:firstLine="0"/>
        <w:rPr>
          <w:sz w:val="20"/>
          <w:szCs w:val="20"/>
        </w:rPr>
      </w:pPr>
      <w:r w:rsidRPr="001A77AD">
        <w:rPr>
          <w:sz w:val="20"/>
          <w:szCs w:val="20"/>
        </w:rPr>
        <w:t xml:space="preserve">анализировать средства музыкальной выразительности: мелодию, ритм, темп, динамику, лад; </w:t>
      </w:r>
    </w:p>
    <w:p w:rsidR="000F43B7" w:rsidRPr="001A77AD" w:rsidRDefault="0084093E" w:rsidP="00B50D4A">
      <w:pPr>
        <w:numPr>
          <w:ilvl w:val="0"/>
          <w:numId w:val="30"/>
        </w:numPr>
        <w:ind w:firstLine="0"/>
        <w:rPr>
          <w:sz w:val="20"/>
          <w:szCs w:val="20"/>
        </w:rPr>
      </w:pPr>
      <w:r>
        <w:rPr>
          <w:sz w:val="20"/>
          <w:szCs w:val="20"/>
        </w:rPr>
        <w:t xml:space="preserve">определять </w:t>
      </w:r>
      <w:r w:rsidR="001E6BD0" w:rsidRPr="001A77AD">
        <w:rPr>
          <w:sz w:val="20"/>
          <w:szCs w:val="20"/>
        </w:rPr>
        <w:t xml:space="preserve">характер музыкальных образов (лирических, драматических, героических, романтических, эпических); </w:t>
      </w:r>
    </w:p>
    <w:p w:rsidR="000F43B7" w:rsidRPr="001A77AD" w:rsidRDefault="001E6BD0" w:rsidP="00B50D4A">
      <w:pPr>
        <w:numPr>
          <w:ilvl w:val="0"/>
          <w:numId w:val="30"/>
        </w:numPr>
        <w:ind w:firstLine="0"/>
        <w:rPr>
          <w:sz w:val="20"/>
          <w:szCs w:val="20"/>
        </w:rPr>
      </w:pPr>
      <w:r w:rsidRPr="001A77AD">
        <w:rPr>
          <w:sz w:val="20"/>
          <w:szCs w:val="20"/>
        </w:rPr>
        <w:t xml:space="preserve">выявлять общее и особенное при сравнении музыкальных произведений на основе полученных знаний об интонационной природе музыки; </w:t>
      </w:r>
    </w:p>
    <w:p w:rsidR="000F43B7" w:rsidRPr="001A77AD" w:rsidRDefault="001E6BD0" w:rsidP="00B50D4A">
      <w:pPr>
        <w:numPr>
          <w:ilvl w:val="0"/>
          <w:numId w:val="30"/>
        </w:numPr>
        <w:ind w:firstLine="0"/>
        <w:rPr>
          <w:sz w:val="20"/>
          <w:szCs w:val="20"/>
        </w:rPr>
      </w:pPr>
      <w:r w:rsidRPr="001A77AD">
        <w:rPr>
          <w:sz w:val="20"/>
          <w:szCs w:val="20"/>
        </w:rPr>
        <w:t xml:space="preserve">понимать жизненно-образное содержание музыкальных произведений разных жанров; </w:t>
      </w:r>
    </w:p>
    <w:p w:rsidR="000F43B7" w:rsidRPr="001A77AD" w:rsidRDefault="001E6BD0" w:rsidP="00B50D4A">
      <w:pPr>
        <w:numPr>
          <w:ilvl w:val="0"/>
          <w:numId w:val="30"/>
        </w:numPr>
        <w:ind w:firstLine="0"/>
        <w:rPr>
          <w:sz w:val="20"/>
          <w:szCs w:val="20"/>
        </w:rPr>
      </w:pPr>
      <w:r w:rsidRPr="001A77AD">
        <w:rPr>
          <w:sz w:val="20"/>
          <w:szCs w:val="20"/>
        </w:rPr>
        <w:t xml:space="preserve">различать и характеризовать приемы взаимодействия и развития образов музыкальных произведений; </w:t>
      </w:r>
    </w:p>
    <w:p w:rsidR="000F43B7" w:rsidRPr="001A77AD" w:rsidRDefault="001E6BD0" w:rsidP="00B50D4A">
      <w:pPr>
        <w:numPr>
          <w:ilvl w:val="0"/>
          <w:numId w:val="30"/>
        </w:numPr>
        <w:ind w:firstLine="0"/>
        <w:rPr>
          <w:sz w:val="20"/>
          <w:szCs w:val="20"/>
        </w:rPr>
      </w:pPr>
      <w:r w:rsidRPr="001A77AD">
        <w:rPr>
          <w:sz w:val="20"/>
          <w:szCs w:val="20"/>
        </w:rPr>
        <w:t xml:space="preserve">различать многообразие музыкальных образов и способов их развития; </w:t>
      </w:r>
    </w:p>
    <w:p w:rsidR="000F43B7" w:rsidRPr="001A77AD" w:rsidRDefault="001E6BD0" w:rsidP="00B50D4A">
      <w:pPr>
        <w:numPr>
          <w:ilvl w:val="0"/>
          <w:numId w:val="30"/>
        </w:numPr>
        <w:ind w:firstLine="0"/>
        <w:rPr>
          <w:sz w:val="20"/>
          <w:szCs w:val="20"/>
        </w:rPr>
      </w:pPr>
      <w:r w:rsidRPr="001A77AD">
        <w:rPr>
          <w:sz w:val="20"/>
          <w:szCs w:val="20"/>
        </w:rPr>
        <w:t xml:space="preserve">производить интонационно-образный анализ музыкального произведения; </w:t>
      </w:r>
    </w:p>
    <w:p w:rsidR="000F43B7" w:rsidRPr="001A77AD" w:rsidRDefault="001E6BD0" w:rsidP="00B50D4A">
      <w:pPr>
        <w:numPr>
          <w:ilvl w:val="0"/>
          <w:numId w:val="30"/>
        </w:numPr>
        <w:ind w:firstLine="0"/>
        <w:rPr>
          <w:sz w:val="20"/>
          <w:szCs w:val="20"/>
        </w:rPr>
      </w:pPr>
      <w:r w:rsidRPr="001A77AD">
        <w:rPr>
          <w:sz w:val="20"/>
          <w:szCs w:val="20"/>
        </w:rPr>
        <w:t xml:space="preserve">понимать основной принцип построения и развития музыки; </w:t>
      </w:r>
    </w:p>
    <w:p w:rsidR="000F43B7" w:rsidRPr="001A77AD" w:rsidRDefault="001E6BD0" w:rsidP="00B50D4A">
      <w:pPr>
        <w:numPr>
          <w:ilvl w:val="0"/>
          <w:numId w:val="30"/>
        </w:numPr>
        <w:ind w:firstLine="0"/>
        <w:rPr>
          <w:sz w:val="20"/>
          <w:szCs w:val="20"/>
        </w:rPr>
      </w:pPr>
      <w:r w:rsidRPr="001A77AD">
        <w:rPr>
          <w:sz w:val="20"/>
          <w:szCs w:val="20"/>
        </w:rPr>
        <w:t xml:space="preserve">анализировать взаимосвязь жизненного содержания музыки и музыкальных образов; </w:t>
      </w:r>
    </w:p>
    <w:p w:rsidR="000F43B7" w:rsidRPr="001A77AD" w:rsidRDefault="001E6BD0" w:rsidP="00B50D4A">
      <w:pPr>
        <w:numPr>
          <w:ilvl w:val="0"/>
          <w:numId w:val="30"/>
        </w:numPr>
        <w:ind w:firstLine="0"/>
        <w:rPr>
          <w:sz w:val="20"/>
          <w:szCs w:val="20"/>
        </w:rPr>
      </w:pPr>
      <w:r w:rsidRPr="001A77AD">
        <w:rPr>
          <w:sz w:val="20"/>
          <w:szCs w:val="20"/>
        </w:rPr>
        <w:t xml:space="preserve">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 </w:t>
      </w:r>
    </w:p>
    <w:p w:rsidR="000F43B7" w:rsidRPr="001A77AD" w:rsidRDefault="001E6BD0" w:rsidP="00B50D4A">
      <w:pPr>
        <w:numPr>
          <w:ilvl w:val="0"/>
          <w:numId w:val="30"/>
        </w:numPr>
        <w:ind w:firstLine="0"/>
        <w:rPr>
          <w:sz w:val="20"/>
          <w:szCs w:val="20"/>
        </w:rPr>
      </w:pPr>
      <w:r w:rsidRPr="001A77AD">
        <w:rPr>
          <w:sz w:val="20"/>
          <w:szCs w:val="20"/>
        </w:rPr>
        <w:t xml:space="preserve">понимать значение устного народного музыкального творчества в развитии общей культуры народа; </w:t>
      </w:r>
    </w:p>
    <w:p w:rsidR="000F43B7" w:rsidRPr="001A77AD" w:rsidRDefault="001E6BD0" w:rsidP="00B50D4A">
      <w:pPr>
        <w:numPr>
          <w:ilvl w:val="0"/>
          <w:numId w:val="30"/>
        </w:numPr>
        <w:ind w:firstLine="0"/>
        <w:rPr>
          <w:sz w:val="20"/>
          <w:szCs w:val="20"/>
        </w:rPr>
      </w:pPr>
      <w:r w:rsidRPr="001A77AD">
        <w:rPr>
          <w:sz w:val="20"/>
          <w:szCs w:val="20"/>
        </w:rPr>
        <w:t xml:space="preserve">определять основные жанры русской народной музыки: былины, лирические песни, частушки, разновидности обрядовых песен; </w:t>
      </w:r>
    </w:p>
    <w:p w:rsidR="000F43B7" w:rsidRPr="00471103" w:rsidRDefault="0084093E" w:rsidP="00B50D4A">
      <w:pPr>
        <w:numPr>
          <w:ilvl w:val="0"/>
          <w:numId w:val="30"/>
        </w:numPr>
        <w:ind w:firstLine="0"/>
        <w:rPr>
          <w:sz w:val="20"/>
          <w:szCs w:val="20"/>
        </w:rPr>
      </w:pPr>
      <w:r>
        <w:rPr>
          <w:sz w:val="20"/>
          <w:szCs w:val="20"/>
        </w:rPr>
        <w:t xml:space="preserve">понимать специфику перевоплощения народной </w:t>
      </w:r>
      <w:r w:rsidR="001E6BD0" w:rsidRPr="00471103">
        <w:rPr>
          <w:sz w:val="20"/>
          <w:szCs w:val="20"/>
        </w:rPr>
        <w:t xml:space="preserve">музыки </w:t>
      </w:r>
      <w:r w:rsidR="001E6BD0" w:rsidRPr="00471103">
        <w:rPr>
          <w:sz w:val="20"/>
          <w:szCs w:val="20"/>
        </w:rPr>
        <w:tab/>
        <w:t xml:space="preserve">в произведениях композиторов; </w:t>
      </w:r>
    </w:p>
    <w:p w:rsidR="000F43B7" w:rsidRPr="001A77AD" w:rsidRDefault="001E6BD0" w:rsidP="00B50D4A">
      <w:pPr>
        <w:numPr>
          <w:ilvl w:val="0"/>
          <w:numId w:val="30"/>
        </w:numPr>
        <w:ind w:firstLine="0"/>
        <w:rPr>
          <w:sz w:val="20"/>
          <w:szCs w:val="20"/>
        </w:rPr>
      </w:pPr>
      <w:r w:rsidRPr="001A77AD">
        <w:rPr>
          <w:sz w:val="20"/>
          <w:szCs w:val="20"/>
        </w:rPr>
        <w:t xml:space="preserve">понимать взаимосвязь профессиональной композиторской музыки и народного музыкального творчества; </w:t>
      </w:r>
    </w:p>
    <w:p w:rsidR="000F43B7" w:rsidRPr="001A77AD" w:rsidRDefault="001E6BD0" w:rsidP="00B50D4A">
      <w:pPr>
        <w:numPr>
          <w:ilvl w:val="0"/>
          <w:numId w:val="30"/>
        </w:numPr>
        <w:ind w:firstLine="0"/>
        <w:rPr>
          <w:sz w:val="20"/>
          <w:szCs w:val="20"/>
        </w:rPr>
      </w:pPr>
      <w:r w:rsidRPr="001A77AD">
        <w:rPr>
          <w:sz w:val="20"/>
          <w:szCs w:val="20"/>
        </w:rPr>
        <w:t xml:space="preserve">распознавать художественные направления, стили и жанры классической и современной музыки, особенности их музыкального языка и музыкальной драматургии; </w:t>
      </w:r>
    </w:p>
    <w:p w:rsidR="000F43B7" w:rsidRPr="001A77AD" w:rsidRDefault="001E6BD0" w:rsidP="00B50D4A">
      <w:pPr>
        <w:numPr>
          <w:ilvl w:val="0"/>
          <w:numId w:val="30"/>
        </w:numPr>
        <w:ind w:firstLine="0"/>
        <w:rPr>
          <w:sz w:val="20"/>
          <w:szCs w:val="20"/>
        </w:rPr>
      </w:pPr>
      <w:r w:rsidRPr="001A77AD">
        <w:rPr>
          <w:sz w:val="20"/>
          <w:szCs w:val="20"/>
        </w:rPr>
        <w:t xml:space="preserve">определять основные признаки исторических эпох, стилевых направлений в русской музыке, понимать стилевые черты русской классической музыкальной школы; </w:t>
      </w:r>
    </w:p>
    <w:p w:rsidR="000F43B7" w:rsidRPr="001A77AD" w:rsidRDefault="001E6BD0" w:rsidP="00B50D4A">
      <w:pPr>
        <w:numPr>
          <w:ilvl w:val="0"/>
          <w:numId w:val="30"/>
        </w:numPr>
        <w:ind w:firstLine="0"/>
        <w:rPr>
          <w:sz w:val="20"/>
          <w:szCs w:val="20"/>
        </w:rPr>
      </w:pPr>
      <w:r w:rsidRPr="001A77AD">
        <w:rPr>
          <w:sz w:val="20"/>
          <w:szCs w:val="20"/>
        </w:rPr>
        <w:t xml:space="preserve">определять основные признаки исторических эпох, стилевых направлений и национальных школ в западноевропейской музыке; </w:t>
      </w:r>
    </w:p>
    <w:p w:rsidR="000F43B7" w:rsidRPr="001A77AD" w:rsidRDefault="001E6BD0" w:rsidP="00B50D4A">
      <w:pPr>
        <w:numPr>
          <w:ilvl w:val="0"/>
          <w:numId w:val="30"/>
        </w:numPr>
        <w:ind w:firstLine="0"/>
        <w:rPr>
          <w:sz w:val="20"/>
          <w:szCs w:val="20"/>
        </w:rPr>
      </w:pPr>
      <w:r w:rsidRPr="001A77AD">
        <w:rPr>
          <w:sz w:val="20"/>
          <w:szCs w:val="20"/>
        </w:rPr>
        <w:t xml:space="preserve">узнавать характерные черты и образцы творчества крупнейших русских и зарубежных композиторов; </w:t>
      </w:r>
    </w:p>
    <w:p w:rsidR="000F43B7" w:rsidRPr="001A77AD" w:rsidRDefault="001E6BD0" w:rsidP="00B50D4A">
      <w:pPr>
        <w:numPr>
          <w:ilvl w:val="0"/>
          <w:numId w:val="30"/>
        </w:numPr>
        <w:ind w:firstLine="0"/>
        <w:rPr>
          <w:sz w:val="20"/>
          <w:szCs w:val="20"/>
        </w:rPr>
      </w:pPr>
      <w:r w:rsidRPr="001A77AD">
        <w:rPr>
          <w:sz w:val="20"/>
          <w:szCs w:val="20"/>
        </w:rPr>
        <w:lastRenderedPageBreak/>
        <w:t xml:space="preserve">выявлять общее и особенное при сравнении музыкальных произведений на основе полученных знаний о стилевых направлениях; </w:t>
      </w:r>
    </w:p>
    <w:p w:rsidR="00471103" w:rsidRDefault="0084093E" w:rsidP="00B50D4A">
      <w:pPr>
        <w:numPr>
          <w:ilvl w:val="0"/>
          <w:numId w:val="30"/>
        </w:numPr>
        <w:spacing w:line="240" w:lineRule="auto"/>
        <w:ind w:left="10" w:right="26" w:firstLine="0"/>
        <w:rPr>
          <w:sz w:val="20"/>
          <w:szCs w:val="20"/>
        </w:rPr>
      </w:pPr>
      <w:r>
        <w:rPr>
          <w:sz w:val="20"/>
          <w:szCs w:val="20"/>
        </w:rPr>
        <w:t xml:space="preserve">различать </w:t>
      </w:r>
      <w:r w:rsidR="00B20D1A">
        <w:rPr>
          <w:sz w:val="20"/>
          <w:szCs w:val="20"/>
        </w:rPr>
        <w:t xml:space="preserve">жанры вокальной, </w:t>
      </w:r>
      <w:r w:rsidR="001E6BD0" w:rsidRPr="00471103">
        <w:rPr>
          <w:sz w:val="20"/>
          <w:szCs w:val="20"/>
        </w:rPr>
        <w:t xml:space="preserve">инструментальной, вокально-инструментальной, камерноинструментальной, симфонической музыки; </w:t>
      </w:r>
    </w:p>
    <w:p w:rsidR="000F43B7" w:rsidRPr="00471103" w:rsidRDefault="001E6BD0" w:rsidP="00B50D4A">
      <w:pPr>
        <w:numPr>
          <w:ilvl w:val="0"/>
          <w:numId w:val="30"/>
        </w:numPr>
        <w:spacing w:line="240" w:lineRule="auto"/>
        <w:ind w:left="10" w:right="26" w:firstLine="0"/>
        <w:rPr>
          <w:sz w:val="20"/>
          <w:szCs w:val="20"/>
        </w:rPr>
      </w:pPr>
      <w:r w:rsidRPr="00471103">
        <w:rPr>
          <w:sz w:val="20"/>
          <w:szCs w:val="20"/>
        </w:rPr>
        <w:t xml:space="preserve">называть основные жанры светской музыки малой (баллада, баркарола, ноктюрн, романс, этюд и т.п.) и крупной формы (соната, симфония, кантата, концерт и т.п.); </w:t>
      </w:r>
    </w:p>
    <w:p w:rsidR="000F43B7" w:rsidRPr="001A77AD" w:rsidRDefault="001E6BD0" w:rsidP="00B50D4A">
      <w:pPr>
        <w:numPr>
          <w:ilvl w:val="0"/>
          <w:numId w:val="30"/>
        </w:numPr>
        <w:ind w:firstLine="0"/>
        <w:rPr>
          <w:sz w:val="20"/>
          <w:szCs w:val="20"/>
        </w:rPr>
      </w:pPr>
      <w:r w:rsidRPr="001A77AD">
        <w:rPr>
          <w:sz w:val="20"/>
          <w:szCs w:val="20"/>
        </w:rPr>
        <w:t xml:space="preserve">узнавать формы построения музыки (двухчастную, трехчастную, вариации, рондо); </w:t>
      </w:r>
    </w:p>
    <w:p w:rsidR="000F43B7" w:rsidRPr="001A77AD" w:rsidRDefault="001E6BD0" w:rsidP="00B50D4A">
      <w:pPr>
        <w:numPr>
          <w:ilvl w:val="0"/>
          <w:numId w:val="30"/>
        </w:numPr>
        <w:ind w:firstLine="0"/>
        <w:rPr>
          <w:sz w:val="20"/>
          <w:szCs w:val="20"/>
        </w:rPr>
      </w:pPr>
      <w:r w:rsidRPr="001A77AD">
        <w:rPr>
          <w:sz w:val="20"/>
          <w:szCs w:val="20"/>
        </w:rPr>
        <w:t xml:space="preserve">определять тембры музыкальных инструментов; </w:t>
      </w:r>
    </w:p>
    <w:p w:rsidR="000F43B7" w:rsidRPr="001A77AD" w:rsidRDefault="001E6BD0" w:rsidP="00B50D4A">
      <w:pPr>
        <w:numPr>
          <w:ilvl w:val="0"/>
          <w:numId w:val="30"/>
        </w:numPr>
        <w:ind w:firstLine="0"/>
        <w:rPr>
          <w:sz w:val="20"/>
          <w:szCs w:val="20"/>
        </w:rPr>
      </w:pPr>
      <w:r w:rsidRPr="001A77AD">
        <w:rPr>
          <w:sz w:val="20"/>
          <w:szCs w:val="20"/>
        </w:rPr>
        <w:t xml:space="preserve">называть и определять звучание музыкальных инструментов: духовых, струнных, ударных, современных электронных; </w:t>
      </w:r>
    </w:p>
    <w:p w:rsidR="000F43B7" w:rsidRPr="001A77AD" w:rsidRDefault="001E6BD0" w:rsidP="00B50D4A">
      <w:pPr>
        <w:numPr>
          <w:ilvl w:val="0"/>
          <w:numId w:val="30"/>
        </w:numPr>
        <w:ind w:firstLine="0"/>
        <w:rPr>
          <w:sz w:val="20"/>
          <w:szCs w:val="20"/>
        </w:rPr>
      </w:pPr>
      <w:r w:rsidRPr="001A77AD">
        <w:rPr>
          <w:sz w:val="20"/>
          <w:szCs w:val="20"/>
        </w:rPr>
        <w:t xml:space="preserve">определять виды оркестров: симфонического, духового, камерного, оркестра народных инструментов, эстрадно-джазового оркестра; </w:t>
      </w:r>
    </w:p>
    <w:p w:rsidR="000F43B7" w:rsidRPr="001A77AD" w:rsidRDefault="001E6BD0" w:rsidP="00B50D4A">
      <w:pPr>
        <w:numPr>
          <w:ilvl w:val="0"/>
          <w:numId w:val="30"/>
        </w:numPr>
        <w:ind w:firstLine="0"/>
        <w:rPr>
          <w:sz w:val="20"/>
          <w:szCs w:val="20"/>
        </w:rPr>
      </w:pPr>
      <w:r w:rsidRPr="001A77AD">
        <w:rPr>
          <w:sz w:val="20"/>
          <w:szCs w:val="20"/>
        </w:rPr>
        <w:t xml:space="preserve">владеть музыкальными терминами в пределах изучаемой темы; </w:t>
      </w:r>
    </w:p>
    <w:p w:rsidR="000F43B7" w:rsidRPr="001A77AD" w:rsidRDefault="001E6BD0" w:rsidP="00B50D4A">
      <w:pPr>
        <w:numPr>
          <w:ilvl w:val="0"/>
          <w:numId w:val="30"/>
        </w:numPr>
        <w:ind w:firstLine="0"/>
        <w:rPr>
          <w:sz w:val="20"/>
          <w:szCs w:val="20"/>
        </w:rPr>
      </w:pPr>
      <w:r w:rsidRPr="001A77AD">
        <w:rPr>
          <w:sz w:val="20"/>
          <w:szCs w:val="20"/>
        </w:rPr>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0F43B7" w:rsidRPr="001A77AD" w:rsidRDefault="001E6BD0" w:rsidP="00B50D4A">
      <w:pPr>
        <w:numPr>
          <w:ilvl w:val="0"/>
          <w:numId w:val="30"/>
        </w:numPr>
        <w:ind w:firstLine="0"/>
        <w:rPr>
          <w:sz w:val="20"/>
          <w:szCs w:val="20"/>
        </w:rPr>
      </w:pPr>
      <w:r w:rsidRPr="001A77AD">
        <w:rPr>
          <w:sz w:val="20"/>
          <w:szCs w:val="20"/>
        </w:rPr>
        <w:t xml:space="preserve">определять характерные особенности музыкального языка; </w:t>
      </w:r>
    </w:p>
    <w:p w:rsidR="000F43B7" w:rsidRPr="001A77AD" w:rsidRDefault="001E6BD0" w:rsidP="00B50D4A">
      <w:pPr>
        <w:numPr>
          <w:ilvl w:val="0"/>
          <w:numId w:val="30"/>
        </w:numPr>
        <w:ind w:firstLine="0"/>
        <w:rPr>
          <w:sz w:val="20"/>
          <w:szCs w:val="20"/>
        </w:rPr>
      </w:pPr>
      <w:r w:rsidRPr="001A77AD">
        <w:rPr>
          <w:sz w:val="20"/>
          <w:szCs w:val="20"/>
        </w:rPr>
        <w:t xml:space="preserve">эмоционально-образно воспринимать и характеризовать музыкальные произведения; </w:t>
      </w:r>
    </w:p>
    <w:p w:rsidR="000F43B7" w:rsidRPr="001A77AD" w:rsidRDefault="001E6BD0" w:rsidP="00B50D4A">
      <w:pPr>
        <w:numPr>
          <w:ilvl w:val="0"/>
          <w:numId w:val="30"/>
        </w:numPr>
        <w:ind w:firstLine="0"/>
        <w:rPr>
          <w:sz w:val="20"/>
          <w:szCs w:val="20"/>
        </w:rPr>
      </w:pPr>
      <w:r w:rsidRPr="001A77AD">
        <w:rPr>
          <w:sz w:val="20"/>
          <w:szCs w:val="20"/>
        </w:rPr>
        <w:t xml:space="preserve">анализировать произведения выдающихся композиторов прошлого и современности; </w:t>
      </w:r>
    </w:p>
    <w:p w:rsidR="000F43B7" w:rsidRPr="001A77AD" w:rsidRDefault="001E6BD0" w:rsidP="00B50D4A">
      <w:pPr>
        <w:numPr>
          <w:ilvl w:val="0"/>
          <w:numId w:val="30"/>
        </w:numPr>
        <w:ind w:firstLine="0"/>
        <w:rPr>
          <w:sz w:val="20"/>
          <w:szCs w:val="20"/>
        </w:rPr>
      </w:pPr>
      <w:r w:rsidRPr="001A77AD">
        <w:rPr>
          <w:sz w:val="20"/>
          <w:szCs w:val="20"/>
        </w:rPr>
        <w:t xml:space="preserve">анализировать единство жизненного содержания и художественной формы в различных музыкальных образах; </w:t>
      </w:r>
    </w:p>
    <w:p w:rsidR="000F43B7" w:rsidRPr="001A77AD" w:rsidRDefault="001E6BD0" w:rsidP="00B50D4A">
      <w:pPr>
        <w:numPr>
          <w:ilvl w:val="0"/>
          <w:numId w:val="30"/>
        </w:numPr>
        <w:ind w:firstLine="0"/>
        <w:rPr>
          <w:sz w:val="20"/>
          <w:szCs w:val="20"/>
        </w:rPr>
      </w:pPr>
      <w:r w:rsidRPr="001A77AD">
        <w:rPr>
          <w:sz w:val="20"/>
          <w:szCs w:val="20"/>
        </w:rPr>
        <w:t xml:space="preserve">творчески интерпретировать содержание музыкальных произведений; </w:t>
      </w:r>
    </w:p>
    <w:p w:rsidR="000F43B7" w:rsidRPr="001A77AD" w:rsidRDefault="001E6BD0" w:rsidP="00B50D4A">
      <w:pPr>
        <w:numPr>
          <w:ilvl w:val="0"/>
          <w:numId w:val="30"/>
        </w:numPr>
        <w:ind w:firstLine="0"/>
        <w:rPr>
          <w:sz w:val="20"/>
          <w:szCs w:val="20"/>
        </w:rPr>
      </w:pPr>
      <w:r w:rsidRPr="001A77AD">
        <w:rPr>
          <w:sz w:val="20"/>
          <w:szCs w:val="20"/>
        </w:rPr>
        <w:t xml:space="preserve">выявлять особенности интерпретации одной и той же художественной идеи, сюжета в творчестве различных композиторов;  </w:t>
      </w:r>
    </w:p>
    <w:p w:rsidR="000F43B7" w:rsidRPr="001A77AD" w:rsidRDefault="001E6BD0" w:rsidP="00B50D4A">
      <w:pPr>
        <w:numPr>
          <w:ilvl w:val="0"/>
          <w:numId w:val="30"/>
        </w:numPr>
        <w:ind w:firstLine="0"/>
        <w:rPr>
          <w:sz w:val="20"/>
          <w:szCs w:val="20"/>
        </w:rPr>
      </w:pPr>
      <w:r w:rsidRPr="001A77AD">
        <w:rPr>
          <w:sz w:val="20"/>
          <w:szCs w:val="20"/>
        </w:rPr>
        <w:t xml:space="preserve">анализировать различные трактовки одного и того же произведения, аргументируя исполнительскую интерпретацию замысла композитора; </w:t>
      </w:r>
    </w:p>
    <w:p w:rsidR="000F43B7" w:rsidRPr="001A77AD" w:rsidRDefault="001E6BD0" w:rsidP="00B50D4A">
      <w:pPr>
        <w:numPr>
          <w:ilvl w:val="0"/>
          <w:numId w:val="30"/>
        </w:numPr>
        <w:ind w:firstLine="0"/>
        <w:rPr>
          <w:sz w:val="20"/>
          <w:szCs w:val="20"/>
        </w:rPr>
      </w:pPr>
      <w:r w:rsidRPr="001A77AD">
        <w:rPr>
          <w:sz w:val="20"/>
          <w:szCs w:val="20"/>
        </w:rPr>
        <w:t xml:space="preserve">различать интерпретацию классической музыки в современных обработках; </w:t>
      </w:r>
    </w:p>
    <w:p w:rsidR="000F43B7" w:rsidRPr="001A77AD" w:rsidRDefault="001E6BD0" w:rsidP="00B50D4A">
      <w:pPr>
        <w:numPr>
          <w:ilvl w:val="0"/>
          <w:numId w:val="30"/>
        </w:numPr>
        <w:ind w:firstLine="0"/>
        <w:rPr>
          <w:sz w:val="20"/>
          <w:szCs w:val="20"/>
        </w:rPr>
      </w:pPr>
      <w:r w:rsidRPr="001A77AD">
        <w:rPr>
          <w:sz w:val="20"/>
          <w:szCs w:val="20"/>
        </w:rPr>
        <w:t xml:space="preserve">определять характерные признаки современной популярной музыки; </w:t>
      </w:r>
    </w:p>
    <w:p w:rsidR="000F43B7" w:rsidRPr="001A77AD" w:rsidRDefault="001E6BD0" w:rsidP="00B50D4A">
      <w:pPr>
        <w:numPr>
          <w:ilvl w:val="0"/>
          <w:numId w:val="30"/>
        </w:numPr>
        <w:ind w:firstLine="0"/>
        <w:rPr>
          <w:sz w:val="20"/>
          <w:szCs w:val="20"/>
        </w:rPr>
      </w:pPr>
      <w:r w:rsidRPr="001A77AD">
        <w:rPr>
          <w:sz w:val="20"/>
          <w:szCs w:val="20"/>
        </w:rPr>
        <w:t xml:space="preserve">называть стили рок-музыки и ее отдельных направлений: рок-оперы, рок-н-ролла и др.; </w:t>
      </w:r>
    </w:p>
    <w:p w:rsidR="000F43B7" w:rsidRPr="001A77AD" w:rsidRDefault="001E6BD0" w:rsidP="00B50D4A">
      <w:pPr>
        <w:numPr>
          <w:ilvl w:val="0"/>
          <w:numId w:val="30"/>
        </w:numPr>
        <w:ind w:firstLine="0"/>
        <w:rPr>
          <w:sz w:val="20"/>
          <w:szCs w:val="20"/>
        </w:rPr>
      </w:pPr>
      <w:r w:rsidRPr="001A77AD">
        <w:rPr>
          <w:sz w:val="20"/>
          <w:szCs w:val="20"/>
        </w:rPr>
        <w:t xml:space="preserve">анализировать творчество исполнителей авторской песни; </w:t>
      </w:r>
    </w:p>
    <w:p w:rsidR="000F43B7" w:rsidRPr="001A77AD" w:rsidRDefault="001E6BD0" w:rsidP="00B50D4A">
      <w:pPr>
        <w:numPr>
          <w:ilvl w:val="0"/>
          <w:numId w:val="30"/>
        </w:numPr>
        <w:ind w:firstLine="0"/>
        <w:rPr>
          <w:sz w:val="20"/>
          <w:szCs w:val="20"/>
        </w:rPr>
      </w:pPr>
      <w:r w:rsidRPr="001A77AD">
        <w:rPr>
          <w:sz w:val="20"/>
          <w:szCs w:val="20"/>
        </w:rPr>
        <w:t xml:space="preserve">выявлять особенности взаимодействия музыки с другими видами искусства; </w:t>
      </w:r>
    </w:p>
    <w:p w:rsidR="000F43B7" w:rsidRPr="001A77AD" w:rsidRDefault="001E6BD0" w:rsidP="00B50D4A">
      <w:pPr>
        <w:numPr>
          <w:ilvl w:val="0"/>
          <w:numId w:val="30"/>
        </w:numPr>
        <w:ind w:firstLine="0"/>
        <w:rPr>
          <w:sz w:val="20"/>
          <w:szCs w:val="20"/>
        </w:rPr>
      </w:pPr>
      <w:r w:rsidRPr="001A77AD">
        <w:rPr>
          <w:sz w:val="20"/>
          <w:szCs w:val="20"/>
        </w:rPr>
        <w:t xml:space="preserve">находить жанровые параллели между музыкой и другими видами искусств; </w:t>
      </w:r>
    </w:p>
    <w:p w:rsidR="000F43B7" w:rsidRPr="001A77AD" w:rsidRDefault="001E6BD0" w:rsidP="00B50D4A">
      <w:pPr>
        <w:numPr>
          <w:ilvl w:val="0"/>
          <w:numId w:val="30"/>
        </w:numPr>
        <w:ind w:firstLine="0"/>
        <w:rPr>
          <w:sz w:val="20"/>
          <w:szCs w:val="20"/>
        </w:rPr>
      </w:pPr>
      <w:r w:rsidRPr="001A77AD">
        <w:rPr>
          <w:sz w:val="20"/>
          <w:szCs w:val="20"/>
        </w:rPr>
        <w:t xml:space="preserve">сравнивать интонации музыкального, живописного и литературного произведений; </w:t>
      </w:r>
    </w:p>
    <w:p w:rsidR="000F43B7" w:rsidRPr="001A77AD" w:rsidRDefault="001E6BD0" w:rsidP="00B50D4A">
      <w:pPr>
        <w:numPr>
          <w:ilvl w:val="0"/>
          <w:numId w:val="30"/>
        </w:numPr>
        <w:ind w:firstLine="0"/>
        <w:rPr>
          <w:sz w:val="20"/>
          <w:szCs w:val="20"/>
        </w:rPr>
      </w:pPr>
      <w:r w:rsidRPr="001A77AD">
        <w:rPr>
          <w:sz w:val="20"/>
          <w:szCs w:val="20"/>
        </w:rPr>
        <w:t xml:space="preserve">понимать взаимодействие музыки, изобразительного искусства и литературы на основе осознания специфики языка каждого из них; </w:t>
      </w:r>
    </w:p>
    <w:p w:rsidR="000F43B7" w:rsidRPr="0084093E" w:rsidRDefault="0084093E" w:rsidP="00B50D4A">
      <w:pPr>
        <w:numPr>
          <w:ilvl w:val="0"/>
          <w:numId w:val="30"/>
        </w:numPr>
        <w:ind w:firstLine="0"/>
        <w:rPr>
          <w:sz w:val="20"/>
          <w:szCs w:val="20"/>
        </w:rPr>
      </w:pPr>
      <w:r w:rsidRPr="0084093E">
        <w:rPr>
          <w:sz w:val="20"/>
          <w:szCs w:val="20"/>
        </w:rPr>
        <w:t xml:space="preserve">находить ассоциативные связи между </w:t>
      </w:r>
      <w:r w:rsidR="001E6BD0" w:rsidRPr="0084093E">
        <w:rPr>
          <w:sz w:val="20"/>
          <w:szCs w:val="20"/>
        </w:rPr>
        <w:t>ху</w:t>
      </w:r>
      <w:r>
        <w:rPr>
          <w:sz w:val="20"/>
          <w:szCs w:val="20"/>
        </w:rPr>
        <w:t xml:space="preserve">дожественными </w:t>
      </w:r>
      <w:r>
        <w:rPr>
          <w:sz w:val="20"/>
          <w:szCs w:val="20"/>
        </w:rPr>
        <w:tab/>
        <w:t xml:space="preserve">образами </w:t>
      </w:r>
      <w:r w:rsidR="001E6BD0" w:rsidRPr="0084093E">
        <w:rPr>
          <w:sz w:val="20"/>
          <w:szCs w:val="20"/>
        </w:rPr>
        <w:t xml:space="preserve">музыки, изобразительного искусства и литературы; </w:t>
      </w:r>
    </w:p>
    <w:p w:rsidR="000F43B7" w:rsidRPr="001A77AD" w:rsidRDefault="001E6BD0" w:rsidP="00B50D4A">
      <w:pPr>
        <w:numPr>
          <w:ilvl w:val="0"/>
          <w:numId w:val="30"/>
        </w:numPr>
        <w:ind w:firstLine="0"/>
        <w:rPr>
          <w:sz w:val="20"/>
          <w:szCs w:val="20"/>
        </w:rPr>
      </w:pPr>
      <w:r w:rsidRPr="001A77AD">
        <w:rPr>
          <w:sz w:val="20"/>
          <w:szCs w:val="20"/>
        </w:rPr>
        <w:t xml:space="preserve">понимать значимость музыки в творчестве писателей и поэтов; </w:t>
      </w:r>
    </w:p>
    <w:p w:rsidR="000F43B7" w:rsidRPr="001A77AD" w:rsidRDefault="001E6BD0" w:rsidP="00B50D4A">
      <w:pPr>
        <w:numPr>
          <w:ilvl w:val="0"/>
          <w:numId w:val="30"/>
        </w:numPr>
        <w:ind w:firstLine="0"/>
        <w:rPr>
          <w:sz w:val="20"/>
          <w:szCs w:val="20"/>
        </w:rPr>
      </w:pPr>
      <w:r w:rsidRPr="001A77AD">
        <w:rPr>
          <w:sz w:val="20"/>
          <w:szCs w:val="20"/>
        </w:rPr>
        <w:t xml:space="preserve">называть и определять на слух мужские (тенор, баритон, бас) и женские (сопрано, меццо-сопрано, контральто) певческие голоса; </w:t>
      </w:r>
    </w:p>
    <w:p w:rsidR="000F43B7" w:rsidRPr="001A77AD" w:rsidRDefault="001E6BD0" w:rsidP="00B50D4A">
      <w:pPr>
        <w:numPr>
          <w:ilvl w:val="0"/>
          <w:numId w:val="30"/>
        </w:numPr>
        <w:ind w:firstLine="0"/>
        <w:rPr>
          <w:sz w:val="20"/>
          <w:szCs w:val="20"/>
        </w:rPr>
      </w:pPr>
      <w:r w:rsidRPr="001A77AD">
        <w:rPr>
          <w:sz w:val="20"/>
          <w:szCs w:val="20"/>
        </w:rPr>
        <w:t xml:space="preserve">определять разновидности хоровых коллективов по стилю (манере) исполнения: </w:t>
      </w:r>
    </w:p>
    <w:p w:rsidR="000F43B7" w:rsidRPr="001A77AD" w:rsidRDefault="001E6BD0" w:rsidP="00364813">
      <w:pPr>
        <w:ind w:firstLine="0"/>
        <w:rPr>
          <w:sz w:val="20"/>
          <w:szCs w:val="20"/>
        </w:rPr>
      </w:pPr>
      <w:r w:rsidRPr="001A77AD">
        <w:rPr>
          <w:sz w:val="20"/>
          <w:szCs w:val="20"/>
        </w:rPr>
        <w:t xml:space="preserve">народные, академические; </w:t>
      </w:r>
    </w:p>
    <w:p w:rsidR="000F43B7" w:rsidRPr="001A77AD" w:rsidRDefault="001E6BD0" w:rsidP="00B50D4A">
      <w:pPr>
        <w:numPr>
          <w:ilvl w:val="0"/>
          <w:numId w:val="30"/>
        </w:numPr>
        <w:ind w:firstLine="0"/>
        <w:rPr>
          <w:sz w:val="20"/>
          <w:szCs w:val="20"/>
        </w:rPr>
      </w:pPr>
      <w:r w:rsidRPr="001A77AD">
        <w:rPr>
          <w:sz w:val="20"/>
          <w:szCs w:val="20"/>
        </w:rPr>
        <w:t xml:space="preserve">владеть навыками вокально-хорового музицирования; </w:t>
      </w:r>
    </w:p>
    <w:p w:rsidR="000F43B7" w:rsidRPr="0084093E" w:rsidRDefault="0084093E" w:rsidP="00B50D4A">
      <w:pPr>
        <w:numPr>
          <w:ilvl w:val="0"/>
          <w:numId w:val="30"/>
        </w:numPr>
        <w:ind w:firstLine="0"/>
        <w:rPr>
          <w:sz w:val="20"/>
          <w:szCs w:val="20"/>
        </w:rPr>
      </w:pPr>
      <w:r w:rsidRPr="0084093E">
        <w:rPr>
          <w:sz w:val="20"/>
          <w:szCs w:val="20"/>
        </w:rPr>
        <w:t xml:space="preserve">применять навыки вокально-хоровой работы при пении </w:t>
      </w:r>
      <w:r w:rsidR="001E6BD0" w:rsidRPr="0084093E">
        <w:rPr>
          <w:sz w:val="20"/>
          <w:szCs w:val="20"/>
        </w:rPr>
        <w:t xml:space="preserve">с музыкальнымсопровождением и без сопровождения (a cappella); </w:t>
      </w:r>
    </w:p>
    <w:p w:rsidR="000F43B7" w:rsidRPr="001A77AD" w:rsidRDefault="001E6BD0" w:rsidP="00B50D4A">
      <w:pPr>
        <w:numPr>
          <w:ilvl w:val="0"/>
          <w:numId w:val="30"/>
        </w:numPr>
        <w:ind w:firstLine="0"/>
        <w:rPr>
          <w:sz w:val="20"/>
          <w:szCs w:val="20"/>
        </w:rPr>
      </w:pPr>
      <w:r w:rsidRPr="001A77AD">
        <w:rPr>
          <w:sz w:val="20"/>
          <w:szCs w:val="20"/>
        </w:rPr>
        <w:t xml:space="preserve">творчески интерпретировать содержание музыкального произведения в пении; </w:t>
      </w:r>
    </w:p>
    <w:p w:rsidR="000F43B7" w:rsidRPr="001A77AD" w:rsidRDefault="001E6BD0" w:rsidP="00B50D4A">
      <w:pPr>
        <w:numPr>
          <w:ilvl w:val="0"/>
          <w:numId w:val="30"/>
        </w:numPr>
        <w:ind w:firstLine="0"/>
        <w:rPr>
          <w:sz w:val="20"/>
          <w:szCs w:val="20"/>
        </w:rPr>
      </w:pPr>
      <w:r w:rsidRPr="001A77AD">
        <w:rPr>
          <w:sz w:val="20"/>
          <w:szCs w:val="20"/>
        </w:rPr>
        <w:t xml:space="preserve">участвовать в коллективной исполнительской деятельности, используя различные формы индивидуального и группового музицирования; </w:t>
      </w:r>
    </w:p>
    <w:p w:rsidR="000F43B7" w:rsidRPr="001A77AD" w:rsidRDefault="001E6BD0" w:rsidP="00B50D4A">
      <w:pPr>
        <w:numPr>
          <w:ilvl w:val="0"/>
          <w:numId w:val="30"/>
        </w:numPr>
        <w:ind w:firstLine="0"/>
        <w:rPr>
          <w:sz w:val="20"/>
          <w:szCs w:val="20"/>
        </w:rPr>
      </w:pPr>
      <w:r w:rsidRPr="001A77AD">
        <w:rPr>
          <w:sz w:val="20"/>
          <w:szCs w:val="20"/>
        </w:rPr>
        <w:t xml:space="preserve">размышлять о знакомом музыкальном произведении, высказывать суждения об основной идее, о средствах и формах ее воплощения; </w:t>
      </w:r>
    </w:p>
    <w:p w:rsidR="000F43B7" w:rsidRPr="001A77AD" w:rsidRDefault="001E6BD0" w:rsidP="00B50D4A">
      <w:pPr>
        <w:numPr>
          <w:ilvl w:val="0"/>
          <w:numId w:val="30"/>
        </w:numPr>
        <w:ind w:firstLine="0"/>
        <w:rPr>
          <w:sz w:val="20"/>
          <w:szCs w:val="20"/>
        </w:rPr>
      </w:pPr>
      <w:r w:rsidRPr="001A77AD">
        <w:rPr>
          <w:sz w:val="20"/>
          <w:szCs w:val="20"/>
        </w:rPr>
        <w:t xml:space="preserve">передавать свои музыкальные впечатления в устной или письменной форме;  </w:t>
      </w:r>
    </w:p>
    <w:p w:rsidR="000F43B7" w:rsidRPr="001A77AD" w:rsidRDefault="001E6BD0" w:rsidP="00B50D4A">
      <w:pPr>
        <w:numPr>
          <w:ilvl w:val="0"/>
          <w:numId w:val="30"/>
        </w:numPr>
        <w:ind w:firstLine="0"/>
        <w:rPr>
          <w:sz w:val="20"/>
          <w:szCs w:val="20"/>
        </w:rPr>
      </w:pPr>
      <w:r w:rsidRPr="001A77AD">
        <w:rPr>
          <w:sz w:val="20"/>
          <w:szCs w:val="20"/>
        </w:rPr>
        <w:t xml:space="preserve">проявлять творческую инициативу, участвуя в музыкально-эстетической деятельности; </w:t>
      </w:r>
    </w:p>
    <w:p w:rsidR="000F43B7" w:rsidRPr="001A77AD" w:rsidRDefault="001E6BD0" w:rsidP="00B50D4A">
      <w:pPr>
        <w:numPr>
          <w:ilvl w:val="0"/>
          <w:numId w:val="30"/>
        </w:numPr>
        <w:ind w:firstLine="0"/>
        <w:rPr>
          <w:sz w:val="20"/>
          <w:szCs w:val="20"/>
        </w:rPr>
      </w:pPr>
      <w:r w:rsidRPr="001A77AD">
        <w:rPr>
          <w:sz w:val="20"/>
          <w:szCs w:val="20"/>
        </w:rPr>
        <w:t xml:space="preserve">понимать специфику музыки как вида искусства и ее значение в жизни человека и общества; </w:t>
      </w:r>
    </w:p>
    <w:p w:rsidR="000F43B7" w:rsidRPr="001A77AD" w:rsidRDefault="001E6BD0" w:rsidP="00B50D4A">
      <w:pPr>
        <w:numPr>
          <w:ilvl w:val="0"/>
          <w:numId w:val="30"/>
        </w:numPr>
        <w:ind w:firstLine="0"/>
        <w:rPr>
          <w:sz w:val="20"/>
          <w:szCs w:val="20"/>
        </w:rPr>
      </w:pPr>
      <w:r w:rsidRPr="001A77AD">
        <w:rPr>
          <w:sz w:val="20"/>
          <w:szCs w:val="20"/>
        </w:rPr>
        <w:lastRenderedPageBreak/>
        <w:t xml:space="preserve">эмоционально проживать исторические события и судьбы защитников Отечества, воплощаемые в музыкальных произведениях; </w:t>
      </w:r>
    </w:p>
    <w:p w:rsidR="000F43B7" w:rsidRPr="001A77AD" w:rsidRDefault="001E6BD0" w:rsidP="00B50D4A">
      <w:pPr>
        <w:numPr>
          <w:ilvl w:val="0"/>
          <w:numId w:val="30"/>
        </w:numPr>
        <w:ind w:firstLine="0"/>
        <w:rPr>
          <w:sz w:val="20"/>
          <w:szCs w:val="20"/>
        </w:rPr>
      </w:pPr>
      <w:r w:rsidRPr="001A77AD">
        <w:rPr>
          <w:sz w:val="20"/>
          <w:szCs w:val="20"/>
        </w:rPr>
        <w:t xml:space="preserve">приводить примеры выдающихся (в том числе современных) отечественных и зарубежных музыкальных исполнителей и исполнительских коллективов; </w:t>
      </w:r>
    </w:p>
    <w:p w:rsidR="00471103" w:rsidRDefault="001E6BD0" w:rsidP="00B50D4A">
      <w:pPr>
        <w:numPr>
          <w:ilvl w:val="0"/>
          <w:numId w:val="30"/>
        </w:numPr>
        <w:spacing w:line="240" w:lineRule="auto"/>
        <w:ind w:left="10" w:right="26" w:firstLine="0"/>
        <w:rPr>
          <w:sz w:val="20"/>
          <w:szCs w:val="20"/>
        </w:rPr>
      </w:pPr>
      <w:r w:rsidRPr="00471103">
        <w:rPr>
          <w:sz w:val="20"/>
          <w:szCs w:val="20"/>
        </w:rPr>
        <w:t xml:space="preserve">применять современные информационно-коммуникационные технологии для записи и воспроизведения музыки; </w:t>
      </w:r>
    </w:p>
    <w:p w:rsidR="000F43B7" w:rsidRPr="00364813" w:rsidRDefault="001E6BD0" w:rsidP="00B50D4A">
      <w:pPr>
        <w:numPr>
          <w:ilvl w:val="0"/>
          <w:numId w:val="30"/>
        </w:numPr>
        <w:spacing w:line="240" w:lineRule="auto"/>
        <w:ind w:left="10" w:right="26" w:firstLine="0"/>
        <w:rPr>
          <w:sz w:val="20"/>
          <w:szCs w:val="20"/>
        </w:rPr>
      </w:pPr>
      <w:r w:rsidRPr="00364813">
        <w:rPr>
          <w:sz w:val="20"/>
          <w:szCs w:val="20"/>
        </w:rPr>
        <w:t xml:space="preserve">обосновывать собственные предпочтения, касающиеся музыкальных произведений различных стилей и жанров; </w:t>
      </w:r>
    </w:p>
    <w:p w:rsidR="000F43B7" w:rsidRPr="001A77AD" w:rsidRDefault="001E6BD0" w:rsidP="00B50D4A">
      <w:pPr>
        <w:numPr>
          <w:ilvl w:val="0"/>
          <w:numId w:val="30"/>
        </w:numPr>
        <w:spacing w:after="47" w:line="240" w:lineRule="auto"/>
        <w:ind w:firstLine="0"/>
        <w:rPr>
          <w:sz w:val="20"/>
          <w:szCs w:val="20"/>
        </w:rPr>
      </w:pPr>
      <w:r w:rsidRPr="001A77AD">
        <w:rPr>
          <w:sz w:val="20"/>
          <w:szCs w:val="20"/>
        </w:rPr>
        <w:t xml:space="preserve">использовать знания о музыке и музыкантах, полученные на занятиях, при составлении домашней фонотеки, видеотеки; использовать приобретенные знания и умения в практической деятельности и повседневной жизни (в том числе в творческой и сценической).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30"/>
        </w:numPr>
        <w:spacing w:after="44"/>
        <w:ind w:firstLine="0"/>
        <w:rPr>
          <w:sz w:val="20"/>
          <w:szCs w:val="20"/>
        </w:rPr>
      </w:pPr>
      <w:r w:rsidRPr="001A77AD">
        <w:rPr>
          <w:i/>
          <w:sz w:val="20"/>
          <w:szCs w:val="20"/>
        </w:rPr>
        <w:t xml:space="preserve">понимать истоки и интонационное своеобразие, характерные черты и признаки, традиций, обрядов музыкального фольклора разных стран мира; </w:t>
      </w:r>
    </w:p>
    <w:p w:rsidR="000F43B7" w:rsidRPr="001A77AD" w:rsidRDefault="001E6BD0" w:rsidP="00B50D4A">
      <w:pPr>
        <w:numPr>
          <w:ilvl w:val="0"/>
          <w:numId w:val="30"/>
        </w:numPr>
        <w:spacing w:after="44"/>
        <w:ind w:firstLine="0"/>
        <w:rPr>
          <w:sz w:val="20"/>
          <w:szCs w:val="20"/>
        </w:rPr>
      </w:pPr>
      <w:r w:rsidRPr="001A77AD">
        <w:rPr>
          <w:i/>
          <w:sz w:val="20"/>
          <w:szCs w:val="20"/>
        </w:rPr>
        <w:t xml:space="preserve">понимать особенности языка западноевропейской музыки на примере мадригала, мотета, кантаты, прелюдии, фуги, мессы, реквиема; </w:t>
      </w:r>
    </w:p>
    <w:p w:rsidR="000F43B7" w:rsidRPr="001A77AD" w:rsidRDefault="001E6BD0" w:rsidP="00B50D4A">
      <w:pPr>
        <w:numPr>
          <w:ilvl w:val="0"/>
          <w:numId w:val="30"/>
        </w:numPr>
        <w:spacing w:after="44"/>
        <w:ind w:firstLine="0"/>
        <w:rPr>
          <w:sz w:val="20"/>
          <w:szCs w:val="20"/>
        </w:rPr>
      </w:pPr>
      <w:r w:rsidRPr="001A77AD">
        <w:rPr>
          <w:i/>
          <w:sz w:val="20"/>
          <w:szCs w:val="20"/>
        </w:rPr>
        <w:t xml:space="preserve">понимать особенности языка отечественной духовной и светской музыкальной культуры на примере канта, литургии, хорового концерта; </w:t>
      </w:r>
    </w:p>
    <w:p w:rsidR="000F43B7" w:rsidRPr="001A77AD" w:rsidRDefault="001E6BD0" w:rsidP="00B50D4A">
      <w:pPr>
        <w:numPr>
          <w:ilvl w:val="0"/>
          <w:numId w:val="30"/>
        </w:numPr>
        <w:spacing w:after="44"/>
        <w:ind w:firstLine="0"/>
        <w:rPr>
          <w:sz w:val="20"/>
          <w:szCs w:val="20"/>
        </w:rPr>
      </w:pPr>
      <w:r w:rsidRPr="001A77AD">
        <w:rPr>
          <w:i/>
          <w:sz w:val="20"/>
          <w:szCs w:val="20"/>
        </w:rPr>
        <w:t xml:space="preserve">определять специфику духовной музыки в эпоху Средневековья; </w:t>
      </w:r>
    </w:p>
    <w:p w:rsidR="000F43B7" w:rsidRPr="001A77AD" w:rsidRDefault="001E6BD0" w:rsidP="00B50D4A">
      <w:pPr>
        <w:numPr>
          <w:ilvl w:val="0"/>
          <w:numId w:val="30"/>
        </w:numPr>
        <w:spacing w:after="49" w:line="240" w:lineRule="auto"/>
        <w:ind w:firstLine="0"/>
        <w:rPr>
          <w:sz w:val="20"/>
          <w:szCs w:val="20"/>
        </w:rPr>
      </w:pPr>
      <w:r w:rsidRPr="001A77AD">
        <w:rPr>
          <w:i/>
          <w:sz w:val="20"/>
          <w:szCs w:val="20"/>
        </w:rPr>
        <w:t xml:space="preserve">распознавать мелодику знаменного распева – основы древнерусской церковной музыки; </w:t>
      </w:r>
    </w:p>
    <w:p w:rsidR="000F43B7" w:rsidRPr="001A77AD" w:rsidRDefault="001E6BD0" w:rsidP="00B50D4A">
      <w:pPr>
        <w:numPr>
          <w:ilvl w:val="0"/>
          <w:numId w:val="30"/>
        </w:numPr>
        <w:spacing w:after="44"/>
        <w:ind w:firstLine="0"/>
        <w:rPr>
          <w:sz w:val="20"/>
          <w:szCs w:val="20"/>
        </w:rPr>
      </w:pPr>
      <w:r w:rsidRPr="001A77AD">
        <w:rPr>
          <w:i/>
          <w:sz w:val="20"/>
          <w:szCs w:val="20"/>
        </w:rPr>
        <w:t xml:space="preserve">различать формы построения музыки (сонатно-симфонический цикл, сюита), понимать их возможности в воплощении и развитии музыкальных образов; </w:t>
      </w:r>
    </w:p>
    <w:p w:rsidR="000F43B7" w:rsidRPr="001A77AD" w:rsidRDefault="001E6BD0" w:rsidP="00B50D4A">
      <w:pPr>
        <w:numPr>
          <w:ilvl w:val="0"/>
          <w:numId w:val="30"/>
        </w:numPr>
        <w:spacing w:after="44"/>
        <w:ind w:firstLine="0"/>
        <w:rPr>
          <w:sz w:val="20"/>
          <w:szCs w:val="20"/>
        </w:rPr>
      </w:pPr>
      <w:r w:rsidRPr="001A77AD">
        <w:rPr>
          <w:i/>
          <w:sz w:val="20"/>
          <w:szCs w:val="20"/>
        </w:rPr>
        <w:t xml:space="preserve">выделять признаки для установления стилевых связей в процессе изучения музыкального искусства; </w:t>
      </w:r>
    </w:p>
    <w:p w:rsidR="000F43B7" w:rsidRPr="001A77AD" w:rsidRDefault="001E6BD0" w:rsidP="00B50D4A">
      <w:pPr>
        <w:numPr>
          <w:ilvl w:val="0"/>
          <w:numId w:val="30"/>
        </w:numPr>
        <w:spacing w:after="44"/>
        <w:ind w:firstLine="0"/>
        <w:rPr>
          <w:sz w:val="20"/>
          <w:szCs w:val="20"/>
        </w:rPr>
      </w:pPr>
      <w:r w:rsidRPr="001A77AD">
        <w:rPr>
          <w:i/>
          <w:sz w:val="20"/>
          <w:szCs w:val="20"/>
        </w:rPr>
        <w:t xml:space="preserve">различать и передавать в художественно-творческой деятельности характер, эмоциональное состояние и свое отношение к природе, человеку, обществу; </w:t>
      </w:r>
    </w:p>
    <w:p w:rsidR="000F43B7" w:rsidRPr="001A77AD" w:rsidRDefault="001E6BD0" w:rsidP="00B50D4A">
      <w:pPr>
        <w:numPr>
          <w:ilvl w:val="0"/>
          <w:numId w:val="30"/>
        </w:numPr>
        <w:spacing w:after="44"/>
        <w:ind w:firstLine="0"/>
        <w:rPr>
          <w:sz w:val="20"/>
          <w:szCs w:val="20"/>
        </w:rPr>
      </w:pPr>
      <w:r w:rsidRPr="001A77AD">
        <w:rPr>
          <w:i/>
          <w:sz w:val="20"/>
          <w:szCs w:val="20"/>
        </w:rPr>
        <w:t xml:space="preserve">исполнять свою партию в хоре в простейших двухголосных произведениях, в том числе с ориентацией на нотную запись; </w:t>
      </w:r>
    </w:p>
    <w:p w:rsidR="000F43B7" w:rsidRPr="001A77AD" w:rsidRDefault="001E6BD0" w:rsidP="00B50D4A">
      <w:pPr>
        <w:numPr>
          <w:ilvl w:val="0"/>
          <w:numId w:val="30"/>
        </w:numPr>
        <w:spacing w:after="44"/>
        <w:ind w:firstLine="0"/>
        <w:rPr>
          <w:sz w:val="20"/>
          <w:szCs w:val="20"/>
        </w:rPr>
      </w:pPr>
      <w:r w:rsidRPr="001A77AD">
        <w:rPr>
          <w:i/>
          <w:sz w:val="20"/>
          <w:szCs w:val="20"/>
        </w:rPr>
        <w:t xml:space="preserve">активно использовать язык музыки для освоения содержания различных учебных предметов (литературы, русского языка, окружающего мира, математики и др.). </w:t>
      </w:r>
    </w:p>
    <w:p w:rsidR="000F43B7" w:rsidRPr="001A77AD" w:rsidRDefault="000F43B7" w:rsidP="00364813">
      <w:pPr>
        <w:spacing w:after="43" w:line="240" w:lineRule="auto"/>
        <w:ind w:left="0" w:right="0" w:firstLine="0"/>
        <w:rPr>
          <w:sz w:val="20"/>
          <w:szCs w:val="20"/>
        </w:rPr>
      </w:pPr>
    </w:p>
    <w:p w:rsidR="000F43B7" w:rsidRPr="001A77AD" w:rsidRDefault="001E6BD0" w:rsidP="00471103">
      <w:pPr>
        <w:spacing w:after="36"/>
        <w:ind w:left="92" w:right="-15" w:hanging="10"/>
        <w:jc w:val="center"/>
        <w:rPr>
          <w:sz w:val="20"/>
          <w:szCs w:val="20"/>
        </w:rPr>
      </w:pPr>
      <w:r w:rsidRPr="001A77AD">
        <w:rPr>
          <w:b/>
          <w:sz w:val="20"/>
          <w:szCs w:val="20"/>
        </w:rPr>
        <w:t>1.2.5.16.</w:t>
      </w:r>
      <w:r w:rsidRPr="001A77AD">
        <w:rPr>
          <w:rFonts w:eastAsia="Arial"/>
          <w:b/>
          <w:sz w:val="20"/>
          <w:szCs w:val="20"/>
        </w:rPr>
        <w:tab/>
      </w:r>
      <w:r w:rsidRPr="001A77AD">
        <w:rPr>
          <w:b/>
          <w:sz w:val="20"/>
          <w:szCs w:val="20"/>
        </w:rPr>
        <w:t>Технология</w:t>
      </w:r>
    </w:p>
    <w:p w:rsidR="000F43B7" w:rsidRPr="001A77AD" w:rsidRDefault="001E6BD0" w:rsidP="001A77AD">
      <w:pPr>
        <w:rPr>
          <w:sz w:val="20"/>
          <w:szCs w:val="20"/>
        </w:rPr>
      </w:pPr>
      <w:r w:rsidRPr="001A77AD">
        <w:rPr>
          <w:sz w:val="20"/>
          <w:szCs w:val="20"/>
        </w:rPr>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0F43B7" w:rsidRPr="001A77AD" w:rsidRDefault="001E6BD0" w:rsidP="00B50D4A">
      <w:pPr>
        <w:numPr>
          <w:ilvl w:val="0"/>
          <w:numId w:val="30"/>
        </w:numPr>
        <w:ind w:firstLine="0"/>
        <w:rPr>
          <w:sz w:val="20"/>
          <w:szCs w:val="20"/>
        </w:rPr>
      </w:pPr>
      <w:r w:rsidRPr="001A77AD">
        <w:rPr>
          <w:sz w:val="20"/>
          <w:szCs w:val="20"/>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w:t>
      </w:r>
    </w:p>
    <w:p w:rsidR="000F43B7" w:rsidRPr="001A77AD" w:rsidRDefault="001E6BD0" w:rsidP="00364813">
      <w:pPr>
        <w:ind w:firstLine="0"/>
        <w:rPr>
          <w:sz w:val="20"/>
          <w:szCs w:val="20"/>
        </w:rPr>
      </w:pPr>
      <w:r w:rsidRPr="001A77AD">
        <w:rPr>
          <w:sz w:val="20"/>
          <w:szCs w:val="20"/>
        </w:rPr>
        <w:t xml:space="preserve">промышленного и сельскохозяйственного производства, энергетики и транспорта;  </w:t>
      </w:r>
    </w:p>
    <w:p w:rsidR="000F43B7" w:rsidRPr="001A77AD" w:rsidRDefault="001E6BD0" w:rsidP="00B50D4A">
      <w:pPr>
        <w:numPr>
          <w:ilvl w:val="0"/>
          <w:numId w:val="30"/>
        </w:numPr>
        <w:ind w:firstLine="0"/>
        <w:rPr>
          <w:sz w:val="20"/>
          <w:szCs w:val="20"/>
        </w:rPr>
      </w:pPr>
      <w:r w:rsidRPr="001A77AD">
        <w:rPr>
          <w:sz w:val="20"/>
          <w:szCs w:val="20"/>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0F43B7" w:rsidRPr="001A77AD" w:rsidRDefault="001E6BD0" w:rsidP="00B50D4A">
      <w:pPr>
        <w:numPr>
          <w:ilvl w:val="0"/>
          <w:numId w:val="30"/>
        </w:numPr>
        <w:ind w:firstLine="0"/>
        <w:rPr>
          <w:sz w:val="20"/>
          <w:szCs w:val="20"/>
        </w:rPr>
      </w:pPr>
      <w:r w:rsidRPr="001A77AD">
        <w:rPr>
          <w:sz w:val="20"/>
          <w:szCs w:val="20"/>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0F43B7" w:rsidRPr="001A77AD" w:rsidRDefault="001E6BD0" w:rsidP="00B50D4A">
      <w:pPr>
        <w:numPr>
          <w:ilvl w:val="0"/>
          <w:numId w:val="30"/>
        </w:numPr>
        <w:ind w:firstLine="0"/>
        <w:rPr>
          <w:sz w:val="20"/>
          <w:szCs w:val="20"/>
        </w:rPr>
      </w:pPr>
      <w:r w:rsidRPr="001A77AD">
        <w:rPr>
          <w:sz w:val="20"/>
          <w:szCs w:val="20"/>
        </w:rPr>
        <w:t xml:space="preserve">формирование умений устанавливать взаимосвязь знаний по разным учебным предметам для решения прикладных учебных задач; </w:t>
      </w:r>
    </w:p>
    <w:p w:rsidR="000F43B7" w:rsidRPr="00471103" w:rsidRDefault="001E6BD0" w:rsidP="00B50D4A">
      <w:pPr>
        <w:numPr>
          <w:ilvl w:val="0"/>
          <w:numId w:val="30"/>
        </w:numPr>
        <w:ind w:firstLine="0"/>
        <w:rPr>
          <w:sz w:val="20"/>
          <w:szCs w:val="20"/>
        </w:rPr>
      </w:pPr>
      <w:r w:rsidRPr="00471103">
        <w:rPr>
          <w:sz w:val="20"/>
          <w:szCs w:val="20"/>
        </w:rPr>
        <w:t xml:space="preserve">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 </w:t>
      </w:r>
    </w:p>
    <w:p w:rsidR="000F43B7" w:rsidRPr="001A77AD" w:rsidRDefault="001E6BD0" w:rsidP="00B50D4A">
      <w:pPr>
        <w:numPr>
          <w:ilvl w:val="0"/>
          <w:numId w:val="30"/>
        </w:numPr>
        <w:ind w:firstLine="0"/>
        <w:rPr>
          <w:sz w:val="20"/>
          <w:szCs w:val="20"/>
        </w:rPr>
      </w:pPr>
      <w:r w:rsidRPr="001A77AD">
        <w:rPr>
          <w:sz w:val="20"/>
          <w:szCs w:val="20"/>
        </w:rPr>
        <w:t xml:space="preserve">формирование представлений о мире профессий, связанных с изучаемыми технологиями, их востребованности на рынке труда. </w:t>
      </w:r>
    </w:p>
    <w:p w:rsidR="000F43B7" w:rsidRPr="001A77AD" w:rsidRDefault="001E6BD0" w:rsidP="001A77AD">
      <w:pPr>
        <w:rPr>
          <w:sz w:val="20"/>
          <w:szCs w:val="20"/>
        </w:rPr>
      </w:pPr>
      <w:r w:rsidRPr="001A77AD">
        <w:rPr>
          <w:sz w:val="20"/>
          <w:szCs w:val="20"/>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 </w:t>
      </w:r>
    </w:p>
    <w:p w:rsidR="000F43B7" w:rsidRPr="001A77AD" w:rsidRDefault="001E6BD0" w:rsidP="0012447C">
      <w:pPr>
        <w:ind w:left="0" w:right="0"/>
        <w:jc w:val="center"/>
        <w:rPr>
          <w:sz w:val="20"/>
          <w:szCs w:val="20"/>
        </w:rPr>
      </w:pPr>
      <w:r w:rsidRPr="001A77AD">
        <w:rPr>
          <w:b/>
          <w:sz w:val="20"/>
          <w:szCs w:val="20"/>
        </w:rPr>
        <w:lastRenderedPageBreak/>
        <w:t>Результаты, заявленные образовательной программой «Технология» по блокам содержания</w:t>
      </w:r>
    </w:p>
    <w:p w:rsidR="000F43B7" w:rsidRPr="001A77AD" w:rsidRDefault="001E6BD0" w:rsidP="001A77AD">
      <w:pPr>
        <w:ind w:left="0" w:right="0"/>
        <w:rPr>
          <w:sz w:val="20"/>
          <w:szCs w:val="20"/>
        </w:rPr>
      </w:pPr>
      <w:r w:rsidRPr="001A77AD">
        <w:rPr>
          <w:b/>
          <w:sz w:val="20"/>
          <w:szCs w:val="20"/>
        </w:rPr>
        <w:t xml:space="preserve">Современные материальные, информационные и гуманитарные технологии и перспективы их развития </w:t>
      </w:r>
    </w:p>
    <w:p w:rsidR="000F43B7" w:rsidRPr="001A77AD" w:rsidRDefault="001E6BD0" w:rsidP="001A77AD">
      <w:pPr>
        <w:ind w:left="710" w:firstLine="0"/>
        <w:rPr>
          <w:sz w:val="20"/>
          <w:szCs w:val="20"/>
        </w:rPr>
      </w:pPr>
      <w:r w:rsidRPr="001A77AD">
        <w:rPr>
          <w:sz w:val="20"/>
          <w:szCs w:val="20"/>
        </w:rPr>
        <w:t xml:space="preserve">Выпускник научится: </w:t>
      </w:r>
    </w:p>
    <w:p w:rsidR="000F43B7" w:rsidRPr="001A77AD" w:rsidRDefault="001E6BD0" w:rsidP="00B50D4A">
      <w:pPr>
        <w:numPr>
          <w:ilvl w:val="0"/>
          <w:numId w:val="30"/>
        </w:numPr>
        <w:ind w:firstLine="0"/>
        <w:rPr>
          <w:sz w:val="20"/>
          <w:szCs w:val="20"/>
        </w:rPr>
      </w:pPr>
      <w:r w:rsidRPr="001A77AD">
        <w:rPr>
          <w:sz w:val="20"/>
          <w:szCs w:val="20"/>
        </w:rPr>
        <w:t xml:space="preserve">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 </w:t>
      </w:r>
    </w:p>
    <w:p w:rsidR="000F43B7" w:rsidRPr="001A77AD" w:rsidRDefault="001E6BD0" w:rsidP="00B50D4A">
      <w:pPr>
        <w:numPr>
          <w:ilvl w:val="0"/>
          <w:numId w:val="30"/>
        </w:numPr>
        <w:ind w:firstLine="0"/>
        <w:rPr>
          <w:sz w:val="20"/>
          <w:szCs w:val="20"/>
        </w:rPr>
      </w:pPr>
      <w:r w:rsidRPr="001A77AD">
        <w:rPr>
          <w:sz w:val="20"/>
          <w:szCs w:val="20"/>
        </w:rPr>
        <w:t xml:space="preserve">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 </w:t>
      </w:r>
    </w:p>
    <w:p w:rsidR="000F43B7" w:rsidRPr="001A77AD" w:rsidRDefault="001E6BD0" w:rsidP="00B50D4A">
      <w:pPr>
        <w:numPr>
          <w:ilvl w:val="0"/>
          <w:numId w:val="30"/>
        </w:numPr>
        <w:ind w:firstLine="0"/>
        <w:rPr>
          <w:sz w:val="20"/>
          <w:szCs w:val="20"/>
        </w:rPr>
      </w:pPr>
      <w:r w:rsidRPr="001A77AD">
        <w:rPr>
          <w:sz w:val="20"/>
          <w:szCs w:val="20"/>
        </w:rPr>
        <w:t xml:space="preserve">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 технологической чистоты; </w:t>
      </w:r>
    </w:p>
    <w:p w:rsidR="000F43B7" w:rsidRPr="001A77AD" w:rsidRDefault="001E6BD0" w:rsidP="00B50D4A">
      <w:pPr>
        <w:numPr>
          <w:ilvl w:val="0"/>
          <w:numId w:val="30"/>
        </w:numPr>
        <w:ind w:firstLine="0"/>
        <w:rPr>
          <w:sz w:val="20"/>
          <w:szCs w:val="20"/>
        </w:rPr>
      </w:pPr>
      <w:r w:rsidRPr="001A77AD">
        <w:rPr>
          <w:sz w:val="20"/>
          <w:szCs w:val="20"/>
        </w:rPr>
        <w:t xml:space="preserve">проводить мониторинг развития технологий произвольно избранной отрасли на основе работы с информационными источниками различных видов.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30"/>
        </w:numPr>
        <w:spacing w:after="44"/>
        <w:ind w:firstLine="0"/>
        <w:rPr>
          <w:sz w:val="20"/>
          <w:szCs w:val="20"/>
        </w:rPr>
      </w:pPr>
      <w:r w:rsidRPr="001A77AD">
        <w:rPr>
          <w:i/>
          <w:sz w:val="20"/>
          <w:szCs w:val="20"/>
        </w:rPr>
        <w:t xml:space="preserve">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 </w:t>
      </w:r>
    </w:p>
    <w:p w:rsidR="000F43B7" w:rsidRPr="001A77AD" w:rsidRDefault="001E6BD0" w:rsidP="001A77AD">
      <w:pPr>
        <w:ind w:left="0" w:right="0"/>
        <w:rPr>
          <w:sz w:val="20"/>
          <w:szCs w:val="20"/>
        </w:rPr>
      </w:pPr>
      <w:r w:rsidRPr="001A77AD">
        <w:rPr>
          <w:b/>
          <w:sz w:val="20"/>
          <w:szCs w:val="20"/>
        </w:rPr>
        <w:t xml:space="preserve">Формирование технологической культуры и проектно-технологического мышления обучающихся </w:t>
      </w:r>
    </w:p>
    <w:p w:rsidR="000F43B7" w:rsidRPr="001A77AD" w:rsidRDefault="001E6BD0" w:rsidP="001A77AD">
      <w:pPr>
        <w:ind w:left="710" w:firstLine="0"/>
        <w:rPr>
          <w:sz w:val="20"/>
          <w:szCs w:val="20"/>
        </w:rPr>
      </w:pPr>
      <w:r w:rsidRPr="001A77AD">
        <w:rPr>
          <w:sz w:val="20"/>
          <w:szCs w:val="20"/>
        </w:rPr>
        <w:t xml:space="preserve">Выпускник научится: </w:t>
      </w:r>
    </w:p>
    <w:p w:rsidR="000F43B7" w:rsidRPr="001A77AD" w:rsidRDefault="001E6BD0" w:rsidP="00B50D4A">
      <w:pPr>
        <w:numPr>
          <w:ilvl w:val="0"/>
          <w:numId w:val="30"/>
        </w:numPr>
        <w:ind w:firstLine="0"/>
        <w:rPr>
          <w:sz w:val="20"/>
          <w:szCs w:val="20"/>
        </w:rPr>
      </w:pPr>
      <w:r w:rsidRPr="001A77AD">
        <w:rPr>
          <w:sz w:val="20"/>
          <w:szCs w:val="20"/>
        </w:rPr>
        <w:t xml:space="preserve">следовать технологии, в том числе в процессе изготовления субъективно нового продукта; </w:t>
      </w:r>
    </w:p>
    <w:p w:rsidR="000F43B7" w:rsidRPr="001A77AD" w:rsidRDefault="001E6BD0" w:rsidP="00B50D4A">
      <w:pPr>
        <w:numPr>
          <w:ilvl w:val="0"/>
          <w:numId w:val="30"/>
        </w:numPr>
        <w:ind w:firstLine="0"/>
        <w:rPr>
          <w:sz w:val="20"/>
          <w:szCs w:val="20"/>
        </w:rPr>
      </w:pPr>
      <w:r w:rsidRPr="001A77AD">
        <w:rPr>
          <w:sz w:val="20"/>
          <w:szCs w:val="20"/>
        </w:rPr>
        <w:t xml:space="preserve">оценивать условия применимости технологии в том числе с позиций экологической защищенности; </w:t>
      </w:r>
    </w:p>
    <w:p w:rsidR="000F43B7" w:rsidRPr="001A77AD" w:rsidRDefault="001E6BD0" w:rsidP="00B50D4A">
      <w:pPr>
        <w:numPr>
          <w:ilvl w:val="0"/>
          <w:numId w:val="30"/>
        </w:numPr>
        <w:ind w:firstLine="0"/>
        <w:rPr>
          <w:sz w:val="20"/>
          <w:szCs w:val="20"/>
        </w:rPr>
      </w:pPr>
      <w:r w:rsidRPr="001A77AD">
        <w:rPr>
          <w:sz w:val="20"/>
          <w:szCs w:val="20"/>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w:t>
      </w:r>
      <w:r w:rsidR="0012447C">
        <w:rPr>
          <w:sz w:val="20"/>
          <w:szCs w:val="20"/>
        </w:rPr>
        <w:t>-</w:t>
      </w:r>
      <w:r w:rsidRPr="001A77AD">
        <w:rPr>
          <w:sz w:val="20"/>
          <w:szCs w:val="20"/>
        </w:rPr>
        <w:t xml:space="preserve">экспериментальным путем, в том числе самостоятельно планируя такого рода эксперименты; </w:t>
      </w:r>
    </w:p>
    <w:p w:rsidR="000F43B7" w:rsidRPr="001A77AD" w:rsidRDefault="001E6BD0" w:rsidP="00B50D4A">
      <w:pPr>
        <w:numPr>
          <w:ilvl w:val="0"/>
          <w:numId w:val="30"/>
        </w:numPr>
        <w:ind w:firstLine="0"/>
        <w:rPr>
          <w:sz w:val="20"/>
          <w:szCs w:val="20"/>
        </w:rPr>
      </w:pPr>
      <w:r w:rsidRPr="001A77AD">
        <w:rPr>
          <w:sz w:val="20"/>
          <w:szCs w:val="20"/>
        </w:rPr>
        <w:t xml:space="preserve">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 </w:t>
      </w:r>
    </w:p>
    <w:p w:rsidR="000F43B7" w:rsidRPr="001A77AD" w:rsidRDefault="001E6BD0" w:rsidP="00B50D4A">
      <w:pPr>
        <w:numPr>
          <w:ilvl w:val="0"/>
          <w:numId w:val="30"/>
        </w:numPr>
        <w:ind w:firstLine="0"/>
        <w:rPr>
          <w:sz w:val="20"/>
          <w:szCs w:val="20"/>
        </w:rPr>
      </w:pPr>
      <w:r w:rsidRPr="001A77AD">
        <w:rPr>
          <w:sz w:val="20"/>
          <w:szCs w:val="20"/>
        </w:rPr>
        <w:t xml:space="preserve">проводить оценку и испытание полученного продукта; </w:t>
      </w:r>
    </w:p>
    <w:p w:rsidR="000F43B7" w:rsidRPr="001A77AD" w:rsidRDefault="001E6BD0" w:rsidP="00B50D4A">
      <w:pPr>
        <w:numPr>
          <w:ilvl w:val="0"/>
          <w:numId w:val="30"/>
        </w:numPr>
        <w:ind w:firstLine="0"/>
        <w:rPr>
          <w:sz w:val="20"/>
          <w:szCs w:val="20"/>
        </w:rPr>
      </w:pPr>
      <w:r w:rsidRPr="001A77AD">
        <w:rPr>
          <w:sz w:val="20"/>
          <w:szCs w:val="20"/>
        </w:rPr>
        <w:t xml:space="preserve">проводить анализ потребностей в тех или иных материальных или информационных продуктах; </w:t>
      </w:r>
    </w:p>
    <w:p w:rsidR="000F43B7" w:rsidRPr="001A77AD" w:rsidRDefault="001E6BD0" w:rsidP="00B50D4A">
      <w:pPr>
        <w:numPr>
          <w:ilvl w:val="0"/>
          <w:numId w:val="30"/>
        </w:numPr>
        <w:ind w:firstLine="0"/>
        <w:rPr>
          <w:sz w:val="20"/>
          <w:szCs w:val="20"/>
        </w:rPr>
      </w:pPr>
      <w:r w:rsidRPr="001A77AD">
        <w:rPr>
          <w:sz w:val="20"/>
          <w:szCs w:val="20"/>
        </w:rPr>
        <w:t xml:space="preserve">описывать технологическое решение с помощью текста, рисунков, графического изображения; </w:t>
      </w:r>
    </w:p>
    <w:p w:rsidR="000F43B7" w:rsidRPr="001A77AD" w:rsidRDefault="001E6BD0" w:rsidP="00B50D4A">
      <w:pPr>
        <w:numPr>
          <w:ilvl w:val="0"/>
          <w:numId w:val="30"/>
        </w:numPr>
        <w:ind w:firstLine="0"/>
        <w:rPr>
          <w:sz w:val="20"/>
          <w:szCs w:val="20"/>
        </w:rPr>
      </w:pPr>
      <w:r w:rsidRPr="001A77AD">
        <w:rPr>
          <w:sz w:val="20"/>
          <w:szCs w:val="20"/>
        </w:rPr>
        <w:t xml:space="preserve">анализировать возможные технологические решения, определять их достоинства и недостатки в контексте заданной ситуации; </w:t>
      </w:r>
    </w:p>
    <w:p w:rsidR="000F43B7" w:rsidRPr="001A77AD" w:rsidRDefault="001E6BD0" w:rsidP="00B50D4A">
      <w:pPr>
        <w:numPr>
          <w:ilvl w:val="0"/>
          <w:numId w:val="30"/>
        </w:numPr>
        <w:ind w:firstLine="0"/>
        <w:rPr>
          <w:sz w:val="20"/>
          <w:szCs w:val="20"/>
        </w:rPr>
      </w:pPr>
      <w:r w:rsidRPr="001A77AD">
        <w:rPr>
          <w:sz w:val="20"/>
          <w:szCs w:val="20"/>
        </w:rPr>
        <w:t xml:space="preserve">проводить и анализировать разработку и / или реализацию прикладных проектов, предполагающих: </w:t>
      </w:r>
    </w:p>
    <w:p w:rsidR="000F43B7" w:rsidRPr="001A77AD" w:rsidRDefault="001E6BD0" w:rsidP="001A77AD">
      <w:pPr>
        <w:ind w:left="710" w:firstLine="10"/>
        <w:rPr>
          <w:sz w:val="20"/>
          <w:szCs w:val="20"/>
        </w:rPr>
      </w:pPr>
      <w:r w:rsidRPr="001A77AD">
        <w:rPr>
          <w:sz w:val="20"/>
          <w:szCs w:val="20"/>
        </w:rPr>
        <w:t xml:space="preserve">‒изготовление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w:t>
      </w:r>
    </w:p>
    <w:p w:rsidR="000F43B7" w:rsidRPr="001A77AD" w:rsidRDefault="001E6BD0" w:rsidP="001A77AD">
      <w:pPr>
        <w:ind w:left="710" w:firstLine="10"/>
        <w:rPr>
          <w:sz w:val="20"/>
          <w:szCs w:val="20"/>
        </w:rPr>
      </w:pPr>
      <w:r w:rsidRPr="001A77AD">
        <w:rPr>
          <w:sz w:val="20"/>
          <w:szCs w:val="20"/>
        </w:rPr>
        <w:t xml:space="preserve">‒модификацию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 </w:t>
      </w:r>
    </w:p>
    <w:p w:rsidR="000F43B7" w:rsidRPr="001A77AD" w:rsidRDefault="001E6BD0" w:rsidP="001A77AD">
      <w:pPr>
        <w:ind w:left="710" w:firstLine="10"/>
        <w:rPr>
          <w:sz w:val="20"/>
          <w:szCs w:val="20"/>
        </w:rPr>
      </w:pPr>
      <w:r w:rsidRPr="001A77AD">
        <w:rPr>
          <w:sz w:val="20"/>
          <w:szCs w:val="20"/>
        </w:rPr>
        <w:t xml:space="preserve">‒определение характеристик и разработку материального продукта, включая его моделирование в информационной среде (конструкторе); </w:t>
      </w:r>
    </w:p>
    <w:p w:rsidR="000F43B7" w:rsidRPr="001A77AD" w:rsidRDefault="001E6BD0" w:rsidP="001A77AD">
      <w:pPr>
        <w:ind w:left="720" w:firstLine="0"/>
        <w:rPr>
          <w:sz w:val="20"/>
          <w:szCs w:val="20"/>
        </w:rPr>
      </w:pPr>
      <w:r w:rsidRPr="001A77AD">
        <w:rPr>
          <w:sz w:val="20"/>
          <w:szCs w:val="20"/>
        </w:rPr>
        <w:t>‒</w:t>
      </w:r>
      <w:r w:rsidRPr="001A77AD">
        <w:rPr>
          <w:rFonts w:eastAsia="Arial"/>
          <w:sz w:val="20"/>
          <w:szCs w:val="20"/>
        </w:rPr>
        <w:tab/>
      </w:r>
      <w:r w:rsidRPr="001A77AD">
        <w:rPr>
          <w:sz w:val="20"/>
          <w:szCs w:val="20"/>
        </w:rPr>
        <w:t xml:space="preserve">встраивание созданного информационного продукта в заданную оболочку; </w:t>
      </w:r>
    </w:p>
    <w:p w:rsidR="000F43B7" w:rsidRPr="001A77AD" w:rsidRDefault="001E6BD0" w:rsidP="001A77AD">
      <w:pPr>
        <w:ind w:left="710" w:firstLine="10"/>
        <w:rPr>
          <w:sz w:val="20"/>
          <w:szCs w:val="20"/>
        </w:rPr>
      </w:pPr>
      <w:r w:rsidRPr="001A77AD">
        <w:rPr>
          <w:sz w:val="20"/>
          <w:szCs w:val="20"/>
        </w:rPr>
        <w:t>‒</w:t>
      </w:r>
      <w:r w:rsidRPr="001A77AD">
        <w:rPr>
          <w:rFonts w:eastAsia="Arial"/>
          <w:sz w:val="20"/>
          <w:szCs w:val="20"/>
        </w:rPr>
        <w:tab/>
      </w:r>
      <w:r w:rsidRPr="001A77AD">
        <w:rPr>
          <w:sz w:val="20"/>
          <w:szCs w:val="20"/>
        </w:rPr>
        <w:t xml:space="preserve">изготовление информационного продукта по заданному алгоритму в заданной оболочке; </w:t>
      </w:r>
    </w:p>
    <w:p w:rsidR="000F43B7" w:rsidRPr="001A77AD" w:rsidRDefault="001E6BD0" w:rsidP="00B50D4A">
      <w:pPr>
        <w:numPr>
          <w:ilvl w:val="0"/>
          <w:numId w:val="31"/>
        </w:numPr>
        <w:ind w:firstLine="0"/>
        <w:rPr>
          <w:sz w:val="20"/>
          <w:szCs w:val="20"/>
        </w:rPr>
      </w:pPr>
      <w:r w:rsidRPr="001A77AD">
        <w:rPr>
          <w:sz w:val="20"/>
          <w:szCs w:val="20"/>
        </w:rPr>
        <w:t xml:space="preserve">проводить и анализировать разработку и / или реализацию технологических проектов, предполагающих: </w:t>
      </w:r>
    </w:p>
    <w:p w:rsidR="000F43B7" w:rsidRPr="001A77AD" w:rsidRDefault="001E6BD0" w:rsidP="001A77AD">
      <w:pPr>
        <w:ind w:left="710" w:firstLine="10"/>
        <w:rPr>
          <w:sz w:val="20"/>
          <w:szCs w:val="20"/>
        </w:rPr>
      </w:pPr>
      <w:r w:rsidRPr="001A77AD">
        <w:rPr>
          <w:sz w:val="20"/>
          <w:szCs w:val="20"/>
        </w:rPr>
        <w:t xml:space="preserve">‒оптимизацию заданного способа (технологии) получения требующегося материального продукта (после его применения в собственной практике); </w:t>
      </w:r>
    </w:p>
    <w:p w:rsidR="000F43B7" w:rsidRPr="001A77AD" w:rsidRDefault="001E6BD0" w:rsidP="001A77AD">
      <w:pPr>
        <w:ind w:left="710" w:firstLine="10"/>
        <w:rPr>
          <w:sz w:val="20"/>
          <w:szCs w:val="20"/>
        </w:rPr>
      </w:pPr>
      <w:r w:rsidRPr="001A77AD">
        <w:rPr>
          <w:sz w:val="20"/>
          <w:szCs w:val="20"/>
        </w:rPr>
        <w:t xml:space="preserve">‒обобщение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 </w:t>
      </w:r>
    </w:p>
    <w:p w:rsidR="000F43B7" w:rsidRPr="001A77AD" w:rsidRDefault="001E6BD0" w:rsidP="001A77AD">
      <w:pPr>
        <w:ind w:left="710" w:firstLine="10"/>
        <w:rPr>
          <w:sz w:val="20"/>
          <w:szCs w:val="20"/>
        </w:rPr>
      </w:pPr>
      <w:r w:rsidRPr="001A77AD">
        <w:rPr>
          <w:sz w:val="20"/>
          <w:szCs w:val="20"/>
        </w:rPr>
        <w:lastRenderedPageBreak/>
        <w:t xml:space="preserve">‒разработку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 </w:t>
      </w:r>
    </w:p>
    <w:p w:rsidR="000F43B7" w:rsidRPr="001A77AD" w:rsidRDefault="001E6BD0" w:rsidP="00B50D4A">
      <w:pPr>
        <w:numPr>
          <w:ilvl w:val="0"/>
          <w:numId w:val="31"/>
        </w:numPr>
        <w:ind w:firstLine="0"/>
        <w:rPr>
          <w:sz w:val="20"/>
          <w:szCs w:val="20"/>
        </w:rPr>
      </w:pPr>
      <w:r w:rsidRPr="001A77AD">
        <w:rPr>
          <w:sz w:val="20"/>
          <w:szCs w:val="20"/>
        </w:rPr>
        <w:t xml:space="preserve">проводить и анализировать  разработку и / или реализацию проектов, предполагающих: ‒планирование (разработку) материального продукта в соответствии с задачей собственной деятельности (включая моделирование и разработку документации); ‒планирование (разработку) материального продукта на основе самостоятельно проведенных исследований потребительских интересов; ‒разработку плана продвижения продукта; </w:t>
      </w:r>
    </w:p>
    <w:p w:rsidR="000F43B7" w:rsidRPr="001A77AD" w:rsidRDefault="001E6BD0" w:rsidP="00B50D4A">
      <w:pPr>
        <w:numPr>
          <w:ilvl w:val="0"/>
          <w:numId w:val="31"/>
        </w:numPr>
        <w:ind w:firstLine="0"/>
        <w:rPr>
          <w:sz w:val="20"/>
          <w:szCs w:val="20"/>
        </w:rPr>
      </w:pPr>
      <w:r w:rsidRPr="001A77AD">
        <w:rPr>
          <w:sz w:val="20"/>
          <w:szCs w:val="20"/>
        </w:rPr>
        <w:t>проводить и анализировать 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0F43B7" w:rsidRPr="001A77AD" w:rsidRDefault="001E6BD0" w:rsidP="00364813">
      <w:pPr>
        <w:ind w:left="710" w:firstLine="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31"/>
        </w:numPr>
        <w:spacing w:after="44"/>
        <w:ind w:firstLine="0"/>
        <w:rPr>
          <w:sz w:val="20"/>
          <w:szCs w:val="20"/>
        </w:rPr>
      </w:pPr>
      <w:r w:rsidRPr="001A77AD">
        <w:rPr>
          <w:i/>
          <w:sz w:val="20"/>
          <w:szCs w:val="20"/>
        </w:rPr>
        <w:t xml:space="preserve">выявлять и формулировать проблему, требующую технологического решения; </w:t>
      </w:r>
    </w:p>
    <w:p w:rsidR="000F43B7" w:rsidRPr="001A77AD" w:rsidRDefault="001E6BD0" w:rsidP="00B50D4A">
      <w:pPr>
        <w:numPr>
          <w:ilvl w:val="0"/>
          <w:numId w:val="31"/>
        </w:numPr>
        <w:spacing w:after="44"/>
        <w:ind w:firstLine="0"/>
        <w:rPr>
          <w:sz w:val="20"/>
          <w:szCs w:val="20"/>
        </w:rPr>
      </w:pPr>
      <w:r w:rsidRPr="001A77AD">
        <w:rPr>
          <w:i/>
          <w:sz w:val="20"/>
          <w:szCs w:val="20"/>
        </w:rPr>
        <w:t>модифицировать имеющиеся продук</w:t>
      </w:r>
      <w:r w:rsidR="0012447C">
        <w:rPr>
          <w:i/>
          <w:sz w:val="20"/>
          <w:szCs w:val="20"/>
        </w:rPr>
        <w:t>ты в соответствии с ситуацией /</w:t>
      </w:r>
      <w:r w:rsidRPr="001A77AD">
        <w:rPr>
          <w:i/>
          <w:sz w:val="20"/>
          <w:szCs w:val="20"/>
        </w:rPr>
        <w:t xml:space="preserve">заказом/ потребностью / задачей деятельности и в соответствии с их характеристиками разрабатывать технологию на основе базовой технологии; </w:t>
      </w:r>
    </w:p>
    <w:p w:rsidR="0012447C" w:rsidRPr="0012447C" w:rsidRDefault="001E6BD0" w:rsidP="00B50D4A">
      <w:pPr>
        <w:numPr>
          <w:ilvl w:val="0"/>
          <w:numId w:val="31"/>
        </w:numPr>
        <w:spacing w:after="44"/>
        <w:ind w:firstLine="0"/>
        <w:rPr>
          <w:sz w:val="20"/>
          <w:szCs w:val="20"/>
        </w:rPr>
      </w:pPr>
      <w:r w:rsidRPr="001A77AD">
        <w:rPr>
          <w:i/>
          <w:sz w:val="20"/>
          <w:szCs w:val="20"/>
        </w:rPr>
        <w:t xml:space="preserve">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 </w:t>
      </w:r>
    </w:p>
    <w:p w:rsidR="000F43B7" w:rsidRPr="001A77AD" w:rsidRDefault="001E6BD0" w:rsidP="00B50D4A">
      <w:pPr>
        <w:numPr>
          <w:ilvl w:val="0"/>
          <w:numId w:val="31"/>
        </w:numPr>
        <w:spacing w:after="44"/>
        <w:ind w:firstLine="0"/>
        <w:rPr>
          <w:sz w:val="20"/>
          <w:szCs w:val="20"/>
        </w:rPr>
      </w:pPr>
      <w:r w:rsidRPr="001A77AD">
        <w:rPr>
          <w:i/>
          <w:sz w:val="20"/>
          <w:szCs w:val="20"/>
        </w:rPr>
        <w:t>оценивать коммерческий потенциал продукта и / или технологии</w:t>
      </w:r>
      <w:r w:rsidRPr="001A77AD">
        <w:rPr>
          <w:sz w:val="20"/>
          <w:szCs w:val="20"/>
        </w:rPr>
        <w:t xml:space="preserve">. </w:t>
      </w:r>
    </w:p>
    <w:p w:rsidR="000F43B7" w:rsidRPr="001A77AD" w:rsidRDefault="001E6BD0" w:rsidP="001A77AD">
      <w:pPr>
        <w:ind w:left="0" w:right="0"/>
        <w:rPr>
          <w:sz w:val="20"/>
          <w:szCs w:val="20"/>
        </w:rPr>
      </w:pPr>
      <w:r w:rsidRPr="001A77AD">
        <w:rPr>
          <w:b/>
          <w:sz w:val="20"/>
          <w:szCs w:val="20"/>
        </w:rPr>
        <w:t xml:space="preserve">Построение образовательных траекторий и планов в области профессионального самоопределения </w:t>
      </w:r>
    </w:p>
    <w:p w:rsidR="000F43B7" w:rsidRPr="001A77AD" w:rsidRDefault="001E6BD0" w:rsidP="001A77AD">
      <w:pPr>
        <w:ind w:left="710" w:firstLine="0"/>
        <w:rPr>
          <w:sz w:val="20"/>
          <w:szCs w:val="20"/>
        </w:rPr>
      </w:pPr>
      <w:r w:rsidRPr="001A77AD">
        <w:rPr>
          <w:sz w:val="20"/>
          <w:szCs w:val="20"/>
        </w:rPr>
        <w:t xml:space="preserve">Выпускник научится: </w:t>
      </w:r>
    </w:p>
    <w:p w:rsidR="000F43B7" w:rsidRPr="001A77AD" w:rsidRDefault="001E6BD0" w:rsidP="00B50D4A">
      <w:pPr>
        <w:numPr>
          <w:ilvl w:val="0"/>
          <w:numId w:val="31"/>
        </w:numPr>
        <w:ind w:firstLine="0"/>
        <w:rPr>
          <w:sz w:val="20"/>
          <w:szCs w:val="20"/>
        </w:rPr>
      </w:pPr>
      <w:r w:rsidRPr="001A77AD">
        <w:rPr>
          <w:sz w:val="20"/>
          <w:szCs w:val="20"/>
        </w:rPr>
        <w:t xml:space="preserve">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w:t>
      </w:r>
    </w:p>
    <w:p w:rsidR="000F43B7" w:rsidRPr="001A77AD" w:rsidRDefault="001E6BD0" w:rsidP="00364813">
      <w:pPr>
        <w:ind w:firstLine="0"/>
        <w:rPr>
          <w:sz w:val="20"/>
          <w:szCs w:val="20"/>
        </w:rPr>
      </w:pPr>
      <w:r w:rsidRPr="001A77AD">
        <w:rPr>
          <w:sz w:val="20"/>
          <w:szCs w:val="20"/>
        </w:rPr>
        <w:t xml:space="preserve">сервиса, информационной сфере, описывает тенденции их развития, </w:t>
      </w:r>
    </w:p>
    <w:p w:rsidR="000F43B7" w:rsidRPr="001A77AD" w:rsidRDefault="001E6BD0" w:rsidP="00B50D4A">
      <w:pPr>
        <w:numPr>
          <w:ilvl w:val="0"/>
          <w:numId w:val="31"/>
        </w:numPr>
        <w:ind w:firstLine="0"/>
        <w:rPr>
          <w:sz w:val="20"/>
          <w:szCs w:val="20"/>
        </w:rPr>
      </w:pPr>
      <w:r w:rsidRPr="001A77AD">
        <w:rPr>
          <w:sz w:val="20"/>
          <w:szCs w:val="20"/>
        </w:rPr>
        <w:t xml:space="preserve">характеризовать ситуацию на региональном рынке труда, называет тенденции ее развития, </w:t>
      </w:r>
    </w:p>
    <w:p w:rsidR="000F43B7" w:rsidRPr="001A77AD" w:rsidRDefault="00381A5C" w:rsidP="00B50D4A">
      <w:pPr>
        <w:numPr>
          <w:ilvl w:val="0"/>
          <w:numId w:val="31"/>
        </w:numPr>
        <w:ind w:firstLine="0"/>
        <w:rPr>
          <w:sz w:val="20"/>
          <w:szCs w:val="20"/>
        </w:rPr>
      </w:pPr>
      <w:r>
        <w:rPr>
          <w:sz w:val="20"/>
          <w:szCs w:val="20"/>
        </w:rPr>
        <w:t>разъясняе</w:t>
      </w:r>
      <w:r w:rsidR="001E6BD0" w:rsidRPr="001A77AD">
        <w:rPr>
          <w:sz w:val="20"/>
          <w:szCs w:val="20"/>
        </w:rPr>
        <w:t xml:space="preserve">т социальное значение групп профессий, востребованных на региональном рынке труда, </w:t>
      </w:r>
    </w:p>
    <w:p w:rsidR="000F43B7" w:rsidRPr="001A77AD" w:rsidRDefault="001E6BD0" w:rsidP="00B50D4A">
      <w:pPr>
        <w:numPr>
          <w:ilvl w:val="0"/>
          <w:numId w:val="31"/>
        </w:numPr>
        <w:ind w:firstLine="0"/>
        <w:rPr>
          <w:sz w:val="20"/>
          <w:szCs w:val="20"/>
        </w:rPr>
      </w:pPr>
      <w:r w:rsidRPr="001A77AD">
        <w:rPr>
          <w:sz w:val="20"/>
          <w:szCs w:val="20"/>
        </w:rPr>
        <w:t xml:space="preserve">характеризовать группы предприятий региона проживания, </w:t>
      </w:r>
    </w:p>
    <w:p w:rsidR="000F43B7" w:rsidRPr="001A77AD" w:rsidRDefault="001E6BD0" w:rsidP="00B50D4A">
      <w:pPr>
        <w:numPr>
          <w:ilvl w:val="0"/>
          <w:numId w:val="31"/>
        </w:numPr>
        <w:ind w:firstLine="0"/>
        <w:rPr>
          <w:sz w:val="20"/>
          <w:szCs w:val="20"/>
        </w:rPr>
      </w:pPr>
      <w:r w:rsidRPr="001A77AD">
        <w:rPr>
          <w:sz w:val="20"/>
          <w:szCs w:val="20"/>
        </w:rPr>
        <w:t xml:space="preserve">характеризовать 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 </w:t>
      </w:r>
    </w:p>
    <w:p w:rsidR="000F43B7" w:rsidRPr="001A77AD" w:rsidRDefault="001E6BD0" w:rsidP="00B50D4A">
      <w:pPr>
        <w:numPr>
          <w:ilvl w:val="0"/>
          <w:numId w:val="31"/>
        </w:numPr>
        <w:ind w:firstLine="0"/>
        <w:rPr>
          <w:sz w:val="20"/>
          <w:szCs w:val="20"/>
        </w:rPr>
      </w:pPr>
      <w:r w:rsidRPr="001A77AD">
        <w:rPr>
          <w:sz w:val="20"/>
          <w:szCs w:val="20"/>
        </w:rPr>
        <w:t xml:space="preserve">анализировать свои мотивы и причины принятия тех или иных решений, </w:t>
      </w:r>
    </w:p>
    <w:p w:rsidR="000F43B7" w:rsidRPr="001A77AD" w:rsidRDefault="001E6BD0" w:rsidP="00B50D4A">
      <w:pPr>
        <w:numPr>
          <w:ilvl w:val="0"/>
          <w:numId w:val="31"/>
        </w:numPr>
        <w:ind w:firstLine="0"/>
        <w:rPr>
          <w:sz w:val="20"/>
          <w:szCs w:val="20"/>
        </w:rPr>
      </w:pPr>
      <w:r w:rsidRPr="001A77AD">
        <w:rPr>
          <w:sz w:val="20"/>
          <w:szCs w:val="20"/>
        </w:rPr>
        <w:t xml:space="preserve">анализировать результаты и последствия своих решений, связанных с выбором и реализацией образовательной траектории, </w:t>
      </w:r>
    </w:p>
    <w:p w:rsidR="000F43B7" w:rsidRPr="001A77AD" w:rsidRDefault="001E6BD0" w:rsidP="00B50D4A">
      <w:pPr>
        <w:numPr>
          <w:ilvl w:val="0"/>
          <w:numId w:val="31"/>
        </w:numPr>
        <w:ind w:firstLine="0"/>
        <w:rPr>
          <w:sz w:val="20"/>
          <w:szCs w:val="20"/>
        </w:rPr>
      </w:pPr>
      <w:r w:rsidRPr="001A77AD">
        <w:rPr>
          <w:sz w:val="20"/>
          <w:szCs w:val="20"/>
        </w:rPr>
        <w:t xml:space="preserve">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 </w:t>
      </w:r>
    </w:p>
    <w:p w:rsidR="000F43B7" w:rsidRPr="001A77AD" w:rsidRDefault="001E6BD0" w:rsidP="00B50D4A">
      <w:pPr>
        <w:numPr>
          <w:ilvl w:val="0"/>
          <w:numId w:val="31"/>
        </w:numPr>
        <w:ind w:firstLine="0"/>
        <w:rPr>
          <w:sz w:val="20"/>
          <w:szCs w:val="20"/>
        </w:rPr>
      </w:pPr>
      <w:r w:rsidRPr="001A77AD">
        <w:rPr>
          <w:sz w:val="20"/>
          <w:szCs w:val="20"/>
        </w:rPr>
        <w:t xml:space="preserve">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 </w:t>
      </w:r>
    </w:p>
    <w:p w:rsidR="000F43B7" w:rsidRPr="001A77AD" w:rsidRDefault="001E6BD0" w:rsidP="00B50D4A">
      <w:pPr>
        <w:numPr>
          <w:ilvl w:val="0"/>
          <w:numId w:val="31"/>
        </w:numPr>
        <w:ind w:firstLine="0"/>
        <w:rPr>
          <w:sz w:val="20"/>
          <w:szCs w:val="20"/>
        </w:rPr>
      </w:pPr>
      <w:r w:rsidRPr="001A77AD">
        <w:rPr>
          <w:sz w:val="20"/>
          <w:szCs w:val="20"/>
        </w:rPr>
        <w:t xml:space="preserve">получит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31"/>
        </w:numPr>
        <w:spacing w:after="44"/>
        <w:ind w:firstLine="0"/>
        <w:rPr>
          <w:sz w:val="20"/>
          <w:szCs w:val="20"/>
        </w:rPr>
      </w:pPr>
      <w:r w:rsidRPr="001A77AD">
        <w:rPr>
          <w:i/>
          <w:sz w:val="20"/>
          <w:szCs w:val="20"/>
        </w:rPr>
        <w:t xml:space="preserve">предлагать альтернативные варианты траекторий профессионального образования для занятия заданных должностей; </w:t>
      </w:r>
    </w:p>
    <w:p w:rsidR="000F43B7" w:rsidRPr="001A77AD" w:rsidRDefault="001E6BD0" w:rsidP="00B50D4A">
      <w:pPr>
        <w:numPr>
          <w:ilvl w:val="0"/>
          <w:numId w:val="31"/>
        </w:numPr>
        <w:spacing w:after="44"/>
        <w:ind w:firstLine="0"/>
        <w:rPr>
          <w:sz w:val="20"/>
          <w:szCs w:val="20"/>
        </w:rPr>
      </w:pPr>
      <w:r w:rsidRPr="001A77AD">
        <w:rPr>
          <w:i/>
          <w:sz w:val="20"/>
          <w:szCs w:val="20"/>
        </w:rPr>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Pr="001A77AD">
        <w:rPr>
          <w:sz w:val="20"/>
          <w:szCs w:val="20"/>
        </w:rPr>
        <w:t xml:space="preserve">. </w:t>
      </w:r>
    </w:p>
    <w:p w:rsidR="000F43B7" w:rsidRPr="001A77AD" w:rsidRDefault="001E6BD0" w:rsidP="001A77AD">
      <w:pPr>
        <w:ind w:left="0" w:right="0"/>
        <w:rPr>
          <w:sz w:val="20"/>
          <w:szCs w:val="20"/>
        </w:rPr>
      </w:pPr>
      <w:r w:rsidRPr="001A77AD">
        <w:rPr>
          <w:b/>
          <w:sz w:val="20"/>
          <w:szCs w:val="20"/>
        </w:rPr>
        <w:t xml:space="preserve">По годам обучения результаты могут быть структурированы и конкретизированы следующим образом:  </w:t>
      </w:r>
    </w:p>
    <w:p w:rsidR="000F43B7" w:rsidRPr="001A77AD" w:rsidRDefault="001E6BD0" w:rsidP="001A77AD">
      <w:pPr>
        <w:ind w:left="715" w:right="0" w:hanging="10"/>
        <w:rPr>
          <w:sz w:val="20"/>
          <w:szCs w:val="20"/>
        </w:rPr>
      </w:pPr>
      <w:r w:rsidRPr="001A77AD">
        <w:rPr>
          <w:b/>
          <w:sz w:val="20"/>
          <w:szCs w:val="20"/>
        </w:rPr>
        <w:t xml:space="preserve">5 класс </w:t>
      </w:r>
    </w:p>
    <w:p w:rsidR="000F43B7" w:rsidRPr="001A77AD" w:rsidRDefault="001E6BD0" w:rsidP="001A77AD">
      <w:pPr>
        <w:ind w:left="710" w:firstLine="0"/>
        <w:rPr>
          <w:sz w:val="20"/>
          <w:szCs w:val="20"/>
        </w:rPr>
      </w:pPr>
      <w:r w:rsidRPr="001A77AD">
        <w:rPr>
          <w:sz w:val="20"/>
          <w:szCs w:val="20"/>
        </w:rPr>
        <w:t xml:space="preserve">По завершении учебного года обучающийся: </w:t>
      </w:r>
    </w:p>
    <w:p w:rsidR="000F43B7" w:rsidRPr="001A77AD" w:rsidRDefault="001E6BD0" w:rsidP="00B50D4A">
      <w:pPr>
        <w:numPr>
          <w:ilvl w:val="0"/>
          <w:numId w:val="32"/>
        </w:numPr>
        <w:ind w:firstLine="0"/>
        <w:rPr>
          <w:sz w:val="20"/>
          <w:szCs w:val="20"/>
        </w:rPr>
      </w:pPr>
      <w:r w:rsidRPr="001A77AD">
        <w:rPr>
          <w:sz w:val="20"/>
          <w:szCs w:val="20"/>
        </w:rPr>
        <w:t xml:space="preserve">характеризует рекламу как средство формирования потребностей; </w:t>
      </w:r>
    </w:p>
    <w:p w:rsidR="000F43B7" w:rsidRPr="001A77AD" w:rsidRDefault="001E6BD0" w:rsidP="00B50D4A">
      <w:pPr>
        <w:numPr>
          <w:ilvl w:val="0"/>
          <w:numId w:val="32"/>
        </w:numPr>
        <w:ind w:firstLine="0"/>
        <w:rPr>
          <w:sz w:val="20"/>
          <w:szCs w:val="20"/>
        </w:rPr>
      </w:pPr>
      <w:r w:rsidRPr="001A77AD">
        <w:rPr>
          <w:sz w:val="20"/>
          <w:szCs w:val="20"/>
        </w:rPr>
        <w:t xml:space="preserve">характеризует виды ресурсов, объясняет место ресурсов в проектировании и реализации технологического процесса; </w:t>
      </w:r>
    </w:p>
    <w:p w:rsidR="000F43B7" w:rsidRPr="001A77AD" w:rsidRDefault="001E6BD0" w:rsidP="00B50D4A">
      <w:pPr>
        <w:numPr>
          <w:ilvl w:val="0"/>
          <w:numId w:val="32"/>
        </w:numPr>
        <w:ind w:firstLine="0"/>
        <w:rPr>
          <w:sz w:val="20"/>
          <w:szCs w:val="20"/>
        </w:rPr>
      </w:pPr>
      <w:r w:rsidRPr="001A77AD">
        <w:rPr>
          <w:sz w:val="20"/>
          <w:szCs w:val="20"/>
        </w:rPr>
        <w:lastRenderedPageBreak/>
        <w:t xml:space="preserve">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 </w:t>
      </w:r>
    </w:p>
    <w:p w:rsidR="000F43B7" w:rsidRPr="001A77AD" w:rsidRDefault="001E6BD0" w:rsidP="00B50D4A">
      <w:pPr>
        <w:numPr>
          <w:ilvl w:val="0"/>
          <w:numId w:val="32"/>
        </w:numPr>
        <w:ind w:firstLine="0"/>
        <w:rPr>
          <w:sz w:val="20"/>
          <w:szCs w:val="20"/>
        </w:rPr>
      </w:pPr>
      <w:r w:rsidRPr="001A77AD">
        <w:rPr>
          <w:sz w:val="20"/>
          <w:szCs w:val="20"/>
        </w:rPr>
        <w:t xml:space="preserve">разъясняет содержание понятий «технология», «технологический процесс», «потребность», «конструкция», «механизм», «проект» и адекватно пользуется этими понятиями; </w:t>
      </w:r>
    </w:p>
    <w:p w:rsidR="000F43B7" w:rsidRPr="001A77AD" w:rsidRDefault="001E6BD0" w:rsidP="00B50D4A">
      <w:pPr>
        <w:numPr>
          <w:ilvl w:val="0"/>
          <w:numId w:val="32"/>
        </w:numPr>
        <w:ind w:firstLine="0"/>
        <w:rPr>
          <w:sz w:val="20"/>
          <w:szCs w:val="20"/>
        </w:rPr>
      </w:pPr>
      <w:r w:rsidRPr="001A77AD">
        <w:rPr>
          <w:sz w:val="20"/>
          <w:szCs w:val="20"/>
        </w:rPr>
        <w:t xml:space="preserve">объясняет основания развития технологий, опираясь на произвольно избранную группу потребностей, которые удовлетворяют эти технологии; </w:t>
      </w:r>
    </w:p>
    <w:p w:rsidR="000F43B7" w:rsidRPr="001A77AD" w:rsidRDefault="001E6BD0" w:rsidP="00B50D4A">
      <w:pPr>
        <w:numPr>
          <w:ilvl w:val="0"/>
          <w:numId w:val="32"/>
        </w:numPr>
        <w:ind w:firstLine="0"/>
        <w:rPr>
          <w:sz w:val="20"/>
          <w:szCs w:val="20"/>
        </w:rPr>
      </w:pPr>
      <w:r w:rsidRPr="001A77AD">
        <w:rPr>
          <w:sz w:val="20"/>
          <w:szCs w:val="20"/>
        </w:rPr>
        <w:t xml:space="preserve">приводит произвольные примеры производственных технологий и технологий в сфере быта; </w:t>
      </w:r>
    </w:p>
    <w:p w:rsidR="000F43B7" w:rsidRPr="001A77AD" w:rsidRDefault="001E6BD0" w:rsidP="00B50D4A">
      <w:pPr>
        <w:numPr>
          <w:ilvl w:val="0"/>
          <w:numId w:val="32"/>
        </w:numPr>
        <w:ind w:firstLine="0"/>
        <w:rPr>
          <w:sz w:val="20"/>
          <w:szCs w:val="20"/>
        </w:rPr>
      </w:pPr>
      <w:r w:rsidRPr="001A77AD">
        <w:rPr>
          <w:sz w:val="20"/>
          <w:szCs w:val="20"/>
        </w:rPr>
        <w:t xml:space="preserve">объясняет, приводя примеры, принципиальную технологическую схему, в том числе характеризуя негативные эффекты; </w:t>
      </w:r>
    </w:p>
    <w:p w:rsidR="000F43B7" w:rsidRPr="001A77AD" w:rsidRDefault="001E6BD0" w:rsidP="00B50D4A">
      <w:pPr>
        <w:numPr>
          <w:ilvl w:val="0"/>
          <w:numId w:val="32"/>
        </w:numPr>
        <w:ind w:firstLine="0"/>
        <w:rPr>
          <w:sz w:val="20"/>
          <w:szCs w:val="20"/>
        </w:rPr>
      </w:pPr>
      <w:r w:rsidRPr="001A77AD">
        <w:rPr>
          <w:sz w:val="20"/>
          <w:szCs w:val="20"/>
        </w:rPr>
        <w:t xml:space="preserve">составляет техническое задание, памятку, инструкцию, технологическую карту; </w:t>
      </w:r>
    </w:p>
    <w:p w:rsidR="000F43B7" w:rsidRPr="001A77AD" w:rsidRDefault="001E6BD0" w:rsidP="00B50D4A">
      <w:pPr>
        <w:numPr>
          <w:ilvl w:val="0"/>
          <w:numId w:val="32"/>
        </w:numPr>
        <w:ind w:firstLine="0"/>
        <w:rPr>
          <w:sz w:val="20"/>
          <w:szCs w:val="20"/>
        </w:rPr>
      </w:pPr>
      <w:r w:rsidRPr="001A77AD">
        <w:rPr>
          <w:sz w:val="20"/>
          <w:szCs w:val="20"/>
        </w:rPr>
        <w:t xml:space="preserve">осуществляет сборку моделей с помощью образовательного конструктора по инструкции; </w:t>
      </w:r>
    </w:p>
    <w:p w:rsidR="000F43B7" w:rsidRPr="001A77AD" w:rsidRDefault="001E6BD0" w:rsidP="00B50D4A">
      <w:pPr>
        <w:numPr>
          <w:ilvl w:val="0"/>
          <w:numId w:val="32"/>
        </w:numPr>
        <w:ind w:firstLine="0"/>
        <w:rPr>
          <w:sz w:val="20"/>
          <w:szCs w:val="20"/>
        </w:rPr>
      </w:pPr>
      <w:r w:rsidRPr="001A77AD">
        <w:rPr>
          <w:sz w:val="20"/>
          <w:szCs w:val="20"/>
        </w:rPr>
        <w:t xml:space="preserve">осуществляет выбор товара в модельной ситуации; </w:t>
      </w:r>
    </w:p>
    <w:p w:rsidR="000F43B7" w:rsidRPr="001A77AD" w:rsidRDefault="001E6BD0" w:rsidP="00B50D4A">
      <w:pPr>
        <w:numPr>
          <w:ilvl w:val="0"/>
          <w:numId w:val="32"/>
        </w:numPr>
        <w:ind w:firstLine="0"/>
        <w:rPr>
          <w:sz w:val="20"/>
          <w:szCs w:val="20"/>
        </w:rPr>
      </w:pPr>
      <w:r w:rsidRPr="001A77AD">
        <w:rPr>
          <w:sz w:val="20"/>
          <w:szCs w:val="20"/>
        </w:rPr>
        <w:t xml:space="preserve">осуществляет сохранение информации в формах описания, схемы, эскиза, фотографии; </w:t>
      </w:r>
    </w:p>
    <w:p w:rsidR="000F43B7" w:rsidRPr="001A77AD" w:rsidRDefault="001E6BD0" w:rsidP="00B50D4A">
      <w:pPr>
        <w:numPr>
          <w:ilvl w:val="0"/>
          <w:numId w:val="32"/>
        </w:numPr>
        <w:ind w:firstLine="0"/>
        <w:rPr>
          <w:sz w:val="20"/>
          <w:szCs w:val="20"/>
        </w:rPr>
      </w:pPr>
      <w:r w:rsidRPr="001A77AD">
        <w:rPr>
          <w:sz w:val="20"/>
          <w:szCs w:val="20"/>
        </w:rPr>
        <w:t xml:space="preserve">конструирует модель по заданному прототипу;  </w:t>
      </w:r>
    </w:p>
    <w:p w:rsidR="000F43B7" w:rsidRPr="001A77AD" w:rsidRDefault="001E6BD0" w:rsidP="00B50D4A">
      <w:pPr>
        <w:numPr>
          <w:ilvl w:val="0"/>
          <w:numId w:val="32"/>
        </w:numPr>
        <w:ind w:firstLine="0"/>
        <w:rPr>
          <w:sz w:val="20"/>
          <w:szCs w:val="20"/>
        </w:rPr>
      </w:pPr>
      <w:r w:rsidRPr="001A77AD">
        <w:rPr>
          <w:sz w:val="20"/>
          <w:szCs w:val="20"/>
        </w:rPr>
        <w:t xml:space="preserve">осуществляет корректное применение / хранение произвольно заданного продукта на основе информации производителя (инструкции, памятки, этикетки); </w:t>
      </w:r>
    </w:p>
    <w:p w:rsidR="000F43B7" w:rsidRPr="001A77AD" w:rsidRDefault="001E6BD0" w:rsidP="00B50D4A">
      <w:pPr>
        <w:numPr>
          <w:ilvl w:val="0"/>
          <w:numId w:val="32"/>
        </w:numPr>
        <w:ind w:firstLine="0"/>
        <w:rPr>
          <w:sz w:val="20"/>
          <w:szCs w:val="20"/>
        </w:rPr>
      </w:pPr>
      <w:r w:rsidRPr="001A77AD">
        <w:rPr>
          <w:sz w:val="20"/>
          <w:szCs w:val="20"/>
        </w:rPr>
        <w:t xml:space="preserve">получил и проанализировал опыт изучения потребностей ближайшего социального окружения на основе самостоятельно разработанной программы; </w:t>
      </w:r>
    </w:p>
    <w:p w:rsidR="000F43B7" w:rsidRPr="001A77AD" w:rsidRDefault="001E6BD0" w:rsidP="00B50D4A">
      <w:pPr>
        <w:numPr>
          <w:ilvl w:val="0"/>
          <w:numId w:val="32"/>
        </w:numPr>
        <w:ind w:firstLine="0"/>
        <w:rPr>
          <w:sz w:val="20"/>
          <w:szCs w:val="20"/>
        </w:rPr>
      </w:pPr>
      <w:r w:rsidRPr="001A77AD">
        <w:rPr>
          <w:sz w:val="20"/>
          <w:szCs w:val="20"/>
        </w:rPr>
        <w:t xml:space="preserve">получил и проанализировал опыт проведения испытания, анализа, модернизации модели; </w:t>
      </w:r>
    </w:p>
    <w:p w:rsidR="000F43B7" w:rsidRPr="001A77AD" w:rsidRDefault="001E6BD0" w:rsidP="00B50D4A">
      <w:pPr>
        <w:numPr>
          <w:ilvl w:val="0"/>
          <w:numId w:val="32"/>
        </w:numPr>
        <w:ind w:firstLine="0"/>
        <w:rPr>
          <w:sz w:val="20"/>
          <w:szCs w:val="20"/>
        </w:rPr>
      </w:pPr>
      <w:r w:rsidRPr="001A77AD">
        <w:rPr>
          <w:sz w:val="20"/>
          <w:szCs w:val="20"/>
        </w:rPr>
        <w:t xml:space="preserve">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w:t>
      </w:r>
    </w:p>
    <w:p w:rsidR="000F43B7" w:rsidRPr="001A77AD" w:rsidRDefault="001E6BD0" w:rsidP="00B50D4A">
      <w:pPr>
        <w:numPr>
          <w:ilvl w:val="0"/>
          <w:numId w:val="32"/>
        </w:numPr>
        <w:ind w:firstLine="0"/>
        <w:rPr>
          <w:sz w:val="20"/>
          <w:szCs w:val="20"/>
        </w:rPr>
      </w:pPr>
      <w:r w:rsidRPr="001A77AD">
        <w:rPr>
          <w:sz w:val="20"/>
          <w:szCs w:val="20"/>
        </w:rPr>
        <w:t xml:space="preserve">получил и проанализировал опыт изготовления информационного продукта по заданному алгоритму; </w:t>
      </w:r>
    </w:p>
    <w:p w:rsidR="000F43B7" w:rsidRPr="001A77AD" w:rsidRDefault="001E6BD0" w:rsidP="00B50D4A">
      <w:pPr>
        <w:numPr>
          <w:ilvl w:val="0"/>
          <w:numId w:val="32"/>
        </w:numPr>
        <w:ind w:firstLine="0"/>
        <w:rPr>
          <w:sz w:val="20"/>
          <w:szCs w:val="20"/>
        </w:rPr>
      </w:pPr>
      <w:r w:rsidRPr="001A77AD">
        <w:rPr>
          <w:sz w:val="20"/>
          <w:szCs w:val="20"/>
        </w:rPr>
        <w:t xml:space="preserve">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 </w:t>
      </w:r>
    </w:p>
    <w:p w:rsidR="000F43B7" w:rsidRPr="001A77AD" w:rsidRDefault="001E6BD0" w:rsidP="00B50D4A">
      <w:pPr>
        <w:numPr>
          <w:ilvl w:val="0"/>
          <w:numId w:val="32"/>
        </w:numPr>
        <w:ind w:firstLine="0"/>
        <w:rPr>
          <w:sz w:val="20"/>
          <w:szCs w:val="20"/>
        </w:rPr>
      </w:pPr>
      <w:r w:rsidRPr="001A77AD">
        <w:rPr>
          <w:sz w:val="20"/>
          <w:szCs w:val="20"/>
        </w:rPr>
        <w:t xml:space="preserve">получил и проанализировал опыт разработки или оптимизации и введение технологии на примере организации действий и взаимодействия в быту. </w:t>
      </w:r>
    </w:p>
    <w:p w:rsidR="000F43B7" w:rsidRPr="001A77AD" w:rsidRDefault="001E6BD0" w:rsidP="001A77AD">
      <w:pPr>
        <w:ind w:left="715" w:right="0" w:hanging="10"/>
        <w:rPr>
          <w:sz w:val="20"/>
          <w:szCs w:val="20"/>
        </w:rPr>
      </w:pPr>
      <w:r w:rsidRPr="001A77AD">
        <w:rPr>
          <w:b/>
          <w:sz w:val="20"/>
          <w:szCs w:val="20"/>
        </w:rPr>
        <w:t xml:space="preserve">6 класс </w:t>
      </w:r>
    </w:p>
    <w:p w:rsidR="000F43B7" w:rsidRPr="001A77AD" w:rsidRDefault="001E6BD0" w:rsidP="001A77AD">
      <w:pPr>
        <w:ind w:left="710" w:firstLine="0"/>
        <w:rPr>
          <w:sz w:val="20"/>
          <w:szCs w:val="20"/>
        </w:rPr>
      </w:pPr>
      <w:r w:rsidRPr="001A77AD">
        <w:rPr>
          <w:sz w:val="20"/>
          <w:szCs w:val="20"/>
        </w:rPr>
        <w:t xml:space="preserve">По завершении учебного года обучающийся: </w:t>
      </w:r>
    </w:p>
    <w:p w:rsidR="000F43B7" w:rsidRPr="001A77AD" w:rsidRDefault="001E6BD0" w:rsidP="00B50D4A">
      <w:pPr>
        <w:numPr>
          <w:ilvl w:val="0"/>
          <w:numId w:val="33"/>
        </w:numPr>
        <w:ind w:firstLine="0"/>
        <w:rPr>
          <w:sz w:val="20"/>
          <w:szCs w:val="20"/>
        </w:rPr>
      </w:pPr>
      <w:r w:rsidRPr="001A77AD">
        <w:rPr>
          <w:sz w:val="20"/>
          <w:szCs w:val="20"/>
        </w:rPr>
        <w:t xml:space="preserve">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 </w:t>
      </w:r>
    </w:p>
    <w:p w:rsidR="000F43B7" w:rsidRPr="001A77AD" w:rsidRDefault="001E6BD0" w:rsidP="00B50D4A">
      <w:pPr>
        <w:numPr>
          <w:ilvl w:val="0"/>
          <w:numId w:val="33"/>
        </w:numPr>
        <w:ind w:firstLine="0"/>
        <w:rPr>
          <w:sz w:val="20"/>
          <w:szCs w:val="20"/>
        </w:rPr>
      </w:pPr>
      <w:r w:rsidRPr="001A77AD">
        <w:rPr>
          <w:sz w:val="20"/>
          <w:szCs w:val="20"/>
        </w:rPr>
        <w:t xml:space="preserve">описывает жизненный цикл технологии, приводя примеры; </w:t>
      </w:r>
    </w:p>
    <w:p w:rsidR="000F43B7" w:rsidRPr="001A77AD" w:rsidRDefault="001E6BD0" w:rsidP="00B50D4A">
      <w:pPr>
        <w:numPr>
          <w:ilvl w:val="0"/>
          <w:numId w:val="33"/>
        </w:numPr>
        <w:ind w:firstLine="0"/>
        <w:rPr>
          <w:sz w:val="20"/>
          <w:szCs w:val="20"/>
        </w:rPr>
      </w:pPr>
      <w:r w:rsidRPr="001A77AD">
        <w:rPr>
          <w:sz w:val="20"/>
          <w:szCs w:val="20"/>
        </w:rPr>
        <w:t xml:space="preserve">оперирует понятием «технологическая система» при описании средств удовлетворения потребностей человека; </w:t>
      </w:r>
    </w:p>
    <w:p w:rsidR="000F43B7" w:rsidRPr="001A77AD" w:rsidRDefault="001E6BD0" w:rsidP="00B50D4A">
      <w:pPr>
        <w:numPr>
          <w:ilvl w:val="0"/>
          <w:numId w:val="33"/>
        </w:numPr>
        <w:ind w:firstLine="0"/>
        <w:rPr>
          <w:sz w:val="20"/>
          <w:szCs w:val="20"/>
        </w:rPr>
      </w:pPr>
      <w:r w:rsidRPr="001A77AD">
        <w:rPr>
          <w:sz w:val="20"/>
          <w:szCs w:val="20"/>
        </w:rPr>
        <w:t xml:space="preserve">проводит морфологический и функциональный анализ технологической системы; </w:t>
      </w:r>
    </w:p>
    <w:p w:rsidR="000F43B7" w:rsidRPr="001A77AD" w:rsidRDefault="001E6BD0" w:rsidP="00B50D4A">
      <w:pPr>
        <w:numPr>
          <w:ilvl w:val="0"/>
          <w:numId w:val="33"/>
        </w:numPr>
        <w:ind w:firstLine="0"/>
        <w:rPr>
          <w:sz w:val="20"/>
          <w:szCs w:val="20"/>
        </w:rPr>
      </w:pPr>
      <w:r w:rsidRPr="001A77AD">
        <w:rPr>
          <w:sz w:val="20"/>
          <w:szCs w:val="20"/>
        </w:rPr>
        <w:t xml:space="preserve">проводит анализ технологической системы – надсистемы – подсистемы в процессе проектирования продукта; </w:t>
      </w:r>
    </w:p>
    <w:p w:rsidR="000F43B7" w:rsidRPr="001A77AD" w:rsidRDefault="001E6BD0" w:rsidP="00B50D4A">
      <w:pPr>
        <w:numPr>
          <w:ilvl w:val="0"/>
          <w:numId w:val="33"/>
        </w:numPr>
        <w:ind w:firstLine="0"/>
        <w:rPr>
          <w:sz w:val="20"/>
          <w:szCs w:val="20"/>
        </w:rPr>
      </w:pPr>
      <w:r w:rsidRPr="001A77AD">
        <w:rPr>
          <w:sz w:val="20"/>
          <w:szCs w:val="20"/>
        </w:rPr>
        <w:t xml:space="preserve">читает элементарные чертежи и эскизы; </w:t>
      </w:r>
    </w:p>
    <w:p w:rsidR="000F43B7" w:rsidRPr="001A77AD" w:rsidRDefault="001E6BD0" w:rsidP="00B50D4A">
      <w:pPr>
        <w:numPr>
          <w:ilvl w:val="0"/>
          <w:numId w:val="33"/>
        </w:numPr>
        <w:ind w:firstLine="0"/>
        <w:rPr>
          <w:sz w:val="20"/>
          <w:szCs w:val="20"/>
        </w:rPr>
      </w:pPr>
      <w:r w:rsidRPr="001A77AD">
        <w:rPr>
          <w:sz w:val="20"/>
          <w:szCs w:val="20"/>
        </w:rPr>
        <w:t xml:space="preserve">выполняет эскизы механизмов, интерьера; </w:t>
      </w:r>
    </w:p>
    <w:p w:rsidR="000F43B7" w:rsidRPr="001A77AD" w:rsidRDefault="001E6BD0" w:rsidP="00B50D4A">
      <w:pPr>
        <w:numPr>
          <w:ilvl w:val="0"/>
          <w:numId w:val="33"/>
        </w:numPr>
        <w:ind w:firstLine="0"/>
        <w:rPr>
          <w:sz w:val="20"/>
          <w:szCs w:val="20"/>
        </w:rPr>
      </w:pPr>
      <w:r w:rsidRPr="001A77AD">
        <w:rPr>
          <w:sz w:val="20"/>
          <w:szCs w:val="20"/>
        </w:rPr>
        <w:t xml:space="preserve">освоил техники обработки материалов (по выбору обучающегося в соответствии с содержанием проектной деятельности) ; </w:t>
      </w:r>
    </w:p>
    <w:p w:rsidR="000F43B7" w:rsidRPr="0084093E" w:rsidRDefault="001E6BD0" w:rsidP="00B50D4A">
      <w:pPr>
        <w:numPr>
          <w:ilvl w:val="0"/>
          <w:numId w:val="33"/>
        </w:numPr>
        <w:spacing w:line="240" w:lineRule="auto"/>
        <w:ind w:left="10" w:right="26" w:firstLine="0"/>
        <w:rPr>
          <w:sz w:val="20"/>
          <w:szCs w:val="20"/>
        </w:rPr>
      </w:pPr>
      <w:r w:rsidRPr="0084093E">
        <w:rPr>
          <w:sz w:val="20"/>
          <w:szCs w:val="20"/>
        </w:rPr>
        <w:t xml:space="preserve">применяет простые механизмы для решения поставленных задач по модернизации / проектированию технологических систем; строит модель механизма, состоящего из нескольких простых механизмов по кинематической схеме;получил и проанализировал опыт исследования способов жизнеобеспечения и </w:t>
      </w:r>
    </w:p>
    <w:p w:rsidR="000F43B7" w:rsidRPr="001A77AD" w:rsidRDefault="001E6BD0" w:rsidP="00364813">
      <w:pPr>
        <w:ind w:firstLine="0"/>
        <w:rPr>
          <w:sz w:val="20"/>
          <w:szCs w:val="20"/>
        </w:rPr>
      </w:pPr>
      <w:r w:rsidRPr="001A77AD">
        <w:rPr>
          <w:sz w:val="20"/>
          <w:szCs w:val="20"/>
        </w:rPr>
        <w:t xml:space="preserve">состояния жилых зданий микрорайона / поселения; </w:t>
      </w:r>
    </w:p>
    <w:p w:rsidR="000F43B7" w:rsidRPr="001A77AD" w:rsidRDefault="001E6BD0" w:rsidP="00B50D4A">
      <w:pPr>
        <w:numPr>
          <w:ilvl w:val="0"/>
          <w:numId w:val="33"/>
        </w:numPr>
        <w:ind w:firstLine="0"/>
        <w:rPr>
          <w:sz w:val="20"/>
          <w:szCs w:val="20"/>
        </w:rPr>
      </w:pPr>
      <w:r w:rsidRPr="001A77AD">
        <w:rPr>
          <w:sz w:val="20"/>
          <w:szCs w:val="20"/>
        </w:rPr>
        <w:t xml:space="preserve">получил и проанализировал опыт решения задач на взаимодействие со службами ЖКХ; </w:t>
      </w:r>
    </w:p>
    <w:p w:rsidR="000F43B7" w:rsidRPr="001A77AD" w:rsidRDefault="001E6BD0" w:rsidP="00B50D4A">
      <w:pPr>
        <w:numPr>
          <w:ilvl w:val="0"/>
          <w:numId w:val="33"/>
        </w:numPr>
        <w:ind w:firstLine="0"/>
        <w:rPr>
          <w:sz w:val="20"/>
          <w:szCs w:val="20"/>
        </w:rPr>
      </w:pPr>
      <w:r w:rsidRPr="001A77AD">
        <w:rPr>
          <w:sz w:val="20"/>
          <w:szCs w:val="20"/>
        </w:rPr>
        <w:t xml:space="preserve">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 </w:t>
      </w:r>
    </w:p>
    <w:p w:rsidR="000F43B7" w:rsidRPr="001A77AD" w:rsidRDefault="001E6BD0" w:rsidP="00B50D4A">
      <w:pPr>
        <w:numPr>
          <w:ilvl w:val="0"/>
          <w:numId w:val="33"/>
        </w:numPr>
        <w:ind w:firstLine="0"/>
        <w:rPr>
          <w:sz w:val="20"/>
          <w:szCs w:val="20"/>
        </w:rPr>
      </w:pPr>
      <w:r w:rsidRPr="001A77AD">
        <w:rPr>
          <w:sz w:val="20"/>
          <w:szCs w:val="20"/>
        </w:rPr>
        <w:t xml:space="preserve">получил и проанализировал опыт модификации механизмов (на основе технической документации) для получения заданных свойств (решение задачи); </w:t>
      </w:r>
    </w:p>
    <w:p w:rsidR="000F43B7" w:rsidRPr="001A77AD" w:rsidRDefault="001E6BD0" w:rsidP="00B50D4A">
      <w:pPr>
        <w:numPr>
          <w:ilvl w:val="0"/>
          <w:numId w:val="33"/>
        </w:numPr>
        <w:ind w:firstLine="0"/>
        <w:rPr>
          <w:sz w:val="20"/>
          <w:szCs w:val="20"/>
        </w:rPr>
      </w:pPr>
      <w:r w:rsidRPr="001A77AD">
        <w:rPr>
          <w:sz w:val="20"/>
          <w:szCs w:val="20"/>
        </w:rPr>
        <w:lastRenderedPageBreak/>
        <w:t xml:space="preserve">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 </w:t>
      </w:r>
    </w:p>
    <w:p w:rsidR="000F43B7" w:rsidRPr="001A77AD" w:rsidRDefault="00B5257C" w:rsidP="001A77AD">
      <w:pPr>
        <w:ind w:left="715" w:right="0" w:hanging="10"/>
        <w:rPr>
          <w:sz w:val="20"/>
          <w:szCs w:val="20"/>
        </w:rPr>
      </w:pPr>
      <w:r>
        <w:rPr>
          <w:b/>
          <w:sz w:val="20"/>
          <w:szCs w:val="20"/>
        </w:rPr>
        <w:t>7</w:t>
      </w:r>
      <w:r w:rsidR="001E6BD0" w:rsidRPr="001A77AD">
        <w:rPr>
          <w:b/>
          <w:sz w:val="20"/>
          <w:szCs w:val="20"/>
        </w:rPr>
        <w:t xml:space="preserve"> класс </w:t>
      </w:r>
    </w:p>
    <w:p w:rsidR="000F43B7" w:rsidRPr="001A77AD" w:rsidRDefault="001E6BD0" w:rsidP="001A77AD">
      <w:pPr>
        <w:ind w:left="710" w:firstLine="0"/>
        <w:rPr>
          <w:sz w:val="20"/>
          <w:szCs w:val="20"/>
        </w:rPr>
      </w:pPr>
      <w:r w:rsidRPr="001A77AD">
        <w:rPr>
          <w:sz w:val="20"/>
          <w:szCs w:val="20"/>
        </w:rPr>
        <w:t xml:space="preserve">По завершении учебного года обучающийся: </w:t>
      </w:r>
    </w:p>
    <w:p w:rsidR="000F43B7" w:rsidRPr="001A77AD" w:rsidRDefault="001E6BD0" w:rsidP="00B50D4A">
      <w:pPr>
        <w:numPr>
          <w:ilvl w:val="0"/>
          <w:numId w:val="34"/>
        </w:numPr>
        <w:ind w:firstLine="0"/>
        <w:rPr>
          <w:sz w:val="20"/>
          <w:szCs w:val="20"/>
        </w:rPr>
      </w:pPr>
      <w:r w:rsidRPr="001A77AD">
        <w:rPr>
          <w:sz w:val="20"/>
          <w:szCs w:val="20"/>
        </w:rPr>
        <w:t xml:space="preserve">называет и характеризует актуальные и перспективные технологии обработки материалов, технологии получения материалов с заданными свойствами; </w:t>
      </w:r>
    </w:p>
    <w:p w:rsidR="000F43B7" w:rsidRPr="001A77AD" w:rsidRDefault="001E6BD0" w:rsidP="00B50D4A">
      <w:pPr>
        <w:numPr>
          <w:ilvl w:val="0"/>
          <w:numId w:val="34"/>
        </w:numPr>
        <w:ind w:firstLine="0"/>
        <w:rPr>
          <w:sz w:val="20"/>
          <w:szCs w:val="20"/>
        </w:rPr>
      </w:pPr>
      <w:r w:rsidRPr="001A77AD">
        <w:rPr>
          <w:sz w:val="20"/>
          <w:szCs w:val="20"/>
        </w:rPr>
        <w:t xml:space="preserve">характеризует современную индустрию питания, в том числе в регионе проживания, и перспективы ее развития; </w:t>
      </w:r>
    </w:p>
    <w:p w:rsidR="000F43B7" w:rsidRPr="001A77AD" w:rsidRDefault="001E6BD0" w:rsidP="00B50D4A">
      <w:pPr>
        <w:numPr>
          <w:ilvl w:val="0"/>
          <w:numId w:val="34"/>
        </w:numPr>
        <w:ind w:firstLine="0"/>
        <w:rPr>
          <w:sz w:val="20"/>
          <w:szCs w:val="20"/>
        </w:rPr>
      </w:pPr>
      <w:r w:rsidRPr="001A77AD">
        <w:rPr>
          <w:sz w:val="20"/>
          <w:szCs w:val="20"/>
        </w:rPr>
        <w:t xml:space="preserve">называет и характеризует актуальные и перспективные технологии транспорта;, </w:t>
      </w:r>
    </w:p>
    <w:p w:rsidR="000F43B7" w:rsidRPr="001A77AD" w:rsidRDefault="001E6BD0" w:rsidP="00B50D4A">
      <w:pPr>
        <w:numPr>
          <w:ilvl w:val="0"/>
          <w:numId w:val="34"/>
        </w:numPr>
        <w:ind w:firstLine="0"/>
        <w:rPr>
          <w:sz w:val="20"/>
          <w:szCs w:val="20"/>
        </w:rPr>
      </w:pPr>
      <w:r w:rsidRPr="001A77AD">
        <w:rPr>
          <w:sz w:val="20"/>
          <w:szCs w:val="20"/>
        </w:rPr>
        <w:t xml:space="preserve">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 </w:t>
      </w:r>
    </w:p>
    <w:p w:rsidR="000F43B7" w:rsidRPr="001A77AD" w:rsidRDefault="001E6BD0" w:rsidP="00B50D4A">
      <w:pPr>
        <w:numPr>
          <w:ilvl w:val="0"/>
          <w:numId w:val="34"/>
        </w:numPr>
        <w:ind w:firstLine="0"/>
        <w:rPr>
          <w:sz w:val="20"/>
          <w:szCs w:val="20"/>
        </w:rPr>
      </w:pPr>
      <w:r w:rsidRPr="001A77AD">
        <w:rPr>
          <w:sz w:val="20"/>
          <w:szCs w:val="20"/>
        </w:rPr>
        <w:t xml:space="preserve">характеризует ситуацию на региональном рынке труда, называет тенденции её развития; </w:t>
      </w:r>
    </w:p>
    <w:p w:rsidR="000F43B7" w:rsidRPr="001A77AD" w:rsidRDefault="001E6BD0" w:rsidP="00B50D4A">
      <w:pPr>
        <w:numPr>
          <w:ilvl w:val="0"/>
          <w:numId w:val="34"/>
        </w:numPr>
        <w:ind w:firstLine="0"/>
        <w:rPr>
          <w:sz w:val="20"/>
          <w:szCs w:val="20"/>
        </w:rPr>
      </w:pPr>
      <w:r w:rsidRPr="001A77AD">
        <w:rPr>
          <w:sz w:val="20"/>
          <w:szCs w:val="20"/>
        </w:rPr>
        <w:t xml:space="preserve">перечисляет и характеризует виды технической и технологической документации </w:t>
      </w:r>
    </w:p>
    <w:p w:rsidR="000F43B7" w:rsidRPr="001A77AD" w:rsidRDefault="001E6BD0" w:rsidP="00B50D4A">
      <w:pPr>
        <w:numPr>
          <w:ilvl w:val="0"/>
          <w:numId w:val="34"/>
        </w:numPr>
        <w:ind w:firstLine="0"/>
        <w:rPr>
          <w:sz w:val="20"/>
          <w:szCs w:val="20"/>
        </w:rPr>
      </w:pPr>
      <w:r w:rsidRPr="001A77AD">
        <w:rPr>
          <w:sz w:val="20"/>
          <w:szCs w:val="20"/>
        </w:rPr>
        <w:t xml:space="preserve">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 </w:t>
      </w:r>
    </w:p>
    <w:p w:rsidR="000F43B7" w:rsidRPr="001A77AD" w:rsidRDefault="001E6BD0" w:rsidP="00B50D4A">
      <w:pPr>
        <w:numPr>
          <w:ilvl w:val="0"/>
          <w:numId w:val="34"/>
        </w:numPr>
        <w:ind w:firstLine="0"/>
        <w:rPr>
          <w:sz w:val="20"/>
          <w:szCs w:val="20"/>
        </w:rPr>
      </w:pPr>
      <w:r w:rsidRPr="001A77AD">
        <w:rPr>
          <w:sz w:val="20"/>
          <w:szCs w:val="20"/>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0F43B7" w:rsidRPr="001A77AD" w:rsidRDefault="001E6BD0" w:rsidP="00B50D4A">
      <w:pPr>
        <w:numPr>
          <w:ilvl w:val="0"/>
          <w:numId w:val="34"/>
        </w:numPr>
        <w:ind w:firstLine="0"/>
        <w:rPr>
          <w:sz w:val="20"/>
          <w:szCs w:val="20"/>
        </w:rPr>
      </w:pPr>
      <w:r w:rsidRPr="001A77AD">
        <w:rPr>
          <w:sz w:val="20"/>
          <w:szCs w:val="20"/>
        </w:rPr>
        <w:t xml:space="preserve">разъясняет функции модели и принципы моделирования, </w:t>
      </w:r>
    </w:p>
    <w:p w:rsidR="000F43B7" w:rsidRPr="001A77AD" w:rsidRDefault="001E6BD0" w:rsidP="00B50D4A">
      <w:pPr>
        <w:numPr>
          <w:ilvl w:val="0"/>
          <w:numId w:val="34"/>
        </w:numPr>
        <w:ind w:firstLine="0"/>
        <w:rPr>
          <w:sz w:val="20"/>
          <w:szCs w:val="20"/>
        </w:rPr>
      </w:pPr>
      <w:r w:rsidRPr="001A77AD">
        <w:rPr>
          <w:sz w:val="20"/>
          <w:szCs w:val="20"/>
        </w:rPr>
        <w:t xml:space="preserve">создаёт модель, адекватную практической задаче, </w:t>
      </w:r>
    </w:p>
    <w:p w:rsidR="000F43B7" w:rsidRPr="001A77AD" w:rsidRDefault="001E6BD0" w:rsidP="00B50D4A">
      <w:pPr>
        <w:numPr>
          <w:ilvl w:val="0"/>
          <w:numId w:val="34"/>
        </w:numPr>
        <w:ind w:firstLine="0"/>
        <w:rPr>
          <w:sz w:val="20"/>
          <w:szCs w:val="20"/>
        </w:rPr>
      </w:pPr>
      <w:r w:rsidRPr="001A77AD">
        <w:rPr>
          <w:sz w:val="20"/>
          <w:szCs w:val="20"/>
        </w:rPr>
        <w:t xml:space="preserve">отбирает материал в соответствии с техническим решением или по заданным критериям, </w:t>
      </w:r>
    </w:p>
    <w:p w:rsidR="000F43B7" w:rsidRPr="001A77AD" w:rsidRDefault="001E6BD0" w:rsidP="00B50D4A">
      <w:pPr>
        <w:numPr>
          <w:ilvl w:val="0"/>
          <w:numId w:val="34"/>
        </w:numPr>
        <w:ind w:firstLine="0"/>
        <w:rPr>
          <w:sz w:val="20"/>
          <w:szCs w:val="20"/>
        </w:rPr>
      </w:pPr>
      <w:r w:rsidRPr="001A77AD">
        <w:rPr>
          <w:sz w:val="20"/>
          <w:szCs w:val="20"/>
        </w:rPr>
        <w:t xml:space="preserve">составляет рацион питания, адекватный ситуации, </w:t>
      </w:r>
    </w:p>
    <w:p w:rsidR="000F43B7" w:rsidRPr="001A77AD" w:rsidRDefault="001E6BD0" w:rsidP="00B50D4A">
      <w:pPr>
        <w:numPr>
          <w:ilvl w:val="0"/>
          <w:numId w:val="34"/>
        </w:numPr>
        <w:ind w:firstLine="0"/>
        <w:rPr>
          <w:sz w:val="20"/>
          <w:szCs w:val="20"/>
        </w:rPr>
      </w:pPr>
      <w:r w:rsidRPr="001A77AD">
        <w:rPr>
          <w:sz w:val="20"/>
          <w:szCs w:val="20"/>
        </w:rPr>
        <w:t xml:space="preserve">планирует продвижение продукта, </w:t>
      </w:r>
    </w:p>
    <w:p w:rsidR="000F43B7" w:rsidRPr="001A77AD" w:rsidRDefault="001E6BD0" w:rsidP="00B50D4A">
      <w:pPr>
        <w:numPr>
          <w:ilvl w:val="0"/>
          <w:numId w:val="34"/>
        </w:numPr>
        <w:ind w:firstLine="0"/>
        <w:rPr>
          <w:sz w:val="20"/>
          <w:szCs w:val="20"/>
        </w:rPr>
      </w:pPr>
      <w:r w:rsidRPr="001A77AD">
        <w:rPr>
          <w:sz w:val="20"/>
          <w:szCs w:val="20"/>
        </w:rPr>
        <w:t xml:space="preserve">регламентирует заданный процесс в заданной форме, </w:t>
      </w:r>
    </w:p>
    <w:p w:rsidR="000F43B7" w:rsidRPr="001A77AD" w:rsidRDefault="001E6BD0" w:rsidP="00B50D4A">
      <w:pPr>
        <w:numPr>
          <w:ilvl w:val="0"/>
          <w:numId w:val="34"/>
        </w:numPr>
        <w:ind w:firstLine="0"/>
        <w:rPr>
          <w:sz w:val="20"/>
          <w:szCs w:val="20"/>
        </w:rPr>
      </w:pPr>
      <w:r w:rsidRPr="001A77AD">
        <w:rPr>
          <w:sz w:val="20"/>
          <w:szCs w:val="20"/>
        </w:rPr>
        <w:t xml:space="preserve">проводит оценку и испытание полученного продукта, </w:t>
      </w:r>
    </w:p>
    <w:p w:rsidR="000F43B7" w:rsidRPr="001A77AD" w:rsidRDefault="001E6BD0" w:rsidP="00B50D4A">
      <w:pPr>
        <w:numPr>
          <w:ilvl w:val="0"/>
          <w:numId w:val="34"/>
        </w:numPr>
        <w:ind w:firstLine="0"/>
        <w:rPr>
          <w:sz w:val="20"/>
          <w:szCs w:val="20"/>
        </w:rPr>
      </w:pPr>
      <w:r w:rsidRPr="001A77AD">
        <w:rPr>
          <w:sz w:val="20"/>
          <w:szCs w:val="20"/>
        </w:rPr>
        <w:t xml:space="preserve">описывает технологическое решение с помощью текста, рисунков, графического изображения, </w:t>
      </w:r>
    </w:p>
    <w:p w:rsidR="000F43B7" w:rsidRPr="001A77AD" w:rsidRDefault="001E6BD0" w:rsidP="00B50D4A">
      <w:pPr>
        <w:numPr>
          <w:ilvl w:val="0"/>
          <w:numId w:val="34"/>
        </w:numPr>
        <w:ind w:firstLine="0"/>
        <w:rPr>
          <w:sz w:val="20"/>
          <w:szCs w:val="20"/>
        </w:rPr>
      </w:pPr>
      <w:r w:rsidRPr="001A77AD">
        <w:rPr>
          <w:sz w:val="20"/>
          <w:szCs w:val="20"/>
        </w:rPr>
        <w:t xml:space="preserve">получил и проанализировал опыт лабораторного исследования продуктов питания, </w:t>
      </w:r>
    </w:p>
    <w:p w:rsidR="000F43B7" w:rsidRPr="001A77AD" w:rsidRDefault="001E6BD0" w:rsidP="00B50D4A">
      <w:pPr>
        <w:numPr>
          <w:ilvl w:val="0"/>
          <w:numId w:val="34"/>
        </w:numPr>
        <w:ind w:firstLine="0"/>
        <w:rPr>
          <w:sz w:val="20"/>
          <w:szCs w:val="20"/>
        </w:rPr>
      </w:pPr>
      <w:r w:rsidRPr="001A77AD">
        <w:rPr>
          <w:sz w:val="20"/>
          <w:szCs w:val="20"/>
        </w:rPr>
        <w:t xml:space="preserve">получил и проанализировал опыт разработки организационного проекта и решения логистических задач, </w:t>
      </w:r>
    </w:p>
    <w:p w:rsidR="000F43B7" w:rsidRPr="001A77AD" w:rsidRDefault="001E6BD0" w:rsidP="00B50D4A">
      <w:pPr>
        <w:numPr>
          <w:ilvl w:val="0"/>
          <w:numId w:val="34"/>
        </w:numPr>
        <w:ind w:firstLine="0"/>
        <w:rPr>
          <w:sz w:val="20"/>
          <w:szCs w:val="20"/>
        </w:rPr>
      </w:pPr>
      <w:r w:rsidRPr="001A77AD">
        <w:rPr>
          <w:sz w:val="20"/>
          <w:szCs w:val="20"/>
        </w:rPr>
        <w:t xml:space="preserve">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 </w:t>
      </w:r>
    </w:p>
    <w:p w:rsidR="000F43B7" w:rsidRPr="001A77AD" w:rsidRDefault="001E6BD0" w:rsidP="00B50D4A">
      <w:pPr>
        <w:numPr>
          <w:ilvl w:val="0"/>
          <w:numId w:val="34"/>
        </w:numPr>
        <w:ind w:firstLine="0"/>
        <w:rPr>
          <w:sz w:val="20"/>
          <w:szCs w:val="20"/>
        </w:rPr>
      </w:pPr>
      <w:r w:rsidRPr="001A77AD">
        <w:rPr>
          <w:sz w:val="20"/>
          <w:szCs w:val="20"/>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0F43B7" w:rsidRPr="001A77AD" w:rsidRDefault="001E6BD0" w:rsidP="00B50D4A">
      <w:pPr>
        <w:numPr>
          <w:ilvl w:val="0"/>
          <w:numId w:val="34"/>
        </w:numPr>
        <w:ind w:firstLine="0"/>
        <w:rPr>
          <w:sz w:val="20"/>
          <w:szCs w:val="20"/>
        </w:rPr>
      </w:pPr>
      <w:r w:rsidRPr="001A77AD">
        <w:rPr>
          <w:sz w:val="20"/>
          <w:szCs w:val="20"/>
        </w:rPr>
        <w:t xml:space="preserve">получил и проанализировал опыт моделирования транспортных потоков, </w:t>
      </w:r>
    </w:p>
    <w:p w:rsidR="000F43B7" w:rsidRPr="001A77AD" w:rsidRDefault="001E6BD0" w:rsidP="00B50D4A">
      <w:pPr>
        <w:numPr>
          <w:ilvl w:val="0"/>
          <w:numId w:val="34"/>
        </w:numPr>
        <w:ind w:firstLine="0"/>
        <w:rPr>
          <w:sz w:val="20"/>
          <w:szCs w:val="20"/>
        </w:rPr>
      </w:pPr>
      <w:r w:rsidRPr="001A77AD">
        <w:rPr>
          <w:sz w:val="20"/>
          <w:szCs w:val="20"/>
        </w:rPr>
        <w:t xml:space="preserve">получил опыт анализа объявлений, предлагающих работу </w:t>
      </w:r>
    </w:p>
    <w:p w:rsidR="000F43B7" w:rsidRPr="001A77AD" w:rsidRDefault="001E6BD0" w:rsidP="00B50D4A">
      <w:pPr>
        <w:numPr>
          <w:ilvl w:val="0"/>
          <w:numId w:val="34"/>
        </w:numPr>
        <w:ind w:firstLine="0"/>
        <w:rPr>
          <w:sz w:val="20"/>
          <w:szCs w:val="20"/>
        </w:rPr>
      </w:pPr>
      <w:r w:rsidRPr="001A77AD">
        <w:rPr>
          <w:sz w:val="20"/>
          <w:szCs w:val="20"/>
        </w:rPr>
        <w:t xml:space="preserve">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w:t>
      </w:r>
    </w:p>
    <w:p w:rsidR="000F43B7" w:rsidRPr="001A77AD" w:rsidRDefault="001E6BD0" w:rsidP="00B50D4A">
      <w:pPr>
        <w:numPr>
          <w:ilvl w:val="0"/>
          <w:numId w:val="34"/>
        </w:numPr>
        <w:ind w:firstLine="0"/>
        <w:rPr>
          <w:sz w:val="20"/>
          <w:szCs w:val="20"/>
        </w:rPr>
      </w:pPr>
      <w:r w:rsidRPr="001A77AD">
        <w:rPr>
          <w:sz w:val="20"/>
          <w:szCs w:val="20"/>
        </w:rPr>
        <w:t xml:space="preserve">получил и проанализировал опыт создания информационного продукта и его встраивания в заданную оболочку, </w:t>
      </w:r>
    </w:p>
    <w:p w:rsidR="000F43B7" w:rsidRPr="001A77AD" w:rsidRDefault="001E6BD0" w:rsidP="00B50D4A">
      <w:pPr>
        <w:numPr>
          <w:ilvl w:val="0"/>
          <w:numId w:val="34"/>
        </w:numPr>
        <w:ind w:firstLine="0"/>
        <w:rPr>
          <w:sz w:val="20"/>
          <w:szCs w:val="20"/>
        </w:rPr>
      </w:pPr>
      <w:r w:rsidRPr="001A77AD">
        <w:rPr>
          <w:sz w:val="20"/>
          <w:szCs w:val="20"/>
        </w:rPr>
        <w:t xml:space="preserve">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 </w:t>
      </w:r>
    </w:p>
    <w:p w:rsidR="000F43B7" w:rsidRPr="001A77AD" w:rsidRDefault="000F43B7" w:rsidP="001A77AD">
      <w:pPr>
        <w:spacing w:after="50" w:line="240" w:lineRule="auto"/>
        <w:ind w:left="710" w:right="0" w:firstLine="0"/>
        <w:rPr>
          <w:sz w:val="20"/>
          <w:szCs w:val="20"/>
        </w:rPr>
      </w:pPr>
    </w:p>
    <w:p w:rsidR="000F43B7" w:rsidRPr="001A77AD" w:rsidRDefault="001E6BD0" w:rsidP="00381A5C">
      <w:pPr>
        <w:spacing w:after="36"/>
        <w:ind w:left="92" w:right="-15" w:hanging="10"/>
        <w:jc w:val="center"/>
        <w:rPr>
          <w:sz w:val="20"/>
          <w:szCs w:val="20"/>
        </w:rPr>
      </w:pPr>
      <w:r w:rsidRPr="001A77AD">
        <w:rPr>
          <w:b/>
          <w:sz w:val="20"/>
          <w:szCs w:val="20"/>
        </w:rPr>
        <w:t>1.2.5.17.</w:t>
      </w:r>
      <w:r w:rsidRPr="001A77AD">
        <w:rPr>
          <w:rFonts w:eastAsia="Arial"/>
          <w:b/>
          <w:sz w:val="20"/>
          <w:szCs w:val="20"/>
        </w:rPr>
        <w:tab/>
      </w:r>
      <w:r w:rsidRPr="001A77AD">
        <w:rPr>
          <w:b/>
          <w:sz w:val="20"/>
          <w:szCs w:val="20"/>
        </w:rPr>
        <w:t xml:space="preserve"> Физическая культура</w:t>
      </w:r>
    </w:p>
    <w:p w:rsidR="000F43B7" w:rsidRPr="001A77AD" w:rsidRDefault="000F43B7" w:rsidP="001A77AD">
      <w:pPr>
        <w:spacing w:after="43" w:line="240" w:lineRule="auto"/>
        <w:ind w:left="0" w:right="0" w:firstLine="0"/>
        <w:rPr>
          <w:sz w:val="20"/>
          <w:szCs w:val="20"/>
        </w:rPr>
      </w:pPr>
    </w:p>
    <w:p w:rsidR="000F43B7" w:rsidRPr="001A77AD" w:rsidRDefault="001E6BD0" w:rsidP="001A77AD">
      <w:pPr>
        <w:spacing w:after="112"/>
        <w:ind w:left="10" w:right="0" w:hanging="10"/>
        <w:rPr>
          <w:sz w:val="20"/>
          <w:szCs w:val="20"/>
        </w:rPr>
      </w:pPr>
      <w:r w:rsidRPr="001A77AD">
        <w:rPr>
          <w:b/>
          <w:sz w:val="20"/>
          <w:szCs w:val="20"/>
        </w:rPr>
        <w:t xml:space="preserve">Выпускник научится: </w:t>
      </w:r>
    </w:p>
    <w:p w:rsidR="000F43B7" w:rsidRPr="001A77AD" w:rsidRDefault="001E6BD0" w:rsidP="00B50D4A">
      <w:pPr>
        <w:numPr>
          <w:ilvl w:val="0"/>
          <w:numId w:val="35"/>
        </w:numPr>
        <w:spacing w:after="118"/>
        <w:ind w:left="0" w:firstLine="0"/>
        <w:rPr>
          <w:sz w:val="20"/>
          <w:szCs w:val="20"/>
        </w:rPr>
      </w:pPr>
      <w:r w:rsidRPr="001A77AD">
        <w:rPr>
          <w:sz w:val="20"/>
          <w:szCs w:val="20"/>
        </w:rPr>
        <w:t xml:space="preserve">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 </w:t>
      </w:r>
    </w:p>
    <w:p w:rsidR="000F43B7" w:rsidRPr="001A77AD" w:rsidRDefault="001E6BD0" w:rsidP="00B50D4A">
      <w:pPr>
        <w:numPr>
          <w:ilvl w:val="0"/>
          <w:numId w:val="35"/>
        </w:numPr>
        <w:spacing w:after="118"/>
        <w:ind w:left="0" w:firstLine="0"/>
        <w:rPr>
          <w:sz w:val="20"/>
          <w:szCs w:val="20"/>
        </w:rPr>
      </w:pPr>
      <w:r w:rsidRPr="001A77AD">
        <w:rPr>
          <w:sz w:val="20"/>
          <w:szCs w:val="20"/>
        </w:rPr>
        <w:lastRenderedPageBreak/>
        <w:t xml:space="preserve">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w:t>
      </w:r>
    </w:p>
    <w:p w:rsidR="000F43B7" w:rsidRPr="001A77AD" w:rsidRDefault="001E6BD0" w:rsidP="00B50D4A">
      <w:pPr>
        <w:numPr>
          <w:ilvl w:val="0"/>
          <w:numId w:val="35"/>
        </w:numPr>
        <w:spacing w:after="118"/>
        <w:ind w:left="0" w:firstLine="0"/>
        <w:rPr>
          <w:sz w:val="20"/>
          <w:szCs w:val="20"/>
        </w:rPr>
      </w:pPr>
      <w:r w:rsidRPr="001A77AD">
        <w:rPr>
          <w:sz w:val="20"/>
          <w:szCs w:val="20"/>
        </w:rPr>
        <w:t xml:space="preserve">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w:t>
      </w:r>
    </w:p>
    <w:p w:rsidR="000F43B7" w:rsidRPr="001A77AD" w:rsidRDefault="001E6BD0" w:rsidP="00B50D4A">
      <w:pPr>
        <w:numPr>
          <w:ilvl w:val="0"/>
          <w:numId w:val="35"/>
        </w:numPr>
        <w:spacing w:after="118"/>
        <w:ind w:left="0" w:firstLine="0"/>
        <w:rPr>
          <w:sz w:val="20"/>
          <w:szCs w:val="20"/>
        </w:rPr>
      </w:pPr>
      <w:r w:rsidRPr="001A77AD">
        <w:rPr>
          <w:sz w:val="20"/>
          <w:szCs w:val="20"/>
        </w:rPr>
        <w:t xml:space="preserve">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 </w:t>
      </w:r>
    </w:p>
    <w:p w:rsidR="000F43B7" w:rsidRPr="001A77AD" w:rsidRDefault="001E6BD0" w:rsidP="00B50D4A">
      <w:pPr>
        <w:numPr>
          <w:ilvl w:val="0"/>
          <w:numId w:val="35"/>
        </w:numPr>
        <w:spacing w:after="118"/>
        <w:ind w:left="0" w:firstLine="0"/>
        <w:rPr>
          <w:sz w:val="20"/>
          <w:szCs w:val="20"/>
        </w:rPr>
      </w:pPr>
      <w:r w:rsidRPr="001A77AD">
        <w:rPr>
          <w:sz w:val="20"/>
          <w:szCs w:val="20"/>
        </w:rPr>
        <w:t xml:space="preserve">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 </w:t>
      </w:r>
    </w:p>
    <w:p w:rsidR="000F43B7" w:rsidRPr="001A77AD" w:rsidRDefault="001E6BD0" w:rsidP="00B50D4A">
      <w:pPr>
        <w:numPr>
          <w:ilvl w:val="0"/>
          <w:numId w:val="35"/>
        </w:numPr>
        <w:spacing w:after="118"/>
        <w:ind w:left="0" w:firstLine="0"/>
        <w:rPr>
          <w:sz w:val="20"/>
          <w:szCs w:val="20"/>
        </w:rPr>
      </w:pPr>
      <w:r w:rsidRPr="001A77AD">
        <w:rPr>
          <w:sz w:val="20"/>
          <w:szCs w:val="20"/>
        </w:rPr>
        <w:t xml:space="preserve">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w:t>
      </w:r>
    </w:p>
    <w:p w:rsidR="000F43B7" w:rsidRPr="001A77AD" w:rsidRDefault="001E6BD0" w:rsidP="00B50D4A">
      <w:pPr>
        <w:numPr>
          <w:ilvl w:val="0"/>
          <w:numId w:val="35"/>
        </w:numPr>
        <w:spacing w:after="118"/>
        <w:ind w:left="0" w:firstLine="0"/>
        <w:rPr>
          <w:sz w:val="20"/>
          <w:szCs w:val="20"/>
        </w:rPr>
      </w:pPr>
      <w:r w:rsidRPr="001A77AD">
        <w:rPr>
          <w:sz w:val="20"/>
          <w:szCs w:val="20"/>
        </w:rPr>
        <w:t xml:space="preserve">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 </w:t>
      </w:r>
    </w:p>
    <w:p w:rsidR="000F43B7" w:rsidRPr="001A77AD" w:rsidRDefault="001E6BD0" w:rsidP="00B50D4A">
      <w:pPr>
        <w:numPr>
          <w:ilvl w:val="0"/>
          <w:numId w:val="35"/>
        </w:numPr>
        <w:spacing w:after="118"/>
        <w:ind w:left="0" w:firstLine="0"/>
        <w:rPr>
          <w:sz w:val="20"/>
          <w:szCs w:val="20"/>
        </w:rPr>
      </w:pPr>
      <w:r w:rsidRPr="001A77AD">
        <w:rPr>
          <w:sz w:val="20"/>
          <w:szCs w:val="20"/>
        </w:rPr>
        <w:t xml:space="preserve">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 </w:t>
      </w:r>
    </w:p>
    <w:p w:rsidR="000F43B7" w:rsidRPr="001A77AD" w:rsidRDefault="001E6BD0" w:rsidP="00B50D4A">
      <w:pPr>
        <w:numPr>
          <w:ilvl w:val="0"/>
          <w:numId w:val="35"/>
        </w:numPr>
        <w:spacing w:after="118"/>
        <w:ind w:left="0" w:firstLine="0"/>
        <w:rPr>
          <w:sz w:val="20"/>
          <w:szCs w:val="20"/>
        </w:rPr>
      </w:pPr>
      <w:r w:rsidRPr="001A77AD">
        <w:rPr>
          <w:sz w:val="20"/>
          <w:szCs w:val="20"/>
        </w:rPr>
        <w:t xml:space="preserve">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 </w:t>
      </w:r>
    </w:p>
    <w:p w:rsidR="000F43B7" w:rsidRPr="001A77AD" w:rsidRDefault="001E6BD0" w:rsidP="00B50D4A">
      <w:pPr>
        <w:numPr>
          <w:ilvl w:val="0"/>
          <w:numId w:val="35"/>
        </w:numPr>
        <w:spacing w:after="118"/>
        <w:ind w:left="0" w:firstLine="0"/>
        <w:rPr>
          <w:sz w:val="20"/>
          <w:szCs w:val="20"/>
        </w:rPr>
      </w:pPr>
      <w:r w:rsidRPr="001A77AD">
        <w:rPr>
          <w:sz w:val="20"/>
          <w:szCs w:val="20"/>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0F43B7" w:rsidRPr="001A77AD" w:rsidRDefault="001E6BD0" w:rsidP="00B50D4A">
      <w:pPr>
        <w:numPr>
          <w:ilvl w:val="0"/>
          <w:numId w:val="35"/>
        </w:numPr>
        <w:spacing w:after="118"/>
        <w:ind w:left="0" w:firstLine="0"/>
        <w:rPr>
          <w:sz w:val="20"/>
          <w:szCs w:val="20"/>
        </w:rPr>
      </w:pPr>
      <w:r w:rsidRPr="001A77AD">
        <w:rPr>
          <w:sz w:val="20"/>
          <w:szCs w:val="20"/>
        </w:rPr>
        <w:t xml:space="preserve">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w:t>
      </w:r>
    </w:p>
    <w:p w:rsidR="000F43B7" w:rsidRPr="001A77AD" w:rsidRDefault="001E6BD0" w:rsidP="00B50D4A">
      <w:pPr>
        <w:numPr>
          <w:ilvl w:val="0"/>
          <w:numId w:val="35"/>
        </w:numPr>
        <w:spacing w:after="118"/>
        <w:ind w:left="0" w:firstLine="0"/>
        <w:rPr>
          <w:sz w:val="20"/>
          <w:szCs w:val="20"/>
        </w:rPr>
      </w:pPr>
      <w:r w:rsidRPr="001A77AD">
        <w:rPr>
          <w:sz w:val="20"/>
          <w:szCs w:val="20"/>
        </w:rPr>
        <w:t xml:space="preserve">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 </w:t>
      </w:r>
    </w:p>
    <w:p w:rsidR="000F43B7" w:rsidRPr="001A77AD" w:rsidRDefault="001E6BD0" w:rsidP="00B50D4A">
      <w:pPr>
        <w:numPr>
          <w:ilvl w:val="0"/>
          <w:numId w:val="35"/>
        </w:numPr>
        <w:spacing w:after="117" w:line="243" w:lineRule="auto"/>
        <w:ind w:left="0" w:firstLine="0"/>
        <w:rPr>
          <w:sz w:val="20"/>
          <w:szCs w:val="20"/>
        </w:rPr>
      </w:pPr>
      <w:r w:rsidRPr="001A77AD">
        <w:rPr>
          <w:sz w:val="20"/>
          <w:szCs w:val="20"/>
        </w:rPr>
        <w:t xml:space="preserve">выполнять акробатические комбинации из числа хорошо освоенных упражнений; </w:t>
      </w:r>
    </w:p>
    <w:p w:rsidR="000F43B7" w:rsidRPr="001A77AD" w:rsidRDefault="001E6BD0" w:rsidP="00B50D4A">
      <w:pPr>
        <w:numPr>
          <w:ilvl w:val="0"/>
          <w:numId w:val="35"/>
        </w:numPr>
        <w:ind w:left="0" w:firstLine="0"/>
        <w:rPr>
          <w:sz w:val="20"/>
          <w:szCs w:val="20"/>
        </w:rPr>
      </w:pPr>
      <w:r w:rsidRPr="001A77AD">
        <w:rPr>
          <w:sz w:val="20"/>
          <w:szCs w:val="20"/>
        </w:rPr>
        <w:t xml:space="preserve">выполнять гимнастические комбинации на спортивных снарядах из числа хорошо освоенных упражнений; </w:t>
      </w:r>
    </w:p>
    <w:p w:rsidR="000F43B7" w:rsidRPr="001A77AD" w:rsidRDefault="001E6BD0" w:rsidP="00B50D4A">
      <w:pPr>
        <w:numPr>
          <w:ilvl w:val="0"/>
          <w:numId w:val="35"/>
        </w:numPr>
        <w:spacing w:after="117"/>
        <w:ind w:left="0" w:firstLine="0"/>
        <w:rPr>
          <w:sz w:val="20"/>
          <w:szCs w:val="20"/>
        </w:rPr>
      </w:pPr>
      <w:r w:rsidRPr="001A77AD">
        <w:rPr>
          <w:sz w:val="20"/>
          <w:szCs w:val="20"/>
        </w:rPr>
        <w:t xml:space="preserve">выполнять легкоатлетические упражнения в беге и в прыжках (в длину и высоту); </w:t>
      </w:r>
    </w:p>
    <w:p w:rsidR="000F43B7" w:rsidRPr="001A77AD" w:rsidRDefault="001E6BD0" w:rsidP="00B50D4A">
      <w:pPr>
        <w:numPr>
          <w:ilvl w:val="0"/>
          <w:numId w:val="35"/>
        </w:numPr>
        <w:spacing w:after="112"/>
        <w:ind w:left="0" w:firstLine="0"/>
        <w:rPr>
          <w:sz w:val="20"/>
          <w:szCs w:val="20"/>
        </w:rPr>
      </w:pPr>
      <w:r w:rsidRPr="001A77AD">
        <w:rPr>
          <w:sz w:val="20"/>
          <w:szCs w:val="20"/>
        </w:rPr>
        <w:t xml:space="preserve">выполнять спуски и торможения на лыжах с пологого склона; </w:t>
      </w:r>
    </w:p>
    <w:p w:rsidR="000F43B7" w:rsidRPr="001A77AD" w:rsidRDefault="001E6BD0" w:rsidP="00B50D4A">
      <w:pPr>
        <w:numPr>
          <w:ilvl w:val="0"/>
          <w:numId w:val="35"/>
        </w:numPr>
        <w:spacing w:after="118"/>
        <w:ind w:left="0" w:firstLine="0"/>
        <w:rPr>
          <w:sz w:val="20"/>
          <w:szCs w:val="20"/>
        </w:rPr>
      </w:pPr>
      <w:r w:rsidRPr="001A77AD">
        <w:rPr>
          <w:sz w:val="20"/>
          <w:szCs w:val="20"/>
        </w:rPr>
        <w:t xml:space="preserve">выполнять основные технические действия и приемы игры в футбол, волейбол, баскетбол в условиях учебной и игровой деятельности; </w:t>
      </w:r>
    </w:p>
    <w:p w:rsidR="000F43B7" w:rsidRPr="001A77AD" w:rsidRDefault="001E6BD0" w:rsidP="00B50D4A">
      <w:pPr>
        <w:numPr>
          <w:ilvl w:val="0"/>
          <w:numId w:val="35"/>
        </w:numPr>
        <w:spacing w:after="118"/>
        <w:ind w:left="0" w:firstLine="0"/>
        <w:rPr>
          <w:sz w:val="20"/>
          <w:szCs w:val="20"/>
        </w:rPr>
      </w:pPr>
      <w:r w:rsidRPr="001A77AD">
        <w:rPr>
          <w:sz w:val="20"/>
          <w:szCs w:val="20"/>
        </w:rPr>
        <w:t xml:space="preserve">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 </w:t>
      </w:r>
    </w:p>
    <w:p w:rsidR="000F43B7" w:rsidRPr="001A77AD" w:rsidRDefault="001E6BD0" w:rsidP="00B50D4A">
      <w:pPr>
        <w:numPr>
          <w:ilvl w:val="0"/>
          <w:numId w:val="35"/>
        </w:numPr>
        <w:ind w:left="0" w:firstLine="0"/>
        <w:rPr>
          <w:sz w:val="20"/>
          <w:szCs w:val="20"/>
        </w:rPr>
      </w:pPr>
      <w:r w:rsidRPr="001A77AD">
        <w:rPr>
          <w:sz w:val="20"/>
          <w:szCs w:val="20"/>
        </w:rPr>
        <w:t xml:space="preserve">выполнять тестовые упражнения для оценки уровня индивидуального  развития основных физических качеств. </w:t>
      </w:r>
    </w:p>
    <w:p w:rsidR="000F43B7" w:rsidRPr="001A77AD" w:rsidRDefault="001E6BD0" w:rsidP="001A77AD">
      <w:pPr>
        <w:spacing w:after="112"/>
        <w:ind w:left="10" w:right="0" w:hanging="10"/>
        <w:rPr>
          <w:sz w:val="20"/>
          <w:szCs w:val="20"/>
        </w:rPr>
      </w:pPr>
      <w:r w:rsidRPr="001A77AD">
        <w:rPr>
          <w:b/>
          <w:sz w:val="20"/>
          <w:szCs w:val="20"/>
        </w:rPr>
        <w:t>Выпускник получит возможность научиться:</w:t>
      </w:r>
    </w:p>
    <w:p w:rsidR="000F43B7" w:rsidRPr="001A77AD" w:rsidRDefault="001E6BD0" w:rsidP="00B50D4A">
      <w:pPr>
        <w:numPr>
          <w:ilvl w:val="0"/>
          <w:numId w:val="35"/>
        </w:numPr>
        <w:spacing w:after="117"/>
        <w:ind w:left="0" w:firstLine="0"/>
        <w:rPr>
          <w:sz w:val="20"/>
          <w:szCs w:val="20"/>
        </w:rPr>
      </w:pPr>
      <w:r w:rsidRPr="001A77AD">
        <w:rPr>
          <w:i/>
          <w:sz w:val="20"/>
          <w:szCs w:val="20"/>
        </w:rPr>
        <w:t xml:space="preserve">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 </w:t>
      </w:r>
    </w:p>
    <w:p w:rsidR="000F43B7" w:rsidRPr="001A77AD" w:rsidRDefault="001E6BD0" w:rsidP="00B50D4A">
      <w:pPr>
        <w:numPr>
          <w:ilvl w:val="0"/>
          <w:numId w:val="35"/>
        </w:numPr>
        <w:spacing w:after="118"/>
        <w:ind w:left="0" w:firstLine="0"/>
        <w:rPr>
          <w:sz w:val="20"/>
          <w:szCs w:val="20"/>
        </w:rPr>
      </w:pPr>
      <w:r w:rsidRPr="001A77AD">
        <w:rPr>
          <w:i/>
          <w:sz w:val="20"/>
          <w:szCs w:val="20"/>
        </w:rPr>
        <w:t xml:space="preserve">характеризовать исторические вехи развития отечественного спортивного движения, великих спортсменов, принесших славу российскому спорту; </w:t>
      </w:r>
    </w:p>
    <w:p w:rsidR="000F43B7" w:rsidRPr="001A77AD" w:rsidRDefault="001E6BD0" w:rsidP="00B50D4A">
      <w:pPr>
        <w:numPr>
          <w:ilvl w:val="0"/>
          <w:numId w:val="35"/>
        </w:numPr>
        <w:spacing w:after="117"/>
        <w:ind w:left="0" w:firstLine="0"/>
        <w:rPr>
          <w:sz w:val="20"/>
          <w:szCs w:val="20"/>
        </w:rPr>
      </w:pPr>
      <w:r w:rsidRPr="001A77AD">
        <w:rPr>
          <w:i/>
          <w:sz w:val="20"/>
          <w:szCs w:val="20"/>
        </w:rPr>
        <w:t xml:space="preserve">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 </w:t>
      </w:r>
    </w:p>
    <w:p w:rsidR="000F43B7" w:rsidRPr="001A77AD" w:rsidRDefault="001E6BD0" w:rsidP="00B50D4A">
      <w:pPr>
        <w:numPr>
          <w:ilvl w:val="0"/>
          <w:numId w:val="35"/>
        </w:numPr>
        <w:spacing w:after="117"/>
        <w:ind w:left="0" w:firstLine="0"/>
        <w:rPr>
          <w:sz w:val="20"/>
          <w:szCs w:val="20"/>
        </w:rPr>
      </w:pPr>
      <w:r w:rsidRPr="001A77AD">
        <w:rPr>
          <w:i/>
          <w:sz w:val="20"/>
          <w:szCs w:val="20"/>
        </w:rPr>
        <w:t xml:space="preserve">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 </w:t>
      </w:r>
    </w:p>
    <w:p w:rsidR="000F43B7" w:rsidRPr="001A77AD" w:rsidRDefault="001E6BD0" w:rsidP="00B50D4A">
      <w:pPr>
        <w:numPr>
          <w:ilvl w:val="0"/>
          <w:numId w:val="35"/>
        </w:numPr>
        <w:spacing w:after="117"/>
        <w:ind w:left="0" w:firstLine="0"/>
        <w:rPr>
          <w:sz w:val="20"/>
          <w:szCs w:val="20"/>
        </w:rPr>
      </w:pPr>
      <w:r w:rsidRPr="001A77AD">
        <w:rPr>
          <w:i/>
          <w:sz w:val="20"/>
          <w:szCs w:val="20"/>
        </w:rPr>
        <w:lastRenderedPageBreak/>
        <w:t xml:space="preserve">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w:t>
      </w:r>
    </w:p>
    <w:p w:rsidR="000F43B7" w:rsidRPr="001A77AD" w:rsidRDefault="001E6BD0" w:rsidP="00B50D4A">
      <w:pPr>
        <w:numPr>
          <w:ilvl w:val="0"/>
          <w:numId w:val="35"/>
        </w:numPr>
        <w:spacing w:after="118"/>
        <w:ind w:left="0" w:firstLine="0"/>
        <w:rPr>
          <w:sz w:val="20"/>
          <w:szCs w:val="20"/>
        </w:rPr>
      </w:pPr>
      <w:r w:rsidRPr="001A77AD">
        <w:rPr>
          <w:i/>
          <w:sz w:val="20"/>
          <w:szCs w:val="20"/>
        </w:rPr>
        <w:t xml:space="preserve">выполнять комплексы упражнений лечебной физической культуры с учетом имеющихся индивидуальных отклонений в показателях здоровья; </w:t>
      </w:r>
    </w:p>
    <w:p w:rsidR="000F43B7" w:rsidRPr="001A77AD" w:rsidRDefault="001E6BD0" w:rsidP="00B50D4A">
      <w:pPr>
        <w:numPr>
          <w:ilvl w:val="0"/>
          <w:numId w:val="35"/>
        </w:numPr>
        <w:spacing w:after="117"/>
        <w:ind w:left="0" w:firstLine="0"/>
        <w:rPr>
          <w:sz w:val="20"/>
          <w:szCs w:val="20"/>
        </w:rPr>
      </w:pPr>
      <w:r w:rsidRPr="001A77AD">
        <w:rPr>
          <w:i/>
          <w:sz w:val="20"/>
          <w:szCs w:val="20"/>
        </w:rPr>
        <w:t xml:space="preserve">преодолевать естественные и искусственные препятствия с помощью разнообразных способов лазания, прыжков и бега; </w:t>
      </w:r>
    </w:p>
    <w:p w:rsidR="000F43B7" w:rsidRPr="001A77AD" w:rsidRDefault="001E6BD0" w:rsidP="00B50D4A">
      <w:pPr>
        <w:numPr>
          <w:ilvl w:val="0"/>
          <w:numId w:val="35"/>
        </w:numPr>
        <w:spacing w:after="117"/>
        <w:ind w:left="0" w:firstLine="0"/>
        <w:rPr>
          <w:sz w:val="20"/>
          <w:szCs w:val="20"/>
        </w:rPr>
      </w:pPr>
      <w:r w:rsidRPr="001A77AD">
        <w:rPr>
          <w:i/>
          <w:sz w:val="20"/>
          <w:szCs w:val="20"/>
        </w:rPr>
        <w:t xml:space="preserve">осуществлять судейство по одному из осваиваемых видов спорта;  </w:t>
      </w:r>
    </w:p>
    <w:p w:rsidR="000F43B7" w:rsidRPr="00187F6C" w:rsidRDefault="00D00E14" w:rsidP="00B50D4A">
      <w:pPr>
        <w:numPr>
          <w:ilvl w:val="0"/>
          <w:numId w:val="35"/>
        </w:numPr>
        <w:spacing w:after="117"/>
        <w:ind w:left="0" w:right="0" w:firstLine="0"/>
        <w:rPr>
          <w:sz w:val="20"/>
          <w:szCs w:val="20"/>
        </w:rPr>
      </w:pPr>
      <w:r>
        <w:rPr>
          <w:i/>
          <w:sz w:val="20"/>
          <w:szCs w:val="20"/>
        </w:rPr>
        <w:t xml:space="preserve">выполнять тестовые нормативы </w:t>
      </w:r>
      <w:r w:rsidR="001E6BD0" w:rsidRPr="00187F6C">
        <w:rPr>
          <w:i/>
          <w:sz w:val="20"/>
          <w:szCs w:val="20"/>
        </w:rPr>
        <w:t>Всерос</w:t>
      </w:r>
      <w:r>
        <w:rPr>
          <w:i/>
          <w:sz w:val="20"/>
          <w:szCs w:val="20"/>
        </w:rPr>
        <w:t xml:space="preserve">сийского </w:t>
      </w:r>
      <w:r w:rsidR="001E6BD0" w:rsidRPr="00187F6C">
        <w:rPr>
          <w:i/>
          <w:sz w:val="20"/>
          <w:szCs w:val="20"/>
        </w:rPr>
        <w:t>физкультурно-</w:t>
      </w:r>
      <w:r w:rsidR="00187F6C" w:rsidRPr="00187F6C">
        <w:rPr>
          <w:i/>
          <w:sz w:val="20"/>
          <w:szCs w:val="20"/>
        </w:rPr>
        <w:t>с</w:t>
      </w:r>
      <w:r w:rsidR="001E6BD0" w:rsidRPr="00187F6C">
        <w:rPr>
          <w:i/>
          <w:sz w:val="20"/>
          <w:szCs w:val="20"/>
        </w:rPr>
        <w:t xml:space="preserve">портивногокомплекса «Готов к труду и обороне»; </w:t>
      </w:r>
    </w:p>
    <w:p w:rsidR="000F43B7" w:rsidRPr="001A77AD" w:rsidRDefault="001E6BD0" w:rsidP="00B50D4A">
      <w:pPr>
        <w:numPr>
          <w:ilvl w:val="0"/>
          <w:numId w:val="35"/>
        </w:numPr>
        <w:spacing w:after="44"/>
        <w:ind w:left="0" w:firstLine="0"/>
        <w:rPr>
          <w:sz w:val="20"/>
          <w:szCs w:val="20"/>
        </w:rPr>
      </w:pPr>
      <w:r w:rsidRPr="001A77AD">
        <w:rPr>
          <w:i/>
          <w:sz w:val="20"/>
          <w:szCs w:val="20"/>
        </w:rPr>
        <w:t xml:space="preserve">выполнять технико-тактические действия национальных видов спорта; </w:t>
      </w:r>
    </w:p>
    <w:p w:rsidR="000F43B7" w:rsidRPr="001A77AD" w:rsidRDefault="000F43B7" w:rsidP="001A77AD">
      <w:pPr>
        <w:spacing w:after="40" w:line="240" w:lineRule="auto"/>
        <w:ind w:left="710" w:right="0" w:firstLine="0"/>
        <w:rPr>
          <w:sz w:val="20"/>
          <w:szCs w:val="20"/>
        </w:rPr>
      </w:pPr>
    </w:p>
    <w:p w:rsidR="000F43B7" w:rsidRPr="001A77AD" w:rsidRDefault="000F43B7" w:rsidP="001A77AD">
      <w:pPr>
        <w:spacing w:after="45" w:line="240" w:lineRule="auto"/>
        <w:ind w:left="710" w:right="0" w:firstLine="0"/>
        <w:rPr>
          <w:sz w:val="20"/>
          <w:szCs w:val="20"/>
        </w:rPr>
      </w:pPr>
    </w:p>
    <w:p w:rsidR="00187F6C" w:rsidRDefault="001E6BD0" w:rsidP="00187F6C">
      <w:pPr>
        <w:ind w:left="705" w:right="465" w:firstLine="1680"/>
        <w:jc w:val="center"/>
        <w:rPr>
          <w:b/>
          <w:sz w:val="20"/>
          <w:szCs w:val="20"/>
        </w:rPr>
      </w:pPr>
      <w:r w:rsidRPr="001A77AD">
        <w:rPr>
          <w:b/>
          <w:sz w:val="20"/>
          <w:szCs w:val="20"/>
        </w:rPr>
        <w:t xml:space="preserve">1.2.5.18. Основы безопасности жизнедеятельности </w:t>
      </w:r>
    </w:p>
    <w:p w:rsidR="000F43B7" w:rsidRPr="001A77AD" w:rsidRDefault="001E6BD0" w:rsidP="00187F6C">
      <w:pPr>
        <w:ind w:left="705" w:right="465" w:firstLine="429"/>
        <w:jc w:val="left"/>
        <w:rPr>
          <w:sz w:val="20"/>
          <w:szCs w:val="20"/>
        </w:rPr>
      </w:pPr>
      <w:r w:rsidRPr="001A77AD">
        <w:rPr>
          <w:b/>
          <w:sz w:val="20"/>
          <w:szCs w:val="20"/>
        </w:rPr>
        <w:t>Выпускник научится:</w:t>
      </w:r>
    </w:p>
    <w:p w:rsidR="000F43B7" w:rsidRPr="001A77AD" w:rsidRDefault="001E6BD0" w:rsidP="00B50D4A">
      <w:pPr>
        <w:numPr>
          <w:ilvl w:val="0"/>
          <w:numId w:val="35"/>
        </w:numPr>
        <w:ind w:left="0" w:firstLine="0"/>
        <w:rPr>
          <w:sz w:val="20"/>
          <w:szCs w:val="20"/>
        </w:rPr>
      </w:pPr>
      <w:r w:rsidRPr="001A77AD">
        <w:rPr>
          <w:sz w:val="20"/>
          <w:szCs w:val="20"/>
        </w:rPr>
        <w:t xml:space="preserve">классифицировать и характеризовать условия экологической безопасности; </w:t>
      </w:r>
    </w:p>
    <w:p w:rsidR="000F43B7" w:rsidRPr="001A77AD" w:rsidRDefault="001E6BD0" w:rsidP="00B50D4A">
      <w:pPr>
        <w:numPr>
          <w:ilvl w:val="0"/>
          <w:numId w:val="35"/>
        </w:numPr>
        <w:ind w:left="0" w:firstLine="0"/>
        <w:rPr>
          <w:sz w:val="20"/>
          <w:szCs w:val="20"/>
        </w:rPr>
      </w:pPr>
      <w:r w:rsidRPr="001A77AD">
        <w:rPr>
          <w:sz w:val="20"/>
          <w:szCs w:val="20"/>
        </w:rPr>
        <w:t xml:space="preserve">использовать знания о предельно допустимых концентрациях вредных веществ в атмосфере, воде и почве; </w:t>
      </w:r>
    </w:p>
    <w:p w:rsidR="000F43B7" w:rsidRPr="001A77AD" w:rsidRDefault="001E6BD0" w:rsidP="00B50D4A">
      <w:pPr>
        <w:numPr>
          <w:ilvl w:val="0"/>
          <w:numId w:val="35"/>
        </w:numPr>
        <w:ind w:left="0" w:firstLine="0"/>
        <w:rPr>
          <w:sz w:val="20"/>
          <w:szCs w:val="20"/>
        </w:rPr>
      </w:pPr>
      <w:r w:rsidRPr="001A77AD">
        <w:rPr>
          <w:sz w:val="20"/>
          <w:szCs w:val="20"/>
        </w:rPr>
        <w:t xml:space="preserve">использовать знания о способах контроля качества окружающей среды и продуктов питания с использованием бытовых приборов; </w:t>
      </w:r>
    </w:p>
    <w:p w:rsidR="000F43B7" w:rsidRPr="001A77AD" w:rsidRDefault="001E6BD0" w:rsidP="00B50D4A">
      <w:pPr>
        <w:numPr>
          <w:ilvl w:val="0"/>
          <w:numId w:val="35"/>
        </w:numPr>
        <w:ind w:left="0" w:firstLine="0"/>
        <w:rPr>
          <w:sz w:val="20"/>
          <w:szCs w:val="20"/>
        </w:rPr>
      </w:pPr>
      <w:r w:rsidRPr="001A77AD">
        <w:rPr>
          <w:sz w:val="20"/>
          <w:szCs w:val="20"/>
        </w:rPr>
        <w:t xml:space="preserve">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 </w:t>
      </w:r>
    </w:p>
    <w:p w:rsidR="000F43B7" w:rsidRPr="001A77AD" w:rsidRDefault="001E6BD0" w:rsidP="00B50D4A">
      <w:pPr>
        <w:numPr>
          <w:ilvl w:val="0"/>
          <w:numId w:val="35"/>
        </w:numPr>
        <w:ind w:left="0" w:firstLine="0"/>
        <w:rPr>
          <w:sz w:val="20"/>
          <w:szCs w:val="20"/>
        </w:rPr>
      </w:pPr>
      <w:r w:rsidRPr="001A77AD">
        <w:rPr>
          <w:sz w:val="20"/>
          <w:szCs w:val="20"/>
        </w:rPr>
        <w:t xml:space="preserve">безопасно, использовать бытовые приборы контроля качества окружающей среды и продуктов питания; </w:t>
      </w:r>
    </w:p>
    <w:p w:rsidR="000F43B7" w:rsidRPr="001A77AD" w:rsidRDefault="001E6BD0" w:rsidP="00B50D4A">
      <w:pPr>
        <w:numPr>
          <w:ilvl w:val="0"/>
          <w:numId w:val="35"/>
        </w:numPr>
        <w:ind w:left="0" w:firstLine="0"/>
        <w:rPr>
          <w:sz w:val="20"/>
          <w:szCs w:val="20"/>
        </w:rPr>
      </w:pPr>
      <w:r w:rsidRPr="001A77AD">
        <w:rPr>
          <w:sz w:val="20"/>
          <w:szCs w:val="20"/>
        </w:rPr>
        <w:t xml:space="preserve">безопасно использовать бытовые приборы; </w:t>
      </w:r>
    </w:p>
    <w:p w:rsidR="000F43B7" w:rsidRPr="001A77AD" w:rsidRDefault="001E6BD0" w:rsidP="00B50D4A">
      <w:pPr>
        <w:numPr>
          <w:ilvl w:val="0"/>
          <w:numId w:val="35"/>
        </w:numPr>
        <w:ind w:left="0" w:firstLine="0"/>
        <w:rPr>
          <w:sz w:val="20"/>
          <w:szCs w:val="20"/>
        </w:rPr>
      </w:pPr>
      <w:r w:rsidRPr="001A77AD">
        <w:rPr>
          <w:sz w:val="20"/>
          <w:szCs w:val="20"/>
        </w:rPr>
        <w:t xml:space="preserve">безопасно использовать средства бытовой химии; </w:t>
      </w:r>
    </w:p>
    <w:p w:rsidR="000F43B7" w:rsidRPr="001A77AD" w:rsidRDefault="001E6BD0" w:rsidP="00B50D4A">
      <w:pPr>
        <w:numPr>
          <w:ilvl w:val="0"/>
          <w:numId w:val="35"/>
        </w:numPr>
        <w:ind w:left="0" w:firstLine="0"/>
        <w:rPr>
          <w:sz w:val="20"/>
          <w:szCs w:val="20"/>
        </w:rPr>
      </w:pPr>
      <w:r w:rsidRPr="001A77AD">
        <w:rPr>
          <w:sz w:val="20"/>
          <w:szCs w:val="20"/>
        </w:rPr>
        <w:t xml:space="preserve">безопасно использовать средства коммуникации; </w:t>
      </w:r>
    </w:p>
    <w:p w:rsidR="000F43B7" w:rsidRPr="001A77AD" w:rsidRDefault="001E6BD0" w:rsidP="00B50D4A">
      <w:pPr>
        <w:numPr>
          <w:ilvl w:val="0"/>
          <w:numId w:val="35"/>
        </w:numPr>
        <w:ind w:left="0" w:firstLine="0"/>
        <w:rPr>
          <w:sz w:val="20"/>
          <w:szCs w:val="20"/>
        </w:rPr>
      </w:pPr>
      <w:r w:rsidRPr="001A77AD">
        <w:rPr>
          <w:sz w:val="20"/>
          <w:szCs w:val="20"/>
        </w:rPr>
        <w:t xml:space="preserve">классифицировать и характеризовать опасные ситуации криминогенного характера; </w:t>
      </w:r>
    </w:p>
    <w:p w:rsidR="000F43B7" w:rsidRPr="001A77AD" w:rsidRDefault="001E6BD0" w:rsidP="00B50D4A">
      <w:pPr>
        <w:numPr>
          <w:ilvl w:val="0"/>
          <w:numId w:val="35"/>
        </w:numPr>
        <w:ind w:left="0" w:firstLine="0"/>
        <w:rPr>
          <w:sz w:val="20"/>
          <w:szCs w:val="20"/>
        </w:rPr>
      </w:pPr>
      <w:r w:rsidRPr="001A77AD">
        <w:rPr>
          <w:sz w:val="20"/>
          <w:szCs w:val="20"/>
        </w:rPr>
        <w:t>предвидеть причины возникновения возможных опасных ситуаций криминогенного характера;</w:t>
      </w:r>
    </w:p>
    <w:p w:rsidR="000F43B7" w:rsidRPr="00E131AA" w:rsidRDefault="001E6BD0" w:rsidP="00B50D4A">
      <w:pPr>
        <w:numPr>
          <w:ilvl w:val="0"/>
          <w:numId w:val="35"/>
        </w:numPr>
        <w:ind w:left="0" w:firstLine="0"/>
        <w:rPr>
          <w:sz w:val="20"/>
          <w:szCs w:val="20"/>
        </w:rPr>
      </w:pPr>
      <w:r w:rsidRPr="00E131AA">
        <w:rPr>
          <w:sz w:val="20"/>
          <w:szCs w:val="20"/>
        </w:rPr>
        <w:t xml:space="preserve">безопасно вести и применять способы самозащиты в криминогенной ситуации на улице; безопасно вести и применять способы самозащиты в криминогенной ситуации в подъезде; </w:t>
      </w:r>
    </w:p>
    <w:p w:rsidR="000F43B7" w:rsidRPr="001A77AD" w:rsidRDefault="001E6BD0" w:rsidP="00B50D4A">
      <w:pPr>
        <w:numPr>
          <w:ilvl w:val="0"/>
          <w:numId w:val="35"/>
        </w:numPr>
        <w:ind w:left="0" w:firstLine="0"/>
        <w:rPr>
          <w:sz w:val="20"/>
          <w:szCs w:val="20"/>
        </w:rPr>
      </w:pPr>
      <w:r w:rsidRPr="001A77AD">
        <w:rPr>
          <w:sz w:val="20"/>
          <w:szCs w:val="20"/>
        </w:rPr>
        <w:t xml:space="preserve">безопасно вести и применять способы самозащиты в криминогенной ситуации в лифте; </w:t>
      </w:r>
    </w:p>
    <w:p w:rsidR="000F43B7" w:rsidRPr="001A77AD" w:rsidRDefault="001E6BD0" w:rsidP="00B50D4A">
      <w:pPr>
        <w:numPr>
          <w:ilvl w:val="0"/>
          <w:numId w:val="35"/>
        </w:numPr>
        <w:ind w:left="0" w:firstLine="0"/>
        <w:rPr>
          <w:sz w:val="20"/>
          <w:szCs w:val="20"/>
        </w:rPr>
      </w:pPr>
      <w:r w:rsidRPr="001A77AD">
        <w:rPr>
          <w:sz w:val="20"/>
          <w:szCs w:val="20"/>
        </w:rPr>
        <w:t xml:space="preserve">безопасно вести и применять способы самозащиты в криминогенной ситуации в квартире; </w:t>
      </w:r>
    </w:p>
    <w:p w:rsidR="000F43B7" w:rsidRPr="001A77AD" w:rsidRDefault="001E6BD0" w:rsidP="00B50D4A">
      <w:pPr>
        <w:numPr>
          <w:ilvl w:val="0"/>
          <w:numId w:val="35"/>
        </w:numPr>
        <w:ind w:left="0" w:firstLine="0"/>
        <w:rPr>
          <w:sz w:val="20"/>
          <w:szCs w:val="20"/>
        </w:rPr>
      </w:pPr>
      <w:r w:rsidRPr="001A77AD">
        <w:rPr>
          <w:sz w:val="20"/>
          <w:szCs w:val="20"/>
        </w:rPr>
        <w:t xml:space="preserve">безопасно вести и применять способы самозащиты при карманной краже; </w:t>
      </w:r>
    </w:p>
    <w:p w:rsidR="000F43B7" w:rsidRPr="001A77AD" w:rsidRDefault="001E6BD0" w:rsidP="00B50D4A">
      <w:pPr>
        <w:numPr>
          <w:ilvl w:val="0"/>
          <w:numId w:val="35"/>
        </w:numPr>
        <w:ind w:left="0" w:firstLine="0"/>
        <w:rPr>
          <w:sz w:val="20"/>
          <w:szCs w:val="20"/>
        </w:rPr>
      </w:pPr>
      <w:r w:rsidRPr="001A77AD">
        <w:rPr>
          <w:sz w:val="20"/>
          <w:szCs w:val="20"/>
        </w:rPr>
        <w:t xml:space="preserve">безопасно вести и применять способы самозащиты при попытке мошенничества; </w:t>
      </w:r>
    </w:p>
    <w:p w:rsidR="000F43B7" w:rsidRPr="001A77AD" w:rsidRDefault="001E6BD0" w:rsidP="00B50D4A">
      <w:pPr>
        <w:numPr>
          <w:ilvl w:val="0"/>
          <w:numId w:val="35"/>
        </w:numPr>
        <w:ind w:left="0" w:firstLine="0"/>
        <w:rPr>
          <w:sz w:val="20"/>
          <w:szCs w:val="20"/>
        </w:rPr>
      </w:pPr>
      <w:r w:rsidRPr="001A77AD">
        <w:rPr>
          <w:sz w:val="20"/>
          <w:szCs w:val="20"/>
        </w:rPr>
        <w:t xml:space="preserve">адекватно оценивать ситуацию дорожного движения; </w:t>
      </w:r>
    </w:p>
    <w:p w:rsidR="000F43B7" w:rsidRPr="001A77AD" w:rsidRDefault="001E6BD0" w:rsidP="00B50D4A">
      <w:pPr>
        <w:numPr>
          <w:ilvl w:val="0"/>
          <w:numId w:val="35"/>
        </w:numPr>
        <w:ind w:left="0" w:firstLine="0"/>
        <w:rPr>
          <w:sz w:val="20"/>
          <w:szCs w:val="20"/>
        </w:rPr>
      </w:pPr>
      <w:r w:rsidRPr="001A77AD">
        <w:rPr>
          <w:sz w:val="20"/>
          <w:szCs w:val="20"/>
        </w:rPr>
        <w:t xml:space="preserve">адекватно оценивать ситуацию и безопасно действовать при пожаре; </w:t>
      </w:r>
    </w:p>
    <w:p w:rsidR="000F43B7" w:rsidRPr="001A77AD" w:rsidRDefault="001E6BD0" w:rsidP="00B50D4A">
      <w:pPr>
        <w:numPr>
          <w:ilvl w:val="0"/>
          <w:numId w:val="35"/>
        </w:numPr>
        <w:ind w:left="0" w:firstLine="0"/>
        <w:rPr>
          <w:sz w:val="20"/>
          <w:szCs w:val="20"/>
        </w:rPr>
      </w:pPr>
      <w:r w:rsidRPr="001A77AD">
        <w:rPr>
          <w:sz w:val="20"/>
          <w:szCs w:val="20"/>
        </w:rPr>
        <w:t xml:space="preserve">безопасно использовать средства индивидуальной защиты при пожаре; </w:t>
      </w:r>
    </w:p>
    <w:p w:rsidR="000F43B7" w:rsidRPr="001A77AD" w:rsidRDefault="001E6BD0" w:rsidP="00B50D4A">
      <w:pPr>
        <w:numPr>
          <w:ilvl w:val="0"/>
          <w:numId w:val="35"/>
        </w:numPr>
        <w:ind w:left="0" w:firstLine="0"/>
        <w:rPr>
          <w:sz w:val="20"/>
          <w:szCs w:val="20"/>
        </w:rPr>
      </w:pPr>
      <w:r w:rsidRPr="001A77AD">
        <w:rPr>
          <w:sz w:val="20"/>
          <w:szCs w:val="20"/>
        </w:rPr>
        <w:t xml:space="preserve">безопасно применять первичные средства пожаротушения; </w:t>
      </w:r>
    </w:p>
    <w:p w:rsidR="000F43B7" w:rsidRPr="001A77AD" w:rsidRDefault="001E6BD0" w:rsidP="00B50D4A">
      <w:pPr>
        <w:numPr>
          <w:ilvl w:val="0"/>
          <w:numId w:val="35"/>
        </w:numPr>
        <w:ind w:left="0" w:firstLine="0"/>
        <w:rPr>
          <w:sz w:val="20"/>
          <w:szCs w:val="20"/>
        </w:rPr>
      </w:pPr>
      <w:r w:rsidRPr="001A77AD">
        <w:rPr>
          <w:sz w:val="20"/>
          <w:szCs w:val="20"/>
        </w:rPr>
        <w:t xml:space="preserve">соблюдать правила безопасности дорожного движения пешехода; </w:t>
      </w:r>
    </w:p>
    <w:p w:rsidR="000F43B7" w:rsidRPr="001A77AD" w:rsidRDefault="001E6BD0" w:rsidP="00B50D4A">
      <w:pPr>
        <w:numPr>
          <w:ilvl w:val="0"/>
          <w:numId w:val="35"/>
        </w:numPr>
        <w:ind w:left="0" w:firstLine="0"/>
        <w:rPr>
          <w:sz w:val="20"/>
          <w:szCs w:val="20"/>
        </w:rPr>
      </w:pPr>
      <w:r w:rsidRPr="001A77AD">
        <w:rPr>
          <w:sz w:val="20"/>
          <w:szCs w:val="20"/>
        </w:rPr>
        <w:t xml:space="preserve">соблюдать правила безопасности дорожного движения велосипедиста; </w:t>
      </w:r>
    </w:p>
    <w:p w:rsidR="000F43B7" w:rsidRPr="001A77AD" w:rsidRDefault="001E6BD0" w:rsidP="00B50D4A">
      <w:pPr>
        <w:numPr>
          <w:ilvl w:val="0"/>
          <w:numId w:val="35"/>
        </w:numPr>
        <w:ind w:left="0" w:firstLine="0"/>
        <w:rPr>
          <w:sz w:val="20"/>
          <w:szCs w:val="20"/>
        </w:rPr>
      </w:pPr>
      <w:r w:rsidRPr="001A77AD">
        <w:rPr>
          <w:sz w:val="20"/>
          <w:szCs w:val="20"/>
        </w:rPr>
        <w:t xml:space="preserve">соблюдать правила безопасности дорожного движения пассажира транспортного </w:t>
      </w:r>
    </w:p>
    <w:p w:rsidR="000F43B7" w:rsidRPr="001A77AD" w:rsidRDefault="001E6BD0" w:rsidP="00E131AA">
      <w:pPr>
        <w:ind w:left="0" w:firstLine="0"/>
        <w:rPr>
          <w:sz w:val="20"/>
          <w:szCs w:val="20"/>
        </w:rPr>
      </w:pPr>
      <w:r w:rsidRPr="001A77AD">
        <w:rPr>
          <w:sz w:val="20"/>
          <w:szCs w:val="20"/>
        </w:rPr>
        <w:t xml:space="preserve">средства; </w:t>
      </w:r>
    </w:p>
    <w:p w:rsidR="000F43B7" w:rsidRPr="00187F6C" w:rsidRDefault="001E6BD0" w:rsidP="00B50D4A">
      <w:pPr>
        <w:numPr>
          <w:ilvl w:val="0"/>
          <w:numId w:val="35"/>
        </w:numPr>
        <w:ind w:left="0" w:firstLine="0"/>
        <w:rPr>
          <w:sz w:val="20"/>
          <w:szCs w:val="20"/>
        </w:rPr>
      </w:pPr>
      <w:r w:rsidRPr="00187F6C">
        <w:rPr>
          <w:sz w:val="20"/>
          <w:szCs w:val="20"/>
        </w:rPr>
        <w:t xml:space="preserve">классифицировать и характеризовать причины и последствия опасных ситуаций на воде; </w:t>
      </w:r>
    </w:p>
    <w:p w:rsidR="000F43B7" w:rsidRPr="001A77AD" w:rsidRDefault="001E6BD0" w:rsidP="00B50D4A">
      <w:pPr>
        <w:numPr>
          <w:ilvl w:val="0"/>
          <w:numId w:val="35"/>
        </w:numPr>
        <w:ind w:left="0" w:firstLine="0"/>
        <w:rPr>
          <w:sz w:val="20"/>
          <w:szCs w:val="20"/>
        </w:rPr>
      </w:pPr>
      <w:r w:rsidRPr="001A77AD">
        <w:rPr>
          <w:sz w:val="20"/>
          <w:szCs w:val="20"/>
        </w:rPr>
        <w:t xml:space="preserve">адекватно оценивать ситуацию и безопасно вести у воды и на воде; </w:t>
      </w:r>
    </w:p>
    <w:p w:rsidR="000F43B7" w:rsidRPr="001A77AD" w:rsidRDefault="001E6BD0" w:rsidP="00B50D4A">
      <w:pPr>
        <w:numPr>
          <w:ilvl w:val="0"/>
          <w:numId w:val="35"/>
        </w:numPr>
        <w:ind w:left="0" w:firstLine="0"/>
        <w:rPr>
          <w:sz w:val="20"/>
          <w:szCs w:val="20"/>
        </w:rPr>
      </w:pPr>
      <w:r w:rsidRPr="001A77AD">
        <w:rPr>
          <w:sz w:val="20"/>
          <w:szCs w:val="20"/>
        </w:rPr>
        <w:t xml:space="preserve">использовать средства и способы само- и взаимопомощи на воде; </w:t>
      </w:r>
    </w:p>
    <w:p w:rsidR="000F43B7" w:rsidRPr="001A77AD" w:rsidRDefault="001E6BD0" w:rsidP="00B50D4A">
      <w:pPr>
        <w:numPr>
          <w:ilvl w:val="0"/>
          <w:numId w:val="35"/>
        </w:numPr>
        <w:ind w:left="0" w:firstLine="0"/>
        <w:rPr>
          <w:sz w:val="20"/>
          <w:szCs w:val="20"/>
        </w:rPr>
      </w:pPr>
      <w:r w:rsidRPr="001A77AD">
        <w:rPr>
          <w:sz w:val="20"/>
          <w:szCs w:val="20"/>
        </w:rPr>
        <w:t xml:space="preserve">классифицировать и характеризовать причины и последствия опасных ситуаций в туристических походах; </w:t>
      </w:r>
    </w:p>
    <w:p w:rsidR="000F43B7" w:rsidRPr="001A77AD" w:rsidRDefault="001E6BD0" w:rsidP="00B50D4A">
      <w:pPr>
        <w:numPr>
          <w:ilvl w:val="0"/>
          <w:numId w:val="35"/>
        </w:numPr>
        <w:ind w:left="0" w:firstLine="0"/>
        <w:rPr>
          <w:sz w:val="20"/>
          <w:szCs w:val="20"/>
        </w:rPr>
      </w:pPr>
      <w:r w:rsidRPr="001A77AD">
        <w:rPr>
          <w:sz w:val="20"/>
          <w:szCs w:val="20"/>
        </w:rPr>
        <w:t xml:space="preserve">готовиться к туристическим походам; </w:t>
      </w:r>
    </w:p>
    <w:p w:rsidR="000F43B7" w:rsidRPr="001A77AD" w:rsidRDefault="001E6BD0" w:rsidP="00B50D4A">
      <w:pPr>
        <w:numPr>
          <w:ilvl w:val="0"/>
          <w:numId w:val="35"/>
        </w:numPr>
        <w:ind w:left="0" w:firstLine="0"/>
        <w:rPr>
          <w:sz w:val="20"/>
          <w:szCs w:val="20"/>
        </w:rPr>
      </w:pPr>
      <w:r w:rsidRPr="001A77AD">
        <w:rPr>
          <w:sz w:val="20"/>
          <w:szCs w:val="20"/>
        </w:rPr>
        <w:t xml:space="preserve">адекватно оценивать ситуацию и безопасно вести в туристических походах; </w:t>
      </w:r>
    </w:p>
    <w:p w:rsidR="000F43B7" w:rsidRPr="001A77AD" w:rsidRDefault="001E6BD0" w:rsidP="00B50D4A">
      <w:pPr>
        <w:numPr>
          <w:ilvl w:val="0"/>
          <w:numId w:val="35"/>
        </w:numPr>
        <w:ind w:left="0" w:firstLine="0"/>
        <w:rPr>
          <w:sz w:val="20"/>
          <w:szCs w:val="20"/>
        </w:rPr>
      </w:pPr>
      <w:r w:rsidRPr="001A77AD">
        <w:rPr>
          <w:sz w:val="20"/>
          <w:szCs w:val="20"/>
        </w:rPr>
        <w:t xml:space="preserve">адекватно оценивать ситуацию и ориентироваться на местности; </w:t>
      </w:r>
    </w:p>
    <w:p w:rsidR="000F43B7" w:rsidRPr="001A77AD" w:rsidRDefault="001E6BD0" w:rsidP="00B50D4A">
      <w:pPr>
        <w:numPr>
          <w:ilvl w:val="0"/>
          <w:numId w:val="35"/>
        </w:numPr>
        <w:ind w:left="0" w:firstLine="0"/>
        <w:rPr>
          <w:sz w:val="20"/>
          <w:szCs w:val="20"/>
        </w:rPr>
      </w:pPr>
      <w:r w:rsidRPr="001A77AD">
        <w:rPr>
          <w:sz w:val="20"/>
          <w:szCs w:val="20"/>
        </w:rPr>
        <w:lastRenderedPageBreak/>
        <w:t xml:space="preserve">добывать и поддерживать огонь в автономных условиях; </w:t>
      </w:r>
    </w:p>
    <w:p w:rsidR="000F43B7" w:rsidRPr="001A77AD" w:rsidRDefault="001E6BD0" w:rsidP="00B50D4A">
      <w:pPr>
        <w:numPr>
          <w:ilvl w:val="0"/>
          <w:numId w:val="35"/>
        </w:numPr>
        <w:ind w:left="0" w:firstLine="0"/>
        <w:rPr>
          <w:sz w:val="20"/>
          <w:szCs w:val="20"/>
        </w:rPr>
      </w:pPr>
      <w:r w:rsidRPr="001A77AD">
        <w:rPr>
          <w:sz w:val="20"/>
          <w:szCs w:val="20"/>
        </w:rPr>
        <w:t xml:space="preserve">добывать и очищать воду в автономных условиях; </w:t>
      </w:r>
    </w:p>
    <w:p w:rsidR="000F43B7" w:rsidRPr="001A77AD" w:rsidRDefault="001E6BD0" w:rsidP="00B50D4A">
      <w:pPr>
        <w:numPr>
          <w:ilvl w:val="0"/>
          <w:numId w:val="35"/>
        </w:numPr>
        <w:ind w:left="0" w:firstLine="0"/>
        <w:rPr>
          <w:sz w:val="20"/>
          <w:szCs w:val="20"/>
        </w:rPr>
      </w:pPr>
      <w:r w:rsidRPr="001A77AD">
        <w:rPr>
          <w:sz w:val="20"/>
          <w:szCs w:val="20"/>
        </w:rPr>
        <w:t xml:space="preserve">добывать и готовить пищу в автономных условиях; сооружать (обустраивать) временное жилище в автономных условиях; </w:t>
      </w:r>
    </w:p>
    <w:p w:rsidR="000F43B7" w:rsidRPr="001A77AD" w:rsidRDefault="001E6BD0" w:rsidP="00B50D4A">
      <w:pPr>
        <w:numPr>
          <w:ilvl w:val="0"/>
          <w:numId w:val="35"/>
        </w:numPr>
        <w:ind w:left="0" w:firstLine="0"/>
        <w:rPr>
          <w:sz w:val="20"/>
          <w:szCs w:val="20"/>
        </w:rPr>
      </w:pPr>
      <w:r w:rsidRPr="001A77AD">
        <w:rPr>
          <w:sz w:val="20"/>
          <w:szCs w:val="20"/>
        </w:rPr>
        <w:t xml:space="preserve">подавать сигналы бедствия и отвечать на них; </w:t>
      </w:r>
    </w:p>
    <w:p w:rsidR="000F43B7" w:rsidRPr="001A77AD" w:rsidRDefault="001E6BD0" w:rsidP="00B50D4A">
      <w:pPr>
        <w:numPr>
          <w:ilvl w:val="0"/>
          <w:numId w:val="35"/>
        </w:numPr>
        <w:ind w:left="0" w:firstLine="0"/>
        <w:rPr>
          <w:sz w:val="20"/>
          <w:szCs w:val="20"/>
        </w:rPr>
      </w:pPr>
      <w:r w:rsidRPr="001A77AD">
        <w:rPr>
          <w:sz w:val="20"/>
          <w:szCs w:val="20"/>
        </w:rPr>
        <w:t xml:space="preserve">характеризовать причины и последствия чрезвычайных ситуаций природного характера для личности, общества и государства; </w:t>
      </w:r>
    </w:p>
    <w:p w:rsidR="000F43B7" w:rsidRPr="001A77AD" w:rsidRDefault="001E6BD0" w:rsidP="00B50D4A">
      <w:pPr>
        <w:numPr>
          <w:ilvl w:val="0"/>
          <w:numId w:val="35"/>
        </w:numPr>
        <w:ind w:left="0" w:firstLine="0"/>
        <w:rPr>
          <w:sz w:val="20"/>
          <w:szCs w:val="20"/>
        </w:rPr>
      </w:pPr>
      <w:r w:rsidRPr="001A77AD">
        <w:rPr>
          <w:sz w:val="20"/>
          <w:szCs w:val="20"/>
        </w:rPr>
        <w:t xml:space="preserve">предвидеть опасности и правильно действовать в случае чрезвычайных ситуаций природного характера; </w:t>
      </w:r>
    </w:p>
    <w:p w:rsidR="000F43B7" w:rsidRPr="001A77AD" w:rsidRDefault="001E6BD0" w:rsidP="00B50D4A">
      <w:pPr>
        <w:numPr>
          <w:ilvl w:val="0"/>
          <w:numId w:val="35"/>
        </w:numPr>
        <w:ind w:left="0" w:firstLine="0"/>
        <w:rPr>
          <w:sz w:val="20"/>
          <w:szCs w:val="20"/>
        </w:rPr>
      </w:pPr>
      <w:r w:rsidRPr="001A77AD">
        <w:rPr>
          <w:sz w:val="20"/>
          <w:szCs w:val="20"/>
        </w:rPr>
        <w:t xml:space="preserve">классифицировать мероприятия по защите населения от чрезвычайных ситуаций природного характера; </w:t>
      </w:r>
    </w:p>
    <w:p w:rsidR="000F43B7" w:rsidRPr="001A77AD" w:rsidRDefault="001E6BD0" w:rsidP="00B50D4A">
      <w:pPr>
        <w:numPr>
          <w:ilvl w:val="0"/>
          <w:numId w:val="35"/>
        </w:numPr>
        <w:ind w:left="0" w:firstLine="0"/>
        <w:rPr>
          <w:sz w:val="20"/>
          <w:szCs w:val="20"/>
        </w:rPr>
      </w:pPr>
      <w:r w:rsidRPr="001A77AD">
        <w:rPr>
          <w:sz w:val="20"/>
          <w:szCs w:val="20"/>
        </w:rPr>
        <w:t xml:space="preserve">безопасно использовать средства индивидуальной защиты;  </w:t>
      </w:r>
    </w:p>
    <w:p w:rsidR="000F43B7" w:rsidRPr="001A77AD" w:rsidRDefault="001E6BD0" w:rsidP="00B50D4A">
      <w:pPr>
        <w:numPr>
          <w:ilvl w:val="0"/>
          <w:numId w:val="35"/>
        </w:numPr>
        <w:ind w:left="0" w:firstLine="0"/>
        <w:rPr>
          <w:sz w:val="20"/>
          <w:szCs w:val="20"/>
        </w:rPr>
      </w:pPr>
      <w:r w:rsidRPr="001A77AD">
        <w:rPr>
          <w:sz w:val="20"/>
          <w:szCs w:val="20"/>
        </w:rPr>
        <w:t xml:space="preserve">характеризовать причины и последствия чрезвычайных ситуаций техногенного характера для личности, общества и государства; </w:t>
      </w:r>
    </w:p>
    <w:p w:rsidR="000F43B7" w:rsidRPr="00187F6C" w:rsidRDefault="00E131AA" w:rsidP="00B50D4A">
      <w:pPr>
        <w:numPr>
          <w:ilvl w:val="0"/>
          <w:numId w:val="35"/>
        </w:numPr>
        <w:ind w:left="0" w:firstLine="0"/>
        <w:rPr>
          <w:sz w:val="20"/>
          <w:szCs w:val="20"/>
        </w:rPr>
      </w:pPr>
      <w:r>
        <w:rPr>
          <w:sz w:val="20"/>
          <w:szCs w:val="20"/>
        </w:rPr>
        <w:t xml:space="preserve">предвидеть опасности и </w:t>
      </w:r>
      <w:r>
        <w:rPr>
          <w:sz w:val="20"/>
          <w:szCs w:val="20"/>
        </w:rPr>
        <w:tab/>
        <w:t xml:space="preserve">правильно действовать в чрезвычайных </w:t>
      </w:r>
      <w:r w:rsidR="001E6BD0" w:rsidRPr="00187F6C">
        <w:rPr>
          <w:sz w:val="20"/>
          <w:szCs w:val="20"/>
        </w:rPr>
        <w:t xml:space="preserve">ситуациях техногенного характера; </w:t>
      </w:r>
    </w:p>
    <w:p w:rsidR="000F43B7" w:rsidRPr="001A77AD" w:rsidRDefault="001E6BD0" w:rsidP="00B50D4A">
      <w:pPr>
        <w:numPr>
          <w:ilvl w:val="0"/>
          <w:numId w:val="35"/>
        </w:numPr>
        <w:ind w:left="0" w:firstLine="0"/>
        <w:rPr>
          <w:sz w:val="20"/>
          <w:szCs w:val="20"/>
        </w:rPr>
      </w:pPr>
      <w:r w:rsidRPr="001A77AD">
        <w:rPr>
          <w:sz w:val="20"/>
          <w:szCs w:val="20"/>
        </w:rPr>
        <w:t xml:space="preserve">классифицировать мероприятия по защите населения от чрезвычайных ситуаций техногенного характера; </w:t>
      </w:r>
    </w:p>
    <w:p w:rsidR="000F43B7" w:rsidRPr="001A77AD" w:rsidRDefault="001E6BD0" w:rsidP="00B50D4A">
      <w:pPr>
        <w:numPr>
          <w:ilvl w:val="0"/>
          <w:numId w:val="35"/>
        </w:numPr>
        <w:ind w:left="0" w:firstLine="0"/>
        <w:rPr>
          <w:sz w:val="20"/>
          <w:szCs w:val="20"/>
        </w:rPr>
      </w:pPr>
      <w:r w:rsidRPr="001A77AD">
        <w:rPr>
          <w:sz w:val="20"/>
          <w:szCs w:val="20"/>
        </w:rPr>
        <w:t xml:space="preserve">безопасно действовать по сигналу «Внимание всем!»; </w:t>
      </w:r>
    </w:p>
    <w:p w:rsidR="000F43B7" w:rsidRPr="001A77AD" w:rsidRDefault="001E6BD0" w:rsidP="00B50D4A">
      <w:pPr>
        <w:numPr>
          <w:ilvl w:val="0"/>
          <w:numId w:val="35"/>
        </w:numPr>
        <w:ind w:left="0" w:firstLine="0"/>
        <w:rPr>
          <w:sz w:val="20"/>
          <w:szCs w:val="20"/>
        </w:rPr>
      </w:pPr>
      <w:r w:rsidRPr="001A77AD">
        <w:rPr>
          <w:sz w:val="20"/>
          <w:szCs w:val="20"/>
        </w:rPr>
        <w:t xml:space="preserve">безопасно использовать средства индивидуальной и коллективной защиты; </w:t>
      </w:r>
    </w:p>
    <w:p w:rsidR="000F43B7" w:rsidRPr="001A77AD" w:rsidRDefault="001E6BD0" w:rsidP="00B50D4A">
      <w:pPr>
        <w:numPr>
          <w:ilvl w:val="0"/>
          <w:numId w:val="35"/>
        </w:numPr>
        <w:ind w:left="0" w:firstLine="0"/>
        <w:rPr>
          <w:sz w:val="20"/>
          <w:szCs w:val="20"/>
        </w:rPr>
      </w:pPr>
      <w:r w:rsidRPr="001A77AD">
        <w:rPr>
          <w:sz w:val="20"/>
          <w:szCs w:val="20"/>
        </w:rPr>
        <w:t xml:space="preserve">комплектовать минимально необходимый набор вещей (документов, продуктов) в случае эвакуации; </w:t>
      </w:r>
    </w:p>
    <w:p w:rsidR="000F43B7" w:rsidRPr="001A77AD" w:rsidRDefault="001E6BD0" w:rsidP="00B50D4A">
      <w:pPr>
        <w:numPr>
          <w:ilvl w:val="0"/>
          <w:numId w:val="35"/>
        </w:numPr>
        <w:ind w:left="0" w:firstLine="0"/>
        <w:rPr>
          <w:sz w:val="20"/>
          <w:szCs w:val="20"/>
        </w:rPr>
      </w:pPr>
      <w:r w:rsidRPr="001A77AD">
        <w:rPr>
          <w:sz w:val="20"/>
          <w:szCs w:val="20"/>
        </w:rPr>
        <w:t xml:space="preserve">классифицировать и характеризовать явления терроризма, экстремизма, наркотизма и последствия данных явлений для личности, общества и государства; </w:t>
      </w:r>
    </w:p>
    <w:p w:rsidR="000F43B7" w:rsidRPr="001A77AD" w:rsidRDefault="001E6BD0" w:rsidP="00B50D4A">
      <w:pPr>
        <w:numPr>
          <w:ilvl w:val="0"/>
          <w:numId w:val="35"/>
        </w:numPr>
        <w:ind w:left="0" w:firstLine="0"/>
        <w:rPr>
          <w:sz w:val="20"/>
          <w:szCs w:val="20"/>
        </w:rPr>
      </w:pPr>
      <w:r w:rsidRPr="001A77AD">
        <w:rPr>
          <w:sz w:val="20"/>
          <w:szCs w:val="20"/>
        </w:rPr>
        <w:t xml:space="preserve">классифицировать мероприятия по защите населения от терроризма, экстремизма, наркотизма; </w:t>
      </w:r>
    </w:p>
    <w:p w:rsidR="000F43B7" w:rsidRPr="001A77AD" w:rsidRDefault="001E6BD0" w:rsidP="00B50D4A">
      <w:pPr>
        <w:numPr>
          <w:ilvl w:val="0"/>
          <w:numId w:val="35"/>
        </w:numPr>
        <w:ind w:left="0" w:firstLine="0"/>
        <w:rPr>
          <w:sz w:val="20"/>
          <w:szCs w:val="20"/>
        </w:rPr>
      </w:pPr>
      <w:r w:rsidRPr="001A77AD">
        <w:rPr>
          <w:sz w:val="20"/>
          <w:szCs w:val="20"/>
        </w:rPr>
        <w:t xml:space="preserve">адекватно оценивать ситуацию и безопасно действовать при обнаружении неизвестного предмета, возможной угрозе взрыва (при взрыве) взрывного устройства; </w:t>
      </w:r>
    </w:p>
    <w:p w:rsidR="000F43B7" w:rsidRPr="001A77AD" w:rsidRDefault="001E6BD0" w:rsidP="00B50D4A">
      <w:pPr>
        <w:numPr>
          <w:ilvl w:val="0"/>
          <w:numId w:val="35"/>
        </w:numPr>
        <w:ind w:left="0" w:firstLine="0"/>
        <w:rPr>
          <w:sz w:val="20"/>
          <w:szCs w:val="20"/>
        </w:rPr>
      </w:pPr>
      <w:r w:rsidRPr="001A77AD">
        <w:rPr>
          <w:sz w:val="20"/>
          <w:szCs w:val="20"/>
        </w:rPr>
        <w:t xml:space="preserve">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 </w:t>
      </w:r>
    </w:p>
    <w:p w:rsidR="000F43B7" w:rsidRPr="00187F6C" w:rsidRDefault="001E6BD0" w:rsidP="00B50D4A">
      <w:pPr>
        <w:numPr>
          <w:ilvl w:val="0"/>
          <w:numId w:val="35"/>
        </w:numPr>
        <w:spacing w:line="240" w:lineRule="auto"/>
        <w:ind w:left="0" w:right="26" w:firstLine="0"/>
        <w:rPr>
          <w:sz w:val="20"/>
          <w:szCs w:val="20"/>
        </w:rPr>
      </w:pPr>
      <w:r w:rsidRPr="00187F6C">
        <w:rPr>
          <w:sz w:val="20"/>
          <w:szCs w:val="20"/>
        </w:rPr>
        <w:t xml:space="preserve">классифицировать и характеризовать основные положения законодательных актов, регламентирующих ответственность несовершеннолетних за правонарушения; классифицировать и характеризовать опасные ситуации в местах большого скоплениялюдей; </w:t>
      </w:r>
    </w:p>
    <w:p w:rsidR="000F43B7" w:rsidRPr="001A77AD" w:rsidRDefault="001E6BD0" w:rsidP="00B50D4A">
      <w:pPr>
        <w:numPr>
          <w:ilvl w:val="0"/>
          <w:numId w:val="35"/>
        </w:numPr>
        <w:ind w:left="0" w:firstLine="0"/>
        <w:rPr>
          <w:sz w:val="20"/>
          <w:szCs w:val="20"/>
        </w:rPr>
      </w:pPr>
      <w:r w:rsidRPr="001A77AD">
        <w:rPr>
          <w:sz w:val="20"/>
          <w:szCs w:val="20"/>
        </w:rPr>
        <w:t xml:space="preserve">предвидеть причины возникновения возможных опасных ситуаций в местах большого скопления людей; </w:t>
      </w:r>
    </w:p>
    <w:p w:rsidR="000F43B7" w:rsidRPr="001A77AD" w:rsidRDefault="001E6BD0" w:rsidP="00B50D4A">
      <w:pPr>
        <w:numPr>
          <w:ilvl w:val="0"/>
          <w:numId w:val="35"/>
        </w:numPr>
        <w:ind w:left="0" w:firstLine="0"/>
        <w:rPr>
          <w:sz w:val="20"/>
          <w:szCs w:val="20"/>
        </w:rPr>
      </w:pPr>
      <w:r w:rsidRPr="001A77AD">
        <w:rPr>
          <w:sz w:val="20"/>
          <w:szCs w:val="20"/>
        </w:rPr>
        <w:t xml:space="preserve">адекватно оценивать ситуацию и безопасно действовать в местах массового скопления людей; </w:t>
      </w:r>
    </w:p>
    <w:p w:rsidR="000F43B7" w:rsidRPr="001A77AD" w:rsidRDefault="001E6BD0" w:rsidP="00B50D4A">
      <w:pPr>
        <w:numPr>
          <w:ilvl w:val="0"/>
          <w:numId w:val="35"/>
        </w:numPr>
        <w:ind w:left="0" w:firstLine="0"/>
        <w:rPr>
          <w:sz w:val="20"/>
          <w:szCs w:val="20"/>
        </w:rPr>
      </w:pPr>
      <w:r w:rsidRPr="001A77AD">
        <w:rPr>
          <w:sz w:val="20"/>
          <w:szCs w:val="20"/>
        </w:rPr>
        <w:t xml:space="preserve">оповещать (вызывать) экстренные службы при чрезвычайной ситуации; </w:t>
      </w:r>
    </w:p>
    <w:p w:rsidR="000F43B7" w:rsidRPr="001A77AD" w:rsidRDefault="001E6BD0" w:rsidP="00B50D4A">
      <w:pPr>
        <w:numPr>
          <w:ilvl w:val="0"/>
          <w:numId w:val="35"/>
        </w:numPr>
        <w:ind w:left="0" w:firstLine="0"/>
        <w:rPr>
          <w:sz w:val="20"/>
          <w:szCs w:val="20"/>
        </w:rPr>
      </w:pPr>
      <w:r w:rsidRPr="001A77AD">
        <w:rPr>
          <w:sz w:val="20"/>
          <w:szCs w:val="20"/>
        </w:rPr>
        <w:t xml:space="preserve">характеризовать безопасный и здоровый образ жизни, его составляющие и значение для личности, общества и государства; </w:t>
      </w:r>
    </w:p>
    <w:p w:rsidR="000F43B7" w:rsidRPr="001A77AD" w:rsidRDefault="001E6BD0" w:rsidP="00B50D4A">
      <w:pPr>
        <w:numPr>
          <w:ilvl w:val="0"/>
          <w:numId w:val="35"/>
        </w:numPr>
        <w:ind w:left="0" w:firstLine="0"/>
        <w:rPr>
          <w:sz w:val="20"/>
          <w:szCs w:val="20"/>
        </w:rPr>
      </w:pPr>
      <w:r w:rsidRPr="001A77AD">
        <w:rPr>
          <w:sz w:val="20"/>
          <w:szCs w:val="20"/>
        </w:rPr>
        <w:t xml:space="preserve">классифицировать мероприятия и факторы, укрепляющие и разрушающие здоровье; </w:t>
      </w:r>
    </w:p>
    <w:p w:rsidR="000F43B7" w:rsidRPr="001A77AD" w:rsidRDefault="001E6BD0" w:rsidP="00B50D4A">
      <w:pPr>
        <w:numPr>
          <w:ilvl w:val="0"/>
          <w:numId w:val="35"/>
        </w:numPr>
        <w:ind w:left="0" w:firstLine="0"/>
        <w:rPr>
          <w:sz w:val="20"/>
          <w:szCs w:val="20"/>
        </w:rPr>
      </w:pPr>
      <w:r w:rsidRPr="001A77AD">
        <w:rPr>
          <w:sz w:val="20"/>
          <w:szCs w:val="20"/>
        </w:rPr>
        <w:t xml:space="preserve">планировать профилактические мероприятия по сохранению и укреплению своего здоровья; </w:t>
      </w:r>
    </w:p>
    <w:p w:rsidR="00187F6C" w:rsidRDefault="00E131AA" w:rsidP="00B50D4A">
      <w:pPr>
        <w:numPr>
          <w:ilvl w:val="0"/>
          <w:numId w:val="35"/>
        </w:numPr>
        <w:ind w:left="0" w:firstLine="0"/>
        <w:rPr>
          <w:sz w:val="20"/>
          <w:szCs w:val="20"/>
        </w:rPr>
      </w:pPr>
      <w:r>
        <w:rPr>
          <w:sz w:val="20"/>
          <w:szCs w:val="20"/>
        </w:rPr>
        <w:t xml:space="preserve">адекватно оценивать нагрузку и профилактические занятия по </w:t>
      </w:r>
      <w:r w:rsidR="001E6BD0" w:rsidRPr="00187F6C">
        <w:rPr>
          <w:sz w:val="20"/>
          <w:szCs w:val="20"/>
        </w:rPr>
        <w:t>укреплению здоровья;</w:t>
      </w:r>
    </w:p>
    <w:p w:rsidR="000F43B7" w:rsidRPr="00187F6C" w:rsidRDefault="001E6BD0" w:rsidP="00B50D4A">
      <w:pPr>
        <w:numPr>
          <w:ilvl w:val="0"/>
          <w:numId w:val="35"/>
        </w:numPr>
        <w:ind w:left="0" w:firstLine="0"/>
        <w:rPr>
          <w:sz w:val="20"/>
          <w:szCs w:val="20"/>
        </w:rPr>
      </w:pPr>
      <w:r w:rsidRPr="00187F6C">
        <w:rPr>
          <w:sz w:val="20"/>
          <w:szCs w:val="20"/>
        </w:rPr>
        <w:t xml:space="preserve">планировать распорядок дня с учетом нагрузок; </w:t>
      </w:r>
    </w:p>
    <w:p w:rsidR="000F43B7" w:rsidRPr="001A77AD" w:rsidRDefault="001E6BD0" w:rsidP="00B50D4A">
      <w:pPr>
        <w:numPr>
          <w:ilvl w:val="0"/>
          <w:numId w:val="35"/>
        </w:numPr>
        <w:ind w:left="0" w:firstLine="0"/>
        <w:rPr>
          <w:sz w:val="20"/>
          <w:szCs w:val="20"/>
        </w:rPr>
      </w:pPr>
      <w:r w:rsidRPr="001A77AD">
        <w:rPr>
          <w:sz w:val="20"/>
          <w:szCs w:val="20"/>
        </w:rPr>
        <w:t xml:space="preserve">выявлять мероприятия и факторы, потенциально опасные для здоровья; </w:t>
      </w:r>
    </w:p>
    <w:p w:rsidR="000F43B7" w:rsidRPr="001A77AD" w:rsidRDefault="001E6BD0" w:rsidP="00B50D4A">
      <w:pPr>
        <w:numPr>
          <w:ilvl w:val="0"/>
          <w:numId w:val="35"/>
        </w:numPr>
        <w:ind w:left="0" w:firstLine="0"/>
        <w:rPr>
          <w:sz w:val="20"/>
          <w:szCs w:val="20"/>
        </w:rPr>
      </w:pPr>
      <w:r w:rsidRPr="001A77AD">
        <w:rPr>
          <w:sz w:val="20"/>
          <w:szCs w:val="20"/>
        </w:rPr>
        <w:t xml:space="preserve">безопасно использовать ресурсы интернета; </w:t>
      </w:r>
    </w:p>
    <w:p w:rsidR="000F43B7" w:rsidRPr="001A77AD" w:rsidRDefault="001E6BD0" w:rsidP="00B50D4A">
      <w:pPr>
        <w:numPr>
          <w:ilvl w:val="0"/>
          <w:numId w:val="35"/>
        </w:numPr>
        <w:ind w:left="0" w:firstLine="0"/>
        <w:rPr>
          <w:sz w:val="20"/>
          <w:szCs w:val="20"/>
        </w:rPr>
      </w:pPr>
      <w:r w:rsidRPr="001A77AD">
        <w:rPr>
          <w:sz w:val="20"/>
          <w:szCs w:val="20"/>
        </w:rPr>
        <w:t xml:space="preserve">анализировать состояние своего здоровья; </w:t>
      </w:r>
    </w:p>
    <w:p w:rsidR="000F43B7" w:rsidRPr="001A77AD" w:rsidRDefault="001E6BD0" w:rsidP="00B50D4A">
      <w:pPr>
        <w:numPr>
          <w:ilvl w:val="0"/>
          <w:numId w:val="35"/>
        </w:numPr>
        <w:ind w:left="0" w:firstLine="0"/>
        <w:rPr>
          <w:sz w:val="20"/>
          <w:szCs w:val="20"/>
        </w:rPr>
      </w:pPr>
      <w:r w:rsidRPr="001A77AD">
        <w:rPr>
          <w:sz w:val="20"/>
          <w:szCs w:val="20"/>
        </w:rPr>
        <w:t xml:space="preserve">определять состояния оказания неотложной помощи; </w:t>
      </w:r>
    </w:p>
    <w:p w:rsidR="000F43B7" w:rsidRPr="001A77AD" w:rsidRDefault="001E6BD0" w:rsidP="00B50D4A">
      <w:pPr>
        <w:numPr>
          <w:ilvl w:val="0"/>
          <w:numId w:val="35"/>
        </w:numPr>
        <w:ind w:left="0" w:firstLine="0"/>
        <w:rPr>
          <w:sz w:val="20"/>
          <w:szCs w:val="20"/>
        </w:rPr>
      </w:pPr>
      <w:r w:rsidRPr="001A77AD">
        <w:rPr>
          <w:sz w:val="20"/>
          <w:szCs w:val="20"/>
        </w:rPr>
        <w:t xml:space="preserve">использовать алгоритм действий по оказанию первой помощи; </w:t>
      </w:r>
    </w:p>
    <w:p w:rsidR="000F43B7" w:rsidRPr="001A77AD" w:rsidRDefault="001E6BD0" w:rsidP="00B50D4A">
      <w:pPr>
        <w:numPr>
          <w:ilvl w:val="0"/>
          <w:numId w:val="35"/>
        </w:numPr>
        <w:ind w:left="0" w:firstLine="0"/>
        <w:rPr>
          <w:sz w:val="20"/>
          <w:szCs w:val="20"/>
        </w:rPr>
      </w:pPr>
      <w:r w:rsidRPr="001A77AD">
        <w:rPr>
          <w:sz w:val="20"/>
          <w:szCs w:val="20"/>
        </w:rPr>
        <w:t xml:space="preserve">классифицировать средства оказания первой помощи; </w:t>
      </w:r>
    </w:p>
    <w:p w:rsidR="000F43B7" w:rsidRPr="001A77AD" w:rsidRDefault="001E6BD0" w:rsidP="00B50D4A">
      <w:pPr>
        <w:numPr>
          <w:ilvl w:val="0"/>
          <w:numId w:val="35"/>
        </w:numPr>
        <w:ind w:left="0" w:firstLine="0"/>
        <w:rPr>
          <w:sz w:val="20"/>
          <w:szCs w:val="20"/>
        </w:rPr>
      </w:pPr>
      <w:r w:rsidRPr="001A77AD">
        <w:rPr>
          <w:sz w:val="20"/>
          <w:szCs w:val="20"/>
        </w:rPr>
        <w:t xml:space="preserve">оказывать первую помощь при наружном и внутреннем кровотечении; </w:t>
      </w:r>
    </w:p>
    <w:p w:rsidR="000F43B7" w:rsidRPr="001A77AD" w:rsidRDefault="001E6BD0" w:rsidP="00B50D4A">
      <w:pPr>
        <w:numPr>
          <w:ilvl w:val="0"/>
          <w:numId w:val="35"/>
        </w:numPr>
        <w:ind w:left="0" w:firstLine="0"/>
        <w:rPr>
          <w:sz w:val="20"/>
          <w:szCs w:val="20"/>
        </w:rPr>
      </w:pPr>
      <w:r w:rsidRPr="001A77AD">
        <w:rPr>
          <w:sz w:val="20"/>
          <w:szCs w:val="20"/>
        </w:rPr>
        <w:t xml:space="preserve">извлекать инородное тело из верхних дыхательных путей; </w:t>
      </w:r>
    </w:p>
    <w:p w:rsidR="000F43B7" w:rsidRPr="001A77AD" w:rsidRDefault="001E6BD0" w:rsidP="00B50D4A">
      <w:pPr>
        <w:numPr>
          <w:ilvl w:val="0"/>
          <w:numId w:val="35"/>
        </w:numPr>
        <w:ind w:left="0" w:firstLine="0"/>
        <w:rPr>
          <w:sz w:val="20"/>
          <w:szCs w:val="20"/>
        </w:rPr>
      </w:pPr>
      <w:r w:rsidRPr="001A77AD">
        <w:rPr>
          <w:sz w:val="20"/>
          <w:szCs w:val="20"/>
        </w:rPr>
        <w:t xml:space="preserve">оказывать первую помощь при ушибах; </w:t>
      </w:r>
    </w:p>
    <w:p w:rsidR="000F43B7" w:rsidRPr="001A77AD" w:rsidRDefault="001E6BD0" w:rsidP="00B50D4A">
      <w:pPr>
        <w:numPr>
          <w:ilvl w:val="0"/>
          <w:numId w:val="35"/>
        </w:numPr>
        <w:ind w:left="0" w:firstLine="0"/>
        <w:rPr>
          <w:sz w:val="20"/>
          <w:szCs w:val="20"/>
        </w:rPr>
      </w:pPr>
      <w:r w:rsidRPr="001A77AD">
        <w:rPr>
          <w:sz w:val="20"/>
          <w:szCs w:val="20"/>
        </w:rPr>
        <w:t xml:space="preserve">оказывать первую помощь при растяжениях; </w:t>
      </w:r>
    </w:p>
    <w:p w:rsidR="000F43B7" w:rsidRPr="001A77AD" w:rsidRDefault="001E6BD0" w:rsidP="00B50D4A">
      <w:pPr>
        <w:numPr>
          <w:ilvl w:val="0"/>
          <w:numId w:val="35"/>
        </w:numPr>
        <w:ind w:left="0" w:firstLine="0"/>
        <w:rPr>
          <w:sz w:val="20"/>
          <w:szCs w:val="20"/>
        </w:rPr>
      </w:pPr>
      <w:r w:rsidRPr="001A77AD">
        <w:rPr>
          <w:sz w:val="20"/>
          <w:szCs w:val="20"/>
        </w:rPr>
        <w:t xml:space="preserve">оказывать первую помощь при вывихах; </w:t>
      </w:r>
    </w:p>
    <w:p w:rsidR="000F43B7" w:rsidRPr="001A77AD" w:rsidRDefault="001E6BD0" w:rsidP="00B50D4A">
      <w:pPr>
        <w:numPr>
          <w:ilvl w:val="0"/>
          <w:numId w:val="35"/>
        </w:numPr>
        <w:ind w:left="0" w:firstLine="0"/>
        <w:rPr>
          <w:sz w:val="20"/>
          <w:szCs w:val="20"/>
        </w:rPr>
      </w:pPr>
      <w:r w:rsidRPr="001A77AD">
        <w:rPr>
          <w:sz w:val="20"/>
          <w:szCs w:val="20"/>
        </w:rPr>
        <w:lastRenderedPageBreak/>
        <w:t xml:space="preserve">оказывать первую помощь при переломах; </w:t>
      </w:r>
    </w:p>
    <w:p w:rsidR="000F43B7" w:rsidRPr="001A77AD" w:rsidRDefault="001E6BD0" w:rsidP="00B50D4A">
      <w:pPr>
        <w:numPr>
          <w:ilvl w:val="0"/>
          <w:numId w:val="35"/>
        </w:numPr>
        <w:ind w:left="0" w:firstLine="0"/>
        <w:rPr>
          <w:sz w:val="20"/>
          <w:szCs w:val="20"/>
        </w:rPr>
      </w:pPr>
      <w:r w:rsidRPr="001A77AD">
        <w:rPr>
          <w:sz w:val="20"/>
          <w:szCs w:val="20"/>
        </w:rPr>
        <w:t xml:space="preserve">оказывать первую помощь при ожогах; </w:t>
      </w:r>
    </w:p>
    <w:p w:rsidR="000F43B7" w:rsidRPr="001A77AD" w:rsidRDefault="001E6BD0" w:rsidP="00B50D4A">
      <w:pPr>
        <w:numPr>
          <w:ilvl w:val="0"/>
          <w:numId w:val="35"/>
        </w:numPr>
        <w:ind w:left="0" w:firstLine="0"/>
        <w:rPr>
          <w:sz w:val="20"/>
          <w:szCs w:val="20"/>
        </w:rPr>
      </w:pPr>
      <w:r w:rsidRPr="001A77AD">
        <w:rPr>
          <w:sz w:val="20"/>
          <w:szCs w:val="20"/>
        </w:rPr>
        <w:t xml:space="preserve">оказывать первую помощь при отморожениях и общем переохлаждении; </w:t>
      </w:r>
    </w:p>
    <w:p w:rsidR="000F43B7" w:rsidRPr="001A77AD" w:rsidRDefault="001E6BD0" w:rsidP="00B50D4A">
      <w:pPr>
        <w:numPr>
          <w:ilvl w:val="0"/>
          <w:numId w:val="35"/>
        </w:numPr>
        <w:ind w:left="0" w:firstLine="0"/>
        <w:rPr>
          <w:sz w:val="20"/>
          <w:szCs w:val="20"/>
        </w:rPr>
      </w:pPr>
      <w:r w:rsidRPr="001A77AD">
        <w:rPr>
          <w:sz w:val="20"/>
          <w:szCs w:val="20"/>
        </w:rPr>
        <w:t xml:space="preserve">оказывать первую помощь при отравлениях; </w:t>
      </w:r>
    </w:p>
    <w:p w:rsidR="00187F6C" w:rsidRPr="00187F6C" w:rsidRDefault="001E6BD0" w:rsidP="00B50D4A">
      <w:pPr>
        <w:numPr>
          <w:ilvl w:val="0"/>
          <w:numId w:val="35"/>
        </w:numPr>
        <w:ind w:left="0" w:firstLine="0"/>
        <w:rPr>
          <w:sz w:val="20"/>
          <w:szCs w:val="20"/>
        </w:rPr>
      </w:pPr>
      <w:r w:rsidRPr="001A77AD">
        <w:rPr>
          <w:sz w:val="20"/>
          <w:szCs w:val="20"/>
        </w:rPr>
        <w:t xml:space="preserve">оказывать первую помощь при тепловом (солнечном) ударе; </w:t>
      </w:r>
    </w:p>
    <w:p w:rsidR="000F43B7" w:rsidRPr="001A77AD" w:rsidRDefault="001E6BD0" w:rsidP="00B50D4A">
      <w:pPr>
        <w:numPr>
          <w:ilvl w:val="0"/>
          <w:numId w:val="35"/>
        </w:numPr>
        <w:ind w:left="0" w:firstLine="0"/>
        <w:rPr>
          <w:sz w:val="20"/>
          <w:szCs w:val="20"/>
        </w:rPr>
      </w:pPr>
      <w:r w:rsidRPr="001A77AD">
        <w:rPr>
          <w:sz w:val="20"/>
          <w:szCs w:val="20"/>
        </w:rPr>
        <w:t xml:space="preserve">оказывать первую помощь при укусе насекомых и змей. </w:t>
      </w:r>
    </w:p>
    <w:p w:rsidR="000F43B7" w:rsidRPr="001A77AD" w:rsidRDefault="001E6BD0" w:rsidP="001A77AD">
      <w:pPr>
        <w:ind w:left="715" w:right="0" w:hanging="10"/>
        <w:rPr>
          <w:sz w:val="20"/>
          <w:szCs w:val="20"/>
        </w:rPr>
      </w:pPr>
      <w:r w:rsidRPr="001A77AD">
        <w:rPr>
          <w:b/>
          <w:sz w:val="20"/>
          <w:szCs w:val="20"/>
        </w:rPr>
        <w:t xml:space="preserve">Выпускник получит возможность научиться: </w:t>
      </w:r>
    </w:p>
    <w:p w:rsidR="000F43B7" w:rsidRPr="001A77AD" w:rsidRDefault="001E6BD0" w:rsidP="00B50D4A">
      <w:pPr>
        <w:numPr>
          <w:ilvl w:val="0"/>
          <w:numId w:val="35"/>
        </w:numPr>
        <w:spacing w:after="44"/>
        <w:ind w:left="0" w:firstLine="0"/>
        <w:rPr>
          <w:sz w:val="20"/>
          <w:szCs w:val="20"/>
        </w:rPr>
      </w:pPr>
      <w:r w:rsidRPr="001A77AD">
        <w:rPr>
          <w:i/>
          <w:sz w:val="20"/>
          <w:szCs w:val="20"/>
        </w:rPr>
        <w:t xml:space="preserve">безопасно использовать средства индивидуальной защиты велосипедиста;  </w:t>
      </w:r>
    </w:p>
    <w:p w:rsidR="000F43B7" w:rsidRPr="001A77AD" w:rsidRDefault="001E6BD0" w:rsidP="00B50D4A">
      <w:pPr>
        <w:numPr>
          <w:ilvl w:val="0"/>
          <w:numId w:val="35"/>
        </w:numPr>
        <w:spacing w:after="44"/>
        <w:ind w:left="0" w:firstLine="0"/>
        <w:rPr>
          <w:sz w:val="20"/>
          <w:szCs w:val="20"/>
        </w:rPr>
      </w:pPr>
      <w:r w:rsidRPr="001A77AD">
        <w:rPr>
          <w:i/>
          <w:sz w:val="20"/>
          <w:szCs w:val="20"/>
        </w:rPr>
        <w:t xml:space="preserve">классифицировать и характеризовать причины и последствия опасных ситуаций в туристических поездках;  </w:t>
      </w:r>
    </w:p>
    <w:p w:rsidR="000F43B7" w:rsidRPr="001A77AD" w:rsidRDefault="001E6BD0" w:rsidP="00B50D4A">
      <w:pPr>
        <w:numPr>
          <w:ilvl w:val="0"/>
          <w:numId w:val="35"/>
        </w:numPr>
        <w:spacing w:after="44"/>
        <w:ind w:left="0" w:firstLine="0"/>
        <w:rPr>
          <w:sz w:val="20"/>
          <w:szCs w:val="20"/>
        </w:rPr>
      </w:pPr>
      <w:r w:rsidRPr="001A77AD">
        <w:rPr>
          <w:i/>
          <w:sz w:val="20"/>
          <w:szCs w:val="20"/>
        </w:rPr>
        <w:t>готовиться к туристическим поездкам;</w:t>
      </w:r>
    </w:p>
    <w:p w:rsidR="000F43B7" w:rsidRPr="001A77AD" w:rsidRDefault="001E6BD0" w:rsidP="00B50D4A">
      <w:pPr>
        <w:numPr>
          <w:ilvl w:val="0"/>
          <w:numId w:val="35"/>
        </w:numPr>
        <w:spacing w:after="44"/>
        <w:ind w:left="0" w:firstLine="0"/>
        <w:rPr>
          <w:sz w:val="20"/>
          <w:szCs w:val="20"/>
        </w:rPr>
      </w:pPr>
      <w:r w:rsidRPr="001A77AD">
        <w:rPr>
          <w:i/>
          <w:sz w:val="20"/>
          <w:szCs w:val="20"/>
        </w:rPr>
        <w:t xml:space="preserve">адекватно оценивать ситуацию и безопасно вести в туристических поездках;  </w:t>
      </w:r>
    </w:p>
    <w:p w:rsidR="000F43B7" w:rsidRPr="00187F6C" w:rsidRDefault="001E6BD0" w:rsidP="00B50D4A">
      <w:pPr>
        <w:numPr>
          <w:ilvl w:val="0"/>
          <w:numId w:val="35"/>
        </w:numPr>
        <w:spacing w:after="44"/>
        <w:ind w:left="0" w:right="0" w:firstLine="0"/>
        <w:rPr>
          <w:sz w:val="20"/>
          <w:szCs w:val="20"/>
        </w:rPr>
      </w:pPr>
      <w:r w:rsidRPr="00187F6C">
        <w:rPr>
          <w:i/>
          <w:sz w:val="20"/>
          <w:szCs w:val="20"/>
        </w:rPr>
        <w:t xml:space="preserve">анализировать последствия возможных опасных ситуаций в местах большого скопления людей;  </w:t>
      </w:r>
    </w:p>
    <w:p w:rsidR="000F43B7" w:rsidRPr="001A77AD" w:rsidRDefault="001E6BD0" w:rsidP="00B50D4A">
      <w:pPr>
        <w:numPr>
          <w:ilvl w:val="0"/>
          <w:numId w:val="35"/>
        </w:numPr>
        <w:spacing w:after="44"/>
        <w:ind w:left="0" w:firstLine="0"/>
        <w:rPr>
          <w:sz w:val="20"/>
          <w:szCs w:val="20"/>
        </w:rPr>
      </w:pPr>
      <w:r w:rsidRPr="001A77AD">
        <w:rPr>
          <w:i/>
          <w:sz w:val="20"/>
          <w:szCs w:val="20"/>
        </w:rPr>
        <w:t xml:space="preserve">анализировать последствия возможных опасных ситуаций криминогенного характера;  </w:t>
      </w:r>
    </w:p>
    <w:p w:rsidR="000F43B7" w:rsidRPr="001A77AD" w:rsidRDefault="001E6BD0" w:rsidP="00B50D4A">
      <w:pPr>
        <w:numPr>
          <w:ilvl w:val="0"/>
          <w:numId w:val="35"/>
        </w:numPr>
        <w:spacing w:after="44"/>
        <w:ind w:left="0" w:firstLine="0"/>
        <w:rPr>
          <w:sz w:val="20"/>
          <w:szCs w:val="20"/>
        </w:rPr>
      </w:pPr>
      <w:r w:rsidRPr="001A77AD">
        <w:rPr>
          <w:i/>
          <w:sz w:val="20"/>
          <w:szCs w:val="20"/>
        </w:rPr>
        <w:t>безопасно вести и применять права покупателя;</w:t>
      </w:r>
    </w:p>
    <w:p w:rsidR="000F43B7" w:rsidRPr="001A77AD" w:rsidRDefault="001E6BD0" w:rsidP="00B50D4A">
      <w:pPr>
        <w:numPr>
          <w:ilvl w:val="0"/>
          <w:numId w:val="35"/>
        </w:numPr>
        <w:spacing w:after="44"/>
        <w:ind w:left="0" w:firstLine="0"/>
        <w:rPr>
          <w:sz w:val="20"/>
          <w:szCs w:val="20"/>
        </w:rPr>
      </w:pPr>
      <w:r w:rsidRPr="001A77AD">
        <w:rPr>
          <w:i/>
          <w:sz w:val="20"/>
          <w:szCs w:val="20"/>
        </w:rPr>
        <w:t>анализировать последствия проявления терроризма, экстремизма, наркотизма;</w:t>
      </w:r>
    </w:p>
    <w:p w:rsidR="00187F6C" w:rsidRPr="00187F6C" w:rsidRDefault="001E6BD0" w:rsidP="00B50D4A">
      <w:pPr>
        <w:numPr>
          <w:ilvl w:val="0"/>
          <w:numId w:val="35"/>
        </w:numPr>
        <w:spacing w:after="50" w:line="225" w:lineRule="auto"/>
        <w:ind w:left="0" w:firstLine="0"/>
        <w:rPr>
          <w:sz w:val="20"/>
          <w:szCs w:val="20"/>
        </w:rPr>
      </w:pPr>
      <w:r w:rsidRPr="001A77AD">
        <w:rPr>
          <w:i/>
          <w:sz w:val="20"/>
          <w:szCs w:val="20"/>
        </w:rPr>
        <w:t xml:space="preserve">предвидеть </w:t>
      </w:r>
      <w:r w:rsidRPr="001A77AD">
        <w:rPr>
          <w:i/>
          <w:sz w:val="20"/>
          <w:szCs w:val="20"/>
        </w:rPr>
        <w:tab/>
        <w:t xml:space="preserve">пути </w:t>
      </w:r>
      <w:r w:rsidRPr="001A77AD">
        <w:rPr>
          <w:i/>
          <w:sz w:val="20"/>
          <w:szCs w:val="20"/>
        </w:rPr>
        <w:tab/>
        <w:t xml:space="preserve">и </w:t>
      </w:r>
      <w:r w:rsidRPr="001A77AD">
        <w:rPr>
          <w:i/>
          <w:sz w:val="20"/>
          <w:szCs w:val="20"/>
        </w:rPr>
        <w:tab/>
        <w:t xml:space="preserve">средства </w:t>
      </w:r>
      <w:r w:rsidRPr="001A77AD">
        <w:rPr>
          <w:i/>
          <w:sz w:val="20"/>
          <w:szCs w:val="20"/>
        </w:rPr>
        <w:tab/>
        <w:t xml:space="preserve">возможного </w:t>
      </w:r>
      <w:r w:rsidRPr="001A77AD">
        <w:rPr>
          <w:i/>
          <w:sz w:val="20"/>
          <w:szCs w:val="20"/>
        </w:rPr>
        <w:tab/>
        <w:t xml:space="preserve">вовлечения </w:t>
      </w:r>
      <w:r w:rsidRPr="001A77AD">
        <w:rPr>
          <w:i/>
          <w:sz w:val="20"/>
          <w:szCs w:val="20"/>
        </w:rPr>
        <w:tab/>
        <w:t xml:space="preserve">в </w:t>
      </w:r>
      <w:r w:rsidRPr="001A77AD">
        <w:rPr>
          <w:i/>
          <w:sz w:val="20"/>
          <w:szCs w:val="20"/>
        </w:rPr>
        <w:tab/>
        <w:t>террористическую, экстремистскую и наркотическую деятельность;</w:t>
      </w:r>
    </w:p>
    <w:p w:rsidR="000F43B7" w:rsidRPr="001A77AD" w:rsidRDefault="001E6BD0" w:rsidP="00B50D4A">
      <w:pPr>
        <w:numPr>
          <w:ilvl w:val="0"/>
          <w:numId w:val="35"/>
        </w:numPr>
        <w:spacing w:after="50" w:line="225" w:lineRule="auto"/>
        <w:ind w:left="0" w:firstLine="0"/>
        <w:rPr>
          <w:sz w:val="20"/>
          <w:szCs w:val="20"/>
        </w:rPr>
      </w:pPr>
      <w:r w:rsidRPr="001A77AD">
        <w:rPr>
          <w:i/>
          <w:sz w:val="20"/>
          <w:szCs w:val="20"/>
        </w:rPr>
        <w:t xml:space="preserve">анализировать влияние вредных привычек и факторов и на состояние своего здоровья;  </w:t>
      </w:r>
    </w:p>
    <w:p w:rsidR="000F43B7" w:rsidRPr="001A77AD" w:rsidRDefault="001E6BD0" w:rsidP="00B50D4A">
      <w:pPr>
        <w:numPr>
          <w:ilvl w:val="0"/>
          <w:numId w:val="35"/>
        </w:numPr>
        <w:spacing w:after="44"/>
        <w:ind w:left="0" w:firstLine="0"/>
        <w:rPr>
          <w:sz w:val="20"/>
          <w:szCs w:val="20"/>
        </w:rPr>
      </w:pPr>
      <w:r w:rsidRPr="001A77AD">
        <w:rPr>
          <w:i/>
          <w:sz w:val="20"/>
          <w:szCs w:val="20"/>
        </w:rPr>
        <w:t xml:space="preserve">характеризовать роль семьи в жизни личности и общества и ее влияние на здоровье человека;  </w:t>
      </w:r>
    </w:p>
    <w:p w:rsidR="000F43B7" w:rsidRPr="001A77AD" w:rsidRDefault="001E6BD0" w:rsidP="00B50D4A">
      <w:pPr>
        <w:numPr>
          <w:ilvl w:val="0"/>
          <w:numId w:val="35"/>
        </w:numPr>
        <w:spacing w:after="44"/>
        <w:ind w:left="0" w:firstLine="0"/>
        <w:rPr>
          <w:sz w:val="20"/>
          <w:szCs w:val="20"/>
        </w:rPr>
      </w:pPr>
      <w:r w:rsidRPr="001A77AD">
        <w:rPr>
          <w:i/>
          <w:sz w:val="20"/>
          <w:szCs w:val="20"/>
        </w:rPr>
        <w:t xml:space="preserve">классифицировать и характеризовать основные положениязаконодательных актов, регулирующих права и обязанности супругов, и защищающих права ребенка;  </w:t>
      </w:r>
    </w:p>
    <w:p w:rsidR="000F43B7" w:rsidRPr="001A77AD" w:rsidRDefault="001E6BD0" w:rsidP="00B50D4A">
      <w:pPr>
        <w:numPr>
          <w:ilvl w:val="0"/>
          <w:numId w:val="35"/>
        </w:numPr>
        <w:spacing w:after="44"/>
        <w:ind w:left="0" w:firstLine="0"/>
        <w:rPr>
          <w:sz w:val="20"/>
          <w:szCs w:val="20"/>
        </w:rPr>
      </w:pPr>
      <w:r w:rsidRPr="001A77AD">
        <w:rPr>
          <w:i/>
          <w:sz w:val="20"/>
          <w:szCs w:val="20"/>
        </w:rPr>
        <w:t xml:space="preserve">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 </w:t>
      </w:r>
    </w:p>
    <w:p w:rsidR="000F43B7" w:rsidRPr="001A77AD" w:rsidRDefault="001E6BD0" w:rsidP="00B50D4A">
      <w:pPr>
        <w:numPr>
          <w:ilvl w:val="0"/>
          <w:numId w:val="35"/>
        </w:numPr>
        <w:spacing w:after="44"/>
        <w:ind w:left="0" w:firstLine="0"/>
        <w:rPr>
          <w:sz w:val="20"/>
          <w:szCs w:val="20"/>
        </w:rPr>
      </w:pPr>
      <w:r w:rsidRPr="001A77AD">
        <w:rPr>
          <w:i/>
          <w:sz w:val="20"/>
          <w:szCs w:val="20"/>
        </w:rPr>
        <w:t>классифицировать основные правовые аспекты оказания первой помощи;</w:t>
      </w:r>
    </w:p>
    <w:p w:rsidR="000F43B7" w:rsidRPr="001A77AD" w:rsidRDefault="001E6BD0" w:rsidP="00B50D4A">
      <w:pPr>
        <w:numPr>
          <w:ilvl w:val="0"/>
          <w:numId w:val="35"/>
        </w:numPr>
        <w:spacing w:after="44"/>
        <w:ind w:left="0" w:firstLine="0"/>
        <w:rPr>
          <w:sz w:val="20"/>
          <w:szCs w:val="20"/>
        </w:rPr>
      </w:pPr>
      <w:r w:rsidRPr="001A77AD">
        <w:rPr>
          <w:i/>
          <w:sz w:val="20"/>
          <w:szCs w:val="20"/>
        </w:rPr>
        <w:t xml:space="preserve">оказывать первую помощь при не инфекционных заболеваниях;  </w:t>
      </w:r>
    </w:p>
    <w:p w:rsidR="000F43B7" w:rsidRPr="001A77AD" w:rsidRDefault="001E6BD0" w:rsidP="00B50D4A">
      <w:pPr>
        <w:numPr>
          <w:ilvl w:val="0"/>
          <w:numId w:val="35"/>
        </w:numPr>
        <w:spacing w:after="44"/>
        <w:ind w:left="0" w:firstLine="0"/>
        <w:rPr>
          <w:sz w:val="20"/>
          <w:szCs w:val="20"/>
        </w:rPr>
      </w:pPr>
      <w:r w:rsidRPr="001A77AD">
        <w:rPr>
          <w:i/>
          <w:sz w:val="20"/>
          <w:szCs w:val="20"/>
        </w:rPr>
        <w:t xml:space="preserve">оказывать первую помощь при инфекционных заболеваниях;  </w:t>
      </w:r>
    </w:p>
    <w:p w:rsidR="000F43B7" w:rsidRPr="001A77AD" w:rsidRDefault="001E6BD0" w:rsidP="00B50D4A">
      <w:pPr>
        <w:numPr>
          <w:ilvl w:val="0"/>
          <w:numId w:val="35"/>
        </w:numPr>
        <w:spacing w:after="44"/>
        <w:ind w:left="0" w:firstLine="0"/>
        <w:rPr>
          <w:sz w:val="20"/>
          <w:szCs w:val="20"/>
        </w:rPr>
      </w:pPr>
      <w:r w:rsidRPr="001A77AD">
        <w:rPr>
          <w:i/>
          <w:sz w:val="20"/>
          <w:szCs w:val="20"/>
        </w:rPr>
        <w:t xml:space="preserve">оказывать первую помощь при остановке сердечной деятельности; </w:t>
      </w:r>
    </w:p>
    <w:p w:rsidR="000F43B7" w:rsidRPr="001A77AD" w:rsidRDefault="001E6BD0" w:rsidP="00E131AA">
      <w:pPr>
        <w:spacing w:after="44"/>
        <w:ind w:left="0" w:right="0" w:firstLine="0"/>
        <w:rPr>
          <w:sz w:val="20"/>
          <w:szCs w:val="20"/>
        </w:rPr>
      </w:pPr>
      <w:r w:rsidRPr="001A77AD">
        <w:rPr>
          <w:i/>
          <w:sz w:val="20"/>
          <w:szCs w:val="20"/>
        </w:rPr>
        <w:t xml:space="preserve">оказывать первую помощь при коме;  </w:t>
      </w:r>
    </w:p>
    <w:p w:rsidR="000F43B7" w:rsidRPr="001A77AD" w:rsidRDefault="001E6BD0" w:rsidP="00B50D4A">
      <w:pPr>
        <w:numPr>
          <w:ilvl w:val="0"/>
          <w:numId w:val="35"/>
        </w:numPr>
        <w:spacing w:after="44"/>
        <w:ind w:left="0" w:firstLine="0"/>
        <w:rPr>
          <w:sz w:val="20"/>
          <w:szCs w:val="20"/>
        </w:rPr>
      </w:pPr>
      <w:r w:rsidRPr="001A77AD">
        <w:rPr>
          <w:i/>
          <w:sz w:val="20"/>
          <w:szCs w:val="20"/>
        </w:rPr>
        <w:t xml:space="preserve">оказывать первую помощь при поражении электрическим током;  </w:t>
      </w:r>
    </w:p>
    <w:p w:rsidR="000F43B7" w:rsidRPr="001A77AD" w:rsidRDefault="001E6BD0" w:rsidP="00B50D4A">
      <w:pPr>
        <w:numPr>
          <w:ilvl w:val="0"/>
          <w:numId w:val="35"/>
        </w:numPr>
        <w:spacing w:after="44"/>
        <w:ind w:left="0" w:firstLine="0"/>
        <w:rPr>
          <w:sz w:val="20"/>
          <w:szCs w:val="20"/>
        </w:rPr>
      </w:pPr>
      <w:r w:rsidRPr="001A77AD">
        <w:rPr>
          <w:i/>
          <w:sz w:val="20"/>
          <w:szCs w:val="20"/>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0F43B7" w:rsidRPr="001A77AD" w:rsidRDefault="001E6BD0" w:rsidP="00B50D4A">
      <w:pPr>
        <w:numPr>
          <w:ilvl w:val="0"/>
          <w:numId w:val="35"/>
        </w:numPr>
        <w:spacing w:after="44"/>
        <w:ind w:left="0" w:firstLine="0"/>
        <w:rPr>
          <w:sz w:val="20"/>
          <w:szCs w:val="20"/>
        </w:rPr>
      </w:pPr>
      <w:r w:rsidRPr="001A77AD">
        <w:rPr>
          <w:i/>
          <w:sz w:val="20"/>
          <w:szCs w:val="20"/>
        </w:rPr>
        <w:t xml:space="preserve">усваивать приемы действий в различных опасных и чрезвычайных ситуациях;  </w:t>
      </w:r>
    </w:p>
    <w:p w:rsidR="000F43B7" w:rsidRDefault="000F43B7" w:rsidP="001A77AD">
      <w:pPr>
        <w:spacing w:after="45" w:line="240" w:lineRule="auto"/>
        <w:ind w:left="710" w:right="0" w:firstLine="0"/>
        <w:rPr>
          <w:i/>
          <w:sz w:val="20"/>
          <w:szCs w:val="20"/>
        </w:rPr>
      </w:pPr>
    </w:p>
    <w:p w:rsidR="00D00E14" w:rsidRPr="001A77AD" w:rsidRDefault="00D00E14" w:rsidP="001A77AD">
      <w:pPr>
        <w:spacing w:after="45" w:line="240" w:lineRule="auto"/>
        <w:ind w:left="710" w:right="0" w:firstLine="0"/>
        <w:rPr>
          <w:sz w:val="20"/>
          <w:szCs w:val="20"/>
        </w:rPr>
      </w:pPr>
    </w:p>
    <w:p w:rsidR="000F43B7" w:rsidRPr="001A77AD" w:rsidRDefault="000F43B7" w:rsidP="001A77AD">
      <w:pPr>
        <w:spacing w:after="45" w:line="240" w:lineRule="auto"/>
        <w:ind w:left="0" w:right="0" w:firstLine="0"/>
        <w:rPr>
          <w:sz w:val="20"/>
          <w:szCs w:val="20"/>
        </w:rPr>
      </w:pPr>
    </w:p>
    <w:p w:rsidR="000F43B7" w:rsidRPr="001A77AD" w:rsidRDefault="001E6BD0" w:rsidP="00187F6C">
      <w:pPr>
        <w:ind w:left="715" w:right="0" w:hanging="10"/>
        <w:jc w:val="center"/>
        <w:rPr>
          <w:sz w:val="20"/>
          <w:szCs w:val="20"/>
        </w:rPr>
      </w:pPr>
      <w:r w:rsidRPr="001A77AD">
        <w:rPr>
          <w:b/>
          <w:sz w:val="20"/>
          <w:szCs w:val="20"/>
        </w:rPr>
        <w:t>1.2.5.19.</w:t>
      </w:r>
      <w:r w:rsidRPr="001A77AD">
        <w:rPr>
          <w:rFonts w:eastAsia="Arial"/>
          <w:b/>
          <w:sz w:val="20"/>
          <w:szCs w:val="20"/>
        </w:rPr>
        <w:tab/>
      </w:r>
      <w:r w:rsidRPr="001A77AD">
        <w:rPr>
          <w:b/>
          <w:sz w:val="20"/>
          <w:szCs w:val="20"/>
        </w:rPr>
        <w:t xml:space="preserve">      КНРСЯ – культура народов Республики Саха</w:t>
      </w:r>
    </w:p>
    <w:p w:rsidR="000F43B7" w:rsidRPr="001A77AD" w:rsidRDefault="000F43B7" w:rsidP="001A77AD">
      <w:pPr>
        <w:spacing w:after="40" w:line="240" w:lineRule="auto"/>
        <w:ind w:left="0" w:right="0" w:firstLine="0"/>
        <w:rPr>
          <w:sz w:val="20"/>
          <w:szCs w:val="20"/>
        </w:rPr>
      </w:pPr>
    </w:p>
    <w:p w:rsidR="000F43B7" w:rsidRPr="001A77AD" w:rsidRDefault="001E6BD0" w:rsidP="001A77AD">
      <w:pPr>
        <w:ind w:left="715" w:right="0" w:hanging="10"/>
        <w:rPr>
          <w:sz w:val="20"/>
          <w:szCs w:val="20"/>
        </w:rPr>
      </w:pPr>
      <w:r w:rsidRPr="001A77AD">
        <w:rPr>
          <w:b/>
          <w:sz w:val="20"/>
          <w:szCs w:val="20"/>
        </w:rPr>
        <w:t xml:space="preserve">Выпускник научится: </w:t>
      </w:r>
    </w:p>
    <w:p w:rsidR="000F43B7" w:rsidRPr="00E131AA" w:rsidRDefault="001E6BD0" w:rsidP="00B50D4A">
      <w:pPr>
        <w:numPr>
          <w:ilvl w:val="0"/>
          <w:numId w:val="35"/>
        </w:numPr>
        <w:ind w:left="0" w:firstLine="0"/>
        <w:rPr>
          <w:sz w:val="20"/>
          <w:szCs w:val="20"/>
        </w:rPr>
      </w:pPr>
      <w:r w:rsidRPr="00E131AA">
        <w:rPr>
          <w:sz w:val="20"/>
          <w:szCs w:val="20"/>
        </w:rPr>
        <w:t xml:space="preserve">классифицировать и характеризовать условия развития культуры народов Республики Саха; </w:t>
      </w:r>
    </w:p>
    <w:p w:rsidR="000F43B7" w:rsidRPr="001A77AD" w:rsidRDefault="001E6BD0" w:rsidP="00B50D4A">
      <w:pPr>
        <w:numPr>
          <w:ilvl w:val="0"/>
          <w:numId w:val="35"/>
        </w:numPr>
        <w:ind w:left="0" w:firstLine="0"/>
        <w:rPr>
          <w:sz w:val="20"/>
          <w:szCs w:val="20"/>
        </w:rPr>
      </w:pPr>
      <w:r w:rsidRPr="001A77AD">
        <w:rPr>
          <w:sz w:val="20"/>
          <w:szCs w:val="20"/>
        </w:rPr>
        <w:t xml:space="preserve">использовать знания для развития интереса к истории культуре предков, потребность изучать культуру коренных народов РС ()Я </w:t>
      </w:r>
    </w:p>
    <w:p w:rsidR="000F43B7" w:rsidRPr="001A77AD" w:rsidRDefault="001E6BD0" w:rsidP="00B50D4A">
      <w:pPr>
        <w:numPr>
          <w:ilvl w:val="0"/>
          <w:numId w:val="35"/>
        </w:numPr>
        <w:ind w:left="0" w:firstLine="0"/>
        <w:rPr>
          <w:sz w:val="20"/>
          <w:szCs w:val="20"/>
        </w:rPr>
      </w:pPr>
      <w:r w:rsidRPr="001A77AD">
        <w:rPr>
          <w:sz w:val="20"/>
          <w:szCs w:val="20"/>
        </w:rPr>
        <w:t xml:space="preserve">знать материальную  и духовную  культуру древних народов, населяющих территорию Республики Саха (Якутия), к их традициям, обычаям; </w:t>
      </w:r>
    </w:p>
    <w:p w:rsidR="000F43B7" w:rsidRPr="001A77AD" w:rsidRDefault="001E6BD0" w:rsidP="00B50D4A">
      <w:pPr>
        <w:numPr>
          <w:ilvl w:val="0"/>
          <w:numId w:val="35"/>
        </w:numPr>
        <w:ind w:left="0" w:firstLine="0"/>
        <w:rPr>
          <w:sz w:val="20"/>
          <w:szCs w:val="20"/>
        </w:rPr>
      </w:pPr>
      <w:r w:rsidRPr="001A77AD">
        <w:rPr>
          <w:sz w:val="20"/>
          <w:szCs w:val="20"/>
        </w:rPr>
        <w:t xml:space="preserve">Знать культуру коренных жителей  РС (Я ) и  формировать  у учащихся интерес и уважение к коренным народам, к их труду, языку. </w:t>
      </w:r>
    </w:p>
    <w:p w:rsidR="000F43B7" w:rsidRPr="001A77AD" w:rsidRDefault="001E6BD0" w:rsidP="00B50D4A">
      <w:pPr>
        <w:numPr>
          <w:ilvl w:val="0"/>
          <w:numId w:val="35"/>
        </w:numPr>
        <w:ind w:left="0" w:firstLine="0"/>
        <w:rPr>
          <w:sz w:val="20"/>
          <w:szCs w:val="20"/>
        </w:rPr>
      </w:pPr>
      <w:r w:rsidRPr="001A77AD">
        <w:rPr>
          <w:sz w:val="20"/>
          <w:szCs w:val="20"/>
        </w:rPr>
        <w:t xml:space="preserve">ценностное отношение школьников к национальной культуре; </w:t>
      </w:r>
    </w:p>
    <w:p w:rsidR="00187F6C" w:rsidRPr="00187F6C" w:rsidRDefault="001E6BD0" w:rsidP="00B50D4A">
      <w:pPr>
        <w:numPr>
          <w:ilvl w:val="0"/>
          <w:numId w:val="35"/>
        </w:numPr>
        <w:ind w:left="0" w:firstLine="0"/>
        <w:rPr>
          <w:sz w:val="20"/>
          <w:szCs w:val="20"/>
        </w:rPr>
      </w:pPr>
      <w:r w:rsidRPr="001A77AD">
        <w:rPr>
          <w:sz w:val="20"/>
          <w:szCs w:val="20"/>
        </w:rPr>
        <w:t xml:space="preserve">В дальнейшей жизни использует  традиции  народа саха ; </w:t>
      </w:r>
    </w:p>
    <w:p w:rsidR="000F43B7" w:rsidRPr="001A77AD" w:rsidRDefault="001E6BD0" w:rsidP="00B50D4A">
      <w:pPr>
        <w:numPr>
          <w:ilvl w:val="0"/>
          <w:numId w:val="35"/>
        </w:numPr>
        <w:ind w:left="0" w:firstLine="0"/>
        <w:rPr>
          <w:sz w:val="20"/>
          <w:szCs w:val="20"/>
        </w:rPr>
      </w:pPr>
      <w:r w:rsidRPr="001A77AD">
        <w:rPr>
          <w:sz w:val="20"/>
          <w:szCs w:val="20"/>
        </w:rPr>
        <w:t xml:space="preserve">Получит потребность изучать культуру коренных народов. </w:t>
      </w:r>
    </w:p>
    <w:p w:rsidR="000F43B7" w:rsidRPr="001A77AD" w:rsidRDefault="001E6BD0" w:rsidP="00B50D4A">
      <w:pPr>
        <w:numPr>
          <w:ilvl w:val="0"/>
          <w:numId w:val="35"/>
        </w:numPr>
        <w:ind w:left="0" w:firstLine="0"/>
        <w:rPr>
          <w:sz w:val="20"/>
          <w:szCs w:val="20"/>
        </w:rPr>
      </w:pPr>
      <w:r w:rsidRPr="001A77AD">
        <w:rPr>
          <w:sz w:val="20"/>
          <w:szCs w:val="20"/>
        </w:rPr>
        <w:lastRenderedPageBreak/>
        <w:t xml:space="preserve">Знать основные этапы формирования народов РС (Я), их главные занятия в древности; способы охоты на мелких животных и медведя, устройство для охоты, приемы охоты, традиции, обычаи, обряды, праздники северных народов. </w:t>
      </w:r>
    </w:p>
    <w:p w:rsidR="000F43B7" w:rsidRPr="001A77AD" w:rsidRDefault="001E6BD0" w:rsidP="00B50D4A">
      <w:pPr>
        <w:numPr>
          <w:ilvl w:val="0"/>
          <w:numId w:val="35"/>
        </w:numPr>
        <w:ind w:left="0" w:firstLine="0"/>
        <w:rPr>
          <w:sz w:val="20"/>
          <w:szCs w:val="20"/>
        </w:rPr>
      </w:pPr>
      <w:r w:rsidRPr="001A77AD">
        <w:rPr>
          <w:sz w:val="20"/>
          <w:szCs w:val="20"/>
        </w:rPr>
        <w:t xml:space="preserve">Главные занятия народов Крайнего Севера в древности;  </w:t>
      </w:r>
    </w:p>
    <w:p w:rsidR="000F43B7" w:rsidRPr="001A77AD" w:rsidRDefault="001E6BD0" w:rsidP="00B50D4A">
      <w:pPr>
        <w:numPr>
          <w:ilvl w:val="0"/>
          <w:numId w:val="35"/>
        </w:numPr>
        <w:ind w:left="0" w:firstLine="0"/>
        <w:rPr>
          <w:sz w:val="20"/>
          <w:szCs w:val="20"/>
        </w:rPr>
      </w:pPr>
      <w:r w:rsidRPr="001A77AD">
        <w:rPr>
          <w:sz w:val="20"/>
          <w:szCs w:val="20"/>
        </w:rPr>
        <w:t xml:space="preserve">Знать  легенды, мифы народов РС(Я) </w:t>
      </w:r>
    </w:p>
    <w:p w:rsidR="000F43B7" w:rsidRPr="001A77AD" w:rsidRDefault="001E6BD0" w:rsidP="00B50D4A">
      <w:pPr>
        <w:numPr>
          <w:ilvl w:val="0"/>
          <w:numId w:val="35"/>
        </w:numPr>
        <w:ind w:left="0" w:firstLine="0"/>
        <w:rPr>
          <w:sz w:val="20"/>
          <w:szCs w:val="20"/>
        </w:rPr>
      </w:pPr>
      <w:r w:rsidRPr="001A77AD">
        <w:rPr>
          <w:sz w:val="20"/>
          <w:szCs w:val="20"/>
        </w:rPr>
        <w:t xml:space="preserve">Основных героев Олонхо и их подвиги. </w:t>
      </w:r>
    </w:p>
    <w:p w:rsidR="000F43B7" w:rsidRPr="001A77AD" w:rsidRDefault="001E6BD0" w:rsidP="00B50D4A">
      <w:pPr>
        <w:numPr>
          <w:ilvl w:val="0"/>
          <w:numId w:val="35"/>
        </w:numPr>
        <w:ind w:left="0" w:firstLine="0"/>
        <w:rPr>
          <w:sz w:val="20"/>
          <w:szCs w:val="20"/>
        </w:rPr>
      </w:pPr>
      <w:r w:rsidRPr="001A77AD">
        <w:rPr>
          <w:sz w:val="20"/>
          <w:szCs w:val="20"/>
        </w:rPr>
        <w:t xml:space="preserve">Знать  Правила поведения  и обряды в природе, и будет соблюдать полученные знания. </w:t>
      </w:r>
    </w:p>
    <w:p w:rsidR="000F43B7" w:rsidRPr="001A77AD" w:rsidRDefault="001E6BD0" w:rsidP="00B50D4A">
      <w:pPr>
        <w:numPr>
          <w:ilvl w:val="0"/>
          <w:numId w:val="35"/>
        </w:numPr>
        <w:ind w:left="0" w:firstLine="0"/>
        <w:rPr>
          <w:sz w:val="20"/>
          <w:szCs w:val="20"/>
        </w:rPr>
      </w:pPr>
      <w:r w:rsidRPr="001A77AD">
        <w:rPr>
          <w:sz w:val="20"/>
          <w:szCs w:val="20"/>
        </w:rPr>
        <w:t xml:space="preserve">Научится  соблюдать правила, обряды  и ритуалы во время охоты  </w:t>
      </w:r>
    </w:p>
    <w:p w:rsidR="000F43B7" w:rsidRPr="001A77AD" w:rsidRDefault="000F43B7" w:rsidP="001A77AD">
      <w:pPr>
        <w:spacing w:after="45" w:line="240" w:lineRule="auto"/>
        <w:ind w:left="0" w:right="0" w:firstLine="0"/>
        <w:rPr>
          <w:sz w:val="20"/>
          <w:szCs w:val="20"/>
        </w:rPr>
      </w:pPr>
    </w:p>
    <w:p w:rsidR="000F43B7" w:rsidRPr="001A77AD" w:rsidRDefault="001E6BD0" w:rsidP="00187F6C">
      <w:pPr>
        <w:ind w:left="715" w:right="0" w:hanging="10"/>
        <w:jc w:val="center"/>
        <w:rPr>
          <w:sz w:val="20"/>
          <w:szCs w:val="20"/>
        </w:rPr>
      </w:pPr>
      <w:r w:rsidRPr="001A77AD">
        <w:rPr>
          <w:b/>
          <w:sz w:val="20"/>
          <w:szCs w:val="20"/>
        </w:rPr>
        <w:t>1.2.5.20.</w:t>
      </w:r>
      <w:r w:rsidRPr="001A77AD">
        <w:rPr>
          <w:rFonts w:eastAsia="Arial"/>
          <w:b/>
          <w:sz w:val="20"/>
          <w:szCs w:val="20"/>
        </w:rPr>
        <w:tab/>
      </w:r>
      <w:r w:rsidRPr="001A77AD">
        <w:rPr>
          <w:b/>
          <w:sz w:val="20"/>
          <w:szCs w:val="20"/>
        </w:rPr>
        <w:t xml:space="preserve"> Черчение</w:t>
      </w:r>
    </w:p>
    <w:p w:rsidR="000F43B7" w:rsidRPr="001A77AD" w:rsidRDefault="000F43B7" w:rsidP="001A77AD">
      <w:pPr>
        <w:spacing w:after="32" w:line="240" w:lineRule="auto"/>
        <w:ind w:left="0" w:right="0" w:firstLine="0"/>
        <w:rPr>
          <w:sz w:val="20"/>
          <w:szCs w:val="20"/>
        </w:rPr>
      </w:pPr>
    </w:p>
    <w:p w:rsidR="000F43B7" w:rsidRPr="001A77AD" w:rsidRDefault="001E6BD0" w:rsidP="001A77AD">
      <w:pPr>
        <w:ind w:left="710" w:firstLine="0"/>
        <w:rPr>
          <w:sz w:val="20"/>
          <w:szCs w:val="20"/>
        </w:rPr>
      </w:pPr>
      <w:r w:rsidRPr="001A77AD">
        <w:rPr>
          <w:sz w:val="20"/>
          <w:szCs w:val="20"/>
        </w:rPr>
        <w:t xml:space="preserve">Учащиеся должны знать: </w:t>
      </w:r>
    </w:p>
    <w:p w:rsidR="000F43B7" w:rsidRPr="00E131AA" w:rsidRDefault="001E6BD0" w:rsidP="00B50D4A">
      <w:pPr>
        <w:pStyle w:val="a5"/>
        <w:numPr>
          <w:ilvl w:val="0"/>
          <w:numId w:val="112"/>
        </w:numPr>
        <w:ind w:firstLine="0"/>
        <w:rPr>
          <w:sz w:val="20"/>
          <w:szCs w:val="20"/>
        </w:rPr>
      </w:pPr>
      <w:r w:rsidRPr="00E131AA">
        <w:rPr>
          <w:sz w:val="20"/>
          <w:szCs w:val="20"/>
        </w:rPr>
        <w:t xml:space="preserve">основы прямоугольного проецирования на одну, две и три взаимно перпендикулярные </w:t>
      </w:r>
    </w:p>
    <w:p w:rsidR="000F43B7" w:rsidRPr="001A77AD" w:rsidRDefault="001E6BD0" w:rsidP="00E131AA">
      <w:pPr>
        <w:ind w:left="0" w:firstLine="0"/>
        <w:rPr>
          <w:sz w:val="20"/>
          <w:szCs w:val="20"/>
        </w:rPr>
      </w:pPr>
      <w:r w:rsidRPr="001A77AD">
        <w:rPr>
          <w:sz w:val="20"/>
          <w:szCs w:val="20"/>
        </w:rPr>
        <w:t xml:space="preserve">плоскости и иметь понятие о способах построения несложных аксонометрических изображений; изученные правила выполнения чертежей и приемы построения основных сопряжений. </w:t>
      </w:r>
    </w:p>
    <w:p w:rsidR="000F43B7" w:rsidRPr="001A77AD" w:rsidRDefault="001E6BD0" w:rsidP="001A77AD">
      <w:pPr>
        <w:ind w:left="710" w:firstLine="0"/>
        <w:rPr>
          <w:sz w:val="20"/>
          <w:szCs w:val="20"/>
        </w:rPr>
      </w:pPr>
      <w:r w:rsidRPr="001A77AD">
        <w:rPr>
          <w:sz w:val="20"/>
          <w:szCs w:val="20"/>
        </w:rPr>
        <w:t xml:space="preserve">Учащиеся должны уметь: </w:t>
      </w:r>
    </w:p>
    <w:p w:rsidR="00E131AA" w:rsidRDefault="001E6BD0" w:rsidP="00B50D4A">
      <w:pPr>
        <w:pStyle w:val="a5"/>
        <w:numPr>
          <w:ilvl w:val="0"/>
          <w:numId w:val="112"/>
        </w:numPr>
        <w:ind w:right="437" w:firstLine="0"/>
        <w:rPr>
          <w:sz w:val="20"/>
          <w:szCs w:val="20"/>
        </w:rPr>
      </w:pPr>
      <w:r w:rsidRPr="00E131AA">
        <w:rPr>
          <w:sz w:val="20"/>
          <w:szCs w:val="20"/>
        </w:rPr>
        <w:t xml:space="preserve">рационально использовать чертежные инструменты; анализировать форму предметов в натуре и по их чертежам; анализировать графический состав изображений; читать и выполнять чертежи, эскизы и наглядные изображения несложных предметов; </w:t>
      </w:r>
    </w:p>
    <w:p w:rsidR="000F43B7" w:rsidRPr="00E131AA" w:rsidRDefault="001E6BD0" w:rsidP="00B50D4A">
      <w:pPr>
        <w:pStyle w:val="a5"/>
        <w:numPr>
          <w:ilvl w:val="0"/>
          <w:numId w:val="112"/>
        </w:numPr>
        <w:ind w:right="437" w:firstLine="0"/>
        <w:rPr>
          <w:sz w:val="20"/>
          <w:szCs w:val="20"/>
        </w:rPr>
      </w:pPr>
      <w:r w:rsidRPr="00E131AA">
        <w:rPr>
          <w:sz w:val="20"/>
          <w:szCs w:val="20"/>
        </w:rPr>
        <w:t xml:space="preserve">выбирать необходимое число видов на чертежах; </w:t>
      </w:r>
    </w:p>
    <w:p w:rsidR="000F43B7" w:rsidRPr="00E131AA" w:rsidRDefault="001E6BD0" w:rsidP="00B50D4A">
      <w:pPr>
        <w:pStyle w:val="a5"/>
        <w:numPr>
          <w:ilvl w:val="0"/>
          <w:numId w:val="112"/>
        </w:numPr>
        <w:ind w:firstLine="0"/>
        <w:rPr>
          <w:sz w:val="20"/>
          <w:szCs w:val="20"/>
        </w:rPr>
      </w:pPr>
      <w:r w:rsidRPr="00E131AA">
        <w:rPr>
          <w:sz w:val="20"/>
          <w:szCs w:val="20"/>
        </w:rPr>
        <w:t xml:space="preserve">осуществлять несложные преобразования формы и пространственного положения            </w:t>
      </w:r>
    </w:p>
    <w:p w:rsidR="000F43B7" w:rsidRPr="001A77AD" w:rsidRDefault="001E6BD0" w:rsidP="00E131AA">
      <w:pPr>
        <w:ind w:firstLine="0"/>
        <w:rPr>
          <w:sz w:val="20"/>
          <w:szCs w:val="20"/>
        </w:rPr>
      </w:pPr>
      <w:r w:rsidRPr="001A77AD">
        <w:rPr>
          <w:sz w:val="20"/>
          <w:szCs w:val="20"/>
        </w:rPr>
        <w:t xml:space="preserve">предметов и их частей; применять графические знания в новой ситуации при решении задач с творческим содержанием. </w:t>
      </w:r>
    </w:p>
    <w:p w:rsidR="000F43B7" w:rsidRPr="001A77AD" w:rsidRDefault="000F43B7" w:rsidP="001A77AD">
      <w:pPr>
        <w:spacing w:after="37" w:line="240" w:lineRule="auto"/>
        <w:ind w:left="456" w:right="0" w:firstLine="0"/>
        <w:rPr>
          <w:sz w:val="20"/>
          <w:szCs w:val="20"/>
        </w:rPr>
      </w:pPr>
    </w:p>
    <w:p w:rsidR="000F43B7" w:rsidRPr="001A77AD" w:rsidRDefault="001E6BD0" w:rsidP="00187F6C">
      <w:pPr>
        <w:spacing w:after="42" w:line="240" w:lineRule="auto"/>
        <w:ind w:left="456" w:right="0" w:firstLine="0"/>
        <w:jc w:val="center"/>
        <w:rPr>
          <w:sz w:val="20"/>
          <w:szCs w:val="20"/>
        </w:rPr>
      </w:pPr>
      <w:r w:rsidRPr="001A77AD">
        <w:rPr>
          <w:b/>
          <w:sz w:val="20"/>
          <w:szCs w:val="20"/>
        </w:rPr>
        <w:t>1.3. Система оценки достижения планируемых результатов освоения основной образовательной программы основного общего образования</w:t>
      </w:r>
    </w:p>
    <w:p w:rsidR="000F43B7" w:rsidRPr="001A77AD" w:rsidRDefault="000F43B7" w:rsidP="001A77AD">
      <w:pPr>
        <w:spacing w:after="40" w:line="240" w:lineRule="auto"/>
        <w:ind w:left="710" w:right="0" w:firstLine="0"/>
        <w:rPr>
          <w:sz w:val="20"/>
          <w:szCs w:val="20"/>
        </w:rPr>
      </w:pPr>
    </w:p>
    <w:p w:rsidR="000F43B7" w:rsidRPr="001A77AD" w:rsidRDefault="001E6BD0" w:rsidP="001A77AD">
      <w:pPr>
        <w:spacing w:after="36"/>
        <w:ind w:left="92" w:right="-15" w:hanging="10"/>
        <w:rPr>
          <w:sz w:val="20"/>
          <w:szCs w:val="20"/>
        </w:rPr>
      </w:pPr>
      <w:r w:rsidRPr="001A77AD">
        <w:rPr>
          <w:b/>
          <w:sz w:val="20"/>
          <w:szCs w:val="20"/>
        </w:rPr>
        <w:t xml:space="preserve">1.3.1. Общие положения </w:t>
      </w:r>
    </w:p>
    <w:p w:rsidR="000F43B7" w:rsidRPr="001A77AD" w:rsidRDefault="001E6BD0" w:rsidP="001A77AD">
      <w:pPr>
        <w:rPr>
          <w:sz w:val="20"/>
          <w:szCs w:val="20"/>
        </w:rPr>
      </w:pPr>
      <w:r w:rsidRPr="001A77AD">
        <w:rPr>
          <w:sz w:val="20"/>
          <w:szCs w:val="20"/>
        </w:rPr>
        <w:t xml:space="preserve">Основными </w:t>
      </w:r>
      <w:r w:rsidRPr="001A77AD">
        <w:rPr>
          <w:b/>
          <w:sz w:val="20"/>
          <w:szCs w:val="20"/>
        </w:rPr>
        <w:t>направлениями и целями</w:t>
      </w:r>
      <w:r w:rsidRPr="001A77AD">
        <w:rPr>
          <w:sz w:val="20"/>
          <w:szCs w:val="20"/>
        </w:rPr>
        <w:t xml:space="preserve"> оценочной деятельности в образовательной организации в соответствии с требованиями ФГОС ООО являются: </w:t>
      </w:r>
    </w:p>
    <w:p w:rsidR="000F43B7" w:rsidRPr="001A77AD" w:rsidRDefault="001E6BD0" w:rsidP="00B50D4A">
      <w:pPr>
        <w:numPr>
          <w:ilvl w:val="0"/>
          <w:numId w:val="36"/>
        </w:numPr>
        <w:ind w:left="0" w:firstLine="0"/>
        <w:rPr>
          <w:sz w:val="20"/>
          <w:szCs w:val="20"/>
        </w:rPr>
      </w:pPr>
      <w:r w:rsidRPr="001A77AD">
        <w:rPr>
          <w:sz w:val="20"/>
          <w:szCs w:val="20"/>
        </w:rPr>
        <w:t xml:space="preserve">оценка образовательных достижений обучающихсяна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rsidR="000F43B7" w:rsidRPr="00E131AA" w:rsidRDefault="00E131AA" w:rsidP="00B50D4A">
      <w:pPr>
        <w:numPr>
          <w:ilvl w:val="0"/>
          <w:numId w:val="36"/>
        </w:numPr>
        <w:ind w:left="0" w:firstLine="0"/>
        <w:rPr>
          <w:sz w:val="20"/>
          <w:szCs w:val="20"/>
        </w:rPr>
      </w:pPr>
      <w:r w:rsidRPr="00E131AA">
        <w:rPr>
          <w:sz w:val="20"/>
          <w:szCs w:val="20"/>
        </w:rPr>
        <w:t xml:space="preserve">оценка </w:t>
      </w:r>
      <w:r w:rsidRPr="00E131AA">
        <w:rPr>
          <w:sz w:val="20"/>
          <w:szCs w:val="20"/>
        </w:rPr>
        <w:tab/>
        <w:t xml:space="preserve">результатов деятельности педагогических </w:t>
      </w:r>
      <w:r w:rsidR="001E6BD0" w:rsidRPr="00E131AA">
        <w:rPr>
          <w:sz w:val="20"/>
          <w:szCs w:val="20"/>
        </w:rPr>
        <w:t>кадров</w:t>
      </w:r>
      <w:r w:rsidRPr="00E131AA">
        <w:rPr>
          <w:sz w:val="20"/>
          <w:szCs w:val="20"/>
        </w:rPr>
        <w:t xml:space="preserve">как </w:t>
      </w:r>
      <w:r w:rsidR="001E6BD0" w:rsidRPr="00E131AA">
        <w:rPr>
          <w:sz w:val="20"/>
          <w:szCs w:val="20"/>
        </w:rPr>
        <w:t xml:space="preserve">основааттестационных процедур; </w:t>
      </w:r>
    </w:p>
    <w:p w:rsidR="000F43B7" w:rsidRPr="001A77AD" w:rsidRDefault="001E6BD0" w:rsidP="00B50D4A">
      <w:pPr>
        <w:numPr>
          <w:ilvl w:val="0"/>
          <w:numId w:val="36"/>
        </w:numPr>
        <w:ind w:left="0" w:firstLine="0"/>
        <w:rPr>
          <w:sz w:val="20"/>
          <w:szCs w:val="20"/>
        </w:rPr>
      </w:pPr>
      <w:r w:rsidRPr="001A77AD">
        <w:rPr>
          <w:sz w:val="20"/>
          <w:szCs w:val="20"/>
        </w:rPr>
        <w:t xml:space="preserve">оценка результатов деятельности образовательной организациикак основа аккредитационных процедур. </w:t>
      </w:r>
    </w:p>
    <w:p w:rsidR="000F43B7" w:rsidRPr="001A77AD" w:rsidRDefault="001E6BD0" w:rsidP="001A77AD">
      <w:pPr>
        <w:rPr>
          <w:sz w:val="20"/>
          <w:szCs w:val="20"/>
        </w:rPr>
      </w:pPr>
      <w:r w:rsidRPr="001A77AD">
        <w:rPr>
          <w:sz w:val="20"/>
          <w:szCs w:val="20"/>
        </w:rPr>
        <w:t xml:space="preserve">Основным </w:t>
      </w:r>
      <w:r w:rsidRPr="001A77AD">
        <w:rPr>
          <w:b/>
          <w:sz w:val="20"/>
          <w:szCs w:val="20"/>
        </w:rPr>
        <w:t>объектом</w:t>
      </w:r>
      <w:r w:rsidRPr="001A77AD">
        <w:rPr>
          <w:sz w:val="20"/>
          <w:szCs w:val="20"/>
        </w:rPr>
        <w:t xml:space="preserve"> системы оценки, ее </w:t>
      </w:r>
      <w:r w:rsidRPr="001A77AD">
        <w:rPr>
          <w:b/>
          <w:sz w:val="20"/>
          <w:szCs w:val="20"/>
        </w:rPr>
        <w:t>содержательной и критериальной базой</w:t>
      </w:r>
      <w:r w:rsidRPr="001A77AD">
        <w:rPr>
          <w:sz w:val="20"/>
          <w:szCs w:val="20"/>
        </w:rPr>
        <w:t xml:space="preserve"> выступают требования ФГОС </w:t>
      </w:r>
    </w:p>
    <w:p w:rsidR="000F43B7" w:rsidRPr="001A77AD" w:rsidRDefault="001E6BD0" w:rsidP="001A77AD">
      <w:pPr>
        <w:ind w:left="710" w:firstLine="0"/>
        <w:rPr>
          <w:sz w:val="20"/>
          <w:szCs w:val="20"/>
        </w:rPr>
      </w:pPr>
      <w:r w:rsidRPr="001A77AD">
        <w:rPr>
          <w:sz w:val="20"/>
          <w:szCs w:val="20"/>
        </w:rPr>
        <w:t xml:space="preserve">Система оценки включает процедуры внутренней и внешней оценки. </w:t>
      </w:r>
    </w:p>
    <w:p w:rsidR="000F43B7" w:rsidRPr="001A77AD" w:rsidRDefault="001E6BD0" w:rsidP="001A77AD">
      <w:pPr>
        <w:ind w:left="715" w:right="0" w:hanging="10"/>
        <w:rPr>
          <w:sz w:val="20"/>
          <w:szCs w:val="20"/>
        </w:rPr>
      </w:pPr>
      <w:r w:rsidRPr="001A77AD">
        <w:rPr>
          <w:b/>
          <w:sz w:val="20"/>
          <w:szCs w:val="20"/>
        </w:rPr>
        <w:t>Внутренняя оценка</w:t>
      </w:r>
      <w:r w:rsidRPr="001A77AD">
        <w:rPr>
          <w:sz w:val="20"/>
          <w:szCs w:val="20"/>
        </w:rPr>
        <w:t xml:space="preserve">включает: </w:t>
      </w:r>
    </w:p>
    <w:p w:rsidR="000F43B7" w:rsidRPr="001A77AD" w:rsidRDefault="001E6BD0" w:rsidP="00B50D4A">
      <w:pPr>
        <w:numPr>
          <w:ilvl w:val="0"/>
          <w:numId w:val="36"/>
        </w:numPr>
        <w:ind w:left="0" w:firstLine="0"/>
        <w:rPr>
          <w:sz w:val="20"/>
          <w:szCs w:val="20"/>
        </w:rPr>
      </w:pPr>
      <w:r w:rsidRPr="001A77AD">
        <w:rPr>
          <w:sz w:val="20"/>
          <w:szCs w:val="20"/>
        </w:rPr>
        <w:t xml:space="preserve">стартовую диагностику </w:t>
      </w:r>
    </w:p>
    <w:p w:rsidR="000F43B7" w:rsidRPr="001A77AD" w:rsidRDefault="001E6BD0" w:rsidP="00B50D4A">
      <w:pPr>
        <w:numPr>
          <w:ilvl w:val="0"/>
          <w:numId w:val="36"/>
        </w:numPr>
        <w:ind w:left="0" w:firstLine="0"/>
        <w:rPr>
          <w:sz w:val="20"/>
          <w:szCs w:val="20"/>
        </w:rPr>
      </w:pPr>
      <w:r w:rsidRPr="001A77AD">
        <w:rPr>
          <w:sz w:val="20"/>
          <w:szCs w:val="20"/>
        </w:rPr>
        <w:t xml:space="preserve">текущую и тематическую оценку, </w:t>
      </w:r>
    </w:p>
    <w:p w:rsidR="000F43B7" w:rsidRPr="001A77AD" w:rsidRDefault="001E6BD0" w:rsidP="00B50D4A">
      <w:pPr>
        <w:numPr>
          <w:ilvl w:val="0"/>
          <w:numId w:val="36"/>
        </w:numPr>
        <w:ind w:left="0" w:firstLine="0"/>
        <w:rPr>
          <w:sz w:val="20"/>
          <w:szCs w:val="20"/>
        </w:rPr>
      </w:pPr>
      <w:r w:rsidRPr="001A77AD">
        <w:rPr>
          <w:sz w:val="20"/>
          <w:szCs w:val="20"/>
        </w:rPr>
        <w:t xml:space="preserve">портфолио, </w:t>
      </w:r>
    </w:p>
    <w:p w:rsidR="00E131AA" w:rsidRPr="00E131AA" w:rsidRDefault="001E6BD0" w:rsidP="00B50D4A">
      <w:pPr>
        <w:numPr>
          <w:ilvl w:val="0"/>
          <w:numId w:val="36"/>
        </w:numPr>
        <w:ind w:left="0" w:firstLine="0"/>
        <w:rPr>
          <w:sz w:val="20"/>
          <w:szCs w:val="20"/>
        </w:rPr>
      </w:pPr>
      <w:r w:rsidRPr="001A77AD">
        <w:rPr>
          <w:sz w:val="20"/>
          <w:szCs w:val="20"/>
        </w:rPr>
        <w:t xml:space="preserve">внутришкольный мониторинг образовательных достижений, </w:t>
      </w:r>
    </w:p>
    <w:p w:rsidR="000F43B7" w:rsidRPr="001A77AD" w:rsidRDefault="001E6BD0" w:rsidP="00B50D4A">
      <w:pPr>
        <w:numPr>
          <w:ilvl w:val="0"/>
          <w:numId w:val="36"/>
        </w:numPr>
        <w:ind w:left="0" w:firstLine="0"/>
        <w:rPr>
          <w:sz w:val="20"/>
          <w:szCs w:val="20"/>
        </w:rPr>
      </w:pPr>
      <w:r w:rsidRPr="001A77AD">
        <w:rPr>
          <w:sz w:val="20"/>
          <w:szCs w:val="20"/>
        </w:rPr>
        <w:t xml:space="preserve">промежуточную и итоговую аттестацию обучающихся. </w:t>
      </w:r>
    </w:p>
    <w:p w:rsidR="000F43B7" w:rsidRPr="001A77AD" w:rsidRDefault="001E6BD0" w:rsidP="001A77AD">
      <w:pPr>
        <w:ind w:left="715" w:right="0" w:hanging="10"/>
        <w:rPr>
          <w:sz w:val="20"/>
          <w:szCs w:val="20"/>
        </w:rPr>
      </w:pPr>
      <w:r w:rsidRPr="001A77AD">
        <w:rPr>
          <w:sz w:val="20"/>
          <w:szCs w:val="20"/>
        </w:rPr>
        <w:t xml:space="preserve">К </w:t>
      </w:r>
      <w:r w:rsidRPr="001A77AD">
        <w:rPr>
          <w:b/>
          <w:sz w:val="20"/>
          <w:szCs w:val="20"/>
        </w:rPr>
        <w:t>внешним процедурам</w:t>
      </w:r>
      <w:r w:rsidRPr="001A77AD">
        <w:rPr>
          <w:sz w:val="20"/>
          <w:szCs w:val="20"/>
        </w:rPr>
        <w:t xml:space="preserve"> относятся: </w:t>
      </w:r>
    </w:p>
    <w:p w:rsidR="000F43B7" w:rsidRPr="001A77AD" w:rsidRDefault="001E6BD0" w:rsidP="00B50D4A">
      <w:pPr>
        <w:numPr>
          <w:ilvl w:val="0"/>
          <w:numId w:val="36"/>
        </w:numPr>
        <w:ind w:left="0" w:firstLine="0"/>
        <w:rPr>
          <w:sz w:val="20"/>
          <w:szCs w:val="20"/>
        </w:rPr>
      </w:pPr>
      <w:r w:rsidRPr="001A77AD">
        <w:rPr>
          <w:sz w:val="20"/>
          <w:szCs w:val="20"/>
        </w:rPr>
        <w:t>гос</w:t>
      </w:r>
      <w:r w:rsidR="00E131AA">
        <w:rPr>
          <w:sz w:val="20"/>
          <w:szCs w:val="20"/>
        </w:rPr>
        <w:t>ударственная итоговая аттестация</w:t>
      </w:r>
      <w:r w:rsidRPr="001A77AD">
        <w:rPr>
          <w:sz w:val="20"/>
          <w:szCs w:val="20"/>
        </w:rPr>
        <w:t xml:space="preserve">, </w:t>
      </w:r>
    </w:p>
    <w:p w:rsidR="000F43B7" w:rsidRPr="001A77AD" w:rsidRDefault="001E6BD0" w:rsidP="00B50D4A">
      <w:pPr>
        <w:numPr>
          <w:ilvl w:val="0"/>
          <w:numId w:val="36"/>
        </w:numPr>
        <w:ind w:left="0" w:firstLine="0"/>
        <w:rPr>
          <w:sz w:val="20"/>
          <w:szCs w:val="20"/>
        </w:rPr>
      </w:pPr>
      <w:r w:rsidRPr="001A77AD">
        <w:rPr>
          <w:sz w:val="20"/>
          <w:szCs w:val="20"/>
        </w:rPr>
        <w:t xml:space="preserve">независимая оценка качества образования и </w:t>
      </w:r>
    </w:p>
    <w:p w:rsidR="000F43B7" w:rsidRPr="001A77AD" w:rsidRDefault="001E6BD0" w:rsidP="00B50D4A">
      <w:pPr>
        <w:numPr>
          <w:ilvl w:val="0"/>
          <w:numId w:val="36"/>
        </w:numPr>
        <w:ind w:left="0" w:firstLine="0"/>
        <w:rPr>
          <w:sz w:val="20"/>
          <w:szCs w:val="20"/>
        </w:rPr>
      </w:pPr>
      <w:r w:rsidRPr="001A77AD">
        <w:rPr>
          <w:sz w:val="20"/>
          <w:szCs w:val="20"/>
        </w:rPr>
        <w:t xml:space="preserve">мониторинговые исследования муниципального, регионального и федерального уровней. </w:t>
      </w:r>
    </w:p>
    <w:p w:rsidR="000F43B7" w:rsidRPr="001A77AD" w:rsidRDefault="001E6BD0" w:rsidP="001A77AD">
      <w:pPr>
        <w:rPr>
          <w:sz w:val="20"/>
          <w:szCs w:val="20"/>
        </w:rPr>
      </w:pPr>
      <w:r w:rsidRPr="001A77AD">
        <w:rPr>
          <w:sz w:val="20"/>
          <w:szCs w:val="20"/>
        </w:rPr>
        <w:t xml:space="preserve">В соответствии с ФГОС ООО система оценки образовательной организации реализует </w:t>
      </w:r>
      <w:r w:rsidRPr="001A77AD">
        <w:rPr>
          <w:b/>
          <w:sz w:val="20"/>
          <w:szCs w:val="20"/>
        </w:rPr>
        <w:t>системно-деятельностный, уровневый и комплексный подходы</w:t>
      </w:r>
      <w:r w:rsidRPr="001A77AD">
        <w:rPr>
          <w:sz w:val="20"/>
          <w:szCs w:val="20"/>
        </w:rPr>
        <w:t xml:space="preserve"> к оценке образовательных достижений. </w:t>
      </w:r>
    </w:p>
    <w:p w:rsidR="000F43B7" w:rsidRPr="001A77AD" w:rsidRDefault="001E6BD0" w:rsidP="001A77AD">
      <w:pPr>
        <w:rPr>
          <w:sz w:val="20"/>
          <w:szCs w:val="20"/>
        </w:rPr>
      </w:pPr>
      <w:r w:rsidRPr="001A77AD">
        <w:rPr>
          <w:b/>
          <w:sz w:val="20"/>
          <w:szCs w:val="20"/>
        </w:rPr>
        <w:t>Системно-деятельностный подход</w:t>
      </w:r>
      <w:r w:rsidRPr="001A77AD">
        <w:rPr>
          <w:sz w:val="20"/>
          <w:szCs w:val="20"/>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w:t>
      </w:r>
      <w:r w:rsidRPr="001A77AD">
        <w:rPr>
          <w:sz w:val="20"/>
          <w:szCs w:val="20"/>
        </w:rPr>
        <w:lastRenderedPageBreak/>
        <w:t xml:space="preserve">содержанием и критериями оценки, в качестве которых выступают планируемые результаты обучения, выраженные в деятельностной форме. </w:t>
      </w:r>
    </w:p>
    <w:p w:rsidR="000F43B7" w:rsidRPr="001A77AD" w:rsidRDefault="001E6BD0" w:rsidP="001A77AD">
      <w:pPr>
        <w:rPr>
          <w:sz w:val="20"/>
          <w:szCs w:val="20"/>
        </w:rPr>
      </w:pPr>
      <w:r w:rsidRPr="001A77AD">
        <w:rPr>
          <w:b/>
          <w:sz w:val="20"/>
          <w:szCs w:val="20"/>
        </w:rPr>
        <w:t>Уровневый подход</w:t>
      </w:r>
      <w:r w:rsidRPr="001A77AD">
        <w:rPr>
          <w:sz w:val="20"/>
          <w:szCs w:val="20"/>
        </w:rPr>
        <w:t xml:space="preserve">служит важнейшей основой для организации индивидуальной работы с учащимися. Он реализуется как по отношению к содержанию оценки, так и к представлению и интерпретации результатов измерений. </w:t>
      </w:r>
    </w:p>
    <w:p w:rsidR="000F43B7" w:rsidRPr="001A77AD" w:rsidRDefault="001E6BD0" w:rsidP="001A77AD">
      <w:pPr>
        <w:rPr>
          <w:sz w:val="20"/>
          <w:szCs w:val="20"/>
        </w:rPr>
      </w:pPr>
      <w:r w:rsidRPr="001A77AD">
        <w:rPr>
          <w:b/>
          <w:sz w:val="20"/>
          <w:szCs w:val="20"/>
        </w:rPr>
        <w:t>Уровневый подход к содержанию оценки</w:t>
      </w:r>
      <w:r w:rsidRPr="001A77AD">
        <w:rPr>
          <w:sz w:val="20"/>
          <w:szCs w:val="20"/>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 планируемых результатах, представленных в блоках «Выпускник научится» и «Выпускник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 </w:t>
      </w:r>
    </w:p>
    <w:p w:rsidR="000F43B7" w:rsidRPr="001A77AD" w:rsidRDefault="001E6BD0" w:rsidP="00187F6C">
      <w:pPr>
        <w:rPr>
          <w:sz w:val="20"/>
          <w:szCs w:val="20"/>
        </w:rPr>
      </w:pPr>
      <w:r w:rsidRPr="001A77AD">
        <w:rPr>
          <w:b/>
          <w:sz w:val="20"/>
          <w:szCs w:val="20"/>
        </w:rPr>
        <w:t>Уровневый подход к представлению и интерпретации результатов</w:t>
      </w:r>
      <w:r w:rsidRPr="001A77AD">
        <w:rPr>
          <w:sz w:val="20"/>
          <w:szCs w:val="20"/>
        </w:rPr>
        <w:t>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w:t>
      </w:r>
      <w:r w:rsidR="00187F6C">
        <w:rPr>
          <w:sz w:val="20"/>
          <w:szCs w:val="20"/>
        </w:rPr>
        <w:t xml:space="preserve">ет о </w:t>
      </w:r>
      <w:r w:rsidRPr="001A77AD">
        <w:rPr>
          <w:sz w:val="20"/>
          <w:szCs w:val="20"/>
        </w:rPr>
        <w:t xml:space="preserve">способности обучающихся решать типовые учебные задачи, целенаправленно отрабатываемые со всеми учащимися в ходе учебного процесса. Овладение базовым уровнем является достаточным для продолжения обучения и усвоения последующего материала. </w:t>
      </w:r>
    </w:p>
    <w:p w:rsidR="000F43B7" w:rsidRPr="001A77AD" w:rsidRDefault="001E6BD0" w:rsidP="001A77AD">
      <w:pPr>
        <w:ind w:left="710" w:firstLine="0"/>
        <w:rPr>
          <w:sz w:val="20"/>
          <w:szCs w:val="20"/>
        </w:rPr>
      </w:pPr>
      <w:r w:rsidRPr="001A77AD">
        <w:rPr>
          <w:b/>
          <w:sz w:val="20"/>
          <w:szCs w:val="20"/>
        </w:rPr>
        <w:t>Комплексный подход</w:t>
      </w:r>
      <w:r w:rsidRPr="001A77AD">
        <w:rPr>
          <w:sz w:val="20"/>
          <w:szCs w:val="20"/>
        </w:rPr>
        <w:t xml:space="preserve"> к оценке образовательных достижений реализуется путём </w:t>
      </w:r>
    </w:p>
    <w:p w:rsidR="000F43B7" w:rsidRPr="001A77AD" w:rsidRDefault="001E6BD0" w:rsidP="00B50D4A">
      <w:pPr>
        <w:numPr>
          <w:ilvl w:val="0"/>
          <w:numId w:val="37"/>
        </w:numPr>
        <w:ind w:firstLine="0"/>
        <w:rPr>
          <w:sz w:val="20"/>
          <w:szCs w:val="20"/>
        </w:rPr>
      </w:pPr>
      <w:r w:rsidRPr="001A77AD">
        <w:rPr>
          <w:sz w:val="20"/>
          <w:szCs w:val="20"/>
        </w:rPr>
        <w:t xml:space="preserve">оценки трёх групп результатов: предметных, личностных, метапредметных (регулятивных, коммуникативных и познавательных универсальных учебных действий); </w:t>
      </w:r>
    </w:p>
    <w:p w:rsidR="000F43B7" w:rsidRPr="001A77AD" w:rsidRDefault="001E6BD0" w:rsidP="00B50D4A">
      <w:pPr>
        <w:numPr>
          <w:ilvl w:val="0"/>
          <w:numId w:val="37"/>
        </w:numPr>
        <w:ind w:firstLine="0"/>
        <w:rPr>
          <w:sz w:val="20"/>
          <w:szCs w:val="20"/>
        </w:rPr>
      </w:pPr>
      <w:r w:rsidRPr="001A77AD">
        <w:rPr>
          <w:sz w:val="20"/>
          <w:szCs w:val="20"/>
        </w:rPr>
        <w:t xml:space="preserve">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 </w:t>
      </w:r>
    </w:p>
    <w:p w:rsidR="000F43B7" w:rsidRPr="001A77AD" w:rsidRDefault="001E6BD0" w:rsidP="00B50D4A">
      <w:pPr>
        <w:numPr>
          <w:ilvl w:val="0"/>
          <w:numId w:val="37"/>
        </w:numPr>
        <w:ind w:firstLine="0"/>
        <w:rPr>
          <w:sz w:val="20"/>
          <w:szCs w:val="20"/>
        </w:rPr>
      </w:pPr>
      <w:r w:rsidRPr="001A77AD">
        <w:rPr>
          <w:sz w:val="20"/>
          <w:szCs w:val="20"/>
        </w:rPr>
        <w:t xml:space="preserve">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 </w:t>
      </w:r>
    </w:p>
    <w:p w:rsidR="000F43B7" w:rsidRPr="001A77AD" w:rsidRDefault="001E6BD0" w:rsidP="00B50D4A">
      <w:pPr>
        <w:numPr>
          <w:ilvl w:val="0"/>
          <w:numId w:val="37"/>
        </w:numPr>
        <w:ind w:firstLine="0"/>
        <w:rPr>
          <w:sz w:val="20"/>
          <w:szCs w:val="20"/>
        </w:rPr>
      </w:pPr>
      <w:r w:rsidRPr="001A77AD">
        <w:rPr>
          <w:sz w:val="20"/>
          <w:szCs w:val="20"/>
        </w:rPr>
        <w:t xml:space="preserve">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 </w:t>
      </w:r>
    </w:p>
    <w:p w:rsidR="000F43B7" w:rsidRPr="001A77AD" w:rsidRDefault="000F43B7" w:rsidP="001A77AD">
      <w:pPr>
        <w:spacing w:after="44" w:line="240" w:lineRule="auto"/>
        <w:ind w:left="0" w:right="0" w:firstLine="0"/>
        <w:rPr>
          <w:sz w:val="20"/>
          <w:szCs w:val="20"/>
        </w:rPr>
      </w:pPr>
    </w:p>
    <w:p w:rsidR="000F43B7" w:rsidRPr="001A77AD" w:rsidRDefault="001E6BD0" w:rsidP="00187F6C">
      <w:pPr>
        <w:spacing w:after="38" w:line="240" w:lineRule="auto"/>
        <w:ind w:left="1459" w:right="0" w:firstLine="0"/>
        <w:jc w:val="center"/>
        <w:rPr>
          <w:sz w:val="20"/>
          <w:szCs w:val="20"/>
        </w:rPr>
      </w:pPr>
      <w:r w:rsidRPr="001A77AD">
        <w:rPr>
          <w:b/>
          <w:sz w:val="20"/>
          <w:szCs w:val="20"/>
        </w:rPr>
        <w:t>Особенности оценки личностных, метапредметных и предметных результатов</w:t>
      </w:r>
    </w:p>
    <w:p w:rsidR="000F43B7" w:rsidRPr="001A77AD" w:rsidRDefault="001E6BD0" w:rsidP="00187F6C">
      <w:pPr>
        <w:spacing w:after="69" w:line="240" w:lineRule="auto"/>
        <w:ind w:left="10" w:right="-15" w:hanging="10"/>
        <w:jc w:val="left"/>
        <w:rPr>
          <w:sz w:val="20"/>
          <w:szCs w:val="20"/>
        </w:rPr>
      </w:pPr>
      <w:r w:rsidRPr="001A77AD">
        <w:rPr>
          <w:b/>
          <w:sz w:val="20"/>
          <w:szCs w:val="20"/>
        </w:rPr>
        <w:t>Особенности оценки личностных результатов</w:t>
      </w:r>
    </w:p>
    <w:p w:rsidR="000F43B7" w:rsidRPr="001A77AD" w:rsidRDefault="001E6BD0" w:rsidP="001A77AD">
      <w:pPr>
        <w:rPr>
          <w:sz w:val="20"/>
          <w:szCs w:val="20"/>
        </w:rPr>
      </w:pPr>
      <w:r w:rsidRPr="001A77AD">
        <w:rPr>
          <w:sz w:val="20"/>
          <w:szCs w:val="20"/>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w:t>
      </w:r>
    </w:p>
    <w:p w:rsidR="000F43B7" w:rsidRPr="001A77AD" w:rsidRDefault="001E6BD0" w:rsidP="001A77AD">
      <w:pPr>
        <w:rPr>
          <w:sz w:val="20"/>
          <w:szCs w:val="20"/>
        </w:rPr>
      </w:pPr>
      <w:r w:rsidRPr="001A77AD">
        <w:rPr>
          <w:sz w:val="20"/>
          <w:szCs w:val="20"/>
        </w:rPr>
        <w:t xml:space="preserve">Основным объектом оценки личностных результатов в основной школе служит сформированность универсальных учебных действий, включаемых в следующие три основные блока: </w:t>
      </w:r>
    </w:p>
    <w:p w:rsidR="000F43B7" w:rsidRPr="001A77AD" w:rsidRDefault="001E6BD0" w:rsidP="00B50D4A">
      <w:pPr>
        <w:numPr>
          <w:ilvl w:val="0"/>
          <w:numId w:val="38"/>
        </w:numPr>
        <w:ind w:firstLine="0"/>
        <w:rPr>
          <w:sz w:val="20"/>
          <w:szCs w:val="20"/>
        </w:rPr>
      </w:pPr>
      <w:r w:rsidRPr="001A77AD">
        <w:rPr>
          <w:sz w:val="20"/>
          <w:szCs w:val="20"/>
        </w:rPr>
        <w:t xml:space="preserve">сформированность основ гражданской идентичности личности; </w:t>
      </w:r>
    </w:p>
    <w:p w:rsidR="000F43B7" w:rsidRPr="001A77AD" w:rsidRDefault="001E6BD0" w:rsidP="00B50D4A">
      <w:pPr>
        <w:numPr>
          <w:ilvl w:val="0"/>
          <w:numId w:val="38"/>
        </w:numPr>
        <w:ind w:firstLine="0"/>
        <w:rPr>
          <w:sz w:val="20"/>
          <w:szCs w:val="20"/>
        </w:rPr>
      </w:pPr>
      <w:r w:rsidRPr="001A77AD">
        <w:rPr>
          <w:sz w:val="20"/>
          <w:szCs w:val="20"/>
        </w:rPr>
        <w:t xml:space="preserve">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 </w:t>
      </w:r>
    </w:p>
    <w:p w:rsidR="000F43B7" w:rsidRPr="001A77AD" w:rsidRDefault="001E6BD0" w:rsidP="00B50D4A">
      <w:pPr>
        <w:numPr>
          <w:ilvl w:val="0"/>
          <w:numId w:val="38"/>
        </w:numPr>
        <w:ind w:firstLine="0"/>
        <w:rPr>
          <w:sz w:val="20"/>
          <w:szCs w:val="20"/>
        </w:rPr>
      </w:pPr>
      <w:r w:rsidRPr="001A77AD">
        <w:rPr>
          <w:sz w:val="20"/>
          <w:szCs w:val="20"/>
        </w:rPr>
        <w:t xml:space="preserve">сформированность социальных компетенций, включая ценностно-смысловые установки и моральные нормы, опыт социальных и межличностных отношений, правосознание. </w:t>
      </w:r>
    </w:p>
    <w:p w:rsidR="000F43B7" w:rsidRPr="001A77AD" w:rsidRDefault="001E6BD0" w:rsidP="001A77AD">
      <w:pPr>
        <w:rPr>
          <w:sz w:val="20"/>
          <w:szCs w:val="20"/>
        </w:rPr>
      </w:pPr>
      <w:r w:rsidRPr="001A77AD">
        <w:rPr>
          <w:sz w:val="20"/>
          <w:szCs w:val="20"/>
        </w:rPr>
        <w:t xml:space="preserve">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 </w:t>
      </w:r>
    </w:p>
    <w:p w:rsidR="000F43B7" w:rsidRPr="001A77AD" w:rsidRDefault="001E6BD0" w:rsidP="00B50D4A">
      <w:pPr>
        <w:numPr>
          <w:ilvl w:val="0"/>
          <w:numId w:val="39"/>
        </w:numPr>
        <w:ind w:firstLine="0"/>
        <w:rPr>
          <w:sz w:val="20"/>
          <w:szCs w:val="20"/>
        </w:rPr>
      </w:pPr>
      <w:r w:rsidRPr="001A77AD">
        <w:rPr>
          <w:sz w:val="20"/>
          <w:szCs w:val="20"/>
        </w:rPr>
        <w:t xml:space="preserve">соблюдении норм и правил поведения, принятых в образовательной организации; </w:t>
      </w:r>
    </w:p>
    <w:p w:rsidR="000F43B7" w:rsidRPr="001A77AD" w:rsidRDefault="001E6BD0" w:rsidP="00B50D4A">
      <w:pPr>
        <w:numPr>
          <w:ilvl w:val="0"/>
          <w:numId w:val="39"/>
        </w:numPr>
        <w:ind w:firstLine="0"/>
        <w:rPr>
          <w:sz w:val="20"/>
          <w:szCs w:val="20"/>
        </w:rPr>
      </w:pPr>
      <w:r w:rsidRPr="001A77AD">
        <w:rPr>
          <w:sz w:val="20"/>
          <w:szCs w:val="20"/>
        </w:rPr>
        <w:t xml:space="preserve">участии в общественной жизни образовательной организации, ближайшего социального окружения, страны, общественно-полезной деятельности; </w:t>
      </w:r>
    </w:p>
    <w:p w:rsidR="000F43B7" w:rsidRPr="001A77AD" w:rsidRDefault="001E6BD0" w:rsidP="00B50D4A">
      <w:pPr>
        <w:numPr>
          <w:ilvl w:val="0"/>
          <w:numId w:val="39"/>
        </w:numPr>
        <w:ind w:firstLine="0"/>
        <w:rPr>
          <w:sz w:val="20"/>
          <w:szCs w:val="20"/>
        </w:rPr>
      </w:pPr>
      <w:r w:rsidRPr="001A77AD">
        <w:rPr>
          <w:sz w:val="20"/>
          <w:szCs w:val="20"/>
        </w:rPr>
        <w:t xml:space="preserve">ответственности за результаты обучения; </w:t>
      </w:r>
    </w:p>
    <w:p w:rsidR="000F43B7" w:rsidRPr="001A77AD" w:rsidRDefault="001E6BD0" w:rsidP="00B50D4A">
      <w:pPr>
        <w:numPr>
          <w:ilvl w:val="0"/>
          <w:numId w:val="39"/>
        </w:numPr>
        <w:ind w:firstLine="0"/>
        <w:rPr>
          <w:sz w:val="20"/>
          <w:szCs w:val="20"/>
        </w:rPr>
      </w:pPr>
      <w:r w:rsidRPr="001A77AD">
        <w:rPr>
          <w:sz w:val="20"/>
          <w:szCs w:val="20"/>
        </w:rPr>
        <w:t xml:space="preserve">готовности и способности делать осознанный выбор своей образовательной траектории, в том числе выбор профессии; </w:t>
      </w:r>
    </w:p>
    <w:p w:rsidR="000F43B7" w:rsidRPr="001A77AD" w:rsidRDefault="001E6BD0" w:rsidP="00B50D4A">
      <w:pPr>
        <w:numPr>
          <w:ilvl w:val="0"/>
          <w:numId w:val="39"/>
        </w:numPr>
        <w:ind w:firstLine="0"/>
        <w:rPr>
          <w:sz w:val="20"/>
          <w:szCs w:val="20"/>
        </w:rPr>
      </w:pPr>
      <w:r w:rsidRPr="001A77AD">
        <w:rPr>
          <w:sz w:val="20"/>
          <w:szCs w:val="20"/>
        </w:rPr>
        <w:t xml:space="preserve">ценностно-смысловых установках обучающихся, формируемых средствами различных предметов в рамках системы общего образования. </w:t>
      </w:r>
    </w:p>
    <w:p w:rsidR="000F43B7" w:rsidRPr="001A77AD" w:rsidRDefault="001E6BD0" w:rsidP="001A77AD">
      <w:pPr>
        <w:rPr>
          <w:sz w:val="20"/>
          <w:szCs w:val="20"/>
        </w:rPr>
      </w:pPr>
      <w:r w:rsidRPr="001A77AD">
        <w:rPr>
          <w:sz w:val="20"/>
          <w:szCs w:val="20"/>
        </w:rPr>
        <w:t xml:space="preserve">Любое использование данных, полученных в ходе мониторинговых исследований, возможно только в соответствии с Федеральным законом от 17.07.2006 №152-ФЗ «О персональных данных». </w:t>
      </w:r>
    </w:p>
    <w:p w:rsidR="000F43B7" w:rsidRPr="001A77AD" w:rsidRDefault="000F43B7" w:rsidP="001A77AD">
      <w:pPr>
        <w:spacing w:after="49" w:line="240" w:lineRule="auto"/>
        <w:ind w:left="0" w:right="0" w:firstLine="0"/>
        <w:rPr>
          <w:sz w:val="20"/>
          <w:szCs w:val="20"/>
        </w:rPr>
      </w:pPr>
    </w:p>
    <w:p w:rsidR="000F43B7" w:rsidRPr="001A77AD" w:rsidRDefault="001E6BD0" w:rsidP="001A77AD">
      <w:pPr>
        <w:spacing w:after="69" w:line="240" w:lineRule="auto"/>
        <w:ind w:left="10" w:right="-15" w:hanging="10"/>
        <w:rPr>
          <w:sz w:val="20"/>
          <w:szCs w:val="20"/>
        </w:rPr>
      </w:pPr>
      <w:r w:rsidRPr="001A77AD">
        <w:rPr>
          <w:b/>
          <w:sz w:val="20"/>
          <w:szCs w:val="20"/>
        </w:rPr>
        <w:t xml:space="preserve">Особенности оценки метапредметных результатов </w:t>
      </w:r>
    </w:p>
    <w:p w:rsidR="000F43B7" w:rsidRPr="001A77AD" w:rsidRDefault="001E6BD0" w:rsidP="001A77AD">
      <w:pPr>
        <w:rPr>
          <w:sz w:val="20"/>
          <w:szCs w:val="20"/>
        </w:rPr>
      </w:pPr>
      <w:r w:rsidRPr="001A77AD">
        <w:rPr>
          <w:sz w:val="20"/>
          <w:szCs w:val="20"/>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междисциплинарной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 Формирование метапредметных результатов обеспечивается за счёт всех учебных предметов и внеурочной деятельности. </w:t>
      </w:r>
    </w:p>
    <w:p w:rsidR="000F43B7" w:rsidRPr="001A77AD" w:rsidRDefault="001E6BD0" w:rsidP="001A77AD">
      <w:pPr>
        <w:ind w:left="710" w:firstLine="0"/>
        <w:rPr>
          <w:sz w:val="20"/>
          <w:szCs w:val="20"/>
        </w:rPr>
      </w:pPr>
      <w:r w:rsidRPr="001A77AD">
        <w:rPr>
          <w:sz w:val="20"/>
          <w:szCs w:val="20"/>
        </w:rPr>
        <w:t xml:space="preserve">Основным </w:t>
      </w:r>
      <w:r w:rsidRPr="001A77AD">
        <w:rPr>
          <w:b/>
          <w:sz w:val="20"/>
          <w:szCs w:val="20"/>
        </w:rPr>
        <w:t>объектом и предметом</w:t>
      </w:r>
      <w:r w:rsidRPr="001A77AD">
        <w:rPr>
          <w:sz w:val="20"/>
          <w:szCs w:val="20"/>
        </w:rPr>
        <w:t xml:space="preserve"> оценки метапредметных результатов являются: </w:t>
      </w:r>
    </w:p>
    <w:p w:rsidR="000F43B7" w:rsidRPr="001A77AD" w:rsidRDefault="001E6BD0" w:rsidP="00B50D4A">
      <w:pPr>
        <w:numPr>
          <w:ilvl w:val="0"/>
          <w:numId w:val="40"/>
        </w:numPr>
        <w:ind w:left="0" w:firstLine="0"/>
        <w:rPr>
          <w:sz w:val="20"/>
          <w:szCs w:val="20"/>
        </w:rPr>
      </w:pPr>
      <w:r w:rsidRPr="001A77AD">
        <w:rPr>
          <w:sz w:val="20"/>
          <w:szCs w:val="20"/>
        </w:rPr>
        <w:t xml:space="preserve">способность и готовность к освоению систематических знаний, их самостоятельному пополнению, переносу и интеграции; </w:t>
      </w:r>
    </w:p>
    <w:p w:rsidR="000F43B7" w:rsidRPr="001A77AD" w:rsidRDefault="001E6BD0" w:rsidP="00B50D4A">
      <w:pPr>
        <w:numPr>
          <w:ilvl w:val="0"/>
          <w:numId w:val="40"/>
        </w:numPr>
        <w:ind w:left="0" w:firstLine="0"/>
        <w:rPr>
          <w:sz w:val="20"/>
          <w:szCs w:val="20"/>
        </w:rPr>
      </w:pPr>
      <w:r w:rsidRPr="001A77AD">
        <w:rPr>
          <w:sz w:val="20"/>
          <w:szCs w:val="20"/>
        </w:rPr>
        <w:t xml:space="preserve">способность работать с информацией; </w:t>
      </w:r>
    </w:p>
    <w:p w:rsidR="000F43B7" w:rsidRPr="001A77AD" w:rsidRDefault="001E6BD0" w:rsidP="00B50D4A">
      <w:pPr>
        <w:numPr>
          <w:ilvl w:val="0"/>
          <w:numId w:val="40"/>
        </w:numPr>
        <w:ind w:left="0" w:firstLine="0"/>
        <w:rPr>
          <w:sz w:val="20"/>
          <w:szCs w:val="20"/>
        </w:rPr>
      </w:pPr>
      <w:r w:rsidRPr="001A77AD">
        <w:rPr>
          <w:sz w:val="20"/>
          <w:szCs w:val="20"/>
        </w:rPr>
        <w:t xml:space="preserve">способность к сотрудничеству и коммуникации; </w:t>
      </w:r>
    </w:p>
    <w:p w:rsidR="000F43B7" w:rsidRPr="001A77AD" w:rsidRDefault="001E6BD0" w:rsidP="00B50D4A">
      <w:pPr>
        <w:numPr>
          <w:ilvl w:val="0"/>
          <w:numId w:val="40"/>
        </w:numPr>
        <w:ind w:left="0" w:firstLine="0"/>
        <w:rPr>
          <w:sz w:val="20"/>
          <w:szCs w:val="20"/>
        </w:rPr>
      </w:pPr>
      <w:r w:rsidRPr="001A77AD">
        <w:rPr>
          <w:sz w:val="20"/>
          <w:szCs w:val="20"/>
        </w:rPr>
        <w:t xml:space="preserve">способность к решению личностно и социально значимых проблем и воплощению найденных решений в практику; </w:t>
      </w:r>
    </w:p>
    <w:p w:rsidR="00187F6C" w:rsidRDefault="001E6BD0" w:rsidP="00B50D4A">
      <w:pPr>
        <w:numPr>
          <w:ilvl w:val="0"/>
          <w:numId w:val="40"/>
        </w:numPr>
        <w:ind w:left="0" w:firstLine="0"/>
        <w:rPr>
          <w:sz w:val="20"/>
          <w:szCs w:val="20"/>
        </w:rPr>
      </w:pPr>
      <w:r w:rsidRPr="001A77AD">
        <w:rPr>
          <w:sz w:val="20"/>
          <w:szCs w:val="20"/>
        </w:rPr>
        <w:t xml:space="preserve">способность и готовность к использованию ИКТ в целях обучения и развития; </w:t>
      </w:r>
    </w:p>
    <w:p w:rsidR="000F43B7" w:rsidRPr="001A77AD" w:rsidRDefault="00187F6C" w:rsidP="00B50D4A">
      <w:pPr>
        <w:numPr>
          <w:ilvl w:val="0"/>
          <w:numId w:val="40"/>
        </w:numPr>
        <w:ind w:left="0" w:firstLine="0"/>
        <w:rPr>
          <w:sz w:val="20"/>
          <w:szCs w:val="20"/>
        </w:rPr>
      </w:pPr>
      <w:r>
        <w:rPr>
          <w:sz w:val="20"/>
          <w:szCs w:val="20"/>
        </w:rPr>
        <w:t>сп</w:t>
      </w:r>
      <w:r w:rsidR="001E6BD0" w:rsidRPr="001A77AD">
        <w:rPr>
          <w:sz w:val="20"/>
          <w:szCs w:val="20"/>
        </w:rPr>
        <w:t xml:space="preserve">особность к самоорганизации, саморегуляции и рефлексии. </w:t>
      </w:r>
    </w:p>
    <w:p w:rsidR="000F43B7" w:rsidRPr="001A77AD" w:rsidRDefault="001E6BD0" w:rsidP="001A77AD">
      <w:pPr>
        <w:ind w:left="0" w:right="0"/>
        <w:rPr>
          <w:sz w:val="20"/>
          <w:szCs w:val="20"/>
        </w:rPr>
      </w:pPr>
      <w:r w:rsidRPr="001A77AD">
        <w:rPr>
          <w:sz w:val="20"/>
          <w:szCs w:val="20"/>
        </w:rPr>
        <w:t xml:space="preserve">Оценка достижения метапредметных результатов осуществляется администрацией образовательной организации в ходе </w:t>
      </w:r>
      <w:r w:rsidRPr="001A77AD">
        <w:rPr>
          <w:b/>
          <w:sz w:val="20"/>
          <w:szCs w:val="20"/>
        </w:rPr>
        <w:t>внутришкольного мониторинга</w:t>
      </w:r>
      <w:r w:rsidRPr="001A77AD">
        <w:rPr>
          <w:sz w:val="20"/>
          <w:szCs w:val="20"/>
        </w:rPr>
        <w:t xml:space="preserve">. </w:t>
      </w:r>
      <w:r w:rsidRPr="001A77AD">
        <w:rPr>
          <w:b/>
          <w:sz w:val="20"/>
          <w:szCs w:val="20"/>
        </w:rPr>
        <w:t>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1A77AD">
        <w:rPr>
          <w:b/>
          <w:i/>
          <w:sz w:val="20"/>
          <w:szCs w:val="20"/>
        </w:rPr>
        <w:t xml:space="preserve">. </w:t>
      </w:r>
    </w:p>
    <w:p w:rsidR="000F43B7" w:rsidRPr="001A77AD" w:rsidRDefault="001E6BD0" w:rsidP="001A77AD">
      <w:pPr>
        <w:ind w:left="710" w:firstLine="0"/>
        <w:rPr>
          <w:sz w:val="20"/>
          <w:szCs w:val="20"/>
        </w:rPr>
      </w:pPr>
      <w:r w:rsidRPr="001A77AD">
        <w:rPr>
          <w:sz w:val="20"/>
          <w:szCs w:val="20"/>
        </w:rPr>
        <w:t xml:space="preserve">Наиболее адекватными формами оценки  </w:t>
      </w:r>
    </w:p>
    <w:p w:rsidR="000F43B7" w:rsidRPr="001A77AD" w:rsidRDefault="001E6BD0" w:rsidP="00B50D4A">
      <w:pPr>
        <w:numPr>
          <w:ilvl w:val="0"/>
          <w:numId w:val="40"/>
        </w:numPr>
        <w:ind w:left="0" w:firstLine="0"/>
        <w:rPr>
          <w:sz w:val="20"/>
          <w:szCs w:val="20"/>
        </w:rPr>
      </w:pPr>
      <w:r w:rsidRPr="001A77AD">
        <w:rPr>
          <w:sz w:val="20"/>
          <w:szCs w:val="20"/>
        </w:rPr>
        <w:t xml:space="preserve">читательской грамотности служит письменная работа на межпредметной основе; </w:t>
      </w:r>
    </w:p>
    <w:p w:rsidR="000F43B7" w:rsidRPr="004F731A" w:rsidRDefault="00E131AA" w:rsidP="00B50D4A">
      <w:pPr>
        <w:numPr>
          <w:ilvl w:val="0"/>
          <w:numId w:val="40"/>
        </w:numPr>
        <w:ind w:left="0" w:firstLine="0"/>
        <w:rPr>
          <w:sz w:val="20"/>
          <w:szCs w:val="20"/>
        </w:rPr>
      </w:pPr>
      <w:r w:rsidRPr="004F731A">
        <w:rPr>
          <w:sz w:val="20"/>
          <w:szCs w:val="20"/>
        </w:rPr>
        <w:t xml:space="preserve">ИКТ-компетентности – </w:t>
      </w:r>
      <w:r w:rsidR="004F731A" w:rsidRPr="004F731A">
        <w:rPr>
          <w:sz w:val="20"/>
          <w:szCs w:val="20"/>
        </w:rPr>
        <w:t xml:space="preserve">практическая </w:t>
      </w:r>
      <w:r w:rsidR="001E6BD0" w:rsidRPr="004F731A">
        <w:rPr>
          <w:sz w:val="20"/>
          <w:szCs w:val="20"/>
        </w:rPr>
        <w:t xml:space="preserve">работа </w:t>
      </w:r>
      <w:r w:rsidR="004F731A" w:rsidRPr="004F731A">
        <w:rPr>
          <w:sz w:val="20"/>
          <w:szCs w:val="20"/>
        </w:rPr>
        <w:t xml:space="preserve">в сочетании </w:t>
      </w:r>
      <w:r w:rsidR="004F731A" w:rsidRPr="004F731A">
        <w:rPr>
          <w:sz w:val="20"/>
          <w:szCs w:val="20"/>
        </w:rPr>
        <w:tab/>
        <w:t xml:space="preserve">с </w:t>
      </w:r>
      <w:r w:rsidR="001E6BD0" w:rsidRPr="004F731A">
        <w:rPr>
          <w:sz w:val="20"/>
          <w:szCs w:val="20"/>
        </w:rPr>
        <w:t xml:space="preserve">письменной(компьютеризованной) частью; </w:t>
      </w:r>
    </w:p>
    <w:p w:rsidR="000F43B7" w:rsidRPr="001A77AD" w:rsidRDefault="001E6BD0" w:rsidP="00B50D4A">
      <w:pPr>
        <w:numPr>
          <w:ilvl w:val="0"/>
          <w:numId w:val="40"/>
        </w:numPr>
        <w:ind w:left="0" w:firstLine="0"/>
        <w:rPr>
          <w:sz w:val="20"/>
          <w:szCs w:val="20"/>
        </w:rPr>
      </w:pPr>
      <w:r w:rsidRPr="001A77AD">
        <w:rPr>
          <w:sz w:val="20"/>
          <w:szCs w:val="20"/>
        </w:rPr>
        <w:t xml:space="preserve">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 </w:t>
      </w:r>
    </w:p>
    <w:p w:rsidR="000F43B7" w:rsidRPr="001A77AD" w:rsidRDefault="001E6BD0" w:rsidP="001A77AD">
      <w:pPr>
        <w:rPr>
          <w:sz w:val="20"/>
          <w:szCs w:val="20"/>
        </w:rPr>
      </w:pPr>
      <w:r w:rsidRPr="001A77AD">
        <w:rPr>
          <w:sz w:val="20"/>
          <w:szCs w:val="20"/>
        </w:rPr>
        <w:t xml:space="preserve">Каждый из перечисленных видов диагностик проводится с периодичностью не менее, чем один раз в два года. </w:t>
      </w:r>
    </w:p>
    <w:p w:rsidR="000F43B7" w:rsidRPr="001A77AD" w:rsidRDefault="001E6BD0" w:rsidP="001A77AD">
      <w:pPr>
        <w:rPr>
          <w:sz w:val="20"/>
          <w:szCs w:val="20"/>
        </w:rPr>
      </w:pPr>
      <w:r w:rsidRPr="001A77AD">
        <w:rPr>
          <w:sz w:val="20"/>
          <w:szCs w:val="20"/>
        </w:rPr>
        <w:t xml:space="preserve">Основной процедурой </w:t>
      </w:r>
      <w:r w:rsidRPr="001A77AD">
        <w:rPr>
          <w:b/>
          <w:sz w:val="20"/>
          <w:szCs w:val="20"/>
        </w:rPr>
        <w:t>итоговой оценки</w:t>
      </w:r>
      <w:r w:rsidRPr="001A77AD">
        <w:rPr>
          <w:sz w:val="20"/>
          <w:szCs w:val="20"/>
        </w:rPr>
        <w:t xml:space="preserve"> достижения метапредметных результатов является </w:t>
      </w:r>
      <w:r w:rsidRPr="001A77AD">
        <w:rPr>
          <w:b/>
          <w:sz w:val="20"/>
          <w:szCs w:val="20"/>
        </w:rPr>
        <w:t>защита итогового индивидуального проекта</w:t>
      </w:r>
      <w:r w:rsidRPr="001A77AD">
        <w:rPr>
          <w:sz w:val="20"/>
          <w:szCs w:val="20"/>
        </w:rPr>
        <w:t xml:space="preserve">. </w:t>
      </w:r>
    </w:p>
    <w:p w:rsidR="000F43B7" w:rsidRPr="001A77AD" w:rsidRDefault="001E6BD0" w:rsidP="001A77AD">
      <w:pPr>
        <w:rPr>
          <w:sz w:val="20"/>
          <w:szCs w:val="20"/>
        </w:rPr>
      </w:pPr>
      <w:r w:rsidRPr="001A77AD">
        <w:rPr>
          <w:sz w:val="20"/>
          <w:szCs w:val="20"/>
        </w:rPr>
        <w:t xml:space="preserve">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 Результатом (продуктом) проектной деятельности может быть любая из следующих работ: </w:t>
      </w:r>
    </w:p>
    <w:p w:rsidR="000F43B7" w:rsidRPr="001A77AD" w:rsidRDefault="001E6BD0" w:rsidP="004F731A">
      <w:pPr>
        <w:ind w:left="0" w:firstLine="0"/>
        <w:rPr>
          <w:sz w:val="20"/>
          <w:szCs w:val="20"/>
        </w:rPr>
      </w:pPr>
      <w:r w:rsidRPr="001A77AD">
        <w:rPr>
          <w:sz w:val="20"/>
          <w:szCs w:val="20"/>
        </w:rPr>
        <w:t xml:space="preserve">а) письменная работа (эссе, реферат, аналитические материалы, обзорные материалы, </w:t>
      </w:r>
    </w:p>
    <w:p w:rsidR="000F43B7" w:rsidRPr="001A77AD" w:rsidRDefault="001E6BD0" w:rsidP="004F731A">
      <w:pPr>
        <w:ind w:left="0" w:firstLine="0"/>
        <w:rPr>
          <w:sz w:val="20"/>
          <w:szCs w:val="20"/>
        </w:rPr>
      </w:pPr>
      <w:r w:rsidRPr="001A77AD">
        <w:rPr>
          <w:sz w:val="20"/>
          <w:szCs w:val="20"/>
        </w:rPr>
        <w:t xml:space="preserve">отчёты о проведённых исследованиях, стендовый доклад и др.); </w:t>
      </w:r>
    </w:p>
    <w:p w:rsidR="000F43B7" w:rsidRPr="001A77AD" w:rsidRDefault="001E6BD0" w:rsidP="004F731A">
      <w:pPr>
        <w:ind w:left="0" w:firstLine="0"/>
        <w:rPr>
          <w:sz w:val="20"/>
          <w:szCs w:val="20"/>
        </w:rPr>
      </w:pPr>
      <w:r w:rsidRPr="001A77AD">
        <w:rPr>
          <w:sz w:val="20"/>
          <w:szCs w:val="20"/>
        </w:rPr>
        <w:t xml:space="preserve">б) художественная творческая работа(в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 </w:t>
      </w:r>
    </w:p>
    <w:p w:rsidR="000F43B7" w:rsidRPr="001A77AD" w:rsidRDefault="001E6BD0" w:rsidP="004F731A">
      <w:pPr>
        <w:ind w:left="0" w:firstLine="0"/>
        <w:rPr>
          <w:sz w:val="20"/>
          <w:szCs w:val="20"/>
        </w:rPr>
      </w:pPr>
      <w:r w:rsidRPr="001A77AD">
        <w:rPr>
          <w:sz w:val="20"/>
          <w:szCs w:val="20"/>
        </w:rPr>
        <w:t xml:space="preserve">в) материальный объект, макет, иное конструкторское изделие; </w:t>
      </w:r>
    </w:p>
    <w:p w:rsidR="000F43B7" w:rsidRPr="001A77AD" w:rsidRDefault="001E6BD0" w:rsidP="004F731A">
      <w:pPr>
        <w:ind w:left="0" w:firstLine="0"/>
        <w:rPr>
          <w:sz w:val="20"/>
          <w:szCs w:val="20"/>
        </w:rPr>
      </w:pPr>
      <w:r w:rsidRPr="001A77AD">
        <w:rPr>
          <w:sz w:val="20"/>
          <w:szCs w:val="20"/>
        </w:rPr>
        <w:t xml:space="preserve">г) отчётные материалы по социальному проекту, которые могут включать как тексты, так и мультимедийные продукты. </w:t>
      </w:r>
    </w:p>
    <w:p w:rsidR="000F43B7" w:rsidRPr="001A77AD" w:rsidRDefault="000F43B7" w:rsidP="001A77AD">
      <w:pPr>
        <w:spacing w:after="49" w:line="240" w:lineRule="auto"/>
        <w:ind w:left="710" w:right="0" w:firstLine="0"/>
        <w:rPr>
          <w:sz w:val="20"/>
          <w:szCs w:val="20"/>
        </w:rPr>
      </w:pPr>
    </w:p>
    <w:p w:rsidR="000F43B7" w:rsidRPr="001A77AD" w:rsidRDefault="001E6BD0" w:rsidP="001A77AD">
      <w:pPr>
        <w:spacing w:after="69" w:line="240" w:lineRule="auto"/>
        <w:ind w:left="10" w:right="-15" w:hanging="10"/>
        <w:rPr>
          <w:sz w:val="20"/>
          <w:szCs w:val="20"/>
        </w:rPr>
      </w:pPr>
      <w:r w:rsidRPr="001A77AD">
        <w:rPr>
          <w:b/>
          <w:sz w:val="20"/>
          <w:szCs w:val="20"/>
        </w:rPr>
        <w:t xml:space="preserve">Особенности оценки предметных результатов </w:t>
      </w:r>
    </w:p>
    <w:p w:rsidR="000F43B7" w:rsidRPr="001A77AD" w:rsidRDefault="001E6BD0" w:rsidP="001A77AD">
      <w:pPr>
        <w:rPr>
          <w:sz w:val="20"/>
          <w:szCs w:val="20"/>
        </w:rPr>
      </w:pPr>
      <w:r w:rsidRPr="001A77AD">
        <w:rPr>
          <w:sz w:val="20"/>
          <w:szCs w:val="20"/>
        </w:rPr>
        <w:t xml:space="preserve">Оценка предметных результатов представляет собой оценку достижения обучающимся планируемых результатов по отдельным предметам. </w:t>
      </w:r>
    </w:p>
    <w:p w:rsidR="000F43B7" w:rsidRPr="001A77AD" w:rsidRDefault="001E6BD0" w:rsidP="001A77AD">
      <w:pPr>
        <w:ind w:left="710" w:firstLine="0"/>
        <w:rPr>
          <w:sz w:val="20"/>
          <w:szCs w:val="20"/>
        </w:rPr>
      </w:pPr>
      <w:r w:rsidRPr="001A77AD">
        <w:rPr>
          <w:sz w:val="20"/>
          <w:szCs w:val="20"/>
        </w:rPr>
        <w:t xml:space="preserve">Формирование этих результатов обеспечивается каждым учебным предметом. </w:t>
      </w:r>
    </w:p>
    <w:p w:rsidR="000F43B7" w:rsidRPr="001A77AD" w:rsidRDefault="001E6BD0" w:rsidP="001A77AD">
      <w:pPr>
        <w:rPr>
          <w:sz w:val="20"/>
          <w:szCs w:val="20"/>
        </w:rPr>
      </w:pPr>
      <w:r w:rsidRPr="001A77AD">
        <w:rPr>
          <w:sz w:val="20"/>
          <w:szCs w:val="20"/>
        </w:rPr>
        <w:t xml:space="preserve">Основным предметом оценки в соответствии с требованиями ФГОС ООО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 </w:t>
      </w:r>
    </w:p>
    <w:p w:rsidR="000F43B7" w:rsidRPr="001A77AD" w:rsidRDefault="001E6BD0" w:rsidP="001A77AD">
      <w:pPr>
        <w:rPr>
          <w:sz w:val="20"/>
          <w:szCs w:val="20"/>
        </w:rPr>
      </w:pPr>
      <w:r w:rsidRPr="001A77AD">
        <w:rPr>
          <w:sz w:val="20"/>
          <w:szCs w:val="20"/>
        </w:rPr>
        <w:lastRenderedPageBreak/>
        <w:t xml:space="preserve">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 </w:t>
      </w:r>
    </w:p>
    <w:p w:rsidR="000F43B7" w:rsidRPr="001A77AD" w:rsidRDefault="001E6BD0" w:rsidP="001A77AD">
      <w:pPr>
        <w:rPr>
          <w:sz w:val="20"/>
          <w:szCs w:val="20"/>
        </w:rPr>
      </w:pPr>
      <w:r w:rsidRPr="001A77AD">
        <w:rPr>
          <w:sz w:val="20"/>
          <w:szCs w:val="20"/>
        </w:rPr>
        <w:t xml:space="preserve">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учащихся и их родителей (законных представителей). Описание должно включить: </w:t>
      </w:r>
    </w:p>
    <w:p w:rsidR="000F43B7" w:rsidRPr="001A77AD" w:rsidRDefault="00187F6C" w:rsidP="00187F6C">
      <w:pPr>
        <w:ind w:left="0" w:firstLine="0"/>
        <w:rPr>
          <w:sz w:val="20"/>
          <w:szCs w:val="20"/>
        </w:rPr>
      </w:pPr>
      <w:r>
        <w:rPr>
          <w:sz w:val="20"/>
          <w:szCs w:val="20"/>
        </w:rPr>
        <w:t xml:space="preserve">- </w:t>
      </w:r>
      <w:r w:rsidR="001E6BD0" w:rsidRPr="001A77AD">
        <w:rPr>
          <w:sz w:val="20"/>
          <w:szCs w:val="20"/>
        </w:rPr>
        <w:t xml:space="preserve">список итоговых планируемых результатов с указанием этапов их формирования и способов оценки (например, текущая/тематическая; устно/письменно/практика); </w:t>
      </w:r>
    </w:p>
    <w:p w:rsidR="000F43B7" w:rsidRPr="001A77AD" w:rsidRDefault="00187F6C" w:rsidP="00187F6C">
      <w:pPr>
        <w:ind w:left="0" w:firstLine="0"/>
        <w:rPr>
          <w:sz w:val="20"/>
          <w:szCs w:val="20"/>
        </w:rPr>
      </w:pPr>
      <w:r>
        <w:rPr>
          <w:sz w:val="20"/>
          <w:szCs w:val="20"/>
        </w:rPr>
        <w:t xml:space="preserve">- </w:t>
      </w:r>
      <w:r w:rsidR="001E6BD0" w:rsidRPr="001A77AD">
        <w:rPr>
          <w:sz w:val="20"/>
          <w:szCs w:val="20"/>
        </w:rPr>
        <w:t xml:space="preserve">требования </w:t>
      </w:r>
      <w:r w:rsidR="001E6BD0" w:rsidRPr="001A77AD">
        <w:rPr>
          <w:sz w:val="20"/>
          <w:szCs w:val="20"/>
        </w:rPr>
        <w:tab/>
        <w:t xml:space="preserve">к выставлению </w:t>
      </w:r>
      <w:r w:rsidR="001E6BD0" w:rsidRPr="001A77AD">
        <w:rPr>
          <w:sz w:val="20"/>
          <w:szCs w:val="20"/>
        </w:rPr>
        <w:tab/>
        <w:t xml:space="preserve">отметок за промежуточную аттестацию (принеобходимости – с учетом степени значимости отметок за отдельные оценочные процедуры); </w:t>
      </w:r>
    </w:p>
    <w:p w:rsidR="000F43B7" w:rsidRPr="001A77AD" w:rsidRDefault="00187F6C" w:rsidP="00187F6C">
      <w:pPr>
        <w:ind w:left="0" w:firstLine="0"/>
        <w:rPr>
          <w:sz w:val="20"/>
          <w:szCs w:val="20"/>
        </w:rPr>
      </w:pPr>
      <w:r>
        <w:rPr>
          <w:sz w:val="20"/>
          <w:szCs w:val="20"/>
        </w:rPr>
        <w:t xml:space="preserve">- </w:t>
      </w:r>
      <w:r w:rsidR="001E6BD0" w:rsidRPr="001A77AD">
        <w:rPr>
          <w:sz w:val="20"/>
          <w:szCs w:val="20"/>
        </w:rPr>
        <w:t xml:space="preserve">график контрольных мероприятий. </w:t>
      </w:r>
    </w:p>
    <w:p w:rsidR="000F43B7" w:rsidRPr="001A77AD" w:rsidRDefault="000F43B7" w:rsidP="001A77AD">
      <w:pPr>
        <w:spacing w:after="50" w:line="240" w:lineRule="auto"/>
        <w:ind w:left="1133" w:right="0" w:firstLine="0"/>
        <w:rPr>
          <w:sz w:val="20"/>
          <w:szCs w:val="20"/>
        </w:rPr>
      </w:pPr>
    </w:p>
    <w:p w:rsidR="000F43B7" w:rsidRPr="001A77AD" w:rsidRDefault="001E6BD0" w:rsidP="001A77AD">
      <w:pPr>
        <w:spacing w:after="36"/>
        <w:ind w:left="92" w:right="-15" w:hanging="10"/>
        <w:rPr>
          <w:sz w:val="20"/>
          <w:szCs w:val="20"/>
        </w:rPr>
      </w:pPr>
      <w:r w:rsidRPr="001A77AD">
        <w:rPr>
          <w:b/>
          <w:sz w:val="20"/>
          <w:szCs w:val="20"/>
        </w:rPr>
        <w:t xml:space="preserve">Организация и содержание оценочных процедур </w:t>
      </w:r>
    </w:p>
    <w:p w:rsidR="000F43B7" w:rsidRPr="001A77AD" w:rsidRDefault="001E6BD0" w:rsidP="00D82FEC">
      <w:pPr>
        <w:spacing w:after="34" w:line="240" w:lineRule="auto"/>
        <w:ind w:left="0" w:right="0" w:firstLine="0"/>
        <w:rPr>
          <w:sz w:val="20"/>
          <w:szCs w:val="20"/>
        </w:rPr>
      </w:pPr>
      <w:r w:rsidRPr="001A77AD">
        <w:rPr>
          <w:b/>
          <w:sz w:val="20"/>
          <w:szCs w:val="20"/>
        </w:rPr>
        <w:t xml:space="preserve">Стартовая диагностика </w:t>
      </w:r>
      <w:r w:rsidRPr="001A77AD">
        <w:rPr>
          <w:sz w:val="20"/>
          <w:szCs w:val="20"/>
        </w:rPr>
        <w:t xml:space="preserve">представляет собой процедуру </w:t>
      </w:r>
      <w:r w:rsidRPr="001A77AD">
        <w:rPr>
          <w:b/>
          <w:sz w:val="20"/>
          <w:szCs w:val="20"/>
        </w:rPr>
        <w:t>оценки готовности к обучению</w:t>
      </w:r>
      <w:r w:rsidRPr="001A77AD">
        <w:rPr>
          <w:sz w:val="20"/>
          <w:szCs w:val="20"/>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w:t>
      </w:r>
    </w:p>
    <w:p w:rsidR="000F43B7" w:rsidRPr="001A77AD" w:rsidRDefault="001E6BD0" w:rsidP="001A77AD">
      <w:pPr>
        <w:rPr>
          <w:sz w:val="20"/>
          <w:szCs w:val="20"/>
        </w:rPr>
      </w:pPr>
      <w:r w:rsidRPr="001A77AD">
        <w:rPr>
          <w:b/>
          <w:sz w:val="20"/>
          <w:szCs w:val="20"/>
        </w:rPr>
        <w:t xml:space="preserve">Текущая оценка </w:t>
      </w:r>
      <w:r w:rsidRPr="001A77AD">
        <w:rPr>
          <w:sz w:val="20"/>
          <w:szCs w:val="20"/>
        </w:rPr>
        <w:t xml:space="preserve">представляет собой процедуру </w:t>
      </w:r>
      <w:r w:rsidRPr="001A77AD">
        <w:rPr>
          <w:b/>
          <w:sz w:val="20"/>
          <w:szCs w:val="20"/>
        </w:rPr>
        <w:t xml:space="preserve">оценки индивидуального продвижения </w:t>
      </w:r>
      <w:r w:rsidRPr="001A77AD">
        <w:rPr>
          <w:sz w:val="20"/>
          <w:szCs w:val="20"/>
        </w:rPr>
        <w:t xml:space="preserve">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учителя. Результаты текущей оценки являются основой для индивидуализации образовательных отношений;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 </w:t>
      </w:r>
    </w:p>
    <w:p w:rsidR="000F43B7" w:rsidRPr="001A77AD" w:rsidRDefault="001E6BD0" w:rsidP="001A77AD">
      <w:pPr>
        <w:rPr>
          <w:sz w:val="20"/>
          <w:szCs w:val="20"/>
        </w:rPr>
      </w:pPr>
      <w:r w:rsidRPr="001A77AD">
        <w:rPr>
          <w:b/>
          <w:sz w:val="20"/>
          <w:szCs w:val="20"/>
        </w:rPr>
        <w:t xml:space="preserve">Тематическая оценка </w:t>
      </w:r>
      <w:r w:rsidRPr="001A77AD">
        <w:rPr>
          <w:sz w:val="20"/>
          <w:szCs w:val="20"/>
        </w:rPr>
        <w:t xml:space="preserve">представляет собой процедуру </w:t>
      </w:r>
      <w:r w:rsidRPr="001A77AD">
        <w:rPr>
          <w:b/>
          <w:sz w:val="20"/>
          <w:szCs w:val="20"/>
        </w:rPr>
        <w:t>оценки уровня достижения</w:t>
      </w:r>
      <w:r w:rsidRPr="001A77AD">
        <w:rPr>
          <w:sz w:val="20"/>
          <w:szCs w:val="20"/>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0F43B7" w:rsidRPr="001A77AD" w:rsidRDefault="001E6BD0" w:rsidP="001A77AD">
      <w:pPr>
        <w:rPr>
          <w:sz w:val="20"/>
          <w:szCs w:val="20"/>
        </w:rPr>
      </w:pPr>
      <w:r w:rsidRPr="001A77AD">
        <w:rPr>
          <w:b/>
          <w:sz w:val="20"/>
          <w:szCs w:val="20"/>
        </w:rPr>
        <w:t xml:space="preserve">Портфолио </w:t>
      </w:r>
      <w:r w:rsidRPr="001A77AD">
        <w:rPr>
          <w:sz w:val="20"/>
          <w:szCs w:val="20"/>
        </w:rPr>
        <w:t xml:space="preserve">представляет собой процедуру </w:t>
      </w:r>
      <w:r w:rsidRPr="001A77AD">
        <w:rPr>
          <w:b/>
          <w:sz w:val="20"/>
          <w:szCs w:val="20"/>
        </w:rPr>
        <w:t>оценки динамики учебной и творческой активности</w:t>
      </w:r>
      <w:r w:rsidRPr="001A77AD">
        <w:rPr>
          <w:sz w:val="20"/>
          <w:szCs w:val="20"/>
        </w:rPr>
        <w:t xml:space="preserve"> учащегося, направленности, широты или избирательности интересов, выраженности проявлений творческой инициативы, а также </w:t>
      </w:r>
      <w:r w:rsidRPr="001A77AD">
        <w:rPr>
          <w:b/>
          <w:sz w:val="20"/>
          <w:szCs w:val="20"/>
        </w:rPr>
        <w:t>уровня высших достижений</w:t>
      </w:r>
      <w:r w:rsidRPr="001A77AD">
        <w:rPr>
          <w:sz w:val="20"/>
          <w:szCs w:val="20"/>
        </w:rPr>
        <w:t>, демонстрируемых данным учащимся. 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0F43B7" w:rsidRPr="001A77AD" w:rsidRDefault="001E6BD0" w:rsidP="001A77AD">
      <w:pPr>
        <w:ind w:left="710" w:firstLine="0"/>
        <w:rPr>
          <w:sz w:val="20"/>
          <w:szCs w:val="20"/>
        </w:rPr>
      </w:pPr>
      <w:r w:rsidRPr="001A77AD">
        <w:rPr>
          <w:b/>
          <w:sz w:val="20"/>
          <w:szCs w:val="20"/>
        </w:rPr>
        <w:t xml:space="preserve">Внутришкольный мониторинг </w:t>
      </w:r>
      <w:r w:rsidRPr="001A77AD">
        <w:rPr>
          <w:sz w:val="20"/>
          <w:szCs w:val="20"/>
        </w:rPr>
        <w:t>представляет собой процедуры</w:t>
      </w:r>
      <w:r w:rsidRPr="001A77AD">
        <w:rPr>
          <w:b/>
          <w:sz w:val="20"/>
          <w:szCs w:val="20"/>
        </w:rPr>
        <w:t xml:space="preserve">: </w:t>
      </w:r>
    </w:p>
    <w:p w:rsidR="000F43B7" w:rsidRPr="001A77AD" w:rsidRDefault="001E6BD0" w:rsidP="00B50D4A">
      <w:pPr>
        <w:numPr>
          <w:ilvl w:val="0"/>
          <w:numId w:val="41"/>
        </w:numPr>
        <w:spacing w:after="36"/>
        <w:ind w:firstLine="0"/>
        <w:rPr>
          <w:sz w:val="20"/>
          <w:szCs w:val="20"/>
        </w:rPr>
      </w:pPr>
      <w:r w:rsidRPr="001A77AD">
        <w:rPr>
          <w:b/>
          <w:sz w:val="20"/>
          <w:szCs w:val="20"/>
        </w:rPr>
        <w:t>оценки уровня достижения предметных и метапредметных результатов</w:t>
      </w:r>
      <w:r w:rsidRPr="001A77AD">
        <w:rPr>
          <w:sz w:val="20"/>
          <w:szCs w:val="20"/>
        </w:rPr>
        <w:t>;</w:t>
      </w:r>
    </w:p>
    <w:p w:rsidR="000F43B7" w:rsidRPr="001A77AD" w:rsidRDefault="001E6BD0" w:rsidP="00B50D4A">
      <w:pPr>
        <w:numPr>
          <w:ilvl w:val="0"/>
          <w:numId w:val="41"/>
        </w:numPr>
        <w:spacing w:after="130"/>
        <w:ind w:firstLine="0"/>
        <w:rPr>
          <w:sz w:val="20"/>
          <w:szCs w:val="20"/>
        </w:rPr>
      </w:pPr>
      <w:r w:rsidRPr="001A77AD">
        <w:rPr>
          <w:b/>
          <w:sz w:val="20"/>
          <w:szCs w:val="20"/>
        </w:rPr>
        <w:t>оценки уровня достижения той части личностных результатов</w:t>
      </w:r>
      <w:r w:rsidRPr="001A77AD">
        <w:rPr>
          <w:sz w:val="20"/>
          <w:szCs w:val="20"/>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D82FEC" w:rsidRPr="00D82FEC" w:rsidRDefault="00D82FEC" w:rsidP="00B50D4A">
      <w:pPr>
        <w:pStyle w:val="a5"/>
        <w:numPr>
          <w:ilvl w:val="0"/>
          <w:numId w:val="41"/>
        </w:numPr>
        <w:spacing w:after="35" w:line="232" w:lineRule="auto"/>
        <w:ind w:right="0" w:firstLine="0"/>
        <w:rPr>
          <w:sz w:val="20"/>
          <w:szCs w:val="20"/>
        </w:rPr>
      </w:pPr>
      <w:r w:rsidRPr="00D82FEC">
        <w:rPr>
          <w:b/>
          <w:sz w:val="20"/>
          <w:szCs w:val="20"/>
        </w:rPr>
        <w:t xml:space="preserve">Накопленная оценка </w:t>
      </w:r>
      <w:r w:rsidRPr="00D82FEC">
        <w:rPr>
          <w:sz w:val="20"/>
          <w:szCs w:val="20"/>
        </w:rPr>
        <w:t xml:space="preserve">рассматривается как </w:t>
      </w:r>
      <w:r w:rsidRPr="00D82FEC">
        <w:rPr>
          <w:b/>
          <w:sz w:val="20"/>
          <w:szCs w:val="20"/>
        </w:rPr>
        <w:t>способ фиксации освоения учащимся основных умений</w:t>
      </w:r>
      <w:r w:rsidRPr="00D82FEC">
        <w:rPr>
          <w:sz w:val="20"/>
          <w:szCs w:val="20"/>
        </w:rPr>
        <w:t xml:space="preserve">,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w:t>
      </w:r>
      <w:r w:rsidRPr="00D82FEC">
        <w:rPr>
          <w:sz w:val="20"/>
          <w:szCs w:val="20"/>
        </w:rPr>
        <w:lastRenderedPageBreak/>
        <w:t xml:space="preserve">внутришкольных мониторингов и в) той части предметных, метапредметных и личностных результатов, отражённых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 </w:t>
      </w:r>
    </w:p>
    <w:p w:rsidR="00D82FEC" w:rsidRPr="001A77AD" w:rsidRDefault="00D82FEC" w:rsidP="00D82FEC">
      <w:pPr>
        <w:spacing w:after="50" w:line="240" w:lineRule="auto"/>
        <w:ind w:left="0" w:right="0" w:firstLine="0"/>
        <w:rPr>
          <w:sz w:val="20"/>
          <w:szCs w:val="20"/>
        </w:rPr>
      </w:pPr>
      <w:r w:rsidRPr="001A77AD">
        <w:rPr>
          <w:b/>
          <w:sz w:val="20"/>
          <w:szCs w:val="20"/>
        </w:rPr>
        <w:t>оценки уровня профессионального мастерства учителя</w:t>
      </w:r>
      <w:r w:rsidRPr="001A77AD">
        <w:rPr>
          <w:b/>
          <w:i/>
          <w:sz w:val="20"/>
          <w:szCs w:val="20"/>
        </w:rPr>
        <w:t xml:space="preserve">, </w:t>
      </w:r>
      <w:r w:rsidRPr="001A77AD">
        <w:rPr>
          <w:sz w:val="20"/>
          <w:szCs w:val="20"/>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0F43B7" w:rsidRPr="001A77AD" w:rsidRDefault="001E6BD0" w:rsidP="001A77AD">
      <w:pPr>
        <w:rPr>
          <w:sz w:val="20"/>
          <w:szCs w:val="20"/>
        </w:rPr>
      </w:pPr>
      <w:r w:rsidRPr="001A77AD">
        <w:rPr>
          <w:b/>
          <w:sz w:val="20"/>
          <w:szCs w:val="20"/>
        </w:rPr>
        <w:t>Промежуточная аттестация</w:t>
      </w:r>
      <w:r w:rsidRPr="001A77AD">
        <w:rPr>
          <w:sz w:val="20"/>
          <w:szCs w:val="20"/>
        </w:rPr>
        <w:t>представляет собой процедуру аттестации обучающихся на уровне основного общего образования и проводится в конце каждой четверт</w:t>
      </w:r>
      <w:r w:rsidR="00D82FEC">
        <w:rPr>
          <w:sz w:val="20"/>
          <w:szCs w:val="20"/>
        </w:rPr>
        <w:t>и (или в конце каждого полугодия</w:t>
      </w:r>
      <w:r w:rsidRPr="001A77AD">
        <w:rPr>
          <w:sz w:val="20"/>
          <w:szCs w:val="20"/>
        </w:rPr>
        <w:t xml:space="preserve">) и в конце учебного года по каждому изучаемому предмету. 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В период введения ФГОС ООО в случае использования стандартизированных измерительных материалов 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 </w:t>
      </w:r>
    </w:p>
    <w:p w:rsidR="000F43B7" w:rsidRPr="001A77AD" w:rsidRDefault="001E6BD0" w:rsidP="001A77AD">
      <w:pPr>
        <w:rPr>
          <w:sz w:val="20"/>
          <w:szCs w:val="20"/>
        </w:rPr>
      </w:pPr>
      <w:r w:rsidRPr="001A77AD">
        <w:rPr>
          <w:sz w:val="20"/>
          <w:szCs w:val="20"/>
        </w:rPr>
        <w:t xml:space="preserve">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 </w:t>
      </w:r>
    </w:p>
    <w:p w:rsidR="000F43B7" w:rsidRPr="001A77AD" w:rsidRDefault="001E6BD0" w:rsidP="001A77AD">
      <w:pPr>
        <w:ind w:left="715" w:right="0" w:hanging="10"/>
        <w:rPr>
          <w:sz w:val="20"/>
          <w:szCs w:val="20"/>
        </w:rPr>
      </w:pPr>
      <w:r w:rsidRPr="001A77AD">
        <w:rPr>
          <w:b/>
          <w:sz w:val="20"/>
          <w:szCs w:val="20"/>
        </w:rPr>
        <w:t xml:space="preserve">Государственная итоговая аттестация </w:t>
      </w:r>
    </w:p>
    <w:p w:rsidR="000F43B7" w:rsidRPr="001A77AD" w:rsidRDefault="001E6BD0" w:rsidP="001A77AD">
      <w:pPr>
        <w:rPr>
          <w:sz w:val="20"/>
          <w:szCs w:val="20"/>
        </w:rPr>
      </w:pPr>
      <w:r w:rsidRPr="001A77AD">
        <w:rPr>
          <w:sz w:val="20"/>
          <w:szCs w:val="20"/>
        </w:rPr>
        <w:t xml:space="preserve">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 </w:t>
      </w:r>
    </w:p>
    <w:p w:rsidR="000F43B7" w:rsidRPr="001A77AD" w:rsidRDefault="001E6BD0" w:rsidP="001A77AD">
      <w:pPr>
        <w:rPr>
          <w:sz w:val="20"/>
          <w:szCs w:val="20"/>
        </w:rPr>
      </w:pPr>
      <w:r w:rsidRPr="001A77AD">
        <w:rPr>
          <w:sz w:val="20"/>
          <w:szCs w:val="20"/>
        </w:rPr>
        <w:t xml:space="preserve">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 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 </w:t>
      </w:r>
    </w:p>
    <w:p w:rsidR="000F43B7" w:rsidRPr="001A77AD" w:rsidRDefault="001E6BD0" w:rsidP="001A77AD">
      <w:pPr>
        <w:rPr>
          <w:sz w:val="20"/>
          <w:szCs w:val="20"/>
        </w:rPr>
      </w:pPr>
      <w:r w:rsidRPr="001A77AD">
        <w:rPr>
          <w:b/>
          <w:sz w:val="20"/>
          <w:szCs w:val="20"/>
        </w:rPr>
        <w:t xml:space="preserve">Итоговая оценка </w:t>
      </w:r>
      <w:r w:rsidRPr="001A77AD">
        <w:rPr>
          <w:sz w:val="20"/>
          <w:szCs w:val="20"/>
        </w:rPr>
        <w:t xml:space="preserve">(итоговая аттестация) по предмету складывается из результатов внутренней и внешней оценки. К результатам </w:t>
      </w:r>
      <w:r w:rsidRPr="001A77AD">
        <w:rPr>
          <w:b/>
          <w:sz w:val="20"/>
          <w:szCs w:val="20"/>
        </w:rPr>
        <w:t>внешней оценки</w:t>
      </w:r>
      <w:r w:rsidRPr="001A77AD">
        <w:rPr>
          <w:sz w:val="20"/>
          <w:szCs w:val="20"/>
        </w:rPr>
        <w:t xml:space="preserve"> относятся результаты ГИА. К результатам </w:t>
      </w:r>
      <w:r w:rsidRPr="001A77AD">
        <w:rPr>
          <w:b/>
          <w:sz w:val="20"/>
          <w:szCs w:val="20"/>
        </w:rPr>
        <w:t>внутренней оценки</w:t>
      </w:r>
      <w:r w:rsidRPr="001A77AD">
        <w:rPr>
          <w:sz w:val="20"/>
          <w:szCs w:val="20"/>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1A77AD">
        <w:rPr>
          <w:i/>
          <w:sz w:val="20"/>
          <w:szCs w:val="20"/>
        </w:rPr>
        <w:t xml:space="preserve">. </w:t>
      </w:r>
      <w:r w:rsidRPr="001A77AD">
        <w:rPr>
          <w:sz w:val="20"/>
          <w:szCs w:val="20"/>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0F43B7" w:rsidRPr="001A77AD" w:rsidRDefault="001E6BD0" w:rsidP="001A77AD">
      <w:pPr>
        <w:rPr>
          <w:sz w:val="20"/>
          <w:szCs w:val="20"/>
        </w:rPr>
      </w:pPr>
      <w:r w:rsidRPr="001A77AD">
        <w:rPr>
          <w:sz w:val="20"/>
          <w:szCs w:val="20"/>
        </w:rPr>
        <w:t xml:space="preserve">Итоговая оценка по предмету фиксируется в документе об уровне образования государственного образца – аттестате об основном общем образовании. </w:t>
      </w:r>
    </w:p>
    <w:p w:rsidR="000F43B7" w:rsidRPr="001A77AD" w:rsidRDefault="001E6BD0" w:rsidP="001A77AD">
      <w:pPr>
        <w:rPr>
          <w:sz w:val="20"/>
          <w:szCs w:val="20"/>
        </w:rPr>
      </w:pPr>
      <w:r w:rsidRPr="001A77AD">
        <w:rPr>
          <w:b/>
          <w:sz w:val="20"/>
          <w:szCs w:val="20"/>
        </w:rPr>
        <w:t>Итоговая оценка</w:t>
      </w:r>
      <w:r w:rsidRPr="001A77AD">
        <w:rPr>
          <w:sz w:val="20"/>
          <w:szCs w:val="20"/>
        </w:rPr>
        <w:t xml:space="preserve"> по междисциплинарным программам ставится на основе результатов внутришкольного мониторинга и фиксируется в характеристике учащегося. </w:t>
      </w:r>
    </w:p>
    <w:p w:rsidR="000F43B7" w:rsidRPr="001A77AD" w:rsidRDefault="001E6BD0" w:rsidP="001A77AD">
      <w:pPr>
        <w:ind w:left="710" w:firstLine="0"/>
        <w:rPr>
          <w:sz w:val="20"/>
          <w:szCs w:val="20"/>
        </w:rPr>
      </w:pPr>
      <w:r w:rsidRPr="001A77AD">
        <w:rPr>
          <w:b/>
          <w:sz w:val="20"/>
          <w:szCs w:val="20"/>
        </w:rPr>
        <w:t>Характеристика</w:t>
      </w:r>
      <w:r w:rsidRPr="001A77AD">
        <w:rPr>
          <w:sz w:val="20"/>
          <w:szCs w:val="20"/>
        </w:rPr>
        <w:t xml:space="preserve"> готовится на основании: </w:t>
      </w:r>
    </w:p>
    <w:p w:rsidR="000F43B7" w:rsidRPr="001A77AD" w:rsidRDefault="001E6BD0" w:rsidP="00B50D4A">
      <w:pPr>
        <w:numPr>
          <w:ilvl w:val="0"/>
          <w:numId w:val="42"/>
        </w:numPr>
        <w:ind w:firstLine="0"/>
        <w:rPr>
          <w:sz w:val="20"/>
          <w:szCs w:val="20"/>
        </w:rPr>
      </w:pPr>
      <w:r w:rsidRPr="001A77AD">
        <w:rPr>
          <w:sz w:val="20"/>
          <w:szCs w:val="20"/>
        </w:rPr>
        <w:t xml:space="preserve">объективных показателей образовательных достижений обучающегося на уровне основного образования, </w:t>
      </w:r>
    </w:p>
    <w:p w:rsidR="000F43B7" w:rsidRPr="001A77AD" w:rsidRDefault="001E6BD0" w:rsidP="00B50D4A">
      <w:pPr>
        <w:numPr>
          <w:ilvl w:val="0"/>
          <w:numId w:val="42"/>
        </w:numPr>
        <w:ind w:firstLine="0"/>
        <w:rPr>
          <w:sz w:val="20"/>
          <w:szCs w:val="20"/>
        </w:rPr>
      </w:pPr>
      <w:r w:rsidRPr="001A77AD">
        <w:rPr>
          <w:sz w:val="20"/>
          <w:szCs w:val="20"/>
        </w:rPr>
        <w:t>портфолио выпускника;</w:t>
      </w:r>
    </w:p>
    <w:p w:rsidR="000F43B7" w:rsidRPr="001A77AD" w:rsidRDefault="001E6BD0" w:rsidP="00B50D4A">
      <w:pPr>
        <w:numPr>
          <w:ilvl w:val="0"/>
          <w:numId w:val="42"/>
        </w:numPr>
        <w:ind w:firstLine="0"/>
        <w:rPr>
          <w:sz w:val="20"/>
          <w:szCs w:val="20"/>
        </w:rPr>
      </w:pPr>
      <w:r w:rsidRPr="001A77AD">
        <w:rPr>
          <w:sz w:val="20"/>
          <w:szCs w:val="20"/>
        </w:rPr>
        <w:t xml:space="preserve">экспертных оценок классного руководителя и учителей, обучавших данного выпускника на уровне основного общего образования. </w:t>
      </w:r>
    </w:p>
    <w:p w:rsidR="000F43B7" w:rsidRPr="001A77AD" w:rsidRDefault="001E6BD0" w:rsidP="004F731A">
      <w:pPr>
        <w:ind w:left="710" w:firstLine="0"/>
        <w:rPr>
          <w:sz w:val="20"/>
          <w:szCs w:val="20"/>
        </w:rPr>
      </w:pPr>
      <w:r w:rsidRPr="001A77AD">
        <w:rPr>
          <w:sz w:val="20"/>
          <w:szCs w:val="20"/>
        </w:rPr>
        <w:t xml:space="preserve">В характеристике выпускника: </w:t>
      </w:r>
    </w:p>
    <w:p w:rsidR="000F43B7" w:rsidRPr="001A77AD" w:rsidRDefault="001E6BD0" w:rsidP="00B50D4A">
      <w:pPr>
        <w:numPr>
          <w:ilvl w:val="0"/>
          <w:numId w:val="42"/>
        </w:numPr>
        <w:ind w:firstLine="0"/>
        <w:rPr>
          <w:sz w:val="20"/>
          <w:szCs w:val="20"/>
        </w:rPr>
      </w:pPr>
      <w:r w:rsidRPr="001A77AD">
        <w:rPr>
          <w:sz w:val="20"/>
          <w:szCs w:val="20"/>
        </w:rPr>
        <w:t xml:space="preserve">отмечаются образовательные достижения обучающегося по освоению личностных, метапредметных и предметных результатов; </w:t>
      </w:r>
    </w:p>
    <w:p w:rsidR="000F43B7" w:rsidRPr="001A77AD" w:rsidRDefault="001E6BD0" w:rsidP="00B50D4A">
      <w:pPr>
        <w:numPr>
          <w:ilvl w:val="0"/>
          <w:numId w:val="42"/>
        </w:numPr>
        <w:ind w:firstLine="0"/>
        <w:rPr>
          <w:sz w:val="20"/>
          <w:szCs w:val="20"/>
        </w:rPr>
      </w:pPr>
      <w:r w:rsidRPr="001A77AD">
        <w:rPr>
          <w:sz w:val="20"/>
          <w:szCs w:val="20"/>
        </w:rPr>
        <w:t xml:space="preserve">даются педагогические рекомендации к выбору индивидуальной образовательной траектории на уровне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0F43B7" w:rsidRDefault="001E6BD0" w:rsidP="004F731A">
      <w:pPr>
        <w:ind w:firstLine="0"/>
        <w:rPr>
          <w:sz w:val="20"/>
          <w:szCs w:val="20"/>
        </w:rPr>
      </w:pPr>
      <w:r w:rsidRPr="001A77AD">
        <w:rPr>
          <w:sz w:val="20"/>
          <w:szCs w:val="20"/>
        </w:rPr>
        <w:t xml:space="preserve">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 </w:t>
      </w:r>
    </w:p>
    <w:p w:rsidR="008A152B" w:rsidRDefault="008A152B" w:rsidP="004F731A">
      <w:pPr>
        <w:ind w:firstLine="0"/>
        <w:rPr>
          <w:sz w:val="20"/>
          <w:szCs w:val="20"/>
        </w:rPr>
      </w:pPr>
    </w:p>
    <w:p w:rsidR="008A152B" w:rsidRDefault="008A152B" w:rsidP="004F731A">
      <w:pPr>
        <w:ind w:firstLine="0"/>
        <w:rPr>
          <w:sz w:val="20"/>
          <w:szCs w:val="20"/>
        </w:rPr>
      </w:pPr>
    </w:p>
    <w:p w:rsidR="008A152B" w:rsidRPr="001A77AD" w:rsidRDefault="008A152B" w:rsidP="004F731A">
      <w:pPr>
        <w:ind w:firstLine="0"/>
        <w:rPr>
          <w:sz w:val="20"/>
          <w:szCs w:val="20"/>
        </w:rPr>
      </w:pPr>
    </w:p>
    <w:p w:rsidR="000F43B7" w:rsidRPr="001A77AD" w:rsidRDefault="001E6BD0" w:rsidP="00B50D4A">
      <w:pPr>
        <w:numPr>
          <w:ilvl w:val="0"/>
          <w:numId w:val="43"/>
        </w:numPr>
        <w:ind w:right="0" w:hanging="10"/>
        <w:jc w:val="center"/>
        <w:rPr>
          <w:sz w:val="20"/>
          <w:szCs w:val="20"/>
        </w:rPr>
      </w:pPr>
      <w:r w:rsidRPr="001A77AD">
        <w:rPr>
          <w:b/>
          <w:sz w:val="20"/>
          <w:szCs w:val="20"/>
        </w:rPr>
        <w:lastRenderedPageBreak/>
        <w:t>Содержательный раздел  основной образовательной программы основного общего образования</w:t>
      </w:r>
    </w:p>
    <w:p w:rsidR="000F43B7" w:rsidRPr="001A77AD" w:rsidRDefault="001E6BD0" w:rsidP="00D82FEC">
      <w:pPr>
        <w:ind w:left="0" w:right="0" w:firstLine="851"/>
        <w:jc w:val="center"/>
        <w:rPr>
          <w:sz w:val="20"/>
          <w:szCs w:val="20"/>
        </w:rPr>
      </w:pPr>
      <w:r w:rsidRPr="001A77AD">
        <w:rPr>
          <w:b/>
          <w:sz w:val="20"/>
          <w:szCs w:val="20"/>
        </w:rPr>
        <w:t xml:space="preserve">2.1. </w:t>
      </w:r>
      <w:r w:rsidRPr="00D00E14">
        <w:rPr>
          <w:b/>
          <w:sz w:val="20"/>
          <w:szCs w:val="20"/>
        </w:rPr>
        <w:t>П</w:t>
      </w:r>
      <w:r w:rsidRPr="001A77AD">
        <w:rPr>
          <w:b/>
          <w:sz w:val="20"/>
          <w:szCs w:val="20"/>
        </w:rPr>
        <w:t xml:space="preserve">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w:t>
      </w:r>
      <w:r w:rsidR="00D82FEC">
        <w:rPr>
          <w:b/>
          <w:sz w:val="20"/>
          <w:szCs w:val="20"/>
        </w:rPr>
        <w:t>т</w:t>
      </w:r>
      <w:r w:rsidRPr="001A77AD">
        <w:rPr>
          <w:b/>
          <w:sz w:val="20"/>
          <w:szCs w:val="20"/>
        </w:rPr>
        <w:t>ехнологий, учебно-исследовательской и проектной деятельности</w:t>
      </w:r>
    </w:p>
    <w:p w:rsidR="000F43B7" w:rsidRPr="001A77AD" w:rsidRDefault="001E6BD0" w:rsidP="00D82FEC">
      <w:pPr>
        <w:spacing w:after="43" w:line="240" w:lineRule="auto"/>
        <w:ind w:left="0" w:right="0" w:firstLine="851"/>
        <w:jc w:val="center"/>
        <w:rPr>
          <w:sz w:val="20"/>
          <w:szCs w:val="20"/>
        </w:rPr>
      </w:pPr>
      <w:r w:rsidRPr="001A77AD">
        <w:rPr>
          <w:b/>
          <w:sz w:val="20"/>
          <w:szCs w:val="20"/>
        </w:rPr>
        <w:t>Цели и задачи программы, описание ее места и роли в реализации требований ФГОС</w:t>
      </w:r>
      <w:r w:rsidR="00D82FEC">
        <w:rPr>
          <w:b/>
          <w:sz w:val="20"/>
          <w:szCs w:val="20"/>
        </w:rPr>
        <w:t>.</w:t>
      </w:r>
    </w:p>
    <w:p w:rsidR="000F43B7" w:rsidRPr="001A77AD" w:rsidRDefault="000F43B7" w:rsidP="001A77AD">
      <w:pPr>
        <w:spacing w:after="37" w:line="240" w:lineRule="auto"/>
        <w:ind w:left="0" w:right="0" w:firstLine="0"/>
        <w:rPr>
          <w:sz w:val="20"/>
          <w:szCs w:val="20"/>
        </w:rPr>
      </w:pPr>
    </w:p>
    <w:p w:rsidR="000F43B7" w:rsidRPr="001A77AD" w:rsidRDefault="001E6BD0" w:rsidP="001A77AD">
      <w:pPr>
        <w:rPr>
          <w:sz w:val="20"/>
          <w:szCs w:val="20"/>
        </w:rPr>
      </w:pPr>
      <w:r w:rsidRPr="001A77AD">
        <w:rPr>
          <w:b/>
          <w:sz w:val="20"/>
          <w:szCs w:val="20"/>
        </w:rPr>
        <w:t>Цель программы</w:t>
      </w:r>
      <w:r w:rsidRPr="001A77AD">
        <w:rPr>
          <w:sz w:val="20"/>
          <w:szCs w:val="20"/>
        </w:rPr>
        <w:t xml:space="preserve"> развития УУД : обеспечение организационно-методических условий для реализации системно-деятельностного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 </w:t>
      </w:r>
    </w:p>
    <w:p w:rsidR="000F43B7" w:rsidRPr="001A77AD" w:rsidRDefault="001E6BD0" w:rsidP="001A77AD">
      <w:pPr>
        <w:rPr>
          <w:sz w:val="20"/>
          <w:szCs w:val="20"/>
        </w:rPr>
      </w:pPr>
      <w:r w:rsidRPr="001A77AD">
        <w:rPr>
          <w:sz w:val="20"/>
          <w:szCs w:val="20"/>
        </w:rPr>
        <w:t xml:space="preserve">В соответствии с указанной целью программа развития УУД в основной школе определяет следующие </w:t>
      </w:r>
      <w:r w:rsidRPr="001A77AD">
        <w:rPr>
          <w:b/>
          <w:sz w:val="20"/>
          <w:szCs w:val="20"/>
        </w:rPr>
        <w:t>задачи</w:t>
      </w:r>
      <w:r w:rsidRPr="001A77AD">
        <w:rPr>
          <w:sz w:val="20"/>
          <w:szCs w:val="20"/>
        </w:rPr>
        <w:t xml:space="preserve">: </w:t>
      </w:r>
    </w:p>
    <w:p w:rsidR="000F43B7" w:rsidRPr="001A77AD" w:rsidRDefault="001E6BD0" w:rsidP="00B50D4A">
      <w:pPr>
        <w:numPr>
          <w:ilvl w:val="1"/>
          <w:numId w:val="43"/>
        </w:numPr>
        <w:ind w:left="0" w:firstLine="0"/>
        <w:rPr>
          <w:sz w:val="20"/>
          <w:szCs w:val="20"/>
        </w:rPr>
      </w:pPr>
      <w:r w:rsidRPr="001A77AD">
        <w:rPr>
          <w:sz w:val="20"/>
          <w:szCs w:val="20"/>
        </w:rPr>
        <w:t xml:space="preserve">организация взаимодействия педагогов и обучающихся и их родителей по развитию универсальных учебных действий в основной школе; </w:t>
      </w:r>
    </w:p>
    <w:p w:rsidR="000F43B7" w:rsidRPr="001A77AD" w:rsidRDefault="001E6BD0" w:rsidP="00B50D4A">
      <w:pPr>
        <w:numPr>
          <w:ilvl w:val="1"/>
          <w:numId w:val="43"/>
        </w:numPr>
        <w:ind w:left="0" w:firstLine="0"/>
        <w:rPr>
          <w:sz w:val="20"/>
          <w:szCs w:val="20"/>
        </w:rPr>
      </w:pPr>
      <w:r w:rsidRPr="001A77AD">
        <w:rPr>
          <w:sz w:val="20"/>
          <w:szCs w:val="20"/>
        </w:rPr>
        <w:t xml:space="preserve">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 </w:t>
      </w:r>
    </w:p>
    <w:p w:rsidR="000F43B7" w:rsidRPr="001A77AD" w:rsidRDefault="001E6BD0" w:rsidP="00B50D4A">
      <w:pPr>
        <w:numPr>
          <w:ilvl w:val="1"/>
          <w:numId w:val="43"/>
        </w:numPr>
        <w:ind w:left="0" w:firstLine="0"/>
        <w:rPr>
          <w:sz w:val="20"/>
          <w:szCs w:val="20"/>
        </w:rPr>
      </w:pPr>
      <w:r w:rsidRPr="001A77AD">
        <w:rPr>
          <w:sz w:val="20"/>
          <w:szCs w:val="20"/>
        </w:rPr>
        <w:t xml:space="preserve">включение развивающих задач как в урочную, так и внеурочную деятельность обучающихся; </w:t>
      </w:r>
    </w:p>
    <w:p w:rsidR="000F43B7" w:rsidRPr="001A77AD" w:rsidRDefault="001E6BD0" w:rsidP="00B50D4A">
      <w:pPr>
        <w:numPr>
          <w:ilvl w:val="1"/>
          <w:numId w:val="43"/>
        </w:numPr>
        <w:ind w:left="0" w:firstLine="0"/>
        <w:rPr>
          <w:sz w:val="20"/>
          <w:szCs w:val="20"/>
        </w:rPr>
      </w:pPr>
      <w:r w:rsidRPr="001A77AD">
        <w:rPr>
          <w:sz w:val="20"/>
          <w:szCs w:val="20"/>
        </w:rPr>
        <w:t xml:space="preserve">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 </w:t>
      </w:r>
    </w:p>
    <w:p w:rsidR="000F43B7" w:rsidRPr="001A77AD" w:rsidRDefault="001E6BD0" w:rsidP="001A77AD">
      <w:pPr>
        <w:rPr>
          <w:sz w:val="20"/>
          <w:szCs w:val="20"/>
        </w:rPr>
      </w:pPr>
      <w:r w:rsidRPr="001A77AD">
        <w:rPr>
          <w:sz w:val="20"/>
          <w:szCs w:val="20"/>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УУД представляют собой целостную взаимосвязанную систему, определяемую общей логикой возрастного развития. </w:t>
      </w:r>
    </w:p>
    <w:p w:rsidR="000F43B7" w:rsidRPr="001A77AD" w:rsidRDefault="001E6BD0" w:rsidP="001A77AD">
      <w:pPr>
        <w:rPr>
          <w:sz w:val="20"/>
          <w:szCs w:val="20"/>
        </w:rPr>
      </w:pPr>
      <w:r w:rsidRPr="001A77AD">
        <w:rPr>
          <w:sz w:val="20"/>
          <w:szCs w:val="20"/>
        </w:rPr>
        <w:t xml:space="preserve">Структура настоящей программы развития универсальных учебных действий (УУД)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  </w:t>
      </w:r>
    </w:p>
    <w:p w:rsidR="000F43B7" w:rsidRPr="001A77AD" w:rsidRDefault="001E6BD0" w:rsidP="001A77AD">
      <w:pPr>
        <w:rPr>
          <w:sz w:val="20"/>
          <w:szCs w:val="20"/>
        </w:rPr>
      </w:pPr>
      <w:r w:rsidRPr="001A77AD">
        <w:rPr>
          <w:sz w:val="20"/>
          <w:szCs w:val="20"/>
        </w:rPr>
        <w:t xml:space="preserve">C целью разработки и реализации </w:t>
      </w:r>
      <w:r w:rsidR="00D82FEC">
        <w:rPr>
          <w:sz w:val="20"/>
          <w:szCs w:val="20"/>
        </w:rPr>
        <w:t>п</w:t>
      </w:r>
      <w:r w:rsidRPr="001A77AD">
        <w:rPr>
          <w:sz w:val="20"/>
          <w:szCs w:val="20"/>
        </w:rPr>
        <w:t xml:space="preserve">рограммы развития УУД в образовательной организации создана рабочая группа под руководством заместителя директора по учебно-воспитательной работе (УВР) и учителей-предметников, психолога, осуществляющих деятельность в сфере формирования и реализации программы развития УУД.  </w:t>
      </w:r>
    </w:p>
    <w:p w:rsidR="000F43B7" w:rsidRPr="001A77AD" w:rsidRDefault="001E6BD0" w:rsidP="001A77AD">
      <w:pPr>
        <w:ind w:left="710" w:firstLine="0"/>
        <w:rPr>
          <w:sz w:val="20"/>
          <w:szCs w:val="20"/>
        </w:rPr>
      </w:pPr>
      <w:r w:rsidRPr="001A77AD">
        <w:rPr>
          <w:sz w:val="20"/>
          <w:szCs w:val="20"/>
        </w:rPr>
        <w:t xml:space="preserve">Направления деятельности </w:t>
      </w:r>
      <w:r w:rsidRPr="001A77AD">
        <w:rPr>
          <w:b/>
          <w:sz w:val="20"/>
          <w:szCs w:val="20"/>
        </w:rPr>
        <w:t>рабочей группы</w:t>
      </w:r>
      <w:r w:rsidRPr="001A77AD">
        <w:rPr>
          <w:sz w:val="20"/>
          <w:szCs w:val="20"/>
        </w:rPr>
        <w:t xml:space="preserve"> включают: </w:t>
      </w:r>
    </w:p>
    <w:p w:rsidR="000F43B7" w:rsidRPr="001A77AD" w:rsidRDefault="001E6BD0" w:rsidP="00B50D4A">
      <w:pPr>
        <w:numPr>
          <w:ilvl w:val="1"/>
          <w:numId w:val="43"/>
        </w:numPr>
        <w:ind w:left="0" w:firstLine="0"/>
        <w:rPr>
          <w:sz w:val="20"/>
          <w:szCs w:val="20"/>
        </w:rPr>
      </w:pPr>
      <w:r w:rsidRPr="001A77AD">
        <w:rPr>
          <w:sz w:val="20"/>
          <w:szCs w:val="20"/>
        </w:rPr>
        <w:t xml:space="preserve">разработку планируемых образовательных метапредметных результатов  </w:t>
      </w:r>
    </w:p>
    <w:p w:rsidR="000F43B7" w:rsidRPr="001A77AD" w:rsidRDefault="001E6BD0" w:rsidP="00B50D4A">
      <w:pPr>
        <w:numPr>
          <w:ilvl w:val="1"/>
          <w:numId w:val="43"/>
        </w:numPr>
        <w:ind w:left="0" w:firstLine="0"/>
        <w:rPr>
          <w:sz w:val="20"/>
          <w:szCs w:val="20"/>
        </w:rPr>
      </w:pPr>
      <w:r w:rsidRPr="001A77AD">
        <w:rPr>
          <w:sz w:val="20"/>
          <w:szCs w:val="20"/>
        </w:rPr>
        <w:t xml:space="preserve">разработку основных подходов к обеспечению связи универсальных учебных действий с содержанием отдельных учебных предметов, внеурочной и внешкольной деятельностью </w:t>
      </w:r>
    </w:p>
    <w:p w:rsidR="000F43B7" w:rsidRPr="001A77AD" w:rsidRDefault="001E6BD0" w:rsidP="00B50D4A">
      <w:pPr>
        <w:numPr>
          <w:ilvl w:val="1"/>
          <w:numId w:val="43"/>
        </w:numPr>
        <w:ind w:left="0" w:firstLine="0"/>
        <w:rPr>
          <w:sz w:val="20"/>
          <w:szCs w:val="20"/>
        </w:rPr>
      </w:pPr>
      <w:r w:rsidRPr="001A77AD">
        <w:rPr>
          <w:sz w:val="20"/>
          <w:szCs w:val="20"/>
        </w:rPr>
        <w:t xml:space="preserve">разработку основных подходов к конструированию задач на применение универсальных учебных действий; </w:t>
      </w:r>
    </w:p>
    <w:p w:rsidR="000F43B7" w:rsidRPr="001A77AD" w:rsidRDefault="001E6BD0" w:rsidP="00B50D4A">
      <w:pPr>
        <w:numPr>
          <w:ilvl w:val="1"/>
          <w:numId w:val="43"/>
        </w:numPr>
        <w:ind w:left="0" w:firstLine="0"/>
        <w:rPr>
          <w:sz w:val="20"/>
          <w:szCs w:val="20"/>
        </w:rPr>
      </w:pPr>
      <w:r w:rsidRPr="001A77AD">
        <w:rPr>
          <w:sz w:val="20"/>
          <w:szCs w:val="20"/>
        </w:rPr>
        <w:t xml:space="preserve">разработку основных подходов к 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 </w:t>
      </w:r>
    </w:p>
    <w:p w:rsidR="000F43B7" w:rsidRPr="001A77AD" w:rsidRDefault="001E6BD0" w:rsidP="00B50D4A">
      <w:pPr>
        <w:numPr>
          <w:ilvl w:val="1"/>
          <w:numId w:val="43"/>
        </w:numPr>
        <w:ind w:left="0" w:firstLine="0"/>
        <w:rPr>
          <w:sz w:val="20"/>
          <w:szCs w:val="20"/>
        </w:rPr>
      </w:pPr>
      <w:r w:rsidRPr="001A77AD">
        <w:rPr>
          <w:sz w:val="20"/>
          <w:szCs w:val="20"/>
        </w:rPr>
        <w:t xml:space="preserve">разработку основных подходов к организации учебной деятельности по формированию и развитию ИКТ-компетенций; </w:t>
      </w:r>
    </w:p>
    <w:p w:rsidR="000F43B7" w:rsidRPr="001A77AD" w:rsidRDefault="001E6BD0" w:rsidP="00B50D4A">
      <w:pPr>
        <w:numPr>
          <w:ilvl w:val="1"/>
          <w:numId w:val="43"/>
        </w:numPr>
        <w:ind w:left="0" w:firstLine="0"/>
        <w:rPr>
          <w:sz w:val="20"/>
          <w:szCs w:val="20"/>
        </w:rPr>
      </w:pPr>
      <w:r w:rsidRPr="001A77AD">
        <w:rPr>
          <w:sz w:val="20"/>
          <w:szCs w:val="20"/>
        </w:rPr>
        <w:t xml:space="preserve">разработку системы мер по организации взаимодействия с учебными, научными и социальными организациями, формы привлечения консультантов, экспертов и научных руководителей; </w:t>
      </w:r>
    </w:p>
    <w:p w:rsidR="000F43B7" w:rsidRPr="001A77AD" w:rsidRDefault="001E6BD0" w:rsidP="00B50D4A">
      <w:pPr>
        <w:numPr>
          <w:ilvl w:val="1"/>
          <w:numId w:val="43"/>
        </w:numPr>
        <w:ind w:left="0" w:firstLine="0"/>
        <w:rPr>
          <w:sz w:val="20"/>
          <w:szCs w:val="20"/>
        </w:rPr>
      </w:pPr>
      <w:r w:rsidRPr="001A77AD">
        <w:rPr>
          <w:sz w:val="20"/>
          <w:szCs w:val="20"/>
        </w:rPr>
        <w:t xml:space="preserve">разработку системы мер по обеспечению условий для развития универсальных учебных действий у обучающихся, в том числе информационно-методического обеспечения, подготовки кадров; </w:t>
      </w:r>
    </w:p>
    <w:p w:rsidR="000F43B7" w:rsidRPr="001A77AD" w:rsidRDefault="001E6BD0" w:rsidP="00B50D4A">
      <w:pPr>
        <w:numPr>
          <w:ilvl w:val="1"/>
          <w:numId w:val="43"/>
        </w:numPr>
        <w:ind w:left="0" w:firstLine="0"/>
        <w:rPr>
          <w:sz w:val="20"/>
          <w:szCs w:val="20"/>
        </w:rPr>
      </w:pPr>
      <w:r w:rsidRPr="001A77AD">
        <w:rPr>
          <w:sz w:val="20"/>
          <w:szCs w:val="20"/>
        </w:rPr>
        <w:t xml:space="preserve">разработку методики и инструментария мониторинга успешности освоения и применения обучающимися универсальных учебных действий; </w:t>
      </w:r>
    </w:p>
    <w:p w:rsidR="000F43B7" w:rsidRPr="001A77AD" w:rsidRDefault="001E6BD0" w:rsidP="00B50D4A">
      <w:pPr>
        <w:numPr>
          <w:ilvl w:val="1"/>
          <w:numId w:val="43"/>
        </w:numPr>
        <w:ind w:left="0" w:firstLine="0"/>
        <w:rPr>
          <w:sz w:val="20"/>
          <w:szCs w:val="20"/>
        </w:rPr>
      </w:pPr>
      <w:r w:rsidRPr="001A77AD">
        <w:rPr>
          <w:sz w:val="20"/>
          <w:szCs w:val="20"/>
        </w:rPr>
        <w:t xml:space="preserve">разработку основных подходов к созданию рабочих программ по предметам с учетом требований развития и применения универсальных учебных действий; </w:t>
      </w:r>
    </w:p>
    <w:p w:rsidR="000F43B7" w:rsidRPr="001A77AD" w:rsidRDefault="001E6BD0" w:rsidP="00B50D4A">
      <w:pPr>
        <w:numPr>
          <w:ilvl w:val="1"/>
          <w:numId w:val="43"/>
        </w:numPr>
        <w:ind w:left="0" w:firstLine="0"/>
        <w:rPr>
          <w:sz w:val="20"/>
          <w:szCs w:val="20"/>
        </w:rPr>
      </w:pPr>
      <w:r w:rsidRPr="001A77AD">
        <w:rPr>
          <w:sz w:val="20"/>
          <w:szCs w:val="20"/>
        </w:rPr>
        <w:t xml:space="preserve">разработку рекомендаций педагогам по конструированию уроков и иных учебных занятий с учетом требований развития и применения УУД; </w:t>
      </w:r>
    </w:p>
    <w:p w:rsidR="000F43B7" w:rsidRPr="001A77AD" w:rsidRDefault="001E6BD0" w:rsidP="00B50D4A">
      <w:pPr>
        <w:numPr>
          <w:ilvl w:val="1"/>
          <w:numId w:val="43"/>
        </w:numPr>
        <w:ind w:left="0" w:firstLine="0"/>
        <w:rPr>
          <w:sz w:val="20"/>
          <w:szCs w:val="20"/>
        </w:rPr>
      </w:pPr>
      <w:r w:rsidRPr="001A77AD">
        <w:rPr>
          <w:sz w:val="20"/>
          <w:szCs w:val="20"/>
        </w:rPr>
        <w:lastRenderedPageBreak/>
        <w:t xml:space="preserve">организацию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 </w:t>
      </w:r>
    </w:p>
    <w:p w:rsidR="000F43B7" w:rsidRPr="001A77AD" w:rsidRDefault="001E6BD0" w:rsidP="00B50D4A">
      <w:pPr>
        <w:numPr>
          <w:ilvl w:val="1"/>
          <w:numId w:val="43"/>
        </w:numPr>
        <w:ind w:left="0" w:firstLine="0"/>
        <w:rPr>
          <w:sz w:val="20"/>
          <w:szCs w:val="20"/>
        </w:rPr>
      </w:pPr>
      <w:r w:rsidRPr="001A77AD">
        <w:rPr>
          <w:sz w:val="20"/>
          <w:szCs w:val="20"/>
        </w:rPr>
        <w:t xml:space="preserve">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 </w:t>
      </w:r>
    </w:p>
    <w:p w:rsidR="000F43B7" w:rsidRPr="001A77AD" w:rsidRDefault="001E6BD0" w:rsidP="00B50D4A">
      <w:pPr>
        <w:numPr>
          <w:ilvl w:val="1"/>
          <w:numId w:val="43"/>
        </w:numPr>
        <w:ind w:left="0" w:firstLine="0"/>
        <w:rPr>
          <w:sz w:val="20"/>
          <w:szCs w:val="20"/>
        </w:rPr>
      </w:pPr>
      <w:r w:rsidRPr="001A77AD">
        <w:rPr>
          <w:sz w:val="20"/>
          <w:szCs w:val="20"/>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уровня; </w:t>
      </w:r>
    </w:p>
    <w:p w:rsidR="000F43B7" w:rsidRPr="001A77AD" w:rsidRDefault="001E6BD0" w:rsidP="004F731A">
      <w:pPr>
        <w:ind w:left="0" w:firstLine="0"/>
        <w:rPr>
          <w:sz w:val="20"/>
          <w:szCs w:val="20"/>
        </w:rPr>
      </w:pPr>
      <w:r w:rsidRPr="001A77AD">
        <w:rPr>
          <w:sz w:val="20"/>
          <w:szCs w:val="20"/>
        </w:rPr>
        <w:t xml:space="preserve">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 </w:t>
      </w:r>
    </w:p>
    <w:p w:rsidR="000F43B7" w:rsidRPr="001A77AD" w:rsidRDefault="001E6BD0" w:rsidP="00D82FEC">
      <w:pPr>
        <w:ind w:left="158" w:right="114" w:firstLine="850"/>
        <w:jc w:val="center"/>
        <w:rPr>
          <w:sz w:val="20"/>
          <w:szCs w:val="20"/>
        </w:rPr>
      </w:pPr>
      <w:r w:rsidRPr="001A77AD">
        <w:rPr>
          <w:b/>
          <w:sz w:val="20"/>
          <w:szCs w:val="20"/>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w:t>
      </w:r>
    </w:p>
    <w:p w:rsidR="000F43B7" w:rsidRPr="001A77AD" w:rsidRDefault="001E6BD0" w:rsidP="00D82FEC">
      <w:pPr>
        <w:spacing w:after="36"/>
        <w:ind w:left="92" w:right="-15" w:hanging="10"/>
        <w:jc w:val="center"/>
        <w:rPr>
          <w:sz w:val="20"/>
          <w:szCs w:val="20"/>
        </w:rPr>
      </w:pPr>
      <w:r w:rsidRPr="001A77AD">
        <w:rPr>
          <w:b/>
          <w:sz w:val="20"/>
          <w:szCs w:val="20"/>
        </w:rPr>
        <w:t>отдельных компонентов универсальных учебных действий в структуре образовательного процесса</w:t>
      </w:r>
    </w:p>
    <w:p w:rsidR="000F43B7" w:rsidRPr="001A77AD" w:rsidRDefault="001E6BD0" w:rsidP="001A77AD">
      <w:pPr>
        <w:ind w:left="710" w:firstLine="0"/>
        <w:rPr>
          <w:sz w:val="20"/>
          <w:szCs w:val="20"/>
        </w:rPr>
      </w:pPr>
      <w:r w:rsidRPr="001A77AD">
        <w:rPr>
          <w:sz w:val="20"/>
          <w:szCs w:val="20"/>
        </w:rPr>
        <w:t xml:space="preserve">К принципам формирования УУД в основной школе можно отнести следующие: </w:t>
      </w:r>
    </w:p>
    <w:p w:rsidR="000F43B7" w:rsidRPr="001A77AD" w:rsidRDefault="001E6BD0" w:rsidP="00B50D4A">
      <w:pPr>
        <w:numPr>
          <w:ilvl w:val="1"/>
          <w:numId w:val="44"/>
        </w:numPr>
        <w:ind w:firstLine="0"/>
        <w:rPr>
          <w:sz w:val="20"/>
          <w:szCs w:val="20"/>
        </w:rPr>
      </w:pPr>
      <w:r w:rsidRPr="001A77AD">
        <w:rPr>
          <w:sz w:val="20"/>
          <w:szCs w:val="20"/>
        </w:rPr>
        <w:t xml:space="preserve">формирование УУД – задача, сквозная для всего образовательного процесса (урочная, внеурочная деятельность); </w:t>
      </w:r>
    </w:p>
    <w:p w:rsidR="000F43B7" w:rsidRPr="001A77AD" w:rsidRDefault="001E6BD0" w:rsidP="00B50D4A">
      <w:pPr>
        <w:numPr>
          <w:ilvl w:val="1"/>
          <w:numId w:val="44"/>
        </w:numPr>
        <w:ind w:firstLine="0"/>
        <w:rPr>
          <w:sz w:val="20"/>
          <w:szCs w:val="20"/>
        </w:rPr>
      </w:pPr>
      <w:r w:rsidRPr="001A77AD">
        <w:rPr>
          <w:sz w:val="20"/>
          <w:szCs w:val="20"/>
        </w:rPr>
        <w:t xml:space="preserve">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 </w:t>
      </w:r>
    </w:p>
    <w:p w:rsidR="000F43B7" w:rsidRPr="001A77AD" w:rsidRDefault="001E6BD0" w:rsidP="00B50D4A">
      <w:pPr>
        <w:numPr>
          <w:ilvl w:val="1"/>
          <w:numId w:val="44"/>
        </w:numPr>
        <w:ind w:firstLine="0"/>
        <w:rPr>
          <w:sz w:val="20"/>
          <w:szCs w:val="20"/>
        </w:rPr>
      </w:pPr>
      <w:r w:rsidRPr="001A77AD">
        <w:rPr>
          <w:sz w:val="20"/>
          <w:szCs w:val="20"/>
        </w:rPr>
        <w:t xml:space="preserve">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 </w:t>
      </w:r>
    </w:p>
    <w:p w:rsidR="000F43B7" w:rsidRPr="001A77AD" w:rsidRDefault="001E6BD0" w:rsidP="00B50D4A">
      <w:pPr>
        <w:numPr>
          <w:ilvl w:val="1"/>
          <w:numId w:val="44"/>
        </w:numPr>
        <w:ind w:firstLine="0"/>
        <w:rPr>
          <w:sz w:val="20"/>
          <w:szCs w:val="20"/>
        </w:rPr>
      </w:pPr>
      <w:r w:rsidRPr="001A77AD">
        <w:rPr>
          <w:sz w:val="20"/>
          <w:szCs w:val="20"/>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0F43B7" w:rsidRPr="001A77AD" w:rsidRDefault="001E6BD0" w:rsidP="00D82FEC">
      <w:pPr>
        <w:spacing w:after="50" w:line="240" w:lineRule="auto"/>
        <w:ind w:left="710" w:right="0" w:firstLine="0"/>
        <w:jc w:val="center"/>
        <w:rPr>
          <w:sz w:val="20"/>
          <w:szCs w:val="20"/>
        </w:rPr>
      </w:pPr>
      <w:r w:rsidRPr="001A77AD">
        <w:rPr>
          <w:b/>
          <w:sz w:val="20"/>
          <w:szCs w:val="20"/>
        </w:rPr>
        <w:t>Типовые задачи применения универсальных учебных действий</w:t>
      </w:r>
    </w:p>
    <w:p w:rsidR="000F43B7" w:rsidRPr="001A77AD" w:rsidRDefault="001E6BD0" w:rsidP="001A77AD">
      <w:pPr>
        <w:rPr>
          <w:sz w:val="20"/>
          <w:szCs w:val="20"/>
        </w:rPr>
      </w:pPr>
      <w:r w:rsidRPr="001A77AD">
        <w:rPr>
          <w:sz w:val="20"/>
          <w:szCs w:val="20"/>
        </w:rPr>
        <w:t xml:space="preserve">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 </w:t>
      </w:r>
    </w:p>
    <w:p w:rsidR="000F43B7" w:rsidRPr="001A77AD" w:rsidRDefault="001E6BD0" w:rsidP="001A77AD">
      <w:pPr>
        <w:ind w:left="710" w:firstLine="0"/>
        <w:rPr>
          <w:sz w:val="20"/>
          <w:szCs w:val="20"/>
        </w:rPr>
      </w:pPr>
      <w:r w:rsidRPr="001A77AD">
        <w:rPr>
          <w:sz w:val="20"/>
          <w:szCs w:val="20"/>
        </w:rPr>
        <w:t xml:space="preserve">Различаются два типа заданий, связанных с УУД: </w:t>
      </w:r>
    </w:p>
    <w:p w:rsidR="000F43B7" w:rsidRPr="001A77AD" w:rsidRDefault="001E6BD0" w:rsidP="001A77AD">
      <w:pPr>
        <w:ind w:left="710" w:right="623" w:firstLine="0"/>
        <w:rPr>
          <w:sz w:val="20"/>
          <w:szCs w:val="20"/>
        </w:rPr>
      </w:pPr>
      <w:r w:rsidRPr="001A77AD">
        <w:rPr>
          <w:sz w:val="20"/>
          <w:szCs w:val="20"/>
        </w:rPr>
        <w:t xml:space="preserve">‒задания, позволяющие в рамках образовательного процесса сформировать УУД; ‒задания, позволяющие диагностировать уровень сформированности УУД. </w:t>
      </w:r>
    </w:p>
    <w:p w:rsidR="000F43B7" w:rsidRPr="001A77AD" w:rsidRDefault="001E6BD0" w:rsidP="001A77AD">
      <w:pPr>
        <w:rPr>
          <w:sz w:val="20"/>
          <w:szCs w:val="20"/>
        </w:rPr>
      </w:pPr>
      <w:r w:rsidRPr="001A77AD">
        <w:rPr>
          <w:sz w:val="20"/>
          <w:szCs w:val="20"/>
        </w:rPr>
        <w:t xml:space="preserve">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 </w:t>
      </w:r>
    </w:p>
    <w:p w:rsidR="000F43B7" w:rsidRPr="001A77AD" w:rsidRDefault="001E6BD0" w:rsidP="001A77AD">
      <w:pPr>
        <w:rPr>
          <w:sz w:val="20"/>
          <w:szCs w:val="20"/>
        </w:rPr>
      </w:pPr>
      <w:r w:rsidRPr="001A77AD">
        <w:rPr>
          <w:sz w:val="20"/>
          <w:szCs w:val="20"/>
        </w:rPr>
        <w:t xml:space="preserve">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 </w:t>
      </w:r>
    </w:p>
    <w:p w:rsidR="000F43B7" w:rsidRPr="001A77AD" w:rsidRDefault="001E6BD0" w:rsidP="001A77AD">
      <w:pPr>
        <w:ind w:left="710" w:firstLine="0"/>
        <w:rPr>
          <w:sz w:val="20"/>
          <w:szCs w:val="20"/>
        </w:rPr>
      </w:pPr>
      <w:r w:rsidRPr="001A77AD">
        <w:rPr>
          <w:sz w:val="20"/>
          <w:szCs w:val="20"/>
        </w:rPr>
        <w:t xml:space="preserve">В основной школе возможно использовать в том числе следующие типы задач: </w:t>
      </w:r>
    </w:p>
    <w:p w:rsidR="00D82FEC" w:rsidRPr="00D82FEC" w:rsidRDefault="001E6BD0" w:rsidP="00B50D4A">
      <w:pPr>
        <w:pStyle w:val="a5"/>
        <w:numPr>
          <w:ilvl w:val="0"/>
          <w:numId w:val="99"/>
        </w:numPr>
        <w:ind w:right="3780"/>
        <w:rPr>
          <w:rFonts w:eastAsia="Segoe UI Symbol"/>
          <w:sz w:val="20"/>
          <w:szCs w:val="20"/>
        </w:rPr>
      </w:pPr>
      <w:r w:rsidRPr="00D82FEC">
        <w:rPr>
          <w:sz w:val="20"/>
          <w:szCs w:val="20"/>
        </w:rPr>
        <w:t xml:space="preserve">Задачи, формирующие коммуникативные УУД: </w:t>
      </w:r>
    </w:p>
    <w:p w:rsidR="000F43B7" w:rsidRPr="00D82FEC" w:rsidRDefault="001E6BD0" w:rsidP="00B50D4A">
      <w:pPr>
        <w:pStyle w:val="a5"/>
        <w:numPr>
          <w:ilvl w:val="0"/>
          <w:numId w:val="98"/>
        </w:numPr>
        <w:ind w:left="1134" w:right="3780"/>
        <w:rPr>
          <w:sz w:val="20"/>
          <w:szCs w:val="20"/>
        </w:rPr>
      </w:pPr>
      <w:r w:rsidRPr="00D82FEC">
        <w:rPr>
          <w:sz w:val="20"/>
          <w:szCs w:val="20"/>
        </w:rPr>
        <w:t xml:space="preserve">на учет позиции партнера; </w:t>
      </w:r>
    </w:p>
    <w:p w:rsidR="000F43B7" w:rsidRPr="001A77AD" w:rsidRDefault="001E6BD0" w:rsidP="00B50D4A">
      <w:pPr>
        <w:numPr>
          <w:ilvl w:val="0"/>
          <w:numId w:val="45"/>
        </w:numPr>
        <w:ind w:right="2015" w:firstLine="0"/>
        <w:rPr>
          <w:sz w:val="20"/>
          <w:szCs w:val="20"/>
        </w:rPr>
      </w:pPr>
      <w:r w:rsidRPr="001A77AD">
        <w:rPr>
          <w:sz w:val="20"/>
          <w:szCs w:val="20"/>
        </w:rPr>
        <w:t xml:space="preserve">на организацию и осуществление сотрудничества; </w:t>
      </w:r>
    </w:p>
    <w:p w:rsidR="00D82FEC" w:rsidRDefault="001E6BD0" w:rsidP="00B50D4A">
      <w:pPr>
        <w:numPr>
          <w:ilvl w:val="0"/>
          <w:numId w:val="45"/>
        </w:numPr>
        <w:ind w:right="2015" w:firstLine="0"/>
        <w:rPr>
          <w:sz w:val="20"/>
          <w:szCs w:val="20"/>
        </w:rPr>
      </w:pPr>
      <w:r w:rsidRPr="001A77AD">
        <w:rPr>
          <w:sz w:val="20"/>
          <w:szCs w:val="20"/>
        </w:rPr>
        <w:t xml:space="preserve">на передачу информации и отображение предметного содержания; </w:t>
      </w:r>
    </w:p>
    <w:p w:rsidR="00D82FEC" w:rsidRDefault="001E6BD0" w:rsidP="00B50D4A">
      <w:pPr>
        <w:numPr>
          <w:ilvl w:val="0"/>
          <w:numId w:val="45"/>
        </w:numPr>
        <w:ind w:right="2015" w:firstLine="0"/>
        <w:rPr>
          <w:sz w:val="20"/>
          <w:szCs w:val="20"/>
        </w:rPr>
      </w:pPr>
      <w:r w:rsidRPr="001A77AD">
        <w:rPr>
          <w:sz w:val="20"/>
          <w:szCs w:val="20"/>
        </w:rPr>
        <w:t xml:space="preserve">тренинги коммуникативных навыков; </w:t>
      </w:r>
    </w:p>
    <w:p w:rsidR="000F43B7" w:rsidRPr="001A77AD" w:rsidRDefault="001E6BD0" w:rsidP="00B50D4A">
      <w:pPr>
        <w:numPr>
          <w:ilvl w:val="0"/>
          <w:numId w:val="45"/>
        </w:numPr>
        <w:ind w:right="2015" w:firstLine="0"/>
        <w:rPr>
          <w:sz w:val="20"/>
          <w:szCs w:val="20"/>
        </w:rPr>
      </w:pPr>
      <w:r w:rsidRPr="001A77AD">
        <w:rPr>
          <w:sz w:val="20"/>
          <w:szCs w:val="20"/>
        </w:rPr>
        <w:t xml:space="preserve">ролевые игры. </w:t>
      </w:r>
    </w:p>
    <w:p w:rsidR="000F43B7" w:rsidRPr="001A77AD" w:rsidRDefault="001E6BD0" w:rsidP="001A77AD">
      <w:pPr>
        <w:ind w:left="710" w:firstLine="0"/>
        <w:rPr>
          <w:sz w:val="20"/>
          <w:szCs w:val="20"/>
        </w:rPr>
      </w:pPr>
      <w:r w:rsidRPr="001A77AD">
        <w:rPr>
          <w:sz w:val="20"/>
          <w:szCs w:val="20"/>
        </w:rPr>
        <w:t xml:space="preserve">2. Задачи, формирующие познавательные УУД: </w:t>
      </w:r>
    </w:p>
    <w:p w:rsidR="000F43B7" w:rsidRPr="001A77AD" w:rsidRDefault="001E6BD0" w:rsidP="00B50D4A">
      <w:pPr>
        <w:numPr>
          <w:ilvl w:val="0"/>
          <w:numId w:val="46"/>
        </w:numPr>
        <w:ind w:firstLine="0"/>
        <w:rPr>
          <w:sz w:val="20"/>
          <w:szCs w:val="20"/>
        </w:rPr>
      </w:pPr>
      <w:r w:rsidRPr="001A77AD">
        <w:rPr>
          <w:sz w:val="20"/>
          <w:szCs w:val="20"/>
        </w:rPr>
        <w:t xml:space="preserve">проекты на выстраивание стратегии поиска решения задач; </w:t>
      </w:r>
    </w:p>
    <w:p w:rsidR="000F43B7" w:rsidRPr="001A77AD" w:rsidRDefault="001E6BD0" w:rsidP="00B50D4A">
      <w:pPr>
        <w:numPr>
          <w:ilvl w:val="0"/>
          <w:numId w:val="46"/>
        </w:numPr>
        <w:ind w:firstLine="0"/>
        <w:rPr>
          <w:sz w:val="20"/>
          <w:szCs w:val="20"/>
        </w:rPr>
      </w:pPr>
      <w:r w:rsidRPr="001A77AD">
        <w:rPr>
          <w:sz w:val="20"/>
          <w:szCs w:val="20"/>
        </w:rPr>
        <w:t xml:space="preserve">задачи на сериацию, сравнение, оценивание; </w:t>
      </w:r>
    </w:p>
    <w:p w:rsidR="00D82FEC" w:rsidRDefault="001E6BD0" w:rsidP="00B50D4A">
      <w:pPr>
        <w:numPr>
          <w:ilvl w:val="0"/>
          <w:numId w:val="46"/>
        </w:numPr>
        <w:spacing w:after="47" w:line="240" w:lineRule="auto"/>
        <w:ind w:firstLine="0"/>
        <w:rPr>
          <w:sz w:val="20"/>
          <w:szCs w:val="20"/>
        </w:rPr>
      </w:pPr>
      <w:r w:rsidRPr="001A77AD">
        <w:rPr>
          <w:sz w:val="20"/>
          <w:szCs w:val="20"/>
        </w:rPr>
        <w:t xml:space="preserve">проведение эмпирического исследования; </w:t>
      </w:r>
    </w:p>
    <w:p w:rsidR="00D82FEC" w:rsidRDefault="001E6BD0" w:rsidP="00B50D4A">
      <w:pPr>
        <w:numPr>
          <w:ilvl w:val="0"/>
          <w:numId w:val="46"/>
        </w:numPr>
        <w:spacing w:after="47" w:line="240" w:lineRule="auto"/>
        <w:ind w:firstLine="0"/>
        <w:rPr>
          <w:sz w:val="20"/>
          <w:szCs w:val="20"/>
        </w:rPr>
      </w:pPr>
      <w:r w:rsidRPr="001A77AD">
        <w:rPr>
          <w:sz w:val="20"/>
          <w:szCs w:val="20"/>
        </w:rPr>
        <w:t xml:space="preserve">проведение теоретического исследования; </w:t>
      </w:r>
    </w:p>
    <w:p w:rsidR="000F43B7" w:rsidRPr="001A77AD" w:rsidRDefault="001E6BD0" w:rsidP="00B50D4A">
      <w:pPr>
        <w:numPr>
          <w:ilvl w:val="0"/>
          <w:numId w:val="46"/>
        </w:numPr>
        <w:spacing w:after="47" w:line="240" w:lineRule="auto"/>
        <w:ind w:firstLine="0"/>
        <w:rPr>
          <w:sz w:val="20"/>
          <w:szCs w:val="20"/>
        </w:rPr>
      </w:pPr>
      <w:r w:rsidRPr="001A77AD">
        <w:rPr>
          <w:sz w:val="20"/>
          <w:szCs w:val="20"/>
        </w:rPr>
        <w:t xml:space="preserve">смысловое чтение. </w:t>
      </w:r>
    </w:p>
    <w:p w:rsidR="000F43B7" w:rsidRPr="001A77AD" w:rsidRDefault="001E6BD0" w:rsidP="001A77AD">
      <w:pPr>
        <w:ind w:left="710" w:firstLine="0"/>
        <w:rPr>
          <w:sz w:val="20"/>
          <w:szCs w:val="20"/>
        </w:rPr>
      </w:pPr>
      <w:r w:rsidRPr="001A77AD">
        <w:rPr>
          <w:sz w:val="20"/>
          <w:szCs w:val="20"/>
        </w:rPr>
        <w:t xml:space="preserve">3. Задачи, формирующие регулятивные УУД: </w:t>
      </w:r>
    </w:p>
    <w:p w:rsidR="000F43B7" w:rsidRPr="001A77AD" w:rsidRDefault="001E6BD0" w:rsidP="00B50D4A">
      <w:pPr>
        <w:numPr>
          <w:ilvl w:val="0"/>
          <w:numId w:val="47"/>
        </w:numPr>
        <w:ind w:firstLine="0"/>
        <w:rPr>
          <w:sz w:val="20"/>
          <w:szCs w:val="20"/>
        </w:rPr>
      </w:pPr>
      <w:r w:rsidRPr="001A77AD">
        <w:rPr>
          <w:sz w:val="20"/>
          <w:szCs w:val="20"/>
        </w:rPr>
        <w:t xml:space="preserve">на планирование; </w:t>
      </w:r>
    </w:p>
    <w:p w:rsidR="000F43B7" w:rsidRPr="001A77AD" w:rsidRDefault="001E6BD0" w:rsidP="00B50D4A">
      <w:pPr>
        <w:numPr>
          <w:ilvl w:val="0"/>
          <w:numId w:val="47"/>
        </w:numPr>
        <w:ind w:firstLine="0"/>
        <w:rPr>
          <w:sz w:val="20"/>
          <w:szCs w:val="20"/>
        </w:rPr>
      </w:pPr>
      <w:r w:rsidRPr="001A77AD">
        <w:rPr>
          <w:sz w:val="20"/>
          <w:szCs w:val="20"/>
        </w:rPr>
        <w:t xml:space="preserve">на ориентировку в ситуации; </w:t>
      </w:r>
    </w:p>
    <w:p w:rsidR="000F43B7" w:rsidRPr="001A77AD" w:rsidRDefault="001E6BD0" w:rsidP="00B50D4A">
      <w:pPr>
        <w:numPr>
          <w:ilvl w:val="0"/>
          <w:numId w:val="47"/>
        </w:numPr>
        <w:ind w:firstLine="0"/>
        <w:rPr>
          <w:sz w:val="20"/>
          <w:szCs w:val="20"/>
        </w:rPr>
      </w:pPr>
      <w:r w:rsidRPr="001A77AD">
        <w:rPr>
          <w:sz w:val="20"/>
          <w:szCs w:val="20"/>
        </w:rPr>
        <w:t xml:space="preserve">на прогнозирование; </w:t>
      </w:r>
    </w:p>
    <w:p w:rsidR="000F43B7" w:rsidRPr="001A77AD" w:rsidRDefault="001E6BD0" w:rsidP="00B50D4A">
      <w:pPr>
        <w:numPr>
          <w:ilvl w:val="0"/>
          <w:numId w:val="47"/>
        </w:numPr>
        <w:ind w:firstLine="0"/>
        <w:rPr>
          <w:sz w:val="20"/>
          <w:szCs w:val="20"/>
        </w:rPr>
      </w:pPr>
      <w:r w:rsidRPr="001A77AD">
        <w:rPr>
          <w:sz w:val="20"/>
          <w:szCs w:val="20"/>
        </w:rPr>
        <w:t xml:space="preserve">на целеполагание; </w:t>
      </w:r>
    </w:p>
    <w:p w:rsidR="0084093E" w:rsidRPr="0084093E" w:rsidRDefault="001E6BD0" w:rsidP="00B50D4A">
      <w:pPr>
        <w:numPr>
          <w:ilvl w:val="0"/>
          <w:numId w:val="47"/>
        </w:numPr>
        <w:ind w:firstLine="0"/>
        <w:rPr>
          <w:sz w:val="20"/>
          <w:szCs w:val="20"/>
        </w:rPr>
      </w:pPr>
      <w:r w:rsidRPr="001A77AD">
        <w:rPr>
          <w:sz w:val="20"/>
          <w:szCs w:val="20"/>
        </w:rPr>
        <w:lastRenderedPageBreak/>
        <w:t xml:space="preserve">на принятие решения; </w:t>
      </w:r>
    </w:p>
    <w:p w:rsidR="000F43B7" w:rsidRPr="001A77AD" w:rsidRDefault="001E6BD0" w:rsidP="00B50D4A">
      <w:pPr>
        <w:numPr>
          <w:ilvl w:val="0"/>
          <w:numId w:val="47"/>
        </w:numPr>
        <w:ind w:firstLine="0"/>
        <w:rPr>
          <w:sz w:val="20"/>
          <w:szCs w:val="20"/>
        </w:rPr>
      </w:pPr>
      <w:r w:rsidRPr="001A77AD">
        <w:rPr>
          <w:sz w:val="20"/>
          <w:szCs w:val="20"/>
        </w:rPr>
        <w:t xml:space="preserve">на самоконтроль. </w:t>
      </w:r>
    </w:p>
    <w:p w:rsidR="000F43B7" w:rsidRPr="001A77AD" w:rsidRDefault="001E6BD0" w:rsidP="001A77AD">
      <w:pPr>
        <w:rPr>
          <w:sz w:val="20"/>
          <w:szCs w:val="20"/>
        </w:rPr>
      </w:pPr>
      <w:r w:rsidRPr="001A77AD">
        <w:rPr>
          <w:sz w:val="20"/>
          <w:szCs w:val="20"/>
        </w:rPr>
        <w:t xml:space="preserve">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0F43B7" w:rsidRPr="001A77AD" w:rsidRDefault="001E6BD0" w:rsidP="001A77AD">
      <w:pPr>
        <w:rPr>
          <w:sz w:val="20"/>
          <w:szCs w:val="20"/>
        </w:rPr>
      </w:pPr>
      <w:r w:rsidRPr="001A77AD">
        <w:rPr>
          <w:sz w:val="20"/>
          <w:szCs w:val="20"/>
        </w:rPr>
        <w:t xml:space="preserve">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 </w:t>
      </w:r>
    </w:p>
    <w:p w:rsidR="000F43B7" w:rsidRPr="001A77AD" w:rsidRDefault="001E6BD0" w:rsidP="001A77AD">
      <w:pPr>
        <w:rPr>
          <w:sz w:val="20"/>
          <w:szCs w:val="20"/>
        </w:rPr>
      </w:pPr>
      <w:r w:rsidRPr="001A77AD">
        <w:rPr>
          <w:sz w:val="20"/>
          <w:szCs w:val="20"/>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при получении основного общего образования. </w:t>
      </w:r>
    </w:p>
    <w:p w:rsidR="000F43B7" w:rsidRPr="001A77AD" w:rsidRDefault="001E6BD0" w:rsidP="001A77AD">
      <w:pPr>
        <w:spacing w:after="47" w:line="240" w:lineRule="auto"/>
        <w:ind w:right="0" w:firstLine="700"/>
        <w:rPr>
          <w:sz w:val="20"/>
          <w:szCs w:val="20"/>
        </w:rPr>
      </w:pPr>
      <w:r w:rsidRPr="001A77AD">
        <w:rPr>
          <w:sz w:val="20"/>
          <w:szCs w:val="20"/>
        </w:rPr>
        <w:t>Специфика</w:t>
      </w:r>
      <w:r w:rsidRPr="001A77AD">
        <w:rPr>
          <w:b/>
          <w:sz w:val="20"/>
          <w:szCs w:val="20"/>
        </w:rPr>
        <w:t xml:space="preserve"> проектной деятельности обучающихся </w:t>
      </w:r>
      <w:r w:rsidRPr="001A77AD">
        <w:rPr>
          <w:sz w:val="20"/>
          <w:szCs w:val="20"/>
        </w:rPr>
        <w:t xml:space="preserve">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w:t>
      </w:r>
      <w:r w:rsidRPr="001A77AD">
        <w:rPr>
          <w:sz w:val="20"/>
          <w:szCs w:val="20"/>
        </w:rPr>
        <w:tab/>
        <w:t xml:space="preserve">проекта, </w:t>
      </w:r>
      <w:r w:rsidRPr="001A77AD">
        <w:rPr>
          <w:sz w:val="20"/>
          <w:szCs w:val="20"/>
        </w:rPr>
        <w:tab/>
        <w:t xml:space="preserve">защита </w:t>
      </w:r>
      <w:r w:rsidRPr="001A77AD">
        <w:rPr>
          <w:sz w:val="20"/>
          <w:szCs w:val="20"/>
        </w:rPr>
        <w:tab/>
        <w:t xml:space="preserve">проекта </w:t>
      </w:r>
      <w:r w:rsidRPr="001A77AD">
        <w:rPr>
          <w:sz w:val="20"/>
          <w:szCs w:val="20"/>
        </w:rPr>
        <w:tab/>
        <w:t xml:space="preserve">как </w:t>
      </w:r>
      <w:r w:rsidRPr="001A77AD">
        <w:rPr>
          <w:sz w:val="20"/>
          <w:szCs w:val="20"/>
        </w:rPr>
        <w:tab/>
        <w:t xml:space="preserve">иллюстрация </w:t>
      </w:r>
      <w:r w:rsidRPr="001A77AD">
        <w:rPr>
          <w:sz w:val="20"/>
          <w:szCs w:val="20"/>
        </w:rPr>
        <w:tab/>
        <w:t xml:space="preserve">образовательного </w:t>
      </w:r>
      <w:r w:rsidRPr="001A77AD">
        <w:rPr>
          <w:sz w:val="20"/>
          <w:szCs w:val="20"/>
        </w:rPr>
        <w:tab/>
        <w:t xml:space="preserve">достижения обучающегося и ориентирована на формирование и развитие метапредметных и личностных результатов обучающихся. </w:t>
      </w:r>
    </w:p>
    <w:p w:rsidR="000F43B7" w:rsidRPr="001A77AD" w:rsidRDefault="001E6BD0" w:rsidP="001A77AD">
      <w:pPr>
        <w:spacing w:after="47" w:line="240" w:lineRule="auto"/>
        <w:ind w:right="0" w:firstLine="700"/>
        <w:rPr>
          <w:sz w:val="20"/>
          <w:szCs w:val="20"/>
        </w:rPr>
      </w:pPr>
      <w:r w:rsidRPr="001A77AD">
        <w:rPr>
          <w:sz w:val="20"/>
          <w:szCs w:val="20"/>
        </w:rPr>
        <w:t xml:space="preserve">Особенностью </w:t>
      </w:r>
      <w:r w:rsidRPr="001A77AD">
        <w:rPr>
          <w:b/>
          <w:sz w:val="20"/>
          <w:szCs w:val="20"/>
        </w:rPr>
        <w:t xml:space="preserve">учебно-исследовательской деятельности </w:t>
      </w:r>
      <w:r w:rsidRPr="001A77AD">
        <w:rPr>
          <w:sz w:val="20"/>
          <w:szCs w:val="20"/>
        </w:rPr>
        <w:t>является «приращение» в компете</w:t>
      </w:r>
      <w:r w:rsidR="0084093E">
        <w:rPr>
          <w:sz w:val="20"/>
          <w:szCs w:val="20"/>
        </w:rPr>
        <w:t xml:space="preserve">нциях </w:t>
      </w:r>
      <w:r w:rsidR="0084093E">
        <w:rPr>
          <w:sz w:val="20"/>
          <w:szCs w:val="20"/>
        </w:rPr>
        <w:tab/>
        <w:t xml:space="preserve">обучающегося. </w:t>
      </w:r>
      <w:r w:rsidR="0084093E">
        <w:rPr>
          <w:sz w:val="20"/>
          <w:szCs w:val="20"/>
        </w:rPr>
        <w:tab/>
        <w:t xml:space="preserve">Ценность учебно-исследовательской работы </w:t>
      </w:r>
      <w:r w:rsidRPr="001A77AD">
        <w:rPr>
          <w:sz w:val="20"/>
          <w:szCs w:val="20"/>
        </w:rPr>
        <w:t>определяется возможн</w:t>
      </w:r>
      <w:r w:rsidR="0084093E">
        <w:rPr>
          <w:sz w:val="20"/>
          <w:szCs w:val="20"/>
        </w:rPr>
        <w:t xml:space="preserve">остью </w:t>
      </w:r>
      <w:r w:rsidR="004F731A">
        <w:rPr>
          <w:sz w:val="20"/>
          <w:szCs w:val="20"/>
        </w:rPr>
        <w:t xml:space="preserve">обучающихся посмотреть на различные проблемы с позиции </w:t>
      </w:r>
      <w:r w:rsidRPr="001A77AD">
        <w:rPr>
          <w:sz w:val="20"/>
          <w:szCs w:val="20"/>
        </w:rPr>
        <w:t xml:space="preserve">ученых, занимающихся научным исследованием. </w:t>
      </w:r>
    </w:p>
    <w:p w:rsidR="000F43B7" w:rsidRPr="001A77AD" w:rsidRDefault="001E6BD0" w:rsidP="001A77AD">
      <w:pPr>
        <w:rPr>
          <w:sz w:val="20"/>
          <w:szCs w:val="20"/>
        </w:rPr>
      </w:pPr>
      <w:r w:rsidRPr="001A77AD">
        <w:rPr>
          <w:sz w:val="20"/>
          <w:szCs w:val="20"/>
        </w:rPr>
        <w:t xml:space="preserve">Учебно-исследовательская работа учащихся может быть организована по двум направлениям: </w:t>
      </w:r>
    </w:p>
    <w:p w:rsidR="000F43B7" w:rsidRPr="001A77AD" w:rsidRDefault="004F731A" w:rsidP="00B50D4A">
      <w:pPr>
        <w:numPr>
          <w:ilvl w:val="0"/>
          <w:numId w:val="48"/>
        </w:numPr>
        <w:ind w:left="0" w:firstLine="0"/>
        <w:rPr>
          <w:sz w:val="20"/>
          <w:szCs w:val="20"/>
        </w:rPr>
      </w:pPr>
      <w:r>
        <w:rPr>
          <w:sz w:val="20"/>
          <w:szCs w:val="20"/>
        </w:rPr>
        <w:t xml:space="preserve">урочная учебно-исследовательская деятельность </w:t>
      </w:r>
      <w:r>
        <w:rPr>
          <w:sz w:val="20"/>
          <w:szCs w:val="20"/>
        </w:rPr>
        <w:tab/>
        <w:t xml:space="preserve">учащихся: </w:t>
      </w:r>
      <w:r w:rsidR="001E6BD0" w:rsidRPr="001A77AD">
        <w:rPr>
          <w:sz w:val="20"/>
          <w:szCs w:val="20"/>
        </w:rPr>
        <w:t xml:space="preserve">проблемные </w:t>
      </w:r>
      <w:r w:rsidR="001E6BD0" w:rsidRPr="001A77AD">
        <w:rPr>
          <w:sz w:val="20"/>
          <w:szCs w:val="20"/>
        </w:rPr>
        <w:tab/>
        <w:t xml:space="preserve">уроки; семинары; практические и лабораторные занятия, др.;  </w:t>
      </w:r>
    </w:p>
    <w:p w:rsidR="000F43B7" w:rsidRPr="001A77AD" w:rsidRDefault="001E6BD0" w:rsidP="00B50D4A">
      <w:pPr>
        <w:numPr>
          <w:ilvl w:val="0"/>
          <w:numId w:val="48"/>
        </w:numPr>
        <w:spacing w:after="47" w:line="240" w:lineRule="auto"/>
        <w:ind w:left="0" w:firstLine="0"/>
        <w:rPr>
          <w:sz w:val="20"/>
          <w:szCs w:val="20"/>
        </w:rPr>
      </w:pPr>
      <w:r w:rsidRPr="001A77AD">
        <w:rPr>
          <w:sz w:val="20"/>
          <w:szCs w:val="20"/>
        </w:rPr>
        <w:t xml:space="preserve">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 </w:t>
      </w:r>
    </w:p>
    <w:p w:rsidR="000F43B7" w:rsidRPr="001A77AD" w:rsidRDefault="001E6BD0" w:rsidP="001A77AD">
      <w:pPr>
        <w:rPr>
          <w:sz w:val="20"/>
          <w:szCs w:val="20"/>
        </w:rPr>
      </w:pPr>
      <w:r w:rsidRPr="001A77AD">
        <w:rPr>
          <w:sz w:val="20"/>
          <w:szCs w:val="20"/>
        </w:rPr>
        <w:t xml:space="preserve">Учебно-исследовательская и проектная деятельность обучающихся может проводиться в том числе по таким направлениям, как: </w:t>
      </w:r>
    </w:p>
    <w:p w:rsidR="000F43B7" w:rsidRPr="001A77AD" w:rsidRDefault="001E6BD0" w:rsidP="00B50D4A">
      <w:pPr>
        <w:numPr>
          <w:ilvl w:val="0"/>
          <w:numId w:val="48"/>
        </w:numPr>
        <w:ind w:left="0" w:firstLine="0"/>
        <w:rPr>
          <w:sz w:val="20"/>
          <w:szCs w:val="20"/>
        </w:rPr>
      </w:pPr>
      <w:r w:rsidRPr="001A77AD">
        <w:rPr>
          <w:sz w:val="20"/>
          <w:szCs w:val="20"/>
        </w:rPr>
        <w:t xml:space="preserve">исследовательское; </w:t>
      </w:r>
    </w:p>
    <w:p w:rsidR="000F43B7" w:rsidRPr="001A77AD" w:rsidRDefault="001E6BD0" w:rsidP="00B50D4A">
      <w:pPr>
        <w:numPr>
          <w:ilvl w:val="0"/>
          <w:numId w:val="48"/>
        </w:numPr>
        <w:ind w:left="0" w:firstLine="0"/>
        <w:rPr>
          <w:sz w:val="20"/>
          <w:szCs w:val="20"/>
        </w:rPr>
      </w:pPr>
      <w:r w:rsidRPr="001A77AD">
        <w:rPr>
          <w:sz w:val="20"/>
          <w:szCs w:val="20"/>
        </w:rPr>
        <w:t xml:space="preserve">инженерное; </w:t>
      </w:r>
    </w:p>
    <w:p w:rsidR="000F43B7" w:rsidRPr="001A77AD" w:rsidRDefault="001E6BD0" w:rsidP="00B50D4A">
      <w:pPr>
        <w:numPr>
          <w:ilvl w:val="0"/>
          <w:numId w:val="48"/>
        </w:numPr>
        <w:ind w:left="0" w:firstLine="0"/>
        <w:rPr>
          <w:sz w:val="20"/>
          <w:szCs w:val="20"/>
        </w:rPr>
      </w:pPr>
      <w:r w:rsidRPr="001A77AD">
        <w:rPr>
          <w:sz w:val="20"/>
          <w:szCs w:val="20"/>
        </w:rPr>
        <w:t xml:space="preserve">прикладное; </w:t>
      </w:r>
    </w:p>
    <w:p w:rsidR="000F43B7" w:rsidRPr="001A77AD" w:rsidRDefault="001E6BD0" w:rsidP="00B50D4A">
      <w:pPr>
        <w:numPr>
          <w:ilvl w:val="0"/>
          <w:numId w:val="48"/>
        </w:numPr>
        <w:ind w:left="0" w:firstLine="0"/>
        <w:rPr>
          <w:sz w:val="20"/>
          <w:szCs w:val="20"/>
        </w:rPr>
      </w:pPr>
      <w:r w:rsidRPr="001A77AD">
        <w:rPr>
          <w:sz w:val="20"/>
          <w:szCs w:val="20"/>
        </w:rPr>
        <w:t xml:space="preserve">информационное; </w:t>
      </w:r>
    </w:p>
    <w:p w:rsidR="004F731A" w:rsidRDefault="001E6BD0" w:rsidP="00B50D4A">
      <w:pPr>
        <w:numPr>
          <w:ilvl w:val="0"/>
          <w:numId w:val="48"/>
        </w:numPr>
        <w:ind w:left="0" w:firstLine="0"/>
        <w:rPr>
          <w:sz w:val="20"/>
          <w:szCs w:val="20"/>
        </w:rPr>
      </w:pPr>
      <w:r w:rsidRPr="001A77AD">
        <w:rPr>
          <w:sz w:val="20"/>
          <w:szCs w:val="20"/>
        </w:rPr>
        <w:t xml:space="preserve">социальное; </w:t>
      </w:r>
    </w:p>
    <w:p w:rsidR="000F43B7" w:rsidRPr="001A77AD" w:rsidRDefault="001E6BD0" w:rsidP="00B50D4A">
      <w:pPr>
        <w:numPr>
          <w:ilvl w:val="0"/>
          <w:numId w:val="48"/>
        </w:numPr>
        <w:ind w:left="0" w:firstLine="0"/>
        <w:rPr>
          <w:sz w:val="20"/>
          <w:szCs w:val="20"/>
        </w:rPr>
      </w:pPr>
      <w:r w:rsidRPr="001A77AD">
        <w:rPr>
          <w:sz w:val="20"/>
          <w:szCs w:val="20"/>
        </w:rPr>
        <w:t xml:space="preserve">игровое; </w:t>
      </w:r>
    </w:p>
    <w:p w:rsidR="000F43B7" w:rsidRPr="001A77AD" w:rsidRDefault="001E6BD0" w:rsidP="00B50D4A">
      <w:pPr>
        <w:numPr>
          <w:ilvl w:val="0"/>
          <w:numId w:val="48"/>
        </w:numPr>
        <w:ind w:left="0" w:firstLine="0"/>
        <w:rPr>
          <w:sz w:val="20"/>
          <w:szCs w:val="20"/>
        </w:rPr>
      </w:pPr>
      <w:r w:rsidRPr="001A77AD">
        <w:rPr>
          <w:sz w:val="20"/>
          <w:szCs w:val="20"/>
        </w:rPr>
        <w:t xml:space="preserve">творческое.  </w:t>
      </w:r>
    </w:p>
    <w:p w:rsidR="000F43B7" w:rsidRPr="001A77AD" w:rsidRDefault="000F43B7" w:rsidP="004F731A">
      <w:pPr>
        <w:spacing w:after="42" w:line="240" w:lineRule="auto"/>
        <w:ind w:left="0" w:right="0" w:firstLine="0"/>
        <w:rPr>
          <w:sz w:val="20"/>
          <w:szCs w:val="20"/>
        </w:rPr>
      </w:pPr>
    </w:p>
    <w:p w:rsidR="000F43B7" w:rsidRPr="001A77AD" w:rsidRDefault="000F43B7" w:rsidP="001A77AD">
      <w:pPr>
        <w:spacing w:after="45" w:line="240" w:lineRule="auto"/>
        <w:ind w:left="0" w:right="0" w:firstLine="0"/>
        <w:rPr>
          <w:sz w:val="20"/>
          <w:szCs w:val="20"/>
        </w:rPr>
      </w:pPr>
    </w:p>
    <w:p w:rsidR="000F43B7" w:rsidRPr="001A77AD" w:rsidRDefault="001E6BD0" w:rsidP="00D82FEC">
      <w:pPr>
        <w:spacing w:after="36"/>
        <w:ind w:left="92" w:right="-15" w:hanging="10"/>
        <w:jc w:val="center"/>
        <w:rPr>
          <w:sz w:val="20"/>
          <w:szCs w:val="20"/>
        </w:rPr>
      </w:pPr>
      <w:r w:rsidRPr="001A77AD">
        <w:rPr>
          <w:b/>
          <w:sz w:val="20"/>
          <w:szCs w:val="20"/>
        </w:rPr>
        <w:t>Методика и инструментарий мониторинга успешности освоения и применения обучающимися универсальных учебных действий</w:t>
      </w:r>
    </w:p>
    <w:p w:rsidR="000F43B7" w:rsidRPr="001A77AD" w:rsidRDefault="001E6BD0" w:rsidP="001A77AD">
      <w:pPr>
        <w:rPr>
          <w:sz w:val="20"/>
          <w:szCs w:val="20"/>
        </w:rPr>
      </w:pPr>
      <w:r w:rsidRPr="001A77AD">
        <w:rPr>
          <w:sz w:val="20"/>
          <w:szCs w:val="20"/>
        </w:rPr>
        <w:t xml:space="preserve">В процессе реализации мониторинга успешности освоения и применения УУД могут быть учтены следующие этапы освоения УУД: </w:t>
      </w:r>
    </w:p>
    <w:p w:rsidR="000F43B7" w:rsidRPr="001A77AD" w:rsidRDefault="001E6BD0" w:rsidP="00B50D4A">
      <w:pPr>
        <w:numPr>
          <w:ilvl w:val="0"/>
          <w:numId w:val="48"/>
        </w:numPr>
        <w:ind w:left="0" w:firstLine="0"/>
        <w:rPr>
          <w:sz w:val="20"/>
          <w:szCs w:val="20"/>
        </w:rPr>
      </w:pPr>
      <w:r w:rsidRPr="001A77AD">
        <w:rPr>
          <w:sz w:val="20"/>
          <w:szCs w:val="20"/>
        </w:rPr>
        <w:t xml:space="preserve">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 </w:t>
      </w:r>
    </w:p>
    <w:p w:rsidR="000F43B7" w:rsidRPr="001A77AD" w:rsidRDefault="001E6BD0" w:rsidP="00B50D4A">
      <w:pPr>
        <w:numPr>
          <w:ilvl w:val="0"/>
          <w:numId w:val="48"/>
        </w:numPr>
        <w:ind w:left="0" w:firstLine="0"/>
        <w:rPr>
          <w:sz w:val="20"/>
          <w:szCs w:val="20"/>
        </w:rPr>
      </w:pPr>
      <w:r w:rsidRPr="001A77AD">
        <w:rPr>
          <w:sz w:val="20"/>
          <w:szCs w:val="20"/>
        </w:rPr>
        <w:t xml:space="preserve">неадекватный перенос учебных действий на новые виды задач (при изменении условий задачи не может самостоятельно внести коррективы в действия); </w:t>
      </w:r>
    </w:p>
    <w:p w:rsidR="000F43B7" w:rsidRPr="001A77AD" w:rsidRDefault="001E6BD0" w:rsidP="00B50D4A">
      <w:pPr>
        <w:numPr>
          <w:ilvl w:val="0"/>
          <w:numId w:val="48"/>
        </w:numPr>
        <w:ind w:left="0" w:firstLine="0"/>
        <w:rPr>
          <w:sz w:val="20"/>
          <w:szCs w:val="20"/>
        </w:rPr>
      </w:pPr>
      <w:r w:rsidRPr="001A77AD">
        <w:rPr>
          <w:sz w:val="20"/>
          <w:szCs w:val="20"/>
        </w:rPr>
        <w:t xml:space="preserve">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 </w:t>
      </w:r>
    </w:p>
    <w:p w:rsidR="00D82FEC" w:rsidRDefault="001E6BD0" w:rsidP="00B50D4A">
      <w:pPr>
        <w:numPr>
          <w:ilvl w:val="0"/>
          <w:numId w:val="48"/>
        </w:numPr>
        <w:ind w:left="0" w:firstLine="0"/>
        <w:rPr>
          <w:sz w:val="20"/>
          <w:szCs w:val="20"/>
        </w:rPr>
      </w:pPr>
      <w:r w:rsidRPr="001A77AD">
        <w:rPr>
          <w:sz w:val="20"/>
          <w:szCs w:val="20"/>
        </w:rPr>
        <w:t xml:space="preserve">обобщение учебных действий на основе выявления общих принципов. </w:t>
      </w:r>
    </w:p>
    <w:p w:rsidR="000F43B7" w:rsidRPr="001A77AD" w:rsidRDefault="001E6BD0" w:rsidP="00D82FEC">
      <w:pPr>
        <w:ind w:left="1420" w:firstLine="0"/>
        <w:rPr>
          <w:sz w:val="20"/>
          <w:szCs w:val="20"/>
        </w:rPr>
      </w:pPr>
      <w:r w:rsidRPr="001A77AD">
        <w:rPr>
          <w:b/>
          <w:sz w:val="20"/>
          <w:szCs w:val="20"/>
        </w:rPr>
        <w:t xml:space="preserve">Система оценки УУД может быть:  </w:t>
      </w:r>
    </w:p>
    <w:p w:rsidR="000F43B7" w:rsidRPr="001A77AD" w:rsidRDefault="001E6BD0" w:rsidP="00B50D4A">
      <w:pPr>
        <w:numPr>
          <w:ilvl w:val="0"/>
          <w:numId w:val="48"/>
        </w:numPr>
        <w:ind w:left="0" w:firstLine="0"/>
        <w:rPr>
          <w:sz w:val="20"/>
          <w:szCs w:val="20"/>
        </w:rPr>
      </w:pPr>
      <w:r w:rsidRPr="001A77AD">
        <w:rPr>
          <w:sz w:val="20"/>
          <w:szCs w:val="20"/>
        </w:rPr>
        <w:t xml:space="preserve">уровневой (определяются уровни владения УУД); </w:t>
      </w:r>
    </w:p>
    <w:p w:rsidR="000F43B7" w:rsidRPr="001A77AD" w:rsidRDefault="001E6BD0" w:rsidP="00B50D4A">
      <w:pPr>
        <w:numPr>
          <w:ilvl w:val="0"/>
          <w:numId w:val="48"/>
        </w:numPr>
        <w:ind w:left="0" w:firstLine="0"/>
        <w:rPr>
          <w:sz w:val="20"/>
          <w:szCs w:val="20"/>
        </w:rPr>
      </w:pPr>
      <w:r w:rsidRPr="001A77AD">
        <w:rPr>
          <w:sz w:val="20"/>
          <w:szCs w:val="20"/>
        </w:rPr>
        <w:lastRenderedPageBreak/>
        <w:t xml:space="preserve">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 </w:t>
      </w:r>
    </w:p>
    <w:p w:rsidR="000F43B7" w:rsidRPr="001A77AD" w:rsidRDefault="001E6BD0" w:rsidP="001A77AD">
      <w:pPr>
        <w:rPr>
          <w:sz w:val="20"/>
          <w:szCs w:val="20"/>
        </w:rPr>
      </w:pPr>
      <w:r w:rsidRPr="001A77AD">
        <w:rPr>
          <w:sz w:val="20"/>
          <w:szCs w:val="20"/>
        </w:rPr>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 </w:t>
      </w:r>
    </w:p>
    <w:p w:rsidR="000F43B7" w:rsidRPr="001A77AD" w:rsidRDefault="001E6BD0" w:rsidP="001A77AD">
      <w:pPr>
        <w:rPr>
          <w:sz w:val="20"/>
          <w:szCs w:val="20"/>
        </w:rPr>
      </w:pPr>
      <w:r w:rsidRPr="001A77AD">
        <w:rPr>
          <w:sz w:val="20"/>
          <w:szCs w:val="20"/>
        </w:rPr>
        <w:t xml:space="preserve">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  </w:t>
      </w:r>
    </w:p>
    <w:p w:rsidR="000F43B7" w:rsidRPr="001A77AD" w:rsidRDefault="000F43B7" w:rsidP="001A77AD">
      <w:pPr>
        <w:spacing w:after="50" w:line="240" w:lineRule="auto"/>
        <w:ind w:left="710" w:right="0" w:firstLine="0"/>
        <w:rPr>
          <w:sz w:val="20"/>
          <w:szCs w:val="20"/>
        </w:rPr>
      </w:pPr>
    </w:p>
    <w:p w:rsidR="000F43B7" w:rsidRPr="001A77AD" w:rsidRDefault="001E6BD0" w:rsidP="00D82FEC">
      <w:pPr>
        <w:spacing w:after="36"/>
        <w:ind w:left="92" w:right="-15" w:hanging="10"/>
        <w:jc w:val="center"/>
        <w:rPr>
          <w:sz w:val="20"/>
          <w:szCs w:val="20"/>
        </w:rPr>
      </w:pPr>
      <w:r w:rsidRPr="001A77AD">
        <w:rPr>
          <w:b/>
          <w:sz w:val="20"/>
          <w:szCs w:val="20"/>
        </w:rPr>
        <w:t>2.2.   Программы учебных предметов, курсов</w:t>
      </w:r>
    </w:p>
    <w:p w:rsidR="000F43B7" w:rsidRPr="001A77AD" w:rsidRDefault="001E6BD0" w:rsidP="00D82FEC">
      <w:pPr>
        <w:ind w:left="10" w:right="0" w:hanging="10"/>
        <w:jc w:val="center"/>
        <w:rPr>
          <w:sz w:val="20"/>
          <w:szCs w:val="20"/>
        </w:rPr>
      </w:pPr>
      <w:r w:rsidRPr="001A77AD">
        <w:rPr>
          <w:b/>
          <w:sz w:val="20"/>
          <w:szCs w:val="20"/>
        </w:rPr>
        <w:t>2.2.1. Общие положения</w:t>
      </w:r>
    </w:p>
    <w:p w:rsidR="000F43B7" w:rsidRPr="001A77AD" w:rsidRDefault="001E6BD0" w:rsidP="001A77AD">
      <w:pPr>
        <w:rPr>
          <w:sz w:val="20"/>
          <w:szCs w:val="20"/>
        </w:rPr>
      </w:pPr>
      <w:r w:rsidRPr="001A77AD">
        <w:rPr>
          <w:sz w:val="20"/>
          <w:szCs w:val="20"/>
        </w:rPr>
        <w:t xml:space="preserve">В данном разделе основной образовательной программы основного общего образования приводится основное содержание курсов по всем обязательным предметам на уровне основного общего образования (за исключением родного языка и литературного чтения на родном языке), которое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0F43B7" w:rsidRPr="001A77AD" w:rsidRDefault="001E6BD0" w:rsidP="001A77AD">
      <w:pPr>
        <w:rPr>
          <w:sz w:val="20"/>
          <w:szCs w:val="20"/>
        </w:rPr>
      </w:pPr>
      <w:r w:rsidRPr="001A77AD">
        <w:rPr>
          <w:sz w:val="20"/>
          <w:szCs w:val="20"/>
        </w:rPr>
        <w:t xml:space="preserve">Примерные программы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0F43B7" w:rsidRPr="001A77AD" w:rsidRDefault="001E6BD0" w:rsidP="001A77AD">
      <w:pPr>
        <w:rPr>
          <w:sz w:val="20"/>
          <w:szCs w:val="20"/>
        </w:rPr>
      </w:pPr>
      <w:r w:rsidRPr="001A77AD">
        <w:rPr>
          <w:sz w:val="20"/>
          <w:szCs w:val="20"/>
        </w:rPr>
        <w:t>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ОВЗ и инвалидами.</w:t>
      </w:r>
    </w:p>
    <w:p w:rsidR="00D00E14" w:rsidRDefault="00D00E14" w:rsidP="00D82FEC">
      <w:pPr>
        <w:ind w:left="10" w:right="0" w:hanging="10"/>
        <w:jc w:val="center"/>
        <w:rPr>
          <w:b/>
          <w:sz w:val="20"/>
          <w:szCs w:val="20"/>
        </w:rPr>
      </w:pPr>
    </w:p>
    <w:p w:rsidR="000F43B7" w:rsidRPr="001A77AD" w:rsidRDefault="001E6BD0" w:rsidP="00D82FEC">
      <w:pPr>
        <w:ind w:left="10" w:right="0" w:hanging="10"/>
        <w:jc w:val="center"/>
        <w:rPr>
          <w:sz w:val="20"/>
          <w:szCs w:val="20"/>
        </w:rPr>
      </w:pPr>
      <w:r w:rsidRPr="001A77AD">
        <w:rPr>
          <w:b/>
          <w:sz w:val="20"/>
          <w:szCs w:val="20"/>
        </w:rPr>
        <w:t>2.2.2.  Основное содержание учебных предметов на уровне основного общего образования</w:t>
      </w:r>
    </w:p>
    <w:p w:rsidR="000F43B7" w:rsidRPr="001A77AD" w:rsidRDefault="001E6BD0" w:rsidP="00D82FEC">
      <w:pPr>
        <w:spacing w:after="36"/>
        <w:ind w:left="92" w:right="-15" w:hanging="10"/>
        <w:jc w:val="center"/>
        <w:rPr>
          <w:sz w:val="20"/>
          <w:szCs w:val="20"/>
        </w:rPr>
      </w:pPr>
      <w:r w:rsidRPr="001A77AD">
        <w:rPr>
          <w:b/>
          <w:sz w:val="20"/>
          <w:szCs w:val="20"/>
        </w:rPr>
        <w:t>2.2.2.1. Русский язык</w:t>
      </w:r>
    </w:p>
    <w:p w:rsidR="000F43B7" w:rsidRPr="001A77AD" w:rsidRDefault="001E6BD0" w:rsidP="001A77AD">
      <w:pPr>
        <w:rPr>
          <w:sz w:val="20"/>
          <w:szCs w:val="20"/>
        </w:rPr>
      </w:pPr>
      <w:r w:rsidRPr="001A77AD">
        <w:rPr>
          <w:sz w:val="20"/>
          <w:szCs w:val="20"/>
        </w:rPr>
        <w:t xml:space="preserve">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 </w:t>
      </w:r>
    </w:p>
    <w:p w:rsidR="000F43B7" w:rsidRPr="001A77AD" w:rsidRDefault="001E6BD0" w:rsidP="001A77AD">
      <w:pPr>
        <w:rPr>
          <w:sz w:val="20"/>
          <w:szCs w:val="20"/>
        </w:rPr>
      </w:pPr>
      <w:r w:rsidRPr="001A77AD">
        <w:rPr>
          <w:sz w:val="20"/>
          <w:szCs w:val="20"/>
        </w:rPr>
        <w:t xml:space="preserve">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 </w:t>
      </w:r>
    </w:p>
    <w:p w:rsidR="000F43B7" w:rsidRPr="001A77AD" w:rsidRDefault="001E6BD0" w:rsidP="001A77AD">
      <w:pPr>
        <w:rPr>
          <w:sz w:val="20"/>
          <w:szCs w:val="20"/>
        </w:rPr>
      </w:pPr>
      <w:r w:rsidRPr="001A77AD">
        <w:rPr>
          <w:sz w:val="20"/>
          <w:szCs w:val="20"/>
        </w:rPr>
        <w:t xml:space="preserve">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 </w:t>
      </w:r>
    </w:p>
    <w:p w:rsidR="000F43B7" w:rsidRPr="001A77AD" w:rsidRDefault="001E6BD0" w:rsidP="001A77AD">
      <w:pPr>
        <w:rPr>
          <w:sz w:val="20"/>
          <w:szCs w:val="20"/>
        </w:rPr>
      </w:pPr>
      <w:r w:rsidRPr="001A77AD">
        <w:rPr>
          <w:sz w:val="20"/>
          <w:szCs w:val="20"/>
        </w:rPr>
        <w:t xml:space="preserve">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 </w:t>
      </w:r>
    </w:p>
    <w:p w:rsidR="000F43B7" w:rsidRPr="001A77AD" w:rsidRDefault="001E6BD0" w:rsidP="001A77AD">
      <w:pPr>
        <w:rPr>
          <w:sz w:val="20"/>
          <w:szCs w:val="20"/>
        </w:rPr>
      </w:pPr>
      <w:r w:rsidRPr="001A77AD">
        <w:rPr>
          <w:sz w:val="20"/>
          <w:szCs w:val="20"/>
        </w:rPr>
        <w:t xml:space="preserve">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 </w:t>
      </w:r>
    </w:p>
    <w:p w:rsidR="000F43B7" w:rsidRPr="001A77AD" w:rsidRDefault="001E6BD0" w:rsidP="001A77AD">
      <w:pPr>
        <w:rPr>
          <w:sz w:val="20"/>
          <w:szCs w:val="20"/>
        </w:rPr>
      </w:pPr>
      <w:r w:rsidRPr="001A77AD">
        <w:rPr>
          <w:sz w:val="20"/>
          <w:szCs w:val="20"/>
        </w:rPr>
        <w:t xml:space="preserve">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 </w:t>
      </w:r>
    </w:p>
    <w:p w:rsidR="000F43B7" w:rsidRPr="001A77AD" w:rsidRDefault="001E6BD0" w:rsidP="001A77AD">
      <w:pPr>
        <w:rPr>
          <w:sz w:val="20"/>
          <w:szCs w:val="20"/>
        </w:rPr>
      </w:pPr>
      <w:r w:rsidRPr="001A77AD">
        <w:rPr>
          <w:sz w:val="20"/>
          <w:szCs w:val="20"/>
        </w:rPr>
        <w:t xml:space="preserve">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 </w:t>
      </w:r>
    </w:p>
    <w:p w:rsidR="000F43B7" w:rsidRPr="001A77AD" w:rsidRDefault="001E6BD0" w:rsidP="001A77AD">
      <w:pPr>
        <w:rPr>
          <w:sz w:val="20"/>
          <w:szCs w:val="20"/>
        </w:rPr>
      </w:pPr>
      <w:r w:rsidRPr="001A77AD">
        <w:rPr>
          <w:sz w:val="20"/>
          <w:szCs w:val="20"/>
        </w:rPr>
        <w:lastRenderedPageBreak/>
        <w:t xml:space="preserve">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 </w:t>
      </w:r>
    </w:p>
    <w:p w:rsidR="000F43B7" w:rsidRPr="001A77AD" w:rsidRDefault="001E6BD0" w:rsidP="001A77AD">
      <w:pPr>
        <w:rPr>
          <w:sz w:val="20"/>
          <w:szCs w:val="20"/>
        </w:rPr>
      </w:pPr>
      <w:r w:rsidRPr="001A77AD">
        <w:rPr>
          <w:sz w:val="20"/>
          <w:szCs w:val="20"/>
        </w:rPr>
        <w:t xml:space="preserve">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 </w:t>
      </w:r>
    </w:p>
    <w:p w:rsidR="000F43B7" w:rsidRPr="001A77AD" w:rsidRDefault="001E6BD0" w:rsidP="001A77AD">
      <w:pPr>
        <w:rPr>
          <w:sz w:val="20"/>
          <w:szCs w:val="20"/>
        </w:rPr>
      </w:pPr>
      <w:r w:rsidRPr="001A77AD">
        <w:rPr>
          <w:sz w:val="20"/>
          <w:szCs w:val="20"/>
        </w:rPr>
        <w:t xml:space="preserve">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 </w:t>
      </w:r>
    </w:p>
    <w:p w:rsidR="000F43B7" w:rsidRPr="001A77AD" w:rsidRDefault="001E6BD0" w:rsidP="001A77AD">
      <w:pPr>
        <w:rPr>
          <w:sz w:val="20"/>
          <w:szCs w:val="20"/>
        </w:rPr>
      </w:pPr>
      <w:r w:rsidRPr="001A77AD">
        <w:rPr>
          <w:sz w:val="20"/>
          <w:szCs w:val="20"/>
        </w:rPr>
        <w:t xml:space="preserve">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 </w:t>
      </w:r>
    </w:p>
    <w:p w:rsidR="000F43B7" w:rsidRPr="001A77AD" w:rsidRDefault="001E6BD0" w:rsidP="001A77AD">
      <w:pPr>
        <w:ind w:left="710" w:firstLine="0"/>
        <w:rPr>
          <w:sz w:val="20"/>
          <w:szCs w:val="20"/>
        </w:rPr>
      </w:pPr>
      <w:r w:rsidRPr="001A77AD">
        <w:rPr>
          <w:sz w:val="20"/>
          <w:szCs w:val="20"/>
        </w:rPr>
        <w:t xml:space="preserve">Главными задачами реализации Программы являются: </w:t>
      </w:r>
    </w:p>
    <w:p w:rsidR="000F43B7" w:rsidRPr="001A77AD" w:rsidRDefault="001E6BD0" w:rsidP="00B50D4A">
      <w:pPr>
        <w:numPr>
          <w:ilvl w:val="0"/>
          <w:numId w:val="49"/>
        </w:numPr>
        <w:ind w:firstLine="0"/>
        <w:rPr>
          <w:sz w:val="20"/>
          <w:szCs w:val="20"/>
        </w:rPr>
      </w:pPr>
      <w:r w:rsidRPr="001A77AD">
        <w:rPr>
          <w:sz w:val="20"/>
          <w:szCs w:val="20"/>
        </w:rPr>
        <w:t xml:space="preserve">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 </w:t>
      </w:r>
    </w:p>
    <w:p w:rsidR="000F43B7" w:rsidRPr="001A77AD" w:rsidRDefault="001E6BD0" w:rsidP="00B50D4A">
      <w:pPr>
        <w:numPr>
          <w:ilvl w:val="0"/>
          <w:numId w:val="49"/>
        </w:numPr>
        <w:ind w:firstLine="0"/>
        <w:rPr>
          <w:sz w:val="20"/>
          <w:szCs w:val="20"/>
        </w:rPr>
      </w:pPr>
      <w:r w:rsidRPr="001A77AD">
        <w:rPr>
          <w:sz w:val="20"/>
          <w:szCs w:val="20"/>
        </w:rPr>
        <w:t xml:space="preserve">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 </w:t>
      </w:r>
    </w:p>
    <w:p w:rsidR="000F43B7" w:rsidRPr="004F731A" w:rsidRDefault="004F731A" w:rsidP="00B50D4A">
      <w:pPr>
        <w:numPr>
          <w:ilvl w:val="0"/>
          <w:numId w:val="49"/>
        </w:numPr>
        <w:ind w:firstLine="0"/>
        <w:rPr>
          <w:sz w:val="20"/>
          <w:szCs w:val="20"/>
        </w:rPr>
      </w:pPr>
      <w:r w:rsidRPr="004F731A">
        <w:rPr>
          <w:sz w:val="20"/>
          <w:szCs w:val="20"/>
        </w:rPr>
        <w:t xml:space="preserve">овладение функциональной грамотностью и </w:t>
      </w:r>
      <w:r w:rsidR="001E6BD0" w:rsidRPr="004F731A">
        <w:rPr>
          <w:sz w:val="20"/>
          <w:szCs w:val="20"/>
        </w:rPr>
        <w:t xml:space="preserve">принципами </w:t>
      </w:r>
      <w:r w:rsidR="001E6BD0" w:rsidRPr="004F731A">
        <w:rPr>
          <w:sz w:val="20"/>
          <w:szCs w:val="20"/>
        </w:rPr>
        <w:tab/>
        <w:t xml:space="preserve">нормативногоиспользования языковых средств; </w:t>
      </w:r>
    </w:p>
    <w:p w:rsidR="000F43B7" w:rsidRPr="001A77AD" w:rsidRDefault="001E6BD0" w:rsidP="00B50D4A">
      <w:pPr>
        <w:numPr>
          <w:ilvl w:val="0"/>
          <w:numId w:val="49"/>
        </w:numPr>
        <w:ind w:firstLine="0"/>
        <w:rPr>
          <w:sz w:val="20"/>
          <w:szCs w:val="20"/>
        </w:rPr>
      </w:pPr>
      <w:r w:rsidRPr="001A77AD">
        <w:rPr>
          <w:sz w:val="20"/>
          <w:szCs w:val="20"/>
        </w:rPr>
        <w:t xml:space="preserve">овладение основными видами речевой деятельности, использование возможностей языка как средства коммуникации и средства познания. </w:t>
      </w:r>
    </w:p>
    <w:p w:rsidR="000F43B7" w:rsidRPr="001A77AD" w:rsidRDefault="001E6BD0" w:rsidP="004F731A">
      <w:pPr>
        <w:ind w:left="0" w:firstLine="0"/>
        <w:rPr>
          <w:sz w:val="20"/>
          <w:szCs w:val="20"/>
        </w:rPr>
      </w:pPr>
      <w:r w:rsidRPr="001A77AD">
        <w:rPr>
          <w:sz w:val="20"/>
          <w:szCs w:val="20"/>
        </w:rPr>
        <w:t>В процессе изучения предмета «Русский язык» создаются условия</w:t>
      </w:r>
      <w:r w:rsidR="004F731A">
        <w:rPr>
          <w:sz w:val="20"/>
          <w:szCs w:val="20"/>
        </w:rPr>
        <w:t>:</w:t>
      </w:r>
    </w:p>
    <w:p w:rsidR="000F43B7" w:rsidRPr="004F731A" w:rsidRDefault="004F731A" w:rsidP="00B50D4A">
      <w:pPr>
        <w:numPr>
          <w:ilvl w:val="0"/>
          <w:numId w:val="49"/>
        </w:numPr>
        <w:ind w:firstLine="0"/>
        <w:rPr>
          <w:sz w:val="20"/>
          <w:szCs w:val="20"/>
        </w:rPr>
      </w:pPr>
      <w:r w:rsidRPr="004F731A">
        <w:rPr>
          <w:sz w:val="20"/>
          <w:szCs w:val="20"/>
        </w:rPr>
        <w:t xml:space="preserve">для развития личности, </w:t>
      </w:r>
      <w:r w:rsidRPr="004F731A">
        <w:rPr>
          <w:sz w:val="20"/>
          <w:szCs w:val="20"/>
        </w:rPr>
        <w:tab/>
        <w:t xml:space="preserve">ее духовно-нравственного </w:t>
      </w:r>
      <w:r w:rsidR="001E6BD0" w:rsidRPr="004F731A">
        <w:rPr>
          <w:sz w:val="20"/>
          <w:szCs w:val="20"/>
        </w:rPr>
        <w:t xml:space="preserve">и эмоциональногосовершенствования; </w:t>
      </w:r>
    </w:p>
    <w:p w:rsidR="000F43B7" w:rsidRPr="001A77AD" w:rsidRDefault="00D00E14" w:rsidP="00B50D4A">
      <w:pPr>
        <w:numPr>
          <w:ilvl w:val="0"/>
          <w:numId w:val="49"/>
        </w:numPr>
        <w:ind w:firstLine="0"/>
        <w:rPr>
          <w:sz w:val="20"/>
          <w:szCs w:val="20"/>
        </w:rPr>
      </w:pPr>
      <w:r>
        <w:rPr>
          <w:sz w:val="20"/>
          <w:szCs w:val="20"/>
        </w:rPr>
        <w:t xml:space="preserve">для развития </w:t>
      </w:r>
      <w:r w:rsidR="001E6BD0" w:rsidRPr="001A77AD">
        <w:rPr>
          <w:sz w:val="20"/>
          <w:szCs w:val="20"/>
        </w:rPr>
        <w:t xml:space="preserve">способностей, удовлетворения познавательных интересов, самореализации обучающихся, в том числе лиц, проявивших выдающиеся способности; </w:t>
      </w:r>
    </w:p>
    <w:p w:rsidR="000F43B7" w:rsidRPr="001A77AD" w:rsidRDefault="001E6BD0" w:rsidP="00B50D4A">
      <w:pPr>
        <w:numPr>
          <w:ilvl w:val="0"/>
          <w:numId w:val="49"/>
        </w:numPr>
        <w:ind w:firstLine="0"/>
        <w:rPr>
          <w:sz w:val="20"/>
          <w:szCs w:val="20"/>
        </w:rPr>
      </w:pPr>
      <w:r w:rsidRPr="001A77AD">
        <w:rPr>
          <w:sz w:val="20"/>
          <w:szCs w:val="20"/>
        </w:rPr>
        <w:t xml:space="preserve">для формирования социальных ценностей обучающихся, основ их гражданской идентичности и социально-профессиональных ориентаций; </w:t>
      </w:r>
    </w:p>
    <w:p w:rsidR="000F43B7" w:rsidRPr="001A77AD" w:rsidRDefault="001E6BD0" w:rsidP="00B50D4A">
      <w:pPr>
        <w:numPr>
          <w:ilvl w:val="0"/>
          <w:numId w:val="49"/>
        </w:numPr>
        <w:ind w:firstLine="0"/>
        <w:rPr>
          <w:sz w:val="20"/>
          <w:szCs w:val="20"/>
        </w:rPr>
      </w:pPr>
      <w:r w:rsidRPr="001A77AD">
        <w:rPr>
          <w:sz w:val="20"/>
          <w:szCs w:val="20"/>
        </w:rPr>
        <w:t xml:space="preserve">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 </w:t>
      </w:r>
    </w:p>
    <w:p w:rsidR="000F43B7" w:rsidRPr="001A77AD" w:rsidRDefault="001E6BD0" w:rsidP="00B50D4A">
      <w:pPr>
        <w:numPr>
          <w:ilvl w:val="0"/>
          <w:numId w:val="49"/>
        </w:numPr>
        <w:ind w:firstLine="0"/>
        <w:rPr>
          <w:sz w:val="20"/>
          <w:szCs w:val="20"/>
        </w:rPr>
      </w:pPr>
      <w:r w:rsidRPr="001A77AD">
        <w:rPr>
          <w:sz w:val="20"/>
          <w:szCs w:val="20"/>
        </w:rPr>
        <w:t xml:space="preserve">для знакомства обучающихся с методами научного познания;  </w:t>
      </w:r>
    </w:p>
    <w:p w:rsidR="000F43B7" w:rsidRPr="001A77AD" w:rsidRDefault="001E6BD0" w:rsidP="00B50D4A">
      <w:pPr>
        <w:numPr>
          <w:ilvl w:val="0"/>
          <w:numId w:val="49"/>
        </w:numPr>
        <w:ind w:firstLine="0"/>
        <w:rPr>
          <w:sz w:val="20"/>
          <w:szCs w:val="20"/>
        </w:rPr>
      </w:pPr>
      <w:r w:rsidRPr="001A77AD">
        <w:rPr>
          <w:sz w:val="20"/>
          <w:szCs w:val="20"/>
        </w:rPr>
        <w:t xml:space="preserve">для формирования у обучающихся опыта самостоятельной образовательной, общественной, проектно-исследовательской и художественной деятельности; </w:t>
      </w:r>
    </w:p>
    <w:p w:rsidR="000F43B7" w:rsidRPr="001A77AD" w:rsidRDefault="001E6BD0" w:rsidP="00B50D4A">
      <w:pPr>
        <w:numPr>
          <w:ilvl w:val="0"/>
          <w:numId w:val="49"/>
        </w:numPr>
        <w:ind w:firstLine="0"/>
        <w:rPr>
          <w:sz w:val="20"/>
          <w:szCs w:val="20"/>
        </w:rPr>
      </w:pPr>
      <w:r w:rsidRPr="001A77AD">
        <w:rPr>
          <w:sz w:val="20"/>
          <w:szCs w:val="20"/>
        </w:rPr>
        <w:t xml:space="preserve">для овладения обучающимися ключевыми компетенциями, составляющими основу дальнейшего успешного образования и ориентации в мире профессий. </w:t>
      </w:r>
    </w:p>
    <w:p w:rsidR="000F43B7" w:rsidRPr="001A77AD" w:rsidRDefault="001E6BD0" w:rsidP="001A77AD">
      <w:pPr>
        <w:spacing w:after="36"/>
        <w:ind w:left="92" w:right="-15" w:hanging="10"/>
        <w:rPr>
          <w:sz w:val="20"/>
          <w:szCs w:val="20"/>
        </w:rPr>
      </w:pPr>
      <w:r w:rsidRPr="001A77AD">
        <w:rPr>
          <w:b/>
          <w:sz w:val="20"/>
          <w:szCs w:val="20"/>
        </w:rPr>
        <w:t xml:space="preserve">Речь. Речевая деятельность </w:t>
      </w:r>
    </w:p>
    <w:p w:rsidR="000F43B7" w:rsidRPr="001A77AD" w:rsidRDefault="001E6BD0" w:rsidP="001A77AD">
      <w:pPr>
        <w:rPr>
          <w:sz w:val="20"/>
          <w:szCs w:val="20"/>
        </w:rPr>
      </w:pPr>
      <w:r w:rsidRPr="001A77AD">
        <w:rPr>
          <w:sz w:val="20"/>
          <w:szCs w:val="20"/>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1A77AD">
        <w:rPr>
          <w:i/>
          <w:sz w:val="20"/>
          <w:szCs w:val="20"/>
        </w:rPr>
        <w:t xml:space="preserve">тезисы,доклад, </w:t>
      </w:r>
      <w:r w:rsidRPr="001A77AD">
        <w:rPr>
          <w:sz w:val="20"/>
          <w:szCs w:val="20"/>
        </w:rPr>
        <w:t xml:space="preserve">дискуссия, </w:t>
      </w:r>
      <w:r w:rsidRPr="001A77AD">
        <w:rPr>
          <w:i/>
          <w:sz w:val="20"/>
          <w:szCs w:val="20"/>
        </w:rPr>
        <w:t>реферат, статья, рецензия</w:t>
      </w:r>
      <w:r w:rsidRPr="001A77AD">
        <w:rPr>
          <w:sz w:val="20"/>
          <w:szCs w:val="20"/>
        </w:rPr>
        <w:t xml:space="preserve">); публицистического стиля и устной публичной речи (выступление, обсуждение, </w:t>
      </w:r>
      <w:r w:rsidRPr="001A77AD">
        <w:rPr>
          <w:i/>
          <w:sz w:val="20"/>
          <w:szCs w:val="20"/>
        </w:rPr>
        <w:t>статья, интервью, очерк</w:t>
      </w:r>
      <w:r w:rsidRPr="001A77AD">
        <w:rPr>
          <w:sz w:val="20"/>
          <w:szCs w:val="20"/>
        </w:rPr>
        <w:t xml:space="preserve">); официальноделового стиля (расписка, </w:t>
      </w:r>
      <w:r w:rsidRPr="001A77AD">
        <w:rPr>
          <w:i/>
          <w:sz w:val="20"/>
          <w:szCs w:val="20"/>
        </w:rPr>
        <w:t>доверенность,</w:t>
      </w:r>
      <w:r w:rsidRPr="001A77AD">
        <w:rPr>
          <w:sz w:val="20"/>
          <w:szCs w:val="20"/>
        </w:rPr>
        <w:t xml:space="preserve"> заявление, </w:t>
      </w:r>
      <w:r w:rsidRPr="001A77AD">
        <w:rPr>
          <w:i/>
          <w:sz w:val="20"/>
          <w:szCs w:val="20"/>
        </w:rPr>
        <w:t>резюме</w:t>
      </w:r>
      <w:r w:rsidRPr="001A77AD">
        <w:rPr>
          <w:sz w:val="20"/>
          <w:szCs w:val="20"/>
        </w:rPr>
        <w:t xml:space="preserve">). </w:t>
      </w:r>
    </w:p>
    <w:p w:rsidR="000F43B7" w:rsidRPr="001A77AD" w:rsidRDefault="001E6BD0" w:rsidP="001A77AD">
      <w:pPr>
        <w:rPr>
          <w:sz w:val="20"/>
          <w:szCs w:val="20"/>
        </w:rPr>
      </w:pPr>
      <w:r w:rsidRPr="001A77AD">
        <w:rPr>
          <w:sz w:val="20"/>
          <w:szCs w:val="20"/>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1A77AD">
        <w:rPr>
          <w:i/>
          <w:sz w:val="20"/>
          <w:szCs w:val="20"/>
        </w:rPr>
        <w:t xml:space="preserve">избыточная </w:t>
      </w:r>
      <w:r w:rsidRPr="001A77AD">
        <w:rPr>
          <w:sz w:val="20"/>
          <w:szCs w:val="20"/>
        </w:rPr>
        <w:t>информация. Функционально-смысловые типы текста (повествование, описание, рассуждение)</w:t>
      </w:r>
      <w:r w:rsidRPr="001A77AD">
        <w:rPr>
          <w:i/>
          <w:sz w:val="20"/>
          <w:szCs w:val="20"/>
        </w:rPr>
        <w:t xml:space="preserve">.Тексты смешанного типа. </w:t>
      </w:r>
    </w:p>
    <w:p w:rsidR="000F43B7" w:rsidRPr="001A77AD" w:rsidRDefault="001E6BD0" w:rsidP="001A77AD">
      <w:pPr>
        <w:ind w:left="710" w:firstLine="0"/>
        <w:rPr>
          <w:sz w:val="20"/>
          <w:szCs w:val="20"/>
        </w:rPr>
      </w:pPr>
      <w:r w:rsidRPr="001A77AD">
        <w:rPr>
          <w:sz w:val="20"/>
          <w:szCs w:val="20"/>
        </w:rPr>
        <w:t xml:space="preserve">Специфика художественного текста. </w:t>
      </w:r>
    </w:p>
    <w:p w:rsidR="000F43B7" w:rsidRPr="001A77AD" w:rsidRDefault="001E6BD0" w:rsidP="001A77AD">
      <w:pPr>
        <w:ind w:left="710" w:firstLine="0"/>
        <w:rPr>
          <w:sz w:val="20"/>
          <w:szCs w:val="20"/>
        </w:rPr>
      </w:pPr>
      <w:r w:rsidRPr="001A77AD">
        <w:rPr>
          <w:sz w:val="20"/>
          <w:szCs w:val="20"/>
        </w:rPr>
        <w:t xml:space="preserve">Анализ текста.  </w:t>
      </w:r>
    </w:p>
    <w:p w:rsidR="000F43B7" w:rsidRPr="001A77AD" w:rsidRDefault="001E6BD0" w:rsidP="001A77AD">
      <w:pPr>
        <w:ind w:left="710" w:firstLine="0"/>
        <w:rPr>
          <w:sz w:val="20"/>
          <w:szCs w:val="20"/>
        </w:rPr>
      </w:pPr>
      <w:r w:rsidRPr="001A77AD">
        <w:rPr>
          <w:sz w:val="20"/>
          <w:szCs w:val="20"/>
        </w:rPr>
        <w:t xml:space="preserve">Виды речевой деятельности (говорение, аудирование, письмо, чтение). </w:t>
      </w:r>
    </w:p>
    <w:p w:rsidR="000F43B7" w:rsidRPr="001A77AD" w:rsidRDefault="001E6BD0" w:rsidP="001A77AD">
      <w:pPr>
        <w:rPr>
          <w:sz w:val="20"/>
          <w:szCs w:val="20"/>
        </w:rPr>
      </w:pPr>
      <w:r w:rsidRPr="001A77AD">
        <w:rPr>
          <w:sz w:val="20"/>
          <w:szCs w:val="20"/>
        </w:rPr>
        <w:t xml:space="preserve">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 </w:t>
      </w:r>
    </w:p>
    <w:p w:rsidR="000F43B7" w:rsidRPr="001A77AD" w:rsidRDefault="001E6BD0" w:rsidP="001A77AD">
      <w:pPr>
        <w:rPr>
          <w:sz w:val="20"/>
          <w:szCs w:val="20"/>
        </w:rPr>
      </w:pPr>
      <w:r w:rsidRPr="001A77AD">
        <w:rPr>
          <w:sz w:val="20"/>
          <w:szCs w:val="20"/>
        </w:rPr>
        <w:t xml:space="preserve">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 </w:t>
      </w:r>
    </w:p>
    <w:p w:rsidR="000F43B7" w:rsidRPr="001A77AD" w:rsidRDefault="001E6BD0" w:rsidP="001A77AD">
      <w:pPr>
        <w:rPr>
          <w:sz w:val="20"/>
          <w:szCs w:val="20"/>
        </w:rPr>
      </w:pPr>
      <w:r w:rsidRPr="001A77AD">
        <w:rPr>
          <w:sz w:val="20"/>
          <w:szCs w:val="20"/>
        </w:rPr>
        <w:lastRenderedPageBreak/>
        <w:t xml:space="preserve">Создание устных высказываний разной коммуникативной направленности  в зависимости от сферы и ситуации общения. </w:t>
      </w:r>
    </w:p>
    <w:p w:rsidR="000F43B7" w:rsidRPr="001A77AD" w:rsidRDefault="001E6BD0" w:rsidP="001A77AD">
      <w:pPr>
        <w:ind w:left="710" w:firstLine="0"/>
        <w:rPr>
          <w:sz w:val="20"/>
          <w:szCs w:val="20"/>
        </w:rPr>
      </w:pPr>
      <w:r w:rsidRPr="001A77AD">
        <w:rPr>
          <w:sz w:val="20"/>
          <w:szCs w:val="20"/>
        </w:rPr>
        <w:t xml:space="preserve">Информационная переработка текста (план, конспект, аннотация). </w:t>
      </w:r>
    </w:p>
    <w:p w:rsidR="000F43B7" w:rsidRPr="001A77AD" w:rsidRDefault="001E6BD0" w:rsidP="001A77AD">
      <w:pPr>
        <w:rPr>
          <w:sz w:val="20"/>
          <w:szCs w:val="20"/>
        </w:rPr>
      </w:pPr>
      <w:r w:rsidRPr="001A77AD">
        <w:rPr>
          <w:sz w:val="20"/>
          <w:szCs w:val="20"/>
        </w:rPr>
        <w:t xml:space="preserve">Изложение содержания прослушанного или прочитанного текста (подробное, сжатое, выборочное).  </w:t>
      </w:r>
    </w:p>
    <w:p w:rsidR="000F43B7" w:rsidRPr="001A77AD" w:rsidRDefault="001E6BD0" w:rsidP="001A77AD">
      <w:pPr>
        <w:ind w:left="710" w:firstLine="0"/>
        <w:rPr>
          <w:sz w:val="20"/>
          <w:szCs w:val="20"/>
        </w:rPr>
      </w:pPr>
      <w:r w:rsidRPr="001A77AD">
        <w:rPr>
          <w:sz w:val="20"/>
          <w:szCs w:val="20"/>
        </w:rPr>
        <w:t xml:space="preserve">Написание сочинений, писем, текстов иных жанров. </w:t>
      </w:r>
    </w:p>
    <w:p w:rsidR="000F43B7" w:rsidRPr="001A77AD" w:rsidRDefault="001E6BD0" w:rsidP="001A77AD">
      <w:pPr>
        <w:spacing w:after="36"/>
        <w:ind w:left="92" w:right="-15" w:hanging="10"/>
        <w:rPr>
          <w:sz w:val="20"/>
          <w:szCs w:val="20"/>
        </w:rPr>
      </w:pPr>
      <w:r w:rsidRPr="001A77AD">
        <w:rPr>
          <w:b/>
          <w:sz w:val="20"/>
          <w:szCs w:val="20"/>
        </w:rPr>
        <w:t xml:space="preserve">Культура речи </w:t>
      </w:r>
    </w:p>
    <w:p w:rsidR="000F43B7" w:rsidRPr="001A77AD" w:rsidRDefault="001E6BD0" w:rsidP="001A77AD">
      <w:pPr>
        <w:rPr>
          <w:sz w:val="20"/>
          <w:szCs w:val="20"/>
        </w:rPr>
      </w:pPr>
      <w:r w:rsidRPr="001A77AD">
        <w:rPr>
          <w:sz w:val="20"/>
          <w:szCs w:val="20"/>
        </w:rPr>
        <w:t xml:space="preserve">Культура речи и ее основные аспекты: нормативный, коммуникативный, этический. </w:t>
      </w:r>
      <w:r w:rsidRPr="001A77AD">
        <w:rPr>
          <w:i/>
          <w:sz w:val="20"/>
          <w:szCs w:val="20"/>
        </w:rPr>
        <w:t xml:space="preserve">Основные критерии культуры речи. </w:t>
      </w:r>
    </w:p>
    <w:p w:rsidR="000F43B7" w:rsidRPr="001A77AD" w:rsidRDefault="001E6BD0" w:rsidP="001A77AD">
      <w:pPr>
        <w:rPr>
          <w:sz w:val="20"/>
          <w:szCs w:val="20"/>
        </w:rPr>
      </w:pPr>
      <w:r w:rsidRPr="001A77AD">
        <w:rPr>
          <w:sz w:val="20"/>
          <w:szCs w:val="20"/>
        </w:rPr>
        <w:t xml:space="preserve">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 </w:t>
      </w:r>
    </w:p>
    <w:p w:rsidR="000F43B7" w:rsidRPr="001A77AD" w:rsidRDefault="001E6BD0" w:rsidP="001A77AD">
      <w:pPr>
        <w:ind w:left="710" w:firstLine="0"/>
        <w:rPr>
          <w:sz w:val="20"/>
          <w:szCs w:val="20"/>
        </w:rPr>
      </w:pPr>
      <w:r w:rsidRPr="001A77AD">
        <w:rPr>
          <w:sz w:val="20"/>
          <w:szCs w:val="20"/>
        </w:rPr>
        <w:t xml:space="preserve">Оценивание правильности, коммуникативных качеств и эффективности речи. </w:t>
      </w:r>
    </w:p>
    <w:p w:rsidR="000F43B7" w:rsidRPr="001A77AD" w:rsidRDefault="001E6BD0" w:rsidP="001A77AD">
      <w:pPr>
        <w:rPr>
          <w:sz w:val="20"/>
          <w:szCs w:val="20"/>
        </w:rPr>
      </w:pPr>
      <w:r w:rsidRPr="001A77AD">
        <w:rPr>
          <w:sz w:val="20"/>
          <w:szCs w:val="20"/>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1A77AD">
        <w:rPr>
          <w:i/>
          <w:sz w:val="20"/>
          <w:szCs w:val="20"/>
        </w:rPr>
        <w:t xml:space="preserve">Невербальные средства общения.Межкультурная коммуникация. </w:t>
      </w:r>
    </w:p>
    <w:p w:rsidR="000F43B7" w:rsidRPr="001A77AD" w:rsidRDefault="001E6BD0" w:rsidP="001A77AD">
      <w:pPr>
        <w:spacing w:after="36"/>
        <w:ind w:left="92" w:right="-15" w:hanging="10"/>
        <w:rPr>
          <w:sz w:val="20"/>
          <w:szCs w:val="20"/>
        </w:rPr>
      </w:pPr>
      <w:r w:rsidRPr="001A77AD">
        <w:rPr>
          <w:b/>
          <w:sz w:val="20"/>
          <w:szCs w:val="20"/>
        </w:rPr>
        <w:t xml:space="preserve">Общие сведения о языке. Основные разделы науки о языке </w:t>
      </w:r>
    </w:p>
    <w:p w:rsidR="000F43B7" w:rsidRPr="001A77AD" w:rsidRDefault="001E6BD0" w:rsidP="001A77AD">
      <w:pPr>
        <w:ind w:firstLine="0"/>
        <w:rPr>
          <w:sz w:val="20"/>
          <w:szCs w:val="20"/>
        </w:rPr>
      </w:pPr>
      <w:r w:rsidRPr="001A77AD">
        <w:rPr>
          <w:sz w:val="20"/>
          <w:szCs w:val="20"/>
        </w:rPr>
        <w:t xml:space="preserve">Общие сведения о языке </w:t>
      </w:r>
    </w:p>
    <w:p w:rsidR="000F43B7" w:rsidRPr="001A77AD" w:rsidRDefault="001E6BD0" w:rsidP="001A77AD">
      <w:pPr>
        <w:rPr>
          <w:sz w:val="20"/>
          <w:szCs w:val="20"/>
        </w:rPr>
      </w:pPr>
      <w:r w:rsidRPr="001A77AD">
        <w:rPr>
          <w:sz w:val="20"/>
          <w:szCs w:val="20"/>
        </w:rPr>
        <w:t xml:space="preserve">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 </w:t>
      </w:r>
    </w:p>
    <w:p w:rsidR="000F43B7" w:rsidRPr="001A77AD" w:rsidRDefault="001E6BD0" w:rsidP="001A77AD">
      <w:pPr>
        <w:spacing w:after="44"/>
        <w:ind w:right="0" w:firstLine="700"/>
        <w:rPr>
          <w:sz w:val="20"/>
          <w:szCs w:val="20"/>
        </w:rPr>
      </w:pPr>
      <w:r w:rsidRPr="001A77AD">
        <w:rPr>
          <w:i/>
          <w:sz w:val="20"/>
          <w:szCs w:val="20"/>
        </w:rPr>
        <w:t>Русский язык как один из индоевропейских языков. Русский язык в кругу других славянских языков. Историческое развитие русского языка.</w:t>
      </w:r>
    </w:p>
    <w:p w:rsidR="000F43B7" w:rsidRPr="001A77AD" w:rsidRDefault="001E6BD0" w:rsidP="001A77AD">
      <w:pPr>
        <w:rPr>
          <w:sz w:val="20"/>
          <w:szCs w:val="20"/>
        </w:rPr>
      </w:pPr>
      <w:r w:rsidRPr="001A77AD">
        <w:rPr>
          <w:sz w:val="20"/>
          <w:szCs w:val="20"/>
        </w:rPr>
        <w:t xml:space="preserve">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 </w:t>
      </w:r>
    </w:p>
    <w:p w:rsidR="000F43B7" w:rsidRPr="001A77AD" w:rsidRDefault="001E6BD0" w:rsidP="001A77AD">
      <w:pPr>
        <w:rPr>
          <w:sz w:val="20"/>
          <w:szCs w:val="20"/>
        </w:rPr>
      </w:pPr>
      <w:r w:rsidRPr="001A77AD">
        <w:rPr>
          <w:sz w:val="20"/>
          <w:szCs w:val="20"/>
        </w:rPr>
        <w:t>Взаимосвязь языка и культуры. Отражение в языке культуры и истории народа</w:t>
      </w:r>
      <w:r w:rsidRPr="001A77AD">
        <w:rPr>
          <w:i/>
          <w:sz w:val="20"/>
          <w:szCs w:val="20"/>
        </w:rPr>
        <w:t>. Взаимообогащение языков народов России.</w:t>
      </w:r>
      <w:r w:rsidRPr="001A77AD">
        <w:rPr>
          <w:sz w:val="20"/>
          <w:szCs w:val="20"/>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 </w:t>
      </w:r>
    </w:p>
    <w:p w:rsidR="000F43B7" w:rsidRPr="001A77AD" w:rsidRDefault="001E6BD0" w:rsidP="001A77AD">
      <w:pPr>
        <w:rPr>
          <w:sz w:val="20"/>
          <w:szCs w:val="20"/>
        </w:rPr>
      </w:pPr>
      <w:r w:rsidRPr="001A77AD">
        <w:rPr>
          <w:sz w:val="20"/>
          <w:szCs w:val="20"/>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0F43B7" w:rsidRPr="001A77AD" w:rsidRDefault="001E6BD0" w:rsidP="001A77AD">
      <w:pPr>
        <w:ind w:left="710" w:firstLine="0"/>
        <w:rPr>
          <w:sz w:val="20"/>
          <w:szCs w:val="20"/>
        </w:rPr>
      </w:pPr>
      <w:r w:rsidRPr="001A77AD">
        <w:rPr>
          <w:sz w:val="20"/>
          <w:szCs w:val="20"/>
        </w:rPr>
        <w:t xml:space="preserve">Основные лингвистические словари. Работа со словарной статьей. </w:t>
      </w:r>
    </w:p>
    <w:p w:rsidR="000F43B7" w:rsidRPr="001A77AD" w:rsidRDefault="001E6BD0" w:rsidP="001A77AD">
      <w:pPr>
        <w:spacing w:after="44"/>
        <w:ind w:left="710" w:right="0" w:firstLine="0"/>
        <w:rPr>
          <w:sz w:val="20"/>
          <w:szCs w:val="20"/>
        </w:rPr>
      </w:pPr>
      <w:r w:rsidRPr="001A77AD">
        <w:rPr>
          <w:i/>
          <w:sz w:val="20"/>
          <w:szCs w:val="20"/>
        </w:rPr>
        <w:t>Выдающиеся отечественные лингвисты.</w:t>
      </w:r>
    </w:p>
    <w:p w:rsidR="000F43B7" w:rsidRPr="001A77AD" w:rsidRDefault="001E6BD0" w:rsidP="001A77AD">
      <w:pPr>
        <w:spacing w:after="36"/>
        <w:ind w:left="92" w:right="-15" w:hanging="10"/>
        <w:rPr>
          <w:sz w:val="20"/>
          <w:szCs w:val="20"/>
        </w:rPr>
      </w:pPr>
      <w:r w:rsidRPr="001A77AD">
        <w:rPr>
          <w:b/>
          <w:sz w:val="20"/>
          <w:szCs w:val="20"/>
        </w:rPr>
        <w:t xml:space="preserve">Фонетика, орфоэпия и графика </w:t>
      </w:r>
    </w:p>
    <w:p w:rsidR="000F43B7" w:rsidRPr="001A77AD" w:rsidRDefault="001E6BD0" w:rsidP="001A77AD">
      <w:pPr>
        <w:rPr>
          <w:sz w:val="20"/>
          <w:szCs w:val="20"/>
        </w:rPr>
      </w:pPr>
      <w:r w:rsidRPr="001A77AD">
        <w:rPr>
          <w:sz w:val="20"/>
          <w:szCs w:val="20"/>
        </w:rPr>
        <w:t xml:space="preserve">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 </w:t>
      </w:r>
    </w:p>
    <w:p w:rsidR="000F43B7" w:rsidRPr="001A77AD" w:rsidRDefault="001E6BD0" w:rsidP="001A77AD">
      <w:pPr>
        <w:rPr>
          <w:sz w:val="20"/>
          <w:szCs w:val="20"/>
        </w:rPr>
      </w:pPr>
      <w:r w:rsidRPr="001A77AD">
        <w:rPr>
          <w:sz w:val="20"/>
          <w:szCs w:val="20"/>
        </w:rPr>
        <w:t xml:space="preserve">Соотношение звука и буквы. Состав русского алфавита, названия букв. Обозначение на письме твердости и мягкости согласных. Способы обозначения [j’] на письме. </w:t>
      </w:r>
    </w:p>
    <w:p w:rsidR="000F43B7" w:rsidRPr="001A77AD" w:rsidRDefault="001E6BD0" w:rsidP="001A77AD">
      <w:pPr>
        <w:ind w:left="710" w:firstLine="0"/>
        <w:rPr>
          <w:sz w:val="20"/>
          <w:szCs w:val="20"/>
        </w:rPr>
      </w:pPr>
      <w:r w:rsidRPr="001A77AD">
        <w:rPr>
          <w:sz w:val="20"/>
          <w:szCs w:val="20"/>
        </w:rPr>
        <w:t xml:space="preserve">Интонация, ее функции. Основные элементы интонации. </w:t>
      </w:r>
    </w:p>
    <w:p w:rsidR="000F43B7" w:rsidRPr="001A77AD" w:rsidRDefault="001E6BD0" w:rsidP="001A77AD">
      <w:pPr>
        <w:ind w:left="710" w:firstLine="0"/>
        <w:rPr>
          <w:sz w:val="20"/>
          <w:szCs w:val="20"/>
        </w:rPr>
      </w:pPr>
      <w:r w:rsidRPr="001A77AD">
        <w:rPr>
          <w:sz w:val="20"/>
          <w:szCs w:val="20"/>
        </w:rPr>
        <w:t xml:space="preserve">Связь фонетики с графикой и орфографией. </w:t>
      </w:r>
    </w:p>
    <w:p w:rsidR="000F43B7" w:rsidRPr="001A77AD" w:rsidRDefault="001E6BD0" w:rsidP="001A77AD">
      <w:pPr>
        <w:rPr>
          <w:sz w:val="20"/>
          <w:szCs w:val="20"/>
        </w:rPr>
      </w:pPr>
      <w:r w:rsidRPr="001A77AD">
        <w:rPr>
          <w:sz w:val="20"/>
          <w:szCs w:val="20"/>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0F43B7" w:rsidRPr="001A77AD" w:rsidRDefault="001E6BD0" w:rsidP="001A77AD">
      <w:pPr>
        <w:ind w:left="710" w:firstLine="0"/>
        <w:rPr>
          <w:sz w:val="20"/>
          <w:szCs w:val="20"/>
        </w:rPr>
      </w:pPr>
      <w:r w:rsidRPr="001A77AD">
        <w:rPr>
          <w:sz w:val="20"/>
          <w:szCs w:val="20"/>
        </w:rPr>
        <w:t xml:space="preserve">Применение знаний по фонетике в практике правописания. </w:t>
      </w:r>
    </w:p>
    <w:p w:rsidR="000F43B7" w:rsidRPr="001A77AD" w:rsidRDefault="001E6BD0" w:rsidP="001A77AD">
      <w:pPr>
        <w:spacing w:after="36"/>
        <w:ind w:left="92" w:right="-15" w:hanging="10"/>
        <w:rPr>
          <w:sz w:val="20"/>
          <w:szCs w:val="20"/>
        </w:rPr>
      </w:pPr>
      <w:r w:rsidRPr="001A77AD">
        <w:rPr>
          <w:b/>
          <w:sz w:val="20"/>
          <w:szCs w:val="20"/>
        </w:rPr>
        <w:t xml:space="preserve">Морфемика и словообразование </w:t>
      </w:r>
    </w:p>
    <w:p w:rsidR="000F43B7" w:rsidRPr="001A77AD" w:rsidRDefault="001E6BD0" w:rsidP="001A77AD">
      <w:pPr>
        <w:rPr>
          <w:sz w:val="20"/>
          <w:szCs w:val="20"/>
        </w:rPr>
      </w:pPr>
      <w:r w:rsidRPr="001A77AD">
        <w:rPr>
          <w:sz w:val="20"/>
          <w:szCs w:val="20"/>
        </w:rPr>
        <w:t xml:space="preserve">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 </w:t>
      </w:r>
    </w:p>
    <w:p w:rsidR="000F43B7" w:rsidRPr="001A77AD" w:rsidRDefault="001E6BD0" w:rsidP="001A77AD">
      <w:pPr>
        <w:rPr>
          <w:sz w:val="20"/>
          <w:szCs w:val="20"/>
        </w:rPr>
      </w:pPr>
      <w:r w:rsidRPr="001A77AD">
        <w:rPr>
          <w:sz w:val="20"/>
          <w:szCs w:val="20"/>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w:t>
      </w:r>
    </w:p>
    <w:p w:rsidR="000F43B7" w:rsidRPr="001A77AD" w:rsidRDefault="001E6BD0" w:rsidP="001A77AD">
      <w:pPr>
        <w:ind w:firstLine="0"/>
        <w:rPr>
          <w:sz w:val="20"/>
          <w:szCs w:val="20"/>
        </w:rPr>
      </w:pPr>
      <w:r w:rsidRPr="001A77AD">
        <w:rPr>
          <w:sz w:val="20"/>
          <w:szCs w:val="20"/>
        </w:rPr>
        <w:t xml:space="preserve">Словообразовательный анализ слова.  </w:t>
      </w:r>
    </w:p>
    <w:p w:rsidR="000F43B7" w:rsidRPr="001A77AD" w:rsidRDefault="001E6BD0" w:rsidP="001A77AD">
      <w:pPr>
        <w:spacing w:after="44"/>
        <w:ind w:left="710" w:right="0" w:firstLine="0"/>
        <w:rPr>
          <w:sz w:val="20"/>
          <w:szCs w:val="20"/>
        </w:rPr>
      </w:pPr>
      <w:r w:rsidRPr="001A77AD">
        <w:rPr>
          <w:i/>
          <w:sz w:val="20"/>
          <w:szCs w:val="20"/>
        </w:rPr>
        <w:lastRenderedPageBreak/>
        <w:t>Словообразовательная цепочка. Словообразовательное гнездо.</w:t>
      </w:r>
    </w:p>
    <w:p w:rsidR="000F43B7" w:rsidRPr="001A77AD" w:rsidRDefault="001E6BD0" w:rsidP="001A77AD">
      <w:pPr>
        <w:ind w:left="710" w:firstLine="0"/>
        <w:rPr>
          <w:sz w:val="20"/>
          <w:szCs w:val="20"/>
        </w:rPr>
      </w:pPr>
      <w:r w:rsidRPr="001A77AD">
        <w:rPr>
          <w:sz w:val="20"/>
          <w:szCs w:val="20"/>
        </w:rPr>
        <w:t xml:space="preserve">Применение знаний по морфемике и словообразованию в практике правописания. </w:t>
      </w:r>
    </w:p>
    <w:p w:rsidR="000F43B7" w:rsidRPr="001A77AD" w:rsidRDefault="001E6BD0" w:rsidP="001A77AD">
      <w:pPr>
        <w:spacing w:after="36"/>
        <w:ind w:left="92" w:right="-15" w:hanging="10"/>
        <w:rPr>
          <w:sz w:val="20"/>
          <w:szCs w:val="20"/>
        </w:rPr>
      </w:pPr>
      <w:r w:rsidRPr="001A77AD">
        <w:rPr>
          <w:b/>
          <w:sz w:val="20"/>
          <w:szCs w:val="20"/>
        </w:rPr>
        <w:t xml:space="preserve">Лексикология и фразеология </w:t>
      </w:r>
    </w:p>
    <w:p w:rsidR="000F43B7" w:rsidRPr="001A77AD" w:rsidRDefault="001E6BD0" w:rsidP="001A77AD">
      <w:pPr>
        <w:rPr>
          <w:sz w:val="20"/>
          <w:szCs w:val="20"/>
        </w:rPr>
      </w:pPr>
      <w:r w:rsidRPr="001A77AD">
        <w:rPr>
          <w:sz w:val="20"/>
          <w:szCs w:val="20"/>
        </w:rPr>
        <w:t xml:space="preserve">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 </w:t>
      </w:r>
    </w:p>
    <w:p w:rsidR="000F43B7" w:rsidRPr="001A77AD" w:rsidRDefault="001E6BD0" w:rsidP="001A77AD">
      <w:pPr>
        <w:spacing w:after="44"/>
        <w:ind w:left="710" w:right="0" w:firstLine="0"/>
        <w:rPr>
          <w:sz w:val="20"/>
          <w:szCs w:val="20"/>
        </w:rPr>
      </w:pPr>
      <w:r w:rsidRPr="001A77AD">
        <w:rPr>
          <w:i/>
          <w:sz w:val="20"/>
          <w:szCs w:val="20"/>
        </w:rPr>
        <w:t xml:space="preserve">Понятие об этимологии.  </w:t>
      </w:r>
    </w:p>
    <w:p w:rsidR="000F43B7" w:rsidRPr="001A77AD" w:rsidRDefault="001E6BD0" w:rsidP="001A77AD">
      <w:pPr>
        <w:rPr>
          <w:sz w:val="20"/>
          <w:szCs w:val="20"/>
        </w:rPr>
      </w:pPr>
      <w:r w:rsidRPr="001A77AD">
        <w:rPr>
          <w:sz w:val="20"/>
          <w:szCs w:val="20"/>
        </w:rPr>
        <w:t xml:space="preserve">Оценка своей и чужой речи с точки зрения точного, уместного и выразительного словоупотребления. </w:t>
      </w:r>
    </w:p>
    <w:p w:rsidR="000F43B7" w:rsidRPr="001A77AD" w:rsidRDefault="001E6BD0" w:rsidP="001A77AD">
      <w:pPr>
        <w:spacing w:after="36"/>
        <w:ind w:left="92" w:right="-15" w:hanging="10"/>
        <w:rPr>
          <w:sz w:val="20"/>
          <w:szCs w:val="20"/>
        </w:rPr>
      </w:pPr>
      <w:r w:rsidRPr="001A77AD">
        <w:rPr>
          <w:b/>
          <w:sz w:val="20"/>
          <w:szCs w:val="20"/>
        </w:rPr>
        <w:t xml:space="preserve">Морфология </w:t>
      </w:r>
    </w:p>
    <w:p w:rsidR="000F43B7" w:rsidRPr="001A77AD" w:rsidRDefault="001E6BD0" w:rsidP="001A77AD">
      <w:pPr>
        <w:rPr>
          <w:sz w:val="20"/>
          <w:szCs w:val="20"/>
        </w:rPr>
      </w:pPr>
      <w:r w:rsidRPr="001A77AD">
        <w:rPr>
          <w:sz w:val="20"/>
          <w:szCs w:val="20"/>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1A77AD">
        <w:rPr>
          <w:i/>
          <w:sz w:val="20"/>
          <w:szCs w:val="20"/>
        </w:rPr>
        <w:t xml:space="preserve">Различные точки зрения на место причастия и деепричастия в системе частей речи. </w:t>
      </w:r>
    </w:p>
    <w:p w:rsidR="000F43B7" w:rsidRPr="001A77AD" w:rsidRDefault="001E6BD0" w:rsidP="001A77AD">
      <w:pPr>
        <w:ind w:firstLine="0"/>
        <w:rPr>
          <w:sz w:val="20"/>
          <w:szCs w:val="20"/>
        </w:rPr>
      </w:pPr>
      <w:r w:rsidRPr="001A77AD">
        <w:rPr>
          <w:sz w:val="20"/>
          <w:szCs w:val="20"/>
        </w:rPr>
        <w:t xml:space="preserve">Служебные части речи. Междометия и звукоподражательные слова. </w:t>
      </w:r>
    </w:p>
    <w:p w:rsidR="000F43B7" w:rsidRPr="001A77AD" w:rsidRDefault="001E6BD0" w:rsidP="001A77AD">
      <w:pPr>
        <w:ind w:left="710" w:firstLine="0"/>
        <w:rPr>
          <w:sz w:val="20"/>
          <w:szCs w:val="20"/>
        </w:rPr>
      </w:pPr>
      <w:r w:rsidRPr="001A77AD">
        <w:rPr>
          <w:sz w:val="20"/>
          <w:szCs w:val="20"/>
        </w:rPr>
        <w:t xml:space="preserve">Морфологический анализ слова. </w:t>
      </w:r>
    </w:p>
    <w:p w:rsidR="000F43B7" w:rsidRPr="001A77AD" w:rsidRDefault="001E6BD0" w:rsidP="001A77AD">
      <w:pPr>
        <w:ind w:left="710" w:firstLine="0"/>
        <w:rPr>
          <w:sz w:val="20"/>
          <w:szCs w:val="20"/>
        </w:rPr>
      </w:pPr>
      <w:r w:rsidRPr="001A77AD">
        <w:rPr>
          <w:sz w:val="20"/>
          <w:szCs w:val="20"/>
        </w:rPr>
        <w:t xml:space="preserve">Омонимия слов разных частей речи. </w:t>
      </w:r>
    </w:p>
    <w:p w:rsidR="000F43B7" w:rsidRPr="001A77AD" w:rsidRDefault="001E6BD0" w:rsidP="001A77AD">
      <w:pPr>
        <w:rPr>
          <w:sz w:val="20"/>
          <w:szCs w:val="20"/>
        </w:rPr>
      </w:pPr>
      <w:r w:rsidRPr="001A77AD">
        <w:rPr>
          <w:sz w:val="20"/>
          <w:szCs w:val="20"/>
        </w:rPr>
        <w:t xml:space="preserve">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 </w:t>
      </w:r>
    </w:p>
    <w:p w:rsidR="000F43B7" w:rsidRPr="001A77AD" w:rsidRDefault="001E6BD0" w:rsidP="001A77AD">
      <w:pPr>
        <w:ind w:left="710" w:firstLine="0"/>
        <w:rPr>
          <w:sz w:val="20"/>
          <w:szCs w:val="20"/>
        </w:rPr>
      </w:pPr>
      <w:r w:rsidRPr="001A77AD">
        <w:rPr>
          <w:sz w:val="20"/>
          <w:szCs w:val="20"/>
        </w:rPr>
        <w:t xml:space="preserve">Применение знаний по морфологии в практике правописания. </w:t>
      </w:r>
    </w:p>
    <w:p w:rsidR="000F43B7" w:rsidRPr="001A77AD" w:rsidRDefault="001E6BD0" w:rsidP="001A77AD">
      <w:pPr>
        <w:spacing w:after="36"/>
        <w:ind w:left="92" w:right="-15" w:hanging="10"/>
        <w:rPr>
          <w:sz w:val="20"/>
          <w:szCs w:val="20"/>
        </w:rPr>
      </w:pPr>
      <w:r w:rsidRPr="001A77AD">
        <w:rPr>
          <w:b/>
          <w:sz w:val="20"/>
          <w:szCs w:val="20"/>
        </w:rPr>
        <w:t xml:space="preserve">Синтаксис </w:t>
      </w:r>
    </w:p>
    <w:p w:rsidR="000F43B7" w:rsidRPr="001A77AD" w:rsidRDefault="001E6BD0" w:rsidP="001A77AD">
      <w:pPr>
        <w:rPr>
          <w:sz w:val="20"/>
          <w:szCs w:val="20"/>
        </w:rPr>
      </w:pPr>
      <w:r w:rsidRPr="001A77AD">
        <w:rPr>
          <w:sz w:val="20"/>
          <w:szCs w:val="20"/>
        </w:rPr>
        <w:t xml:space="preserve">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 </w:t>
      </w:r>
    </w:p>
    <w:p w:rsidR="000F43B7" w:rsidRPr="001A77AD" w:rsidRDefault="001E6BD0" w:rsidP="001A77AD">
      <w:pPr>
        <w:ind w:left="710" w:firstLine="0"/>
        <w:rPr>
          <w:sz w:val="20"/>
          <w:szCs w:val="20"/>
        </w:rPr>
      </w:pPr>
      <w:r w:rsidRPr="001A77AD">
        <w:rPr>
          <w:sz w:val="20"/>
          <w:szCs w:val="20"/>
        </w:rPr>
        <w:t xml:space="preserve">Способы передачи чужой речи. </w:t>
      </w:r>
    </w:p>
    <w:p w:rsidR="000F43B7" w:rsidRPr="001A77AD" w:rsidRDefault="001E6BD0" w:rsidP="001A77AD">
      <w:pPr>
        <w:ind w:left="710" w:firstLine="0"/>
        <w:rPr>
          <w:sz w:val="20"/>
          <w:szCs w:val="20"/>
        </w:rPr>
      </w:pPr>
      <w:r w:rsidRPr="001A77AD">
        <w:rPr>
          <w:sz w:val="20"/>
          <w:szCs w:val="20"/>
        </w:rPr>
        <w:t xml:space="preserve">Синтаксический анализ простого и сложного предложения. </w:t>
      </w:r>
    </w:p>
    <w:p w:rsidR="000F43B7" w:rsidRPr="001A77AD" w:rsidRDefault="001E6BD0" w:rsidP="001A77AD">
      <w:pPr>
        <w:rPr>
          <w:sz w:val="20"/>
          <w:szCs w:val="20"/>
        </w:rPr>
      </w:pPr>
      <w:r w:rsidRPr="001A77AD">
        <w:rPr>
          <w:sz w:val="20"/>
          <w:szCs w:val="20"/>
        </w:rPr>
        <w:t xml:space="preserve">Понятие текста, основные признаки текста (членимость, смысловая цельность, связность, завершенность). Внутритекстовые средства связи. </w:t>
      </w:r>
    </w:p>
    <w:p w:rsidR="000F43B7" w:rsidRPr="001A77AD" w:rsidRDefault="001E6BD0" w:rsidP="001A77AD">
      <w:pPr>
        <w:rPr>
          <w:sz w:val="20"/>
          <w:szCs w:val="20"/>
        </w:rPr>
      </w:pPr>
      <w:r w:rsidRPr="001A77AD">
        <w:rPr>
          <w:sz w:val="20"/>
          <w:szCs w:val="20"/>
        </w:rPr>
        <w:t xml:space="preserve">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 </w:t>
      </w:r>
    </w:p>
    <w:p w:rsidR="000F43B7" w:rsidRPr="001A77AD" w:rsidRDefault="001E6BD0" w:rsidP="001A77AD">
      <w:pPr>
        <w:ind w:left="710" w:firstLine="0"/>
        <w:rPr>
          <w:sz w:val="20"/>
          <w:szCs w:val="20"/>
        </w:rPr>
      </w:pPr>
      <w:r w:rsidRPr="001A77AD">
        <w:rPr>
          <w:sz w:val="20"/>
          <w:szCs w:val="20"/>
        </w:rPr>
        <w:t xml:space="preserve">Применение знаний по синтаксису в практике правописания. </w:t>
      </w:r>
    </w:p>
    <w:p w:rsidR="000F43B7" w:rsidRPr="001A77AD" w:rsidRDefault="001E6BD0" w:rsidP="001A77AD">
      <w:pPr>
        <w:spacing w:after="36"/>
        <w:ind w:left="92" w:right="-15" w:hanging="10"/>
        <w:rPr>
          <w:sz w:val="20"/>
          <w:szCs w:val="20"/>
        </w:rPr>
      </w:pPr>
      <w:r w:rsidRPr="001A77AD">
        <w:rPr>
          <w:b/>
          <w:sz w:val="20"/>
          <w:szCs w:val="20"/>
        </w:rPr>
        <w:t xml:space="preserve">Правописание: орфография и пунктуация </w:t>
      </w:r>
    </w:p>
    <w:p w:rsidR="000F43B7" w:rsidRPr="001A77AD" w:rsidRDefault="001E6BD0" w:rsidP="001A77AD">
      <w:pPr>
        <w:rPr>
          <w:sz w:val="20"/>
          <w:szCs w:val="20"/>
        </w:rPr>
      </w:pPr>
      <w:r w:rsidRPr="001A77AD">
        <w:rPr>
          <w:sz w:val="20"/>
          <w:szCs w:val="20"/>
        </w:rPr>
        <w:t xml:space="preserve">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 </w:t>
      </w:r>
    </w:p>
    <w:p w:rsidR="000F43B7" w:rsidRPr="001A77AD" w:rsidRDefault="001E6BD0" w:rsidP="001A77AD">
      <w:pPr>
        <w:rPr>
          <w:sz w:val="20"/>
          <w:szCs w:val="20"/>
        </w:rPr>
      </w:pPr>
      <w:r w:rsidRPr="001A77AD">
        <w:rPr>
          <w:sz w:val="20"/>
          <w:szCs w:val="20"/>
        </w:rPr>
        <w:t xml:space="preserve">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 </w:t>
      </w:r>
    </w:p>
    <w:p w:rsidR="000F43B7" w:rsidRPr="001A77AD" w:rsidRDefault="001E6BD0" w:rsidP="001A77AD">
      <w:pPr>
        <w:ind w:left="710" w:firstLine="0"/>
        <w:rPr>
          <w:sz w:val="20"/>
          <w:szCs w:val="20"/>
        </w:rPr>
      </w:pPr>
      <w:r w:rsidRPr="001A77AD">
        <w:rPr>
          <w:sz w:val="20"/>
          <w:szCs w:val="20"/>
        </w:rPr>
        <w:t>Орфографический анализ слова и пунктуационный анализ предложения.</w:t>
      </w:r>
    </w:p>
    <w:p w:rsidR="000F43B7" w:rsidRPr="001A77AD" w:rsidRDefault="001E6BD0" w:rsidP="00D82FEC">
      <w:pPr>
        <w:spacing w:after="36"/>
        <w:ind w:left="92" w:right="-15" w:hanging="10"/>
        <w:jc w:val="center"/>
        <w:rPr>
          <w:sz w:val="20"/>
          <w:szCs w:val="20"/>
        </w:rPr>
      </w:pPr>
      <w:r w:rsidRPr="001A77AD">
        <w:rPr>
          <w:b/>
          <w:sz w:val="20"/>
          <w:szCs w:val="20"/>
        </w:rPr>
        <w:lastRenderedPageBreak/>
        <w:t>2.2.2.2. Литература</w:t>
      </w:r>
    </w:p>
    <w:p w:rsidR="000F43B7" w:rsidRPr="001A77AD" w:rsidRDefault="001E6BD0" w:rsidP="001A77AD">
      <w:pPr>
        <w:ind w:left="715" w:right="0" w:hanging="10"/>
        <w:rPr>
          <w:sz w:val="20"/>
          <w:szCs w:val="20"/>
        </w:rPr>
      </w:pPr>
      <w:r w:rsidRPr="001A77AD">
        <w:rPr>
          <w:b/>
          <w:sz w:val="20"/>
          <w:szCs w:val="20"/>
        </w:rPr>
        <w:t xml:space="preserve">Цели и задачи литературного образования </w:t>
      </w:r>
    </w:p>
    <w:p w:rsidR="000F43B7" w:rsidRPr="001A77AD" w:rsidRDefault="001E6BD0" w:rsidP="001A77AD">
      <w:pPr>
        <w:ind w:left="710" w:firstLine="0"/>
        <w:rPr>
          <w:sz w:val="20"/>
          <w:szCs w:val="20"/>
        </w:rPr>
      </w:pPr>
      <w:r w:rsidRPr="001A77AD">
        <w:rPr>
          <w:sz w:val="20"/>
          <w:szCs w:val="20"/>
        </w:rPr>
        <w:t xml:space="preserve">Литература – учебный предмет, освоение содержания которого направлено: </w:t>
      </w:r>
    </w:p>
    <w:p w:rsidR="000F43B7" w:rsidRPr="001A77AD" w:rsidRDefault="001E6BD0" w:rsidP="00B50D4A">
      <w:pPr>
        <w:numPr>
          <w:ilvl w:val="0"/>
          <w:numId w:val="50"/>
        </w:numPr>
        <w:ind w:firstLine="0"/>
        <w:rPr>
          <w:sz w:val="20"/>
          <w:szCs w:val="20"/>
        </w:rPr>
      </w:pPr>
      <w:r w:rsidRPr="001A77AD">
        <w:rPr>
          <w:sz w:val="20"/>
          <w:szCs w:val="20"/>
        </w:rPr>
        <w:t xml:space="preserve">на последовательное формирование читательской культуры через приобщение к чтению художественной литературы;  </w:t>
      </w:r>
    </w:p>
    <w:p w:rsidR="000F43B7" w:rsidRPr="001A77AD" w:rsidRDefault="001E6BD0" w:rsidP="00B50D4A">
      <w:pPr>
        <w:numPr>
          <w:ilvl w:val="0"/>
          <w:numId w:val="50"/>
        </w:numPr>
        <w:ind w:firstLine="0"/>
        <w:rPr>
          <w:sz w:val="20"/>
          <w:szCs w:val="20"/>
        </w:rPr>
      </w:pPr>
      <w:r w:rsidRPr="001A77AD">
        <w:rPr>
          <w:sz w:val="20"/>
          <w:szCs w:val="20"/>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0F43B7" w:rsidRPr="001A77AD" w:rsidRDefault="001E6BD0" w:rsidP="00B50D4A">
      <w:pPr>
        <w:numPr>
          <w:ilvl w:val="0"/>
          <w:numId w:val="50"/>
        </w:numPr>
        <w:ind w:firstLine="0"/>
        <w:rPr>
          <w:sz w:val="20"/>
          <w:szCs w:val="20"/>
        </w:rPr>
      </w:pPr>
      <w:r w:rsidRPr="001A77AD">
        <w:rPr>
          <w:sz w:val="20"/>
          <w:szCs w:val="20"/>
        </w:rPr>
        <w:t xml:space="preserve">на развитие эмоциональной сферы личности, образного, ассоциативного и логического мышления; </w:t>
      </w:r>
    </w:p>
    <w:p w:rsidR="000F43B7" w:rsidRPr="001A77AD" w:rsidRDefault="001E6BD0" w:rsidP="00B50D4A">
      <w:pPr>
        <w:numPr>
          <w:ilvl w:val="0"/>
          <w:numId w:val="50"/>
        </w:numPr>
        <w:ind w:firstLine="0"/>
        <w:rPr>
          <w:sz w:val="20"/>
          <w:szCs w:val="20"/>
        </w:rPr>
      </w:pPr>
      <w:r w:rsidRPr="001A77AD">
        <w:rPr>
          <w:sz w:val="20"/>
          <w:szCs w:val="20"/>
        </w:rPr>
        <w:t xml:space="preserve">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 </w:t>
      </w:r>
    </w:p>
    <w:p w:rsidR="000F43B7" w:rsidRPr="001A77AD" w:rsidRDefault="001E6BD0" w:rsidP="00B50D4A">
      <w:pPr>
        <w:numPr>
          <w:ilvl w:val="0"/>
          <w:numId w:val="50"/>
        </w:numPr>
        <w:ind w:firstLine="0"/>
        <w:rPr>
          <w:sz w:val="20"/>
          <w:szCs w:val="20"/>
        </w:rPr>
      </w:pPr>
      <w:r w:rsidRPr="001A77AD">
        <w:rPr>
          <w:sz w:val="20"/>
          <w:szCs w:val="20"/>
        </w:rPr>
        <w:t xml:space="preserve">на формирование потребности и способности выражения себя в слове. </w:t>
      </w:r>
    </w:p>
    <w:p w:rsidR="000F43B7" w:rsidRPr="001A77AD" w:rsidRDefault="001E6BD0" w:rsidP="001A77AD">
      <w:pPr>
        <w:rPr>
          <w:sz w:val="20"/>
          <w:szCs w:val="20"/>
        </w:rPr>
      </w:pPr>
      <w:r w:rsidRPr="001A77AD">
        <w:rPr>
          <w:sz w:val="20"/>
          <w:szCs w:val="20"/>
        </w:rPr>
        <w:t xml:space="preserve">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 </w:t>
      </w:r>
    </w:p>
    <w:p w:rsidR="000F43B7" w:rsidRPr="001A77AD" w:rsidRDefault="001E6BD0" w:rsidP="001A77AD">
      <w:pPr>
        <w:rPr>
          <w:sz w:val="20"/>
          <w:szCs w:val="20"/>
        </w:rPr>
      </w:pPr>
      <w:r w:rsidRPr="001A77AD">
        <w:rPr>
          <w:sz w:val="20"/>
          <w:szCs w:val="20"/>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0F43B7" w:rsidRPr="001A77AD" w:rsidRDefault="001E6BD0" w:rsidP="001A77AD">
      <w:pPr>
        <w:rPr>
          <w:sz w:val="20"/>
          <w:szCs w:val="20"/>
        </w:rPr>
      </w:pPr>
      <w:r w:rsidRPr="001A77AD">
        <w:rPr>
          <w:b/>
          <w:sz w:val="20"/>
          <w:szCs w:val="20"/>
        </w:rPr>
        <w:t>Стратегическаяцельизучениялитературы</w:t>
      </w:r>
      <w:r w:rsidRPr="001A77AD">
        <w:rPr>
          <w:sz w:val="20"/>
          <w:szCs w:val="20"/>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0F43B7" w:rsidRPr="001A77AD" w:rsidRDefault="001E6BD0" w:rsidP="001A77AD">
      <w:pPr>
        <w:rPr>
          <w:sz w:val="20"/>
          <w:szCs w:val="20"/>
        </w:rPr>
      </w:pPr>
      <w:r w:rsidRPr="001A77AD">
        <w:rPr>
          <w:sz w:val="20"/>
          <w:szCs w:val="20"/>
        </w:rPr>
        <w:t xml:space="preserve">Изучение литературы в основной школе (5-9 классы) закладывает необходимый фундамент для достижения перечисленных целей.  </w:t>
      </w:r>
    </w:p>
    <w:p w:rsidR="000F43B7" w:rsidRPr="001A77AD" w:rsidRDefault="001E6BD0" w:rsidP="001A77AD">
      <w:pPr>
        <w:rPr>
          <w:sz w:val="20"/>
          <w:szCs w:val="20"/>
        </w:rPr>
      </w:pPr>
      <w:r w:rsidRPr="001A77AD">
        <w:rPr>
          <w:sz w:val="20"/>
          <w:szCs w:val="20"/>
        </w:rPr>
        <w:t xml:space="preserve">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(вслух, про себя, по ролям; чтения аналитического, выборочного, комментированного, сопоставительного и др.) и базовых навыков творческого и академического письма, последовательно формирующихся на уроках литературы. </w:t>
      </w:r>
    </w:p>
    <w:p w:rsidR="000F43B7" w:rsidRPr="001A77AD" w:rsidRDefault="001E6BD0" w:rsidP="001A77AD">
      <w:pPr>
        <w:ind w:left="710" w:firstLine="0"/>
        <w:rPr>
          <w:sz w:val="20"/>
          <w:szCs w:val="20"/>
        </w:rPr>
      </w:pPr>
      <w:r w:rsidRPr="001A77AD">
        <w:rPr>
          <w:sz w:val="20"/>
          <w:szCs w:val="20"/>
        </w:rPr>
        <w:t xml:space="preserve">Изучение литературы в школе решает следующие образовательные </w:t>
      </w:r>
      <w:r w:rsidRPr="001A77AD">
        <w:rPr>
          <w:b/>
          <w:sz w:val="20"/>
          <w:szCs w:val="20"/>
        </w:rPr>
        <w:t>задачи</w:t>
      </w:r>
      <w:r w:rsidRPr="001A77AD">
        <w:rPr>
          <w:sz w:val="20"/>
          <w:szCs w:val="20"/>
        </w:rPr>
        <w:t xml:space="preserve">: </w:t>
      </w:r>
    </w:p>
    <w:p w:rsidR="000F43B7" w:rsidRPr="001A77AD" w:rsidRDefault="001E6BD0" w:rsidP="00B50D4A">
      <w:pPr>
        <w:numPr>
          <w:ilvl w:val="0"/>
          <w:numId w:val="51"/>
        </w:numPr>
        <w:ind w:firstLine="0"/>
        <w:rPr>
          <w:sz w:val="20"/>
          <w:szCs w:val="20"/>
        </w:rPr>
      </w:pPr>
      <w:r w:rsidRPr="001A77AD">
        <w:rPr>
          <w:sz w:val="20"/>
          <w:szCs w:val="20"/>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0F43B7" w:rsidRPr="001A77AD" w:rsidRDefault="001E6BD0" w:rsidP="00B50D4A">
      <w:pPr>
        <w:numPr>
          <w:ilvl w:val="0"/>
          <w:numId w:val="51"/>
        </w:numPr>
        <w:ind w:firstLine="0"/>
        <w:rPr>
          <w:sz w:val="20"/>
          <w:szCs w:val="20"/>
        </w:rPr>
      </w:pPr>
      <w:r w:rsidRPr="001A77AD">
        <w:rPr>
          <w:sz w:val="20"/>
          <w:szCs w:val="20"/>
        </w:rPr>
        <w:t>формирование и развитие представлений о литературном произведении как о художественном мире, особым образом построенном автором;</w:t>
      </w:r>
    </w:p>
    <w:p w:rsidR="000F43B7" w:rsidRPr="001A77AD" w:rsidRDefault="001E6BD0" w:rsidP="00B50D4A">
      <w:pPr>
        <w:numPr>
          <w:ilvl w:val="0"/>
          <w:numId w:val="51"/>
        </w:numPr>
        <w:ind w:firstLine="0"/>
        <w:rPr>
          <w:sz w:val="20"/>
          <w:szCs w:val="20"/>
        </w:rPr>
      </w:pPr>
      <w:r w:rsidRPr="001A77AD">
        <w:rPr>
          <w:sz w:val="20"/>
          <w:szCs w:val="20"/>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0F43B7" w:rsidRPr="001A77AD" w:rsidRDefault="001E6BD0" w:rsidP="00B50D4A">
      <w:pPr>
        <w:numPr>
          <w:ilvl w:val="0"/>
          <w:numId w:val="51"/>
        </w:numPr>
        <w:ind w:firstLine="0"/>
        <w:rPr>
          <w:sz w:val="20"/>
          <w:szCs w:val="20"/>
        </w:rPr>
      </w:pPr>
      <w:r w:rsidRPr="001A77AD">
        <w:rPr>
          <w:sz w:val="20"/>
          <w:szCs w:val="20"/>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0F43B7" w:rsidRPr="001A77AD" w:rsidRDefault="001E6BD0" w:rsidP="00B50D4A">
      <w:pPr>
        <w:numPr>
          <w:ilvl w:val="0"/>
          <w:numId w:val="51"/>
        </w:numPr>
        <w:ind w:firstLine="0"/>
        <w:rPr>
          <w:sz w:val="20"/>
          <w:szCs w:val="20"/>
        </w:rPr>
      </w:pPr>
      <w:r w:rsidRPr="001A77AD">
        <w:rPr>
          <w:sz w:val="20"/>
          <w:szCs w:val="20"/>
        </w:rPr>
        <w:t xml:space="preserve">формирование отношения к литературе как к особому способу познания жизни; </w:t>
      </w:r>
    </w:p>
    <w:p w:rsidR="000F43B7" w:rsidRPr="001A77AD" w:rsidRDefault="001E6BD0" w:rsidP="00B50D4A">
      <w:pPr>
        <w:numPr>
          <w:ilvl w:val="0"/>
          <w:numId w:val="51"/>
        </w:numPr>
        <w:ind w:firstLine="0"/>
        <w:rPr>
          <w:sz w:val="20"/>
          <w:szCs w:val="20"/>
        </w:rPr>
      </w:pPr>
      <w:r w:rsidRPr="001A77AD">
        <w:rPr>
          <w:sz w:val="20"/>
          <w:szCs w:val="20"/>
        </w:rPr>
        <w:t>воспитание у читателя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0F43B7" w:rsidRPr="001A77AD" w:rsidRDefault="001E6BD0" w:rsidP="00B50D4A">
      <w:pPr>
        <w:numPr>
          <w:ilvl w:val="0"/>
          <w:numId w:val="51"/>
        </w:numPr>
        <w:ind w:firstLine="0"/>
        <w:rPr>
          <w:sz w:val="20"/>
          <w:szCs w:val="20"/>
        </w:rPr>
      </w:pPr>
      <w:r w:rsidRPr="001A77AD">
        <w:rPr>
          <w:sz w:val="20"/>
          <w:szCs w:val="20"/>
        </w:rPr>
        <w:t>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0F43B7" w:rsidRPr="00B013C8" w:rsidRDefault="001E6BD0" w:rsidP="00B50D4A">
      <w:pPr>
        <w:numPr>
          <w:ilvl w:val="0"/>
          <w:numId w:val="51"/>
        </w:numPr>
        <w:ind w:firstLine="0"/>
        <w:rPr>
          <w:sz w:val="20"/>
          <w:szCs w:val="20"/>
        </w:rPr>
      </w:pPr>
      <w:r w:rsidRPr="00B013C8">
        <w:rPr>
          <w:sz w:val="20"/>
          <w:szCs w:val="20"/>
        </w:rPr>
        <w:t xml:space="preserve">воспитание квалифицированного читателя со сформированным эстетическимвкусом; </w:t>
      </w:r>
    </w:p>
    <w:p w:rsidR="000F43B7" w:rsidRPr="001A77AD" w:rsidRDefault="001E6BD0" w:rsidP="00B50D4A">
      <w:pPr>
        <w:numPr>
          <w:ilvl w:val="0"/>
          <w:numId w:val="51"/>
        </w:numPr>
        <w:ind w:firstLine="0"/>
        <w:rPr>
          <w:sz w:val="20"/>
          <w:szCs w:val="20"/>
        </w:rPr>
      </w:pPr>
      <w:r w:rsidRPr="001A77AD">
        <w:rPr>
          <w:sz w:val="20"/>
          <w:szCs w:val="20"/>
        </w:rPr>
        <w:lastRenderedPageBreak/>
        <w:t xml:space="preserve">формирование отношения к литературе как к одной из основных культурных ценностей народа; </w:t>
      </w:r>
    </w:p>
    <w:p w:rsidR="000F43B7" w:rsidRPr="001A77AD" w:rsidRDefault="001E6BD0" w:rsidP="00B50D4A">
      <w:pPr>
        <w:numPr>
          <w:ilvl w:val="0"/>
          <w:numId w:val="51"/>
        </w:numPr>
        <w:ind w:firstLine="0"/>
        <w:rPr>
          <w:sz w:val="20"/>
          <w:szCs w:val="20"/>
        </w:rPr>
      </w:pPr>
      <w:r w:rsidRPr="001A77AD">
        <w:rPr>
          <w:sz w:val="20"/>
          <w:szCs w:val="20"/>
        </w:rPr>
        <w:t xml:space="preserve">обеспечение через чтение и изучение классической и современной литературы культурной самоидентификации; </w:t>
      </w:r>
    </w:p>
    <w:p w:rsidR="000F43B7" w:rsidRPr="00B013C8" w:rsidRDefault="001E6BD0" w:rsidP="00B50D4A">
      <w:pPr>
        <w:numPr>
          <w:ilvl w:val="0"/>
          <w:numId w:val="51"/>
        </w:numPr>
        <w:ind w:firstLine="0"/>
        <w:rPr>
          <w:sz w:val="20"/>
          <w:szCs w:val="20"/>
        </w:rPr>
      </w:pPr>
      <w:r w:rsidRPr="00B013C8">
        <w:rPr>
          <w:sz w:val="20"/>
          <w:szCs w:val="20"/>
        </w:rPr>
        <w:t xml:space="preserve">осознание значимости чтения и изучения литературы для своего дальнейшегоразвития; </w:t>
      </w:r>
    </w:p>
    <w:p w:rsidR="000F43B7" w:rsidRPr="001A77AD" w:rsidRDefault="001E6BD0" w:rsidP="00B50D4A">
      <w:pPr>
        <w:numPr>
          <w:ilvl w:val="0"/>
          <w:numId w:val="51"/>
        </w:numPr>
        <w:ind w:firstLine="0"/>
        <w:rPr>
          <w:sz w:val="20"/>
          <w:szCs w:val="20"/>
        </w:rPr>
      </w:pPr>
      <w:r w:rsidRPr="001A77AD">
        <w:rPr>
          <w:sz w:val="20"/>
          <w:szCs w:val="20"/>
        </w:rPr>
        <w:t xml:space="preserve">формирование у школьника стремления сознательно планировать своё досуговое чтение. </w:t>
      </w:r>
    </w:p>
    <w:p w:rsidR="000F43B7" w:rsidRPr="001A77AD" w:rsidRDefault="001E6BD0" w:rsidP="001A77AD">
      <w:pPr>
        <w:rPr>
          <w:sz w:val="20"/>
          <w:szCs w:val="20"/>
        </w:rPr>
      </w:pPr>
      <w:r w:rsidRPr="001A77AD">
        <w:rPr>
          <w:sz w:val="20"/>
          <w:szCs w:val="20"/>
        </w:rPr>
        <w:t xml:space="preserve">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  </w:t>
      </w:r>
    </w:p>
    <w:p w:rsidR="000F43B7" w:rsidRPr="001A77AD" w:rsidRDefault="001E6BD0" w:rsidP="001A77AD">
      <w:pPr>
        <w:ind w:left="710" w:firstLine="0"/>
        <w:rPr>
          <w:sz w:val="20"/>
          <w:szCs w:val="20"/>
        </w:rPr>
      </w:pPr>
      <w:r w:rsidRPr="001A77AD">
        <w:rPr>
          <w:sz w:val="20"/>
          <w:szCs w:val="20"/>
        </w:rPr>
        <w:t>Программа по литературе строится с учетом:</w:t>
      </w:r>
    </w:p>
    <w:p w:rsidR="000F43B7" w:rsidRPr="001A77AD" w:rsidRDefault="001E6BD0" w:rsidP="00B50D4A">
      <w:pPr>
        <w:numPr>
          <w:ilvl w:val="0"/>
          <w:numId w:val="51"/>
        </w:numPr>
        <w:ind w:firstLine="0"/>
        <w:rPr>
          <w:sz w:val="20"/>
          <w:szCs w:val="20"/>
        </w:rPr>
      </w:pPr>
      <w:r w:rsidRPr="001A77AD">
        <w:rPr>
          <w:b/>
          <w:sz w:val="20"/>
          <w:szCs w:val="20"/>
        </w:rPr>
        <w:t>лучших традиций</w:t>
      </w:r>
      <w:r w:rsidRPr="001A77AD">
        <w:rPr>
          <w:sz w:val="20"/>
          <w:szCs w:val="20"/>
        </w:rPr>
        <w:t xml:space="preserve"> отечественной </w:t>
      </w:r>
      <w:r w:rsidRPr="001A77AD">
        <w:rPr>
          <w:b/>
          <w:sz w:val="20"/>
          <w:szCs w:val="20"/>
        </w:rPr>
        <w:t>методики</w:t>
      </w:r>
      <w:r w:rsidRPr="001A77AD">
        <w:rPr>
          <w:sz w:val="20"/>
          <w:szCs w:val="20"/>
        </w:rPr>
        <w:t xml:space="preserve">  преподавания литературы, заложенных трудами В.И.Водовозова, А.Д. Алферова, В.Я.Стоюнина, В.П.Острогорского, Л.И.Поливанова, В.В.Голубкова, Н.М.Соколова, М.А.Рыбниковой, И.С.Збарского, В.Г.Маранцмана, </w:t>
      </w:r>
    </w:p>
    <w:p w:rsidR="000F43B7" w:rsidRPr="001A77AD" w:rsidRDefault="001E6BD0" w:rsidP="00B013C8">
      <w:pPr>
        <w:ind w:firstLine="0"/>
        <w:rPr>
          <w:sz w:val="20"/>
          <w:szCs w:val="20"/>
        </w:rPr>
      </w:pPr>
      <w:r w:rsidRPr="001A77AD">
        <w:rPr>
          <w:sz w:val="20"/>
          <w:szCs w:val="20"/>
        </w:rPr>
        <w:t xml:space="preserve">З.Н.Новлянской и др.; </w:t>
      </w:r>
    </w:p>
    <w:p w:rsidR="000F43B7" w:rsidRPr="001A77AD" w:rsidRDefault="001E6BD0" w:rsidP="00B50D4A">
      <w:pPr>
        <w:numPr>
          <w:ilvl w:val="0"/>
          <w:numId w:val="51"/>
        </w:numPr>
        <w:ind w:firstLine="0"/>
        <w:rPr>
          <w:sz w:val="20"/>
          <w:szCs w:val="20"/>
        </w:rPr>
      </w:pPr>
      <w:r w:rsidRPr="001A77AD">
        <w:rPr>
          <w:b/>
          <w:sz w:val="20"/>
          <w:szCs w:val="20"/>
        </w:rPr>
        <w:t>традицийизученияконкретныхпроизведений</w:t>
      </w:r>
      <w:r w:rsidRPr="001A77AD">
        <w:rPr>
          <w:sz w:val="20"/>
          <w:szCs w:val="20"/>
        </w:rPr>
        <w:t xml:space="preserve"> (прежде всего русской и зарубежной классики), сложившихся в школьной практике; </w:t>
      </w:r>
    </w:p>
    <w:p w:rsidR="000F43B7" w:rsidRPr="001A77AD" w:rsidRDefault="001E6BD0" w:rsidP="00B50D4A">
      <w:pPr>
        <w:numPr>
          <w:ilvl w:val="0"/>
          <w:numId w:val="51"/>
        </w:numPr>
        <w:ind w:firstLine="0"/>
        <w:rPr>
          <w:sz w:val="20"/>
          <w:szCs w:val="20"/>
        </w:rPr>
      </w:pPr>
      <w:r w:rsidRPr="001A77AD">
        <w:rPr>
          <w:b/>
          <w:sz w:val="20"/>
          <w:szCs w:val="20"/>
        </w:rPr>
        <w:t xml:space="preserve">традиций научного анализа, атакже художественной интерпретации </w:t>
      </w:r>
      <w:r w:rsidRPr="001A77AD">
        <w:rPr>
          <w:sz w:val="20"/>
          <w:szCs w:val="20"/>
        </w:rPr>
        <w:t>средствами</w:t>
      </w:r>
      <w:r w:rsidRPr="001A77AD">
        <w:rPr>
          <w:b/>
          <w:sz w:val="20"/>
          <w:szCs w:val="20"/>
        </w:rPr>
        <w:t xml:space="preserve"> литературы и других видов искусств </w:t>
      </w:r>
      <w:r w:rsidRPr="001A77AD">
        <w:rPr>
          <w:sz w:val="20"/>
          <w:szCs w:val="20"/>
        </w:rPr>
        <w:t>литературныхпроизведений, входящих в</w:t>
      </w:r>
      <w:r w:rsidRPr="001A77AD">
        <w:rPr>
          <w:b/>
          <w:sz w:val="20"/>
          <w:szCs w:val="20"/>
        </w:rPr>
        <w:t xml:space="preserve"> национальный литературный канон (</w:t>
      </w:r>
      <w:r w:rsidRPr="001A77AD">
        <w:rPr>
          <w:sz w:val="20"/>
          <w:szCs w:val="20"/>
        </w:rPr>
        <w:t>то есть образующихсовокупность наиболее авторитетных для национальной традиции писательских имен, корпусов их творчества и их отдельных произведений)</w:t>
      </w:r>
      <w:r w:rsidRPr="001A77AD">
        <w:rPr>
          <w:b/>
          <w:sz w:val="20"/>
          <w:szCs w:val="20"/>
        </w:rPr>
        <w:t xml:space="preserve">; </w:t>
      </w:r>
    </w:p>
    <w:p w:rsidR="000F43B7" w:rsidRPr="001A77AD" w:rsidRDefault="001E6BD0" w:rsidP="00B50D4A">
      <w:pPr>
        <w:numPr>
          <w:ilvl w:val="0"/>
          <w:numId w:val="51"/>
        </w:numPr>
        <w:ind w:firstLine="0"/>
        <w:rPr>
          <w:sz w:val="20"/>
          <w:szCs w:val="20"/>
        </w:rPr>
      </w:pPr>
      <w:r w:rsidRPr="001A77AD">
        <w:rPr>
          <w:sz w:val="20"/>
          <w:szCs w:val="20"/>
        </w:rPr>
        <w:t xml:space="preserve">необходимой </w:t>
      </w:r>
      <w:r w:rsidRPr="001A77AD">
        <w:rPr>
          <w:b/>
          <w:sz w:val="20"/>
          <w:szCs w:val="20"/>
        </w:rPr>
        <w:t>вариативности</w:t>
      </w:r>
      <w:r w:rsidRPr="001A77AD">
        <w:rPr>
          <w:sz w:val="20"/>
          <w:szCs w:val="20"/>
        </w:rPr>
        <w:t xml:space="preserve"> авторской / рабочей программы по литературе при сохранении обязательных базовых элементов содержания предмета; </w:t>
      </w:r>
    </w:p>
    <w:p w:rsidR="000F43B7" w:rsidRPr="001A77AD" w:rsidRDefault="001E6BD0" w:rsidP="00B50D4A">
      <w:pPr>
        <w:numPr>
          <w:ilvl w:val="0"/>
          <w:numId w:val="51"/>
        </w:numPr>
        <w:ind w:firstLine="0"/>
        <w:rPr>
          <w:sz w:val="20"/>
          <w:szCs w:val="20"/>
        </w:rPr>
      </w:pPr>
      <w:r w:rsidRPr="001A77AD">
        <w:rPr>
          <w:sz w:val="20"/>
          <w:szCs w:val="20"/>
        </w:rPr>
        <w:t xml:space="preserve">соответствия рекомендуемых к изучению литературных произведений </w:t>
      </w:r>
      <w:r w:rsidRPr="001A77AD">
        <w:rPr>
          <w:b/>
          <w:sz w:val="20"/>
          <w:szCs w:val="20"/>
        </w:rPr>
        <w:t>возрастным и психологическим</w:t>
      </w:r>
      <w:r w:rsidRPr="001A77AD">
        <w:rPr>
          <w:sz w:val="20"/>
          <w:szCs w:val="20"/>
        </w:rPr>
        <w:t xml:space="preserve"> особенностям обучающихся; </w:t>
      </w:r>
    </w:p>
    <w:p w:rsidR="000F43B7" w:rsidRPr="00D82FEC" w:rsidRDefault="001E6BD0" w:rsidP="00B50D4A">
      <w:pPr>
        <w:numPr>
          <w:ilvl w:val="0"/>
          <w:numId w:val="51"/>
        </w:numPr>
        <w:ind w:firstLine="0"/>
        <w:rPr>
          <w:sz w:val="20"/>
          <w:szCs w:val="20"/>
        </w:rPr>
      </w:pPr>
      <w:r w:rsidRPr="00D82FEC">
        <w:rPr>
          <w:sz w:val="20"/>
          <w:szCs w:val="20"/>
        </w:rPr>
        <w:t>тре</w:t>
      </w:r>
      <w:r w:rsidR="00B013C8">
        <w:rPr>
          <w:sz w:val="20"/>
          <w:szCs w:val="20"/>
        </w:rPr>
        <w:t xml:space="preserve">бований современного </w:t>
      </w:r>
      <w:r w:rsidRPr="00D82FEC">
        <w:rPr>
          <w:sz w:val="20"/>
          <w:szCs w:val="20"/>
        </w:rPr>
        <w:t>культу</w:t>
      </w:r>
      <w:r w:rsidR="00B013C8">
        <w:rPr>
          <w:sz w:val="20"/>
          <w:szCs w:val="20"/>
        </w:rPr>
        <w:t xml:space="preserve">рно-исторического контекста </w:t>
      </w:r>
      <w:r w:rsidR="00D82FEC" w:rsidRPr="00D82FEC">
        <w:rPr>
          <w:sz w:val="20"/>
          <w:szCs w:val="20"/>
        </w:rPr>
        <w:t>к и</w:t>
      </w:r>
      <w:r w:rsidRPr="00D82FEC">
        <w:rPr>
          <w:sz w:val="20"/>
          <w:szCs w:val="20"/>
        </w:rPr>
        <w:t xml:space="preserve">зучению классической литературы; </w:t>
      </w:r>
    </w:p>
    <w:p w:rsidR="000F43B7" w:rsidRPr="001A77AD" w:rsidRDefault="001E6BD0" w:rsidP="00B50D4A">
      <w:pPr>
        <w:numPr>
          <w:ilvl w:val="0"/>
          <w:numId w:val="51"/>
        </w:numPr>
        <w:ind w:firstLine="0"/>
        <w:rPr>
          <w:sz w:val="20"/>
          <w:szCs w:val="20"/>
        </w:rPr>
      </w:pPr>
      <w:r w:rsidRPr="001A77AD">
        <w:rPr>
          <w:b/>
          <w:sz w:val="20"/>
          <w:szCs w:val="20"/>
        </w:rPr>
        <w:t>минимального количества учебного времени</w:t>
      </w:r>
      <w:r w:rsidRPr="001A77AD">
        <w:rPr>
          <w:sz w:val="20"/>
          <w:szCs w:val="20"/>
        </w:rPr>
        <w:t xml:space="preserve">, отведенного на изучение литературы согласно действующему ФГОС и Базисному учебному плану. </w:t>
      </w:r>
    </w:p>
    <w:p w:rsidR="000F43B7" w:rsidRPr="001A77AD" w:rsidRDefault="001E6BD0" w:rsidP="001A77AD">
      <w:pPr>
        <w:rPr>
          <w:sz w:val="20"/>
          <w:szCs w:val="20"/>
        </w:rPr>
      </w:pPr>
      <w:r w:rsidRPr="001A77AD">
        <w:rPr>
          <w:sz w:val="20"/>
          <w:szCs w:val="20"/>
        </w:rPr>
        <w:t xml:space="preserve">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0F43B7" w:rsidRPr="001A77AD" w:rsidRDefault="001E6BD0" w:rsidP="001A77AD">
      <w:pPr>
        <w:rPr>
          <w:sz w:val="20"/>
          <w:szCs w:val="20"/>
        </w:rPr>
      </w:pPr>
      <w:r w:rsidRPr="001A77AD">
        <w:rPr>
          <w:sz w:val="20"/>
          <w:szCs w:val="20"/>
        </w:rPr>
        <w:t xml:space="preserve">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 </w:t>
      </w:r>
    </w:p>
    <w:p w:rsidR="000F43B7" w:rsidRPr="001A77AD" w:rsidRDefault="001E6BD0" w:rsidP="001A77AD">
      <w:pPr>
        <w:rPr>
          <w:sz w:val="20"/>
          <w:szCs w:val="20"/>
        </w:rPr>
      </w:pPr>
      <w:r w:rsidRPr="001A77AD">
        <w:rPr>
          <w:sz w:val="20"/>
          <w:szCs w:val="20"/>
        </w:rPr>
        <w:t xml:space="preserve">Рабочая программа учебного курса строится на произведениях из </w:t>
      </w:r>
      <w:r w:rsidRPr="001A77AD">
        <w:rPr>
          <w:b/>
          <w:sz w:val="20"/>
          <w:szCs w:val="20"/>
        </w:rPr>
        <w:t>трех списков</w:t>
      </w:r>
      <w:r w:rsidRPr="001A77AD">
        <w:rPr>
          <w:sz w:val="20"/>
          <w:szCs w:val="20"/>
        </w:rPr>
        <w:t xml:space="preserve">: А, В и С (см. таблицу ниже). Эти три списка равноправны по статусу (то есть произведения </w:t>
      </w:r>
      <w:r w:rsidRPr="001A77AD">
        <w:rPr>
          <w:b/>
          <w:sz w:val="20"/>
          <w:szCs w:val="20"/>
        </w:rPr>
        <w:t>всех списков</w:t>
      </w:r>
      <w:r w:rsidRPr="001A77AD">
        <w:rPr>
          <w:sz w:val="20"/>
          <w:szCs w:val="20"/>
        </w:rPr>
        <w:t xml:space="preserve"> должны быть </w:t>
      </w:r>
      <w:r w:rsidRPr="001A77AD">
        <w:rPr>
          <w:b/>
          <w:sz w:val="20"/>
          <w:szCs w:val="20"/>
        </w:rPr>
        <w:t xml:space="preserve">обязательно </w:t>
      </w:r>
      <w:r w:rsidRPr="001A77AD">
        <w:rPr>
          <w:sz w:val="20"/>
          <w:szCs w:val="20"/>
        </w:rPr>
        <w:t xml:space="preserve"> представлены в рабочих программах. </w:t>
      </w:r>
    </w:p>
    <w:p w:rsidR="000F43B7" w:rsidRPr="001A77AD" w:rsidRDefault="001E6BD0" w:rsidP="001A77AD">
      <w:pPr>
        <w:rPr>
          <w:sz w:val="20"/>
          <w:szCs w:val="20"/>
        </w:rPr>
      </w:pPr>
      <w:r w:rsidRPr="001A77AD">
        <w:rPr>
          <w:b/>
          <w:sz w:val="20"/>
          <w:szCs w:val="20"/>
        </w:rPr>
        <w:t>Список А</w:t>
      </w:r>
      <w:r w:rsidRPr="001A77AD">
        <w:rPr>
          <w:sz w:val="20"/>
          <w:szCs w:val="20"/>
        </w:rPr>
        <w:t xml:space="preserve"> представляет собой </w:t>
      </w:r>
      <w:r w:rsidRPr="001A77AD">
        <w:rPr>
          <w:b/>
          <w:sz w:val="20"/>
          <w:szCs w:val="20"/>
        </w:rPr>
        <w:t>перечень конкретных произведений</w:t>
      </w:r>
      <w:r w:rsidRPr="001A77AD">
        <w:rPr>
          <w:sz w:val="20"/>
          <w:szCs w:val="20"/>
        </w:rPr>
        <w:t xml:space="preserve"> (например: А.С.Пушкин «Евгений Онегин», Н.В.Гоголь «Мертвые души» и т.д.). В этот список попадают «ключевые» произведения литературы, предназначенные для обязательного изучения. Вариативной части в списке </w:t>
      </w:r>
      <w:r w:rsidRPr="001A77AD">
        <w:rPr>
          <w:b/>
          <w:sz w:val="20"/>
          <w:szCs w:val="20"/>
        </w:rPr>
        <w:t>А</w:t>
      </w:r>
      <w:r w:rsidRPr="001A77AD">
        <w:rPr>
          <w:sz w:val="20"/>
          <w:szCs w:val="20"/>
        </w:rPr>
        <w:t xml:space="preserve"> нет. </w:t>
      </w:r>
    </w:p>
    <w:p w:rsidR="000F43B7" w:rsidRPr="001A77AD" w:rsidRDefault="001E6BD0" w:rsidP="001A77AD">
      <w:pPr>
        <w:rPr>
          <w:sz w:val="20"/>
          <w:szCs w:val="20"/>
        </w:rPr>
      </w:pPr>
      <w:r w:rsidRPr="001A77AD">
        <w:rPr>
          <w:b/>
          <w:sz w:val="20"/>
          <w:szCs w:val="20"/>
        </w:rPr>
        <w:t>Список В</w:t>
      </w:r>
      <w:r w:rsidRPr="001A77AD">
        <w:rPr>
          <w:sz w:val="20"/>
          <w:szCs w:val="20"/>
        </w:rPr>
        <w:t xml:space="preserve"> представляет собой </w:t>
      </w:r>
      <w:r w:rsidRPr="001A77AD">
        <w:rPr>
          <w:b/>
          <w:sz w:val="20"/>
          <w:szCs w:val="20"/>
        </w:rPr>
        <w:t xml:space="preserve">переченьавторов, </w:t>
      </w:r>
      <w:r w:rsidRPr="001A77AD">
        <w:rPr>
          <w:sz w:val="20"/>
          <w:szCs w:val="20"/>
        </w:rPr>
        <w:t xml:space="preserve">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 </w:t>
      </w:r>
      <w:r w:rsidRPr="001A77AD">
        <w:rPr>
          <w:b/>
          <w:sz w:val="20"/>
          <w:szCs w:val="20"/>
        </w:rPr>
        <w:t xml:space="preserve">В </w:t>
      </w:r>
      <w:r w:rsidRPr="001A77AD">
        <w:rPr>
          <w:sz w:val="20"/>
          <w:szCs w:val="20"/>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А.Блок. 1 стихотворение; М.Булгаков. 1 повесть. В программы включаются произведения всех указанных в списке </w:t>
      </w:r>
      <w:r w:rsidRPr="001A77AD">
        <w:rPr>
          <w:b/>
          <w:sz w:val="20"/>
          <w:szCs w:val="20"/>
        </w:rPr>
        <w:t>В</w:t>
      </w:r>
      <w:r w:rsidRPr="001A77AD">
        <w:rPr>
          <w:sz w:val="20"/>
          <w:szCs w:val="20"/>
        </w:rPr>
        <w:t xml:space="preserve"> авторов. Единство списков в разных рабочих программах скрепляется в списке </w:t>
      </w:r>
      <w:r w:rsidRPr="001A77AD">
        <w:rPr>
          <w:b/>
          <w:sz w:val="20"/>
          <w:szCs w:val="20"/>
        </w:rPr>
        <w:t>В</w:t>
      </w:r>
      <w:r w:rsidRPr="001A77AD">
        <w:rPr>
          <w:sz w:val="20"/>
          <w:szCs w:val="20"/>
        </w:rPr>
        <w:t xml:space="preserve"> фигурой автора.  </w:t>
      </w:r>
    </w:p>
    <w:p w:rsidR="000F43B7" w:rsidRPr="001A77AD" w:rsidRDefault="001E6BD0" w:rsidP="001A77AD">
      <w:pPr>
        <w:rPr>
          <w:sz w:val="20"/>
          <w:szCs w:val="20"/>
        </w:rPr>
      </w:pPr>
      <w:r w:rsidRPr="001A77AD">
        <w:rPr>
          <w:b/>
          <w:sz w:val="20"/>
          <w:szCs w:val="20"/>
        </w:rPr>
        <w:lastRenderedPageBreak/>
        <w:t xml:space="preserve">Список С </w:t>
      </w:r>
      <w:r w:rsidRPr="001A77AD">
        <w:rPr>
          <w:sz w:val="20"/>
          <w:szCs w:val="20"/>
        </w:rPr>
        <w:t>представляет собой</w:t>
      </w:r>
      <w:r w:rsidRPr="001A77AD">
        <w:rPr>
          <w:b/>
          <w:sz w:val="20"/>
          <w:szCs w:val="20"/>
        </w:rPr>
        <w:t xml:space="preserve"> перечень литературных явлений, </w:t>
      </w:r>
      <w:r w:rsidRPr="001A77AD">
        <w:rPr>
          <w:sz w:val="20"/>
          <w:szCs w:val="20"/>
        </w:rPr>
        <w:t xml:space="preserve">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программы.Минимальное количество произведений указано, например: Поэзия пушкинской эпохи: К.Н.Батюшков, А.А.Дельвиг, Н.М.Языков, Е.А.Баратынский (2-3 стихотворения на выбор). В программах указываются произведения писателей всех групп авторов из списка </w:t>
      </w:r>
      <w:r w:rsidRPr="001A77AD">
        <w:rPr>
          <w:b/>
          <w:sz w:val="20"/>
          <w:szCs w:val="20"/>
        </w:rPr>
        <w:t>С</w:t>
      </w:r>
      <w:r w:rsidRPr="001A77AD">
        <w:rPr>
          <w:sz w:val="20"/>
          <w:szCs w:val="20"/>
        </w:rPr>
        <w:t xml:space="preserve">.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w:t>
      </w:r>
      <w:r w:rsidRPr="001A77AD">
        <w:rPr>
          <w:b/>
          <w:sz w:val="20"/>
          <w:szCs w:val="20"/>
        </w:rPr>
        <w:t>С</w:t>
      </w:r>
      <w:r w:rsidRPr="001A77AD">
        <w:rPr>
          <w:sz w:val="20"/>
          <w:szCs w:val="20"/>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 </w:t>
      </w:r>
    </w:p>
    <w:p w:rsidR="000F43B7" w:rsidRPr="001A77AD" w:rsidRDefault="001E6BD0" w:rsidP="001A77AD">
      <w:pPr>
        <w:rPr>
          <w:sz w:val="20"/>
          <w:szCs w:val="20"/>
        </w:rPr>
      </w:pPr>
      <w:r w:rsidRPr="001A77AD">
        <w:rPr>
          <w:sz w:val="20"/>
          <w:szCs w:val="20"/>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w:t>
      </w:r>
      <w:r w:rsidRPr="001A77AD">
        <w:rPr>
          <w:b/>
          <w:sz w:val="20"/>
          <w:szCs w:val="20"/>
        </w:rPr>
        <w:t>в логике ФГОС единство образовательного пространства достигается за счет формирования общих компетенций</w:t>
      </w:r>
      <w:r w:rsidRPr="001A77AD">
        <w:rPr>
          <w:sz w:val="20"/>
          <w:szCs w:val="20"/>
        </w:rPr>
        <w:t xml:space="preserve">.  </w:t>
      </w:r>
    </w:p>
    <w:p w:rsidR="000F43B7" w:rsidRPr="001A77AD" w:rsidRDefault="001E6BD0" w:rsidP="001A77AD">
      <w:pPr>
        <w:rPr>
          <w:sz w:val="20"/>
          <w:szCs w:val="20"/>
        </w:rPr>
      </w:pPr>
      <w:r w:rsidRPr="001A77AD">
        <w:rPr>
          <w:sz w:val="20"/>
          <w:szCs w:val="20"/>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 </w:t>
      </w:r>
    </w:p>
    <w:p w:rsidR="000F43B7" w:rsidRPr="001A77AD" w:rsidRDefault="001E6BD0" w:rsidP="001A77AD">
      <w:pPr>
        <w:rPr>
          <w:sz w:val="20"/>
          <w:szCs w:val="20"/>
        </w:rPr>
      </w:pPr>
      <w:r w:rsidRPr="001A77AD">
        <w:rPr>
          <w:sz w:val="20"/>
          <w:szCs w:val="20"/>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D82FEC" w:rsidRDefault="001E6BD0" w:rsidP="001A77AD">
      <w:pPr>
        <w:ind w:left="710" w:right="680" w:hanging="710"/>
        <w:rPr>
          <w:rFonts w:eastAsia="Segoe UI Symbol"/>
          <w:sz w:val="20"/>
          <w:szCs w:val="20"/>
        </w:rPr>
      </w:pPr>
      <w:r w:rsidRPr="001A77AD">
        <w:rPr>
          <w:b/>
          <w:sz w:val="20"/>
          <w:szCs w:val="20"/>
        </w:rPr>
        <w:t xml:space="preserve">Основные теоретико-литературные понятия, требующие освоения в основной школе </w:t>
      </w:r>
    </w:p>
    <w:p w:rsidR="000F43B7" w:rsidRPr="00D82FEC" w:rsidRDefault="001E6BD0" w:rsidP="00B50D4A">
      <w:pPr>
        <w:pStyle w:val="a5"/>
        <w:numPr>
          <w:ilvl w:val="0"/>
          <w:numId w:val="98"/>
        </w:numPr>
        <w:ind w:left="0" w:right="680" w:firstLine="0"/>
        <w:rPr>
          <w:sz w:val="20"/>
          <w:szCs w:val="20"/>
        </w:rPr>
      </w:pPr>
      <w:r w:rsidRPr="00D82FEC">
        <w:rPr>
          <w:sz w:val="20"/>
          <w:szCs w:val="20"/>
        </w:rPr>
        <w:t xml:space="preserve">Художественная литература как искусство слова. Художественный образ.  </w:t>
      </w:r>
    </w:p>
    <w:p w:rsidR="000F43B7" w:rsidRPr="001A77AD" w:rsidRDefault="001E6BD0" w:rsidP="00B50D4A">
      <w:pPr>
        <w:numPr>
          <w:ilvl w:val="0"/>
          <w:numId w:val="52"/>
        </w:numPr>
        <w:ind w:firstLine="0"/>
        <w:rPr>
          <w:sz w:val="20"/>
          <w:szCs w:val="20"/>
        </w:rPr>
      </w:pPr>
      <w:r w:rsidRPr="001A77AD">
        <w:rPr>
          <w:sz w:val="20"/>
          <w:szCs w:val="20"/>
        </w:rPr>
        <w:t xml:space="preserve">Устное народное творчество. Жанры фольклора. Миф и фольклор. </w:t>
      </w:r>
    </w:p>
    <w:p w:rsidR="000F43B7" w:rsidRPr="001A77AD" w:rsidRDefault="001E6BD0" w:rsidP="00B50D4A">
      <w:pPr>
        <w:numPr>
          <w:ilvl w:val="0"/>
          <w:numId w:val="52"/>
        </w:numPr>
        <w:ind w:firstLine="0"/>
        <w:rPr>
          <w:sz w:val="20"/>
          <w:szCs w:val="20"/>
        </w:rPr>
      </w:pPr>
      <w:r w:rsidRPr="001A77AD">
        <w:rPr>
          <w:sz w:val="20"/>
          <w:szCs w:val="20"/>
        </w:rPr>
        <w:t xml:space="preserve">Литературные роды (эпос, лирика, драма) и жанры (эпос, роман, повесть, рассказ, новелла, притча, басня; баллада, поэма; ода, послание, элегия; комедия, драма, трагедия). </w:t>
      </w:r>
    </w:p>
    <w:p w:rsidR="000F43B7" w:rsidRPr="001A77AD" w:rsidRDefault="001E6BD0" w:rsidP="00B50D4A">
      <w:pPr>
        <w:numPr>
          <w:ilvl w:val="0"/>
          <w:numId w:val="52"/>
        </w:numPr>
        <w:ind w:firstLine="0"/>
        <w:rPr>
          <w:sz w:val="20"/>
          <w:szCs w:val="20"/>
        </w:rPr>
      </w:pPr>
      <w:r w:rsidRPr="001A77AD">
        <w:rPr>
          <w:sz w:val="20"/>
          <w:szCs w:val="20"/>
        </w:rPr>
        <w:t xml:space="preserve">Основные литературные направления: классицизм, сентиментализм, романтизм, реализм, модернизм. </w:t>
      </w:r>
    </w:p>
    <w:p w:rsidR="000F43B7" w:rsidRPr="001A77AD" w:rsidRDefault="001E6BD0" w:rsidP="00B50D4A">
      <w:pPr>
        <w:numPr>
          <w:ilvl w:val="0"/>
          <w:numId w:val="52"/>
        </w:numPr>
        <w:ind w:firstLine="0"/>
        <w:rPr>
          <w:sz w:val="20"/>
          <w:szCs w:val="20"/>
        </w:rPr>
      </w:pPr>
      <w:r w:rsidRPr="001A77AD">
        <w:rPr>
          <w:sz w:val="20"/>
          <w:szCs w:val="20"/>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0F43B7" w:rsidRPr="001A77AD" w:rsidRDefault="001E6BD0" w:rsidP="00B50D4A">
      <w:pPr>
        <w:numPr>
          <w:ilvl w:val="0"/>
          <w:numId w:val="52"/>
        </w:numPr>
        <w:ind w:firstLine="0"/>
        <w:rPr>
          <w:sz w:val="20"/>
          <w:szCs w:val="20"/>
        </w:rPr>
      </w:pPr>
      <w:r w:rsidRPr="001A77AD">
        <w:rPr>
          <w:sz w:val="20"/>
          <w:szCs w:val="20"/>
        </w:rPr>
        <w:t xml:space="preserve">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 </w:t>
      </w:r>
    </w:p>
    <w:p w:rsidR="000F43B7" w:rsidRPr="001A77AD" w:rsidRDefault="001E6BD0" w:rsidP="00B50D4A">
      <w:pPr>
        <w:numPr>
          <w:ilvl w:val="0"/>
          <w:numId w:val="52"/>
        </w:numPr>
        <w:ind w:firstLine="0"/>
        <w:rPr>
          <w:sz w:val="20"/>
          <w:szCs w:val="20"/>
        </w:rPr>
      </w:pPr>
      <w:r w:rsidRPr="001A77AD">
        <w:rPr>
          <w:sz w:val="20"/>
          <w:szCs w:val="20"/>
        </w:rPr>
        <w:t xml:space="preserve">Стих и проза. Основы стихосложения: стихотворный метр и размер, ритм, рифма, строфа.  </w:t>
      </w:r>
    </w:p>
    <w:p w:rsidR="000F43B7" w:rsidRPr="001A77AD" w:rsidRDefault="000F43B7" w:rsidP="001A77AD">
      <w:pPr>
        <w:spacing w:after="45" w:line="240" w:lineRule="auto"/>
        <w:ind w:left="0" w:right="0" w:firstLine="0"/>
        <w:rPr>
          <w:sz w:val="20"/>
          <w:szCs w:val="20"/>
        </w:rPr>
      </w:pPr>
    </w:p>
    <w:p w:rsidR="000F43B7" w:rsidRPr="001A77AD" w:rsidRDefault="001E6BD0" w:rsidP="00D82FEC">
      <w:pPr>
        <w:spacing w:after="36"/>
        <w:ind w:left="92" w:right="-15" w:hanging="10"/>
        <w:jc w:val="center"/>
        <w:rPr>
          <w:sz w:val="20"/>
          <w:szCs w:val="20"/>
        </w:rPr>
      </w:pPr>
      <w:r w:rsidRPr="001A77AD">
        <w:rPr>
          <w:b/>
          <w:sz w:val="20"/>
          <w:szCs w:val="20"/>
        </w:rPr>
        <w:t>2.2.2.3. Родной язык</w:t>
      </w:r>
    </w:p>
    <w:p w:rsidR="000F43B7" w:rsidRPr="001A77AD" w:rsidRDefault="001E6BD0" w:rsidP="001A77AD">
      <w:pPr>
        <w:rPr>
          <w:sz w:val="20"/>
          <w:szCs w:val="20"/>
        </w:rPr>
      </w:pPr>
      <w:r w:rsidRPr="001A77AD">
        <w:rPr>
          <w:sz w:val="20"/>
          <w:szCs w:val="20"/>
        </w:rPr>
        <w:t xml:space="preserve">Родной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 </w:t>
      </w:r>
    </w:p>
    <w:p w:rsidR="000F43B7" w:rsidRPr="001A77AD" w:rsidRDefault="001E6BD0" w:rsidP="001A77AD">
      <w:pPr>
        <w:rPr>
          <w:sz w:val="20"/>
          <w:szCs w:val="20"/>
        </w:rPr>
      </w:pPr>
      <w:r w:rsidRPr="001A77AD">
        <w:rPr>
          <w:sz w:val="20"/>
          <w:szCs w:val="20"/>
        </w:rPr>
        <w:t xml:space="preserve">Изучение родного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 </w:t>
      </w:r>
    </w:p>
    <w:p w:rsidR="000F43B7" w:rsidRPr="001A77AD" w:rsidRDefault="001E6BD0" w:rsidP="001A77AD">
      <w:pPr>
        <w:rPr>
          <w:sz w:val="20"/>
          <w:szCs w:val="20"/>
        </w:rPr>
      </w:pPr>
      <w:r w:rsidRPr="001A77AD">
        <w:rPr>
          <w:sz w:val="20"/>
          <w:szCs w:val="20"/>
        </w:rPr>
        <w:t xml:space="preserve">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 </w:t>
      </w:r>
    </w:p>
    <w:p w:rsidR="000F43B7" w:rsidRPr="001A77AD" w:rsidRDefault="001E6BD0" w:rsidP="001A77AD">
      <w:pPr>
        <w:rPr>
          <w:sz w:val="20"/>
          <w:szCs w:val="20"/>
        </w:rPr>
      </w:pPr>
      <w:r w:rsidRPr="001A77AD">
        <w:rPr>
          <w:sz w:val="20"/>
          <w:szCs w:val="20"/>
        </w:rPr>
        <w:t xml:space="preserve">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ученых-лингвистов;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 </w:t>
      </w:r>
    </w:p>
    <w:p w:rsidR="000F43B7" w:rsidRPr="001A77AD" w:rsidRDefault="001E6BD0" w:rsidP="001A77AD">
      <w:pPr>
        <w:rPr>
          <w:sz w:val="20"/>
          <w:szCs w:val="20"/>
        </w:rPr>
      </w:pPr>
      <w:r w:rsidRPr="001A77AD">
        <w:rPr>
          <w:sz w:val="20"/>
          <w:szCs w:val="20"/>
        </w:rPr>
        <w:t xml:space="preserve">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якутского языка, владение нормами речевого этикета, культурой общения. </w:t>
      </w:r>
    </w:p>
    <w:p w:rsidR="000F43B7" w:rsidRPr="001A77AD" w:rsidRDefault="001E6BD0" w:rsidP="001A77AD">
      <w:pPr>
        <w:rPr>
          <w:sz w:val="20"/>
          <w:szCs w:val="20"/>
        </w:rPr>
      </w:pPr>
      <w:r w:rsidRPr="001A77AD">
        <w:rPr>
          <w:sz w:val="20"/>
          <w:szCs w:val="20"/>
        </w:rPr>
        <w:lastRenderedPageBreak/>
        <w:t xml:space="preserve">В процессе изучения родного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 </w:t>
      </w:r>
    </w:p>
    <w:p w:rsidR="000F43B7" w:rsidRPr="001A77AD" w:rsidRDefault="001E6BD0" w:rsidP="001A77AD">
      <w:pPr>
        <w:rPr>
          <w:sz w:val="20"/>
          <w:szCs w:val="20"/>
        </w:rPr>
      </w:pPr>
      <w:r w:rsidRPr="001A77AD">
        <w:rPr>
          <w:sz w:val="20"/>
          <w:szCs w:val="20"/>
        </w:rPr>
        <w:t xml:space="preserve">Целью реализации основной образовательной программы основного общего образования по предмету «Родной язык» (далее – Программы) является усвоение содержания  предмета «Родной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 </w:t>
      </w:r>
    </w:p>
    <w:p w:rsidR="000F43B7" w:rsidRPr="001A77AD" w:rsidRDefault="001E6BD0" w:rsidP="001A77AD">
      <w:pPr>
        <w:ind w:left="710" w:firstLine="0"/>
        <w:rPr>
          <w:sz w:val="20"/>
          <w:szCs w:val="20"/>
        </w:rPr>
      </w:pPr>
      <w:r w:rsidRPr="001A77AD">
        <w:rPr>
          <w:sz w:val="20"/>
          <w:szCs w:val="20"/>
        </w:rPr>
        <w:t xml:space="preserve">Главными задачами реализации Программы являются: </w:t>
      </w:r>
    </w:p>
    <w:p w:rsidR="000F43B7" w:rsidRPr="001A77AD" w:rsidRDefault="001E6BD0" w:rsidP="00B50D4A">
      <w:pPr>
        <w:numPr>
          <w:ilvl w:val="0"/>
          <w:numId w:val="53"/>
        </w:numPr>
        <w:ind w:firstLine="0"/>
        <w:rPr>
          <w:sz w:val="20"/>
          <w:szCs w:val="20"/>
        </w:rPr>
      </w:pPr>
      <w:r w:rsidRPr="001A77AD">
        <w:rPr>
          <w:sz w:val="20"/>
          <w:szCs w:val="20"/>
        </w:rPr>
        <w:t xml:space="preserve">формирование у учащихся ценностного отношения к языку как хранителю культуры </w:t>
      </w:r>
    </w:p>
    <w:p w:rsidR="000F43B7" w:rsidRPr="00D82FEC" w:rsidRDefault="003A5196" w:rsidP="00B50D4A">
      <w:pPr>
        <w:numPr>
          <w:ilvl w:val="0"/>
          <w:numId w:val="53"/>
        </w:numPr>
        <w:spacing w:line="240" w:lineRule="auto"/>
        <w:ind w:firstLine="0"/>
        <w:rPr>
          <w:sz w:val="20"/>
          <w:szCs w:val="20"/>
        </w:rPr>
      </w:pPr>
      <w:r>
        <w:rPr>
          <w:sz w:val="20"/>
          <w:szCs w:val="20"/>
        </w:rPr>
        <w:t xml:space="preserve">овладение функциональной грамотностью и </w:t>
      </w:r>
      <w:r w:rsidR="001E6BD0" w:rsidRPr="00D82FEC">
        <w:rPr>
          <w:sz w:val="20"/>
          <w:szCs w:val="20"/>
        </w:rPr>
        <w:t xml:space="preserve">принципами </w:t>
      </w:r>
      <w:r w:rsidR="001E6BD0" w:rsidRPr="00D82FEC">
        <w:rPr>
          <w:sz w:val="20"/>
          <w:szCs w:val="20"/>
        </w:rPr>
        <w:tab/>
        <w:t>нормативного</w:t>
      </w:r>
      <w:r>
        <w:rPr>
          <w:sz w:val="20"/>
          <w:szCs w:val="20"/>
        </w:rPr>
        <w:t xml:space="preserve"> использования </w:t>
      </w:r>
      <w:r w:rsidR="001E6BD0" w:rsidRPr="00D82FEC">
        <w:rPr>
          <w:sz w:val="20"/>
          <w:szCs w:val="20"/>
        </w:rPr>
        <w:t xml:space="preserve">языковых средств; </w:t>
      </w:r>
    </w:p>
    <w:p w:rsidR="000F43B7" w:rsidRPr="001A77AD" w:rsidRDefault="001E6BD0" w:rsidP="00B50D4A">
      <w:pPr>
        <w:numPr>
          <w:ilvl w:val="0"/>
          <w:numId w:val="53"/>
        </w:numPr>
        <w:ind w:firstLine="0"/>
        <w:rPr>
          <w:sz w:val="20"/>
          <w:szCs w:val="20"/>
        </w:rPr>
      </w:pPr>
      <w:r w:rsidRPr="001A77AD">
        <w:rPr>
          <w:sz w:val="20"/>
          <w:szCs w:val="20"/>
        </w:rPr>
        <w:t xml:space="preserve">овладение основными видами речевой деятельности, использование возможностей языка как средства коммуникации и средства познания. </w:t>
      </w:r>
    </w:p>
    <w:p w:rsidR="000F43B7" w:rsidRPr="001A77AD" w:rsidRDefault="001E6BD0" w:rsidP="00B013C8">
      <w:pPr>
        <w:ind w:firstLine="0"/>
        <w:rPr>
          <w:sz w:val="20"/>
          <w:szCs w:val="20"/>
        </w:rPr>
      </w:pPr>
      <w:r w:rsidRPr="001A77AD">
        <w:rPr>
          <w:sz w:val="20"/>
          <w:szCs w:val="20"/>
        </w:rPr>
        <w:t xml:space="preserve">В процессе изучения предмета создаются условия : </w:t>
      </w:r>
    </w:p>
    <w:p w:rsidR="000F43B7" w:rsidRPr="00D82FEC" w:rsidRDefault="00B013C8" w:rsidP="00B50D4A">
      <w:pPr>
        <w:numPr>
          <w:ilvl w:val="0"/>
          <w:numId w:val="53"/>
        </w:numPr>
        <w:spacing w:line="240" w:lineRule="auto"/>
        <w:ind w:firstLine="0"/>
        <w:rPr>
          <w:sz w:val="20"/>
          <w:szCs w:val="20"/>
        </w:rPr>
      </w:pPr>
      <w:r>
        <w:rPr>
          <w:sz w:val="20"/>
          <w:szCs w:val="20"/>
        </w:rPr>
        <w:t xml:space="preserve">для развития личности, </w:t>
      </w:r>
      <w:r>
        <w:rPr>
          <w:sz w:val="20"/>
          <w:szCs w:val="20"/>
        </w:rPr>
        <w:tab/>
        <w:t xml:space="preserve">ее духовно-нравственного и </w:t>
      </w:r>
      <w:r w:rsidR="001E6BD0" w:rsidRPr="00D82FEC">
        <w:rPr>
          <w:sz w:val="20"/>
          <w:szCs w:val="20"/>
        </w:rPr>
        <w:t xml:space="preserve">эмоционального совершенствования; </w:t>
      </w:r>
    </w:p>
    <w:p w:rsidR="000F43B7" w:rsidRPr="001A77AD" w:rsidRDefault="001E6BD0" w:rsidP="00B50D4A">
      <w:pPr>
        <w:numPr>
          <w:ilvl w:val="0"/>
          <w:numId w:val="53"/>
        </w:numPr>
        <w:ind w:firstLine="0"/>
        <w:rPr>
          <w:sz w:val="20"/>
          <w:szCs w:val="20"/>
        </w:rPr>
      </w:pPr>
      <w:r w:rsidRPr="001A77AD">
        <w:rPr>
          <w:sz w:val="20"/>
          <w:szCs w:val="20"/>
        </w:rPr>
        <w:t xml:space="preserve">для развития способностей, удовлетворения познавательных интересов, самореализации обучающихся, в том числе лиц, проявивших выдающиеся способности; </w:t>
      </w:r>
    </w:p>
    <w:p w:rsidR="000F43B7" w:rsidRPr="001A77AD" w:rsidRDefault="001E6BD0" w:rsidP="00B50D4A">
      <w:pPr>
        <w:numPr>
          <w:ilvl w:val="0"/>
          <w:numId w:val="53"/>
        </w:numPr>
        <w:ind w:firstLine="0"/>
        <w:rPr>
          <w:sz w:val="20"/>
          <w:szCs w:val="20"/>
        </w:rPr>
      </w:pPr>
      <w:r w:rsidRPr="001A77AD">
        <w:rPr>
          <w:sz w:val="20"/>
          <w:szCs w:val="20"/>
        </w:rPr>
        <w:t xml:space="preserve">для формирования социальных ценностей обучающихся, основ их гражданской идентичности и социально-профессиональных ориентаций; </w:t>
      </w:r>
    </w:p>
    <w:p w:rsidR="000F43B7" w:rsidRPr="001A77AD" w:rsidRDefault="001E6BD0" w:rsidP="00B50D4A">
      <w:pPr>
        <w:numPr>
          <w:ilvl w:val="0"/>
          <w:numId w:val="53"/>
        </w:numPr>
        <w:ind w:firstLine="0"/>
        <w:rPr>
          <w:sz w:val="20"/>
          <w:szCs w:val="20"/>
        </w:rPr>
      </w:pPr>
      <w:r w:rsidRPr="001A77AD">
        <w:rPr>
          <w:sz w:val="20"/>
          <w:szCs w:val="20"/>
        </w:rPr>
        <w:t xml:space="preserve">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 </w:t>
      </w:r>
    </w:p>
    <w:p w:rsidR="000F43B7" w:rsidRPr="001A77AD" w:rsidRDefault="001E6BD0" w:rsidP="00B50D4A">
      <w:pPr>
        <w:numPr>
          <w:ilvl w:val="0"/>
          <w:numId w:val="53"/>
        </w:numPr>
        <w:ind w:firstLine="0"/>
        <w:rPr>
          <w:sz w:val="20"/>
          <w:szCs w:val="20"/>
        </w:rPr>
      </w:pPr>
      <w:r w:rsidRPr="001A77AD">
        <w:rPr>
          <w:sz w:val="20"/>
          <w:szCs w:val="20"/>
        </w:rPr>
        <w:t xml:space="preserve">для знакомства обучающихся с методами научного познания;  </w:t>
      </w:r>
    </w:p>
    <w:p w:rsidR="000F43B7" w:rsidRPr="001A77AD" w:rsidRDefault="001E6BD0" w:rsidP="00B50D4A">
      <w:pPr>
        <w:numPr>
          <w:ilvl w:val="0"/>
          <w:numId w:val="53"/>
        </w:numPr>
        <w:ind w:firstLine="0"/>
        <w:rPr>
          <w:sz w:val="20"/>
          <w:szCs w:val="20"/>
        </w:rPr>
      </w:pPr>
      <w:r w:rsidRPr="001A77AD">
        <w:rPr>
          <w:sz w:val="20"/>
          <w:szCs w:val="20"/>
        </w:rPr>
        <w:t xml:space="preserve">для формирования у обучающихся опыта самостоятельной образовательной, общественной, проектно-исследовательской и художественной деятельности; </w:t>
      </w:r>
    </w:p>
    <w:p w:rsidR="000F43B7" w:rsidRPr="001A77AD" w:rsidRDefault="001E6BD0" w:rsidP="00B50D4A">
      <w:pPr>
        <w:numPr>
          <w:ilvl w:val="0"/>
          <w:numId w:val="53"/>
        </w:numPr>
        <w:ind w:firstLine="0"/>
        <w:rPr>
          <w:sz w:val="20"/>
          <w:szCs w:val="20"/>
        </w:rPr>
      </w:pPr>
      <w:r w:rsidRPr="001A77AD">
        <w:rPr>
          <w:sz w:val="20"/>
          <w:szCs w:val="20"/>
        </w:rPr>
        <w:t xml:space="preserve">для овладения обучающимися ключевыми компетенциями, составляющими основу дальнейшего успешного образования и ориентации в мире профессий. </w:t>
      </w:r>
    </w:p>
    <w:p w:rsidR="000F43B7" w:rsidRPr="001A77AD" w:rsidRDefault="001E6BD0" w:rsidP="001A77AD">
      <w:pPr>
        <w:ind w:left="10" w:right="0" w:hanging="10"/>
        <w:rPr>
          <w:sz w:val="20"/>
          <w:szCs w:val="20"/>
        </w:rPr>
      </w:pPr>
      <w:r w:rsidRPr="001A77AD">
        <w:rPr>
          <w:b/>
          <w:sz w:val="20"/>
          <w:szCs w:val="20"/>
        </w:rPr>
        <w:t xml:space="preserve">Речь. Речевая деятельность </w:t>
      </w:r>
    </w:p>
    <w:p w:rsidR="000F43B7" w:rsidRPr="001A77AD" w:rsidRDefault="001E6BD0" w:rsidP="001A77AD">
      <w:pPr>
        <w:rPr>
          <w:sz w:val="20"/>
          <w:szCs w:val="20"/>
        </w:rPr>
      </w:pPr>
      <w:r w:rsidRPr="001A77AD">
        <w:rPr>
          <w:sz w:val="20"/>
          <w:szCs w:val="20"/>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1A77AD">
        <w:rPr>
          <w:i/>
          <w:sz w:val="20"/>
          <w:szCs w:val="20"/>
        </w:rPr>
        <w:t xml:space="preserve">тезисы,доклад, </w:t>
      </w:r>
      <w:r w:rsidRPr="001A77AD">
        <w:rPr>
          <w:sz w:val="20"/>
          <w:szCs w:val="20"/>
        </w:rPr>
        <w:t xml:space="preserve">дискуссия, </w:t>
      </w:r>
      <w:r w:rsidRPr="001A77AD">
        <w:rPr>
          <w:i/>
          <w:sz w:val="20"/>
          <w:szCs w:val="20"/>
        </w:rPr>
        <w:t>реферат, статья, рецензия</w:t>
      </w:r>
      <w:r w:rsidRPr="001A77AD">
        <w:rPr>
          <w:sz w:val="20"/>
          <w:szCs w:val="20"/>
        </w:rPr>
        <w:t xml:space="preserve">); публицистического стиля и устной публичной речи (выступление, обсуждение, </w:t>
      </w:r>
      <w:r w:rsidRPr="001A77AD">
        <w:rPr>
          <w:i/>
          <w:sz w:val="20"/>
          <w:szCs w:val="20"/>
        </w:rPr>
        <w:t>статья, интервью, очерк</w:t>
      </w:r>
      <w:r w:rsidRPr="001A77AD">
        <w:rPr>
          <w:sz w:val="20"/>
          <w:szCs w:val="20"/>
        </w:rPr>
        <w:t xml:space="preserve">); официальноделового стиля (расписка, </w:t>
      </w:r>
      <w:r w:rsidRPr="001A77AD">
        <w:rPr>
          <w:i/>
          <w:sz w:val="20"/>
          <w:szCs w:val="20"/>
        </w:rPr>
        <w:t>доверенность,</w:t>
      </w:r>
      <w:r w:rsidRPr="001A77AD">
        <w:rPr>
          <w:sz w:val="20"/>
          <w:szCs w:val="20"/>
        </w:rPr>
        <w:t xml:space="preserve"> заявление, </w:t>
      </w:r>
      <w:r w:rsidRPr="001A77AD">
        <w:rPr>
          <w:i/>
          <w:sz w:val="20"/>
          <w:szCs w:val="20"/>
        </w:rPr>
        <w:t>резюме</w:t>
      </w:r>
      <w:r w:rsidRPr="001A77AD">
        <w:rPr>
          <w:sz w:val="20"/>
          <w:szCs w:val="20"/>
        </w:rPr>
        <w:t xml:space="preserve">). </w:t>
      </w:r>
    </w:p>
    <w:p w:rsidR="000F43B7" w:rsidRPr="001A77AD" w:rsidRDefault="001E6BD0" w:rsidP="001A77AD">
      <w:pPr>
        <w:rPr>
          <w:sz w:val="20"/>
          <w:szCs w:val="20"/>
        </w:rPr>
      </w:pPr>
      <w:r w:rsidRPr="001A77AD">
        <w:rPr>
          <w:sz w:val="20"/>
          <w:szCs w:val="20"/>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1A77AD">
        <w:rPr>
          <w:i/>
          <w:sz w:val="20"/>
          <w:szCs w:val="20"/>
        </w:rPr>
        <w:t xml:space="preserve">избыточная </w:t>
      </w:r>
      <w:r w:rsidRPr="001A77AD">
        <w:rPr>
          <w:sz w:val="20"/>
          <w:szCs w:val="20"/>
        </w:rPr>
        <w:t>информация. Функционально-смысловые типы текста (повествование, описание, рассуждение)</w:t>
      </w:r>
      <w:r w:rsidRPr="001A77AD">
        <w:rPr>
          <w:i/>
          <w:sz w:val="20"/>
          <w:szCs w:val="20"/>
        </w:rPr>
        <w:t xml:space="preserve">.Тексты смешанного типа. </w:t>
      </w:r>
    </w:p>
    <w:p w:rsidR="000F43B7" w:rsidRPr="001A77AD" w:rsidRDefault="001E6BD0" w:rsidP="001A77AD">
      <w:pPr>
        <w:ind w:left="710" w:firstLine="0"/>
        <w:rPr>
          <w:sz w:val="20"/>
          <w:szCs w:val="20"/>
        </w:rPr>
      </w:pPr>
      <w:r w:rsidRPr="001A77AD">
        <w:rPr>
          <w:sz w:val="20"/>
          <w:szCs w:val="20"/>
        </w:rPr>
        <w:t xml:space="preserve">Специфика художественного текста. </w:t>
      </w:r>
    </w:p>
    <w:p w:rsidR="000F43B7" w:rsidRPr="001A77AD" w:rsidRDefault="001E6BD0" w:rsidP="001A77AD">
      <w:pPr>
        <w:ind w:left="710" w:firstLine="0"/>
        <w:rPr>
          <w:sz w:val="20"/>
          <w:szCs w:val="20"/>
        </w:rPr>
      </w:pPr>
      <w:r w:rsidRPr="001A77AD">
        <w:rPr>
          <w:sz w:val="20"/>
          <w:szCs w:val="20"/>
        </w:rPr>
        <w:t xml:space="preserve">Анализ текста.  </w:t>
      </w:r>
    </w:p>
    <w:p w:rsidR="000F43B7" w:rsidRPr="001A77AD" w:rsidRDefault="001E6BD0" w:rsidP="001A77AD">
      <w:pPr>
        <w:ind w:left="710" w:firstLine="0"/>
        <w:rPr>
          <w:sz w:val="20"/>
          <w:szCs w:val="20"/>
        </w:rPr>
      </w:pPr>
      <w:r w:rsidRPr="001A77AD">
        <w:rPr>
          <w:sz w:val="20"/>
          <w:szCs w:val="20"/>
        </w:rPr>
        <w:t xml:space="preserve">Виды речевой деятельности (говорение, аудирование, письмо, чтение). </w:t>
      </w:r>
    </w:p>
    <w:p w:rsidR="000F43B7" w:rsidRPr="001A77AD" w:rsidRDefault="001E6BD0" w:rsidP="001A77AD">
      <w:pPr>
        <w:rPr>
          <w:sz w:val="20"/>
          <w:szCs w:val="20"/>
        </w:rPr>
      </w:pPr>
      <w:r w:rsidRPr="001A77AD">
        <w:rPr>
          <w:sz w:val="20"/>
          <w:szCs w:val="20"/>
        </w:rPr>
        <w:t xml:space="preserve">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 </w:t>
      </w:r>
    </w:p>
    <w:p w:rsidR="000F43B7" w:rsidRPr="001A77AD" w:rsidRDefault="001E6BD0" w:rsidP="001A77AD">
      <w:pPr>
        <w:rPr>
          <w:sz w:val="20"/>
          <w:szCs w:val="20"/>
        </w:rPr>
      </w:pPr>
      <w:r w:rsidRPr="001A77AD">
        <w:rPr>
          <w:sz w:val="20"/>
          <w:szCs w:val="20"/>
        </w:rPr>
        <w:t xml:space="preserve">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 </w:t>
      </w:r>
    </w:p>
    <w:p w:rsidR="000F43B7" w:rsidRPr="001A77AD" w:rsidRDefault="001E6BD0" w:rsidP="001A77AD">
      <w:pPr>
        <w:rPr>
          <w:sz w:val="20"/>
          <w:szCs w:val="20"/>
        </w:rPr>
      </w:pPr>
      <w:r w:rsidRPr="001A77AD">
        <w:rPr>
          <w:sz w:val="20"/>
          <w:szCs w:val="20"/>
        </w:rPr>
        <w:t xml:space="preserve">Создание устных высказываний разной коммуникативной направленности  в зависимости от сферы и ситуации общения. </w:t>
      </w:r>
    </w:p>
    <w:p w:rsidR="000F43B7" w:rsidRPr="001A77AD" w:rsidRDefault="001E6BD0" w:rsidP="001A77AD">
      <w:pPr>
        <w:ind w:left="710" w:firstLine="0"/>
        <w:rPr>
          <w:sz w:val="20"/>
          <w:szCs w:val="20"/>
        </w:rPr>
      </w:pPr>
      <w:r w:rsidRPr="001A77AD">
        <w:rPr>
          <w:sz w:val="20"/>
          <w:szCs w:val="20"/>
        </w:rPr>
        <w:t xml:space="preserve">Информационная переработка текста (план, конспект, аннотация). </w:t>
      </w:r>
    </w:p>
    <w:p w:rsidR="000F43B7" w:rsidRPr="001A77AD" w:rsidRDefault="001E6BD0" w:rsidP="001A77AD">
      <w:pPr>
        <w:rPr>
          <w:sz w:val="20"/>
          <w:szCs w:val="20"/>
        </w:rPr>
      </w:pPr>
      <w:r w:rsidRPr="001A77AD">
        <w:rPr>
          <w:sz w:val="20"/>
          <w:szCs w:val="20"/>
        </w:rPr>
        <w:t xml:space="preserve">Изложение содержания прослушанного или прочитанного текста (подробное, сжатое, выборочное).  </w:t>
      </w:r>
    </w:p>
    <w:p w:rsidR="000F43B7" w:rsidRPr="001A77AD" w:rsidRDefault="001E6BD0" w:rsidP="001A77AD">
      <w:pPr>
        <w:ind w:left="710" w:firstLine="0"/>
        <w:rPr>
          <w:sz w:val="20"/>
          <w:szCs w:val="20"/>
        </w:rPr>
      </w:pPr>
      <w:r w:rsidRPr="001A77AD">
        <w:rPr>
          <w:sz w:val="20"/>
          <w:szCs w:val="20"/>
        </w:rPr>
        <w:t xml:space="preserve">Написание сочинений, писем, текстов иных жанров. </w:t>
      </w:r>
    </w:p>
    <w:p w:rsidR="000F43B7" w:rsidRPr="001A77AD" w:rsidRDefault="001E6BD0" w:rsidP="001A77AD">
      <w:pPr>
        <w:ind w:left="10" w:right="0" w:hanging="10"/>
        <w:rPr>
          <w:sz w:val="20"/>
          <w:szCs w:val="20"/>
        </w:rPr>
      </w:pPr>
      <w:r w:rsidRPr="001A77AD">
        <w:rPr>
          <w:b/>
          <w:sz w:val="20"/>
          <w:szCs w:val="20"/>
        </w:rPr>
        <w:t xml:space="preserve">Культура речи </w:t>
      </w:r>
    </w:p>
    <w:p w:rsidR="000F43B7" w:rsidRPr="001A77AD" w:rsidRDefault="001E6BD0" w:rsidP="001A77AD">
      <w:pPr>
        <w:rPr>
          <w:sz w:val="20"/>
          <w:szCs w:val="20"/>
        </w:rPr>
      </w:pPr>
      <w:r w:rsidRPr="001A77AD">
        <w:rPr>
          <w:sz w:val="20"/>
          <w:szCs w:val="20"/>
        </w:rPr>
        <w:t xml:space="preserve">Культура речи и ее основные аспекты: нормативный, коммуникативный, этический. </w:t>
      </w:r>
      <w:r w:rsidRPr="001A77AD">
        <w:rPr>
          <w:i/>
          <w:sz w:val="20"/>
          <w:szCs w:val="20"/>
        </w:rPr>
        <w:t xml:space="preserve">Основные критерии культуры речи. </w:t>
      </w:r>
    </w:p>
    <w:p w:rsidR="000F43B7" w:rsidRPr="001A77AD" w:rsidRDefault="001E6BD0" w:rsidP="001A77AD">
      <w:pPr>
        <w:rPr>
          <w:sz w:val="20"/>
          <w:szCs w:val="20"/>
        </w:rPr>
      </w:pPr>
      <w:r w:rsidRPr="001A77AD">
        <w:rPr>
          <w:sz w:val="20"/>
          <w:szCs w:val="20"/>
        </w:rPr>
        <w:t xml:space="preserve">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w:t>
      </w:r>
      <w:r w:rsidRPr="001A77AD">
        <w:rPr>
          <w:sz w:val="20"/>
          <w:szCs w:val="20"/>
        </w:rPr>
        <w:lastRenderedPageBreak/>
        <w:t xml:space="preserve">Виды лингвистических словарей и их роль в овладении словарным богатством и нормами современного русского литературного языка. </w:t>
      </w:r>
    </w:p>
    <w:p w:rsidR="000F43B7" w:rsidRPr="001A77AD" w:rsidRDefault="001E6BD0" w:rsidP="001A77AD">
      <w:pPr>
        <w:ind w:left="710" w:firstLine="0"/>
        <w:rPr>
          <w:sz w:val="20"/>
          <w:szCs w:val="20"/>
        </w:rPr>
      </w:pPr>
      <w:r w:rsidRPr="001A77AD">
        <w:rPr>
          <w:sz w:val="20"/>
          <w:szCs w:val="20"/>
        </w:rPr>
        <w:t xml:space="preserve">Оценивание правильности, коммуникативных качеств и эффективности речи. </w:t>
      </w:r>
    </w:p>
    <w:p w:rsidR="000F43B7" w:rsidRPr="001A77AD" w:rsidRDefault="001E6BD0" w:rsidP="001A77AD">
      <w:pPr>
        <w:rPr>
          <w:sz w:val="20"/>
          <w:szCs w:val="20"/>
        </w:rPr>
      </w:pPr>
      <w:r w:rsidRPr="001A77AD">
        <w:rPr>
          <w:sz w:val="20"/>
          <w:szCs w:val="20"/>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1A77AD">
        <w:rPr>
          <w:i/>
          <w:sz w:val="20"/>
          <w:szCs w:val="20"/>
        </w:rPr>
        <w:t>Невербальные средства общения.</w:t>
      </w:r>
    </w:p>
    <w:p w:rsidR="000F43B7" w:rsidRPr="001A77AD" w:rsidRDefault="001E6BD0" w:rsidP="001A77AD">
      <w:pPr>
        <w:spacing w:after="44"/>
        <w:ind w:right="0" w:firstLine="0"/>
        <w:rPr>
          <w:sz w:val="20"/>
          <w:szCs w:val="20"/>
        </w:rPr>
      </w:pPr>
      <w:r w:rsidRPr="001A77AD">
        <w:rPr>
          <w:i/>
          <w:sz w:val="20"/>
          <w:szCs w:val="20"/>
        </w:rPr>
        <w:t xml:space="preserve">Межкультурная коммуникация. </w:t>
      </w:r>
    </w:p>
    <w:p w:rsidR="000F43B7" w:rsidRPr="001A77AD" w:rsidRDefault="001E6BD0" w:rsidP="00D82FEC">
      <w:pPr>
        <w:spacing w:after="36"/>
        <w:ind w:left="0" w:right="-15" w:firstLine="0"/>
        <w:rPr>
          <w:sz w:val="20"/>
          <w:szCs w:val="20"/>
        </w:rPr>
      </w:pPr>
      <w:r w:rsidRPr="001A77AD">
        <w:rPr>
          <w:b/>
          <w:sz w:val="20"/>
          <w:szCs w:val="20"/>
        </w:rPr>
        <w:t xml:space="preserve">Общие сведения о языке. Основные разделы науки о языке </w:t>
      </w:r>
    </w:p>
    <w:p w:rsidR="000F43B7" w:rsidRPr="001A77AD" w:rsidRDefault="001E6BD0" w:rsidP="001A77AD">
      <w:pPr>
        <w:ind w:left="10" w:right="0" w:hanging="10"/>
        <w:rPr>
          <w:sz w:val="20"/>
          <w:szCs w:val="20"/>
        </w:rPr>
      </w:pPr>
      <w:r w:rsidRPr="001A77AD">
        <w:rPr>
          <w:b/>
          <w:sz w:val="20"/>
          <w:szCs w:val="20"/>
        </w:rPr>
        <w:t xml:space="preserve">Общие сведения о языке </w:t>
      </w:r>
    </w:p>
    <w:p w:rsidR="000F43B7" w:rsidRPr="001A77AD" w:rsidRDefault="001E6BD0" w:rsidP="001A77AD">
      <w:pPr>
        <w:ind w:left="710" w:firstLine="0"/>
        <w:rPr>
          <w:sz w:val="20"/>
          <w:szCs w:val="20"/>
        </w:rPr>
      </w:pPr>
      <w:r w:rsidRPr="001A77AD">
        <w:rPr>
          <w:sz w:val="20"/>
          <w:szCs w:val="20"/>
        </w:rPr>
        <w:t xml:space="preserve">Роль языка в жизни человека и общества.  </w:t>
      </w:r>
    </w:p>
    <w:p w:rsidR="000F43B7" w:rsidRPr="001A77AD" w:rsidRDefault="001E6BD0" w:rsidP="001A77AD">
      <w:pPr>
        <w:rPr>
          <w:sz w:val="20"/>
          <w:szCs w:val="20"/>
        </w:rPr>
      </w:pPr>
      <w:r w:rsidRPr="001A77AD">
        <w:rPr>
          <w:sz w:val="20"/>
          <w:szCs w:val="20"/>
        </w:rPr>
        <w:t xml:space="preserve">Формы функционирования современного родного языка (литературный язык, понятие о литературном языке и его нормах, территориальные диалекты, просторечие, профессиональные разновидности, жаргон). </w:t>
      </w:r>
    </w:p>
    <w:p w:rsidR="000F43B7" w:rsidRPr="001A77AD" w:rsidRDefault="001E6BD0" w:rsidP="001A77AD">
      <w:pPr>
        <w:rPr>
          <w:sz w:val="20"/>
          <w:szCs w:val="20"/>
        </w:rPr>
      </w:pPr>
      <w:r w:rsidRPr="001A77AD">
        <w:rPr>
          <w:sz w:val="20"/>
          <w:szCs w:val="20"/>
        </w:rPr>
        <w:t>Взаимосвязь языка и культуры. Отражение в языке культуры и истории народа</w:t>
      </w:r>
      <w:r w:rsidRPr="001A77AD">
        <w:rPr>
          <w:i/>
          <w:sz w:val="20"/>
          <w:szCs w:val="20"/>
        </w:rPr>
        <w:t>.</w:t>
      </w:r>
      <w:r w:rsidRPr="001A77AD">
        <w:rPr>
          <w:sz w:val="20"/>
          <w:szCs w:val="20"/>
        </w:rPr>
        <w:t xml:space="preserve">. Пословицы, поговорки, афоризмы и крылатые слова. </w:t>
      </w:r>
    </w:p>
    <w:p w:rsidR="000F43B7" w:rsidRPr="001A77AD" w:rsidRDefault="001E6BD0" w:rsidP="001A77AD">
      <w:pPr>
        <w:spacing w:after="47" w:line="240" w:lineRule="auto"/>
        <w:ind w:right="0" w:firstLine="700"/>
        <w:rPr>
          <w:sz w:val="20"/>
          <w:szCs w:val="20"/>
        </w:rPr>
      </w:pPr>
      <w:r w:rsidRPr="001A77AD">
        <w:rPr>
          <w:sz w:val="20"/>
          <w:szCs w:val="20"/>
        </w:rPr>
        <w:t xml:space="preserve">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0F43B7" w:rsidRPr="001A77AD" w:rsidRDefault="001E6BD0" w:rsidP="001A77AD">
      <w:pPr>
        <w:ind w:left="710" w:firstLine="0"/>
        <w:rPr>
          <w:sz w:val="20"/>
          <w:szCs w:val="20"/>
        </w:rPr>
      </w:pPr>
      <w:r w:rsidRPr="001A77AD">
        <w:rPr>
          <w:sz w:val="20"/>
          <w:szCs w:val="20"/>
        </w:rPr>
        <w:t xml:space="preserve">Основные лингвистические словари. Работа со словарной статьей. </w:t>
      </w:r>
    </w:p>
    <w:p w:rsidR="00D82FEC" w:rsidRDefault="001E6BD0" w:rsidP="001A77AD">
      <w:pPr>
        <w:spacing w:after="44"/>
        <w:ind w:right="3596" w:firstLine="700"/>
        <w:rPr>
          <w:sz w:val="20"/>
          <w:szCs w:val="20"/>
        </w:rPr>
      </w:pPr>
      <w:r w:rsidRPr="001A77AD">
        <w:rPr>
          <w:i/>
          <w:sz w:val="20"/>
          <w:szCs w:val="20"/>
        </w:rPr>
        <w:t>Выдающиеся отечественные лингвисты.</w:t>
      </w:r>
    </w:p>
    <w:p w:rsidR="000F43B7" w:rsidRPr="001A77AD" w:rsidRDefault="001E6BD0" w:rsidP="001A77AD">
      <w:pPr>
        <w:spacing w:after="44"/>
        <w:ind w:right="3596" w:firstLine="700"/>
        <w:rPr>
          <w:sz w:val="20"/>
          <w:szCs w:val="20"/>
        </w:rPr>
      </w:pPr>
      <w:r w:rsidRPr="001A77AD">
        <w:rPr>
          <w:b/>
          <w:sz w:val="20"/>
          <w:szCs w:val="20"/>
        </w:rPr>
        <w:t xml:space="preserve">Фонетика, орфоэпия и графика </w:t>
      </w:r>
    </w:p>
    <w:p w:rsidR="000F43B7" w:rsidRPr="001A77AD" w:rsidRDefault="001E6BD0" w:rsidP="001A77AD">
      <w:pPr>
        <w:ind w:left="710" w:firstLine="0"/>
        <w:rPr>
          <w:sz w:val="20"/>
          <w:szCs w:val="20"/>
        </w:rPr>
      </w:pPr>
      <w:r w:rsidRPr="001A77AD">
        <w:rPr>
          <w:sz w:val="20"/>
          <w:szCs w:val="20"/>
        </w:rPr>
        <w:t xml:space="preserve">Соотношение звука и буквы. Интонация, ее функции. Основные элементы интонации. </w:t>
      </w:r>
    </w:p>
    <w:p w:rsidR="000F43B7" w:rsidRPr="001A77AD" w:rsidRDefault="001E6BD0" w:rsidP="001A77AD">
      <w:pPr>
        <w:ind w:left="710" w:firstLine="0"/>
        <w:rPr>
          <w:sz w:val="20"/>
          <w:szCs w:val="20"/>
        </w:rPr>
      </w:pPr>
      <w:r w:rsidRPr="001A77AD">
        <w:rPr>
          <w:sz w:val="20"/>
          <w:szCs w:val="20"/>
        </w:rPr>
        <w:t xml:space="preserve">Связь фонетики с графикой и орфографией. </w:t>
      </w:r>
    </w:p>
    <w:p w:rsidR="000F43B7" w:rsidRPr="001A77AD" w:rsidRDefault="001E6BD0" w:rsidP="001A77AD">
      <w:pPr>
        <w:rPr>
          <w:sz w:val="20"/>
          <w:szCs w:val="20"/>
        </w:rPr>
      </w:pPr>
      <w:r w:rsidRPr="001A77AD">
        <w:rPr>
          <w:sz w:val="20"/>
          <w:szCs w:val="20"/>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и интонирования предложений. Оценка собственной и чужой речи с точки зрения орфоэпических норм. Применение знаний по фонетике в практике правописания. </w:t>
      </w:r>
    </w:p>
    <w:p w:rsidR="000F43B7" w:rsidRPr="001A77AD" w:rsidRDefault="001E6BD0" w:rsidP="001A77AD">
      <w:pPr>
        <w:ind w:left="10" w:right="0" w:hanging="10"/>
        <w:rPr>
          <w:sz w:val="20"/>
          <w:szCs w:val="20"/>
        </w:rPr>
      </w:pPr>
      <w:r w:rsidRPr="001A77AD">
        <w:rPr>
          <w:b/>
          <w:sz w:val="20"/>
          <w:szCs w:val="20"/>
        </w:rPr>
        <w:t xml:space="preserve">Морфемика и словообразование </w:t>
      </w:r>
    </w:p>
    <w:p w:rsidR="000F43B7" w:rsidRPr="001A77AD" w:rsidRDefault="001E6BD0" w:rsidP="001A77AD">
      <w:pPr>
        <w:rPr>
          <w:sz w:val="20"/>
          <w:szCs w:val="20"/>
        </w:rPr>
      </w:pPr>
      <w:r w:rsidRPr="001A77AD">
        <w:rPr>
          <w:sz w:val="20"/>
          <w:szCs w:val="20"/>
        </w:rPr>
        <w:t xml:space="preserve">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Морфемный анализ слова. </w:t>
      </w:r>
    </w:p>
    <w:p w:rsidR="000F43B7" w:rsidRPr="001A77AD" w:rsidRDefault="001E6BD0" w:rsidP="001A77AD">
      <w:pPr>
        <w:ind w:left="10" w:right="0" w:hanging="10"/>
        <w:rPr>
          <w:sz w:val="20"/>
          <w:szCs w:val="20"/>
        </w:rPr>
      </w:pPr>
      <w:r w:rsidRPr="001A77AD">
        <w:rPr>
          <w:b/>
          <w:sz w:val="20"/>
          <w:szCs w:val="20"/>
        </w:rPr>
        <w:t xml:space="preserve">Лексикология и фразеология </w:t>
      </w:r>
    </w:p>
    <w:p w:rsidR="000F43B7" w:rsidRPr="001A77AD" w:rsidRDefault="001E6BD0" w:rsidP="001A77AD">
      <w:pPr>
        <w:rPr>
          <w:sz w:val="20"/>
          <w:szCs w:val="20"/>
        </w:rPr>
      </w:pPr>
      <w:r w:rsidRPr="001A77AD">
        <w:rPr>
          <w:sz w:val="20"/>
          <w:szCs w:val="20"/>
        </w:rPr>
        <w:t xml:space="preserve">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Заимствованные слова. Фразеологизмы и их признаки. Фразеологизмы как средства выразительности речи. Основные лексические нормы современного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 </w:t>
      </w:r>
    </w:p>
    <w:p w:rsidR="000F43B7" w:rsidRPr="001A77AD" w:rsidRDefault="001E6BD0" w:rsidP="001A77AD">
      <w:pPr>
        <w:spacing w:after="44"/>
        <w:ind w:left="710" w:right="0" w:firstLine="0"/>
        <w:rPr>
          <w:sz w:val="20"/>
          <w:szCs w:val="20"/>
        </w:rPr>
      </w:pPr>
      <w:r w:rsidRPr="001A77AD">
        <w:rPr>
          <w:i/>
          <w:sz w:val="20"/>
          <w:szCs w:val="20"/>
        </w:rPr>
        <w:t xml:space="preserve">Понятие об этимологии.  </w:t>
      </w:r>
    </w:p>
    <w:p w:rsidR="000F43B7" w:rsidRPr="001A77AD" w:rsidRDefault="001E6BD0" w:rsidP="001A77AD">
      <w:pPr>
        <w:rPr>
          <w:sz w:val="20"/>
          <w:szCs w:val="20"/>
        </w:rPr>
      </w:pPr>
      <w:r w:rsidRPr="001A77AD">
        <w:rPr>
          <w:sz w:val="20"/>
          <w:szCs w:val="20"/>
        </w:rPr>
        <w:t xml:space="preserve">Оценка своей и чужой речи с точки зрения точного, уместного и выразительного словоупотребления. </w:t>
      </w:r>
    </w:p>
    <w:p w:rsidR="000F43B7" w:rsidRPr="001A77AD" w:rsidRDefault="001E6BD0" w:rsidP="001A77AD">
      <w:pPr>
        <w:ind w:left="10" w:right="0" w:hanging="10"/>
        <w:rPr>
          <w:sz w:val="20"/>
          <w:szCs w:val="20"/>
        </w:rPr>
      </w:pPr>
      <w:r w:rsidRPr="001A77AD">
        <w:rPr>
          <w:b/>
          <w:sz w:val="20"/>
          <w:szCs w:val="20"/>
        </w:rPr>
        <w:t xml:space="preserve">Морфология </w:t>
      </w:r>
    </w:p>
    <w:p w:rsidR="000F43B7" w:rsidRPr="001A77AD" w:rsidRDefault="001E6BD0" w:rsidP="001A77AD">
      <w:pPr>
        <w:rPr>
          <w:sz w:val="20"/>
          <w:szCs w:val="20"/>
        </w:rPr>
      </w:pPr>
      <w:r w:rsidRPr="001A77AD">
        <w:rPr>
          <w:sz w:val="20"/>
          <w:szCs w:val="20"/>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1A77AD">
        <w:rPr>
          <w:i/>
          <w:sz w:val="20"/>
          <w:szCs w:val="20"/>
        </w:rPr>
        <w:t xml:space="preserve">Различные точки зрения на место причастия и деепричастия в системе частей речи. </w:t>
      </w:r>
    </w:p>
    <w:p w:rsidR="000F43B7" w:rsidRPr="001A77AD" w:rsidRDefault="001E6BD0" w:rsidP="001A77AD">
      <w:pPr>
        <w:ind w:firstLine="0"/>
        <w:rPr>
          <w:sz w:val="20"/>
          <w:szCs w:val="20"/>
        </w:rPr>
      </w:pPr>
      <w:r w:rsidRPr="001A77AD">
        <w:rPr>
          <w:sz w:val="20"/>
          <w:szCs w:val="20"/>
        </w:rPr>
        <w:t xml:space="preserve">Служебные части речи. Междометия и звукоподражательные слова. </w:t>
      </w:r>
    </w:p>
    <w:p w:rsidR="000F43B7" w:rsidRPr="001A77AD" w:rsidRDefault="001E6BD0" w:rsidP="001A77AD">
      <w:pPr>
        <w:ind w:left="710" w:firstLine="0"/>
        <w:rPr>
          <w:sz w:val="20"/>
          <w:szCs w:val="20"/>
        </w:rPr>
      </w:pPr>
      <w:r w:rsidRPr="001A77AD">
        <w:rPr>
          <w:sz w:val="20"/>
          <w:szCs w:val="20"/>
        </w:rPr>
        <w:t xml:space="preserve">Морфологический анализ слова. </w:t>
      </w:r>
    </w:p>
    <w:p w:rsidR="000F43B7" w:rsidRPr="001A77AD" w:rsidRDefault="001E6BD0" w:rsidP="001A77AD">
      <w:pPr>
        <w:ind w:left="710" w:firstLine="0"/>
        <w:rPr>
          <w:sz w:val="20"/>
          <w:szCs w:val="20"/>
        </w:rPr>
      </w:pPr>
      <w:r w:rsidRPr="001A77AD">
        <w:rPr>
          <w:sz w:val="20"/>
          <w:szCs w:val="20"/>
        </w:rPr>
        <w:t xml:space="preserve">Омонимия слов разных частей речи. </w:t>
      </w:r>
    </w:p>
    <w:p w:rsidR="000F43B7" w:rsidRPr="001A77AD" w:rsidRDefault="001E6BD0" w:rsidP="001A77AD">
      <w:pPr>
        <w:rPr>
          <w:sz w:val="20"/>
          <w:szCs w:val="20"/>
        </w:rPr>
      </w:pPr>
      <w:r w:rsidRPr="001A77AD">
        <w:rPr>
          <w:sz w:val="20"/>
          <w:szCs w:val="20"/>
        </w:rPr>
        <w:t xml:space="preserve">Основные морфологические нормы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 </w:t>
      </w:r>
    </w:p>
    <w:p w:rsidR="000F43B7" w:rsidRPr="001A77AD" w:rsidRDefault="001E6BD0" w:rsidP="001A77AD">
      <w:pPr>
        <w:ind w:left="710" w:firstLine="0"/>
        <w:rPr>
          <w:sz w:val="20"/>
          <w:szCs w:val="20"/>
        </w:rPr>
      </w:pPr>
      <w:r w:rsidRPr="001A77AD">
        <w:rPr>
          <w:sz w:val="20"/>
          <w:szCs w:val="20"/>
        </w:rPr>
        <w:t xml:space="preserve">Применение знаний по морфологии в практике правописания. </w:t>
      </w:r>
    </w:p>
    <w:p w:rsidR="000F43B7" w:rsidRPr="001A77AD" w:rsidRDefault="001E6BD0" w:rsidP="001A77AD">
      <w:pPr>
        <w:ind w:left="10" w:right="0" w:hanging="10"/>
        <w:rPr>
          <w:sz w:val="20"/>
          <w:szCs w:val="20"/>
        </w:rPr>
      </w:pPr>
      <w:r w:rsidRPr="001A77AD">
        <w:rPr>
          <w:b/>
          <w:sz w:val="20"/>
          <w:szCs w:val="20"/>
        </w:rPr>
        <w:t xml:space="preserve">Синтаксис </w:t>
      </w:r>
    </w:p>
    <w:p w:rsidR="000F43B7" w:rsidRPr="001A77AD" w:rsidRDefault="001E6BD0" w:rsidP="001A77AD">
      <w:pPr>
        <w:rPr>
          <w:sz w:val="20"/>
          <w:szCs w:val="20"/>
        </w:rPr>
      </w:pPr>
      <w:r w:rsidRPr="001A77AD">
        <w:rPr>
          <w:sz w:val="20"/>
          <w:szCs w:val="20"/>
        </w:rPr>
        <w:lastRenderedPageBreak/>
        <w:t xml:space="preserve">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 </w:t>
      </w:r>
    </w:p>
    <w:p w:rsidR="000F43B7" w:rsidRPr="001A77AD" w:rsidRDefault="001E6BD0" w:rsidP="001A77AD">
      <w:pPr>
        <w:ind w:left="710" w:firstLine="0"/>
        <w:rPr>
          <w:sz w:val="20"/>
          <w:szCs w:val="20"/>
        </w:rPr>
      </w:pPr>
      <w:r w:rsidRPr="001A77AD">
        <w:rPr>
          <w:sz w:val="20"/>
          <w:szCs w:val="20"/>
        </w:rPr>
        <w:t xml:space="preserve">Способы передачи чужой речи. </w:t>
      </w:r>
    </w:p>
    <w:p w:rsidR="000F43B7" w:rsidRPr="001A77AD" w:rsidRDefault="001E6BD0" w:rsidP="001A77AD">
      <w:pPr>
        <w:ind w:left="710" w:firstLine="0"/>
        <w:rPr>
          <w:sz w:val="20"/>
          <w:szCs w:val="20"/>
        </w:rPr>
      </w:pPr>
      <w:r w:rsidRPr="001A77AD">
        <w:rPr>
          <w:sz w:val="20"/>
          <w:szCs w:val="20"/>
        </w:rPr>
        <w:t xml:space="preserve">Синтаксический анализ простого и сложного предложения. </w:t>
      </w:r>
    </w:p>
    <w:p w:rsidR="000F43B7" w:rsidRPr="001A77AD" w:rsidRDefault="001E6BD0" w:rsidP="001A77AD">
      <w:pPr>
        <w:rPr>
          <w:sz w:val="20"/>
          <w:szCs w:val="20"/>
        </w:rPr>
      </w:pPr>
      <w:r w:rsidRPr="001A77AD">
        <w:rPr>
          <w:sz w:val="20"/>
          <w:szCs w:val="20"/>
        </w:rPr>
        <w:t xml:space="preserve">Понятие текста, основные признаки текста (членимость, смысловая цельность, связность, завершенность).  </w:t>
      </w:r>
    </w:p>
    <w:p w:rsidR="000F43B7" w:rsidRPr="001A77AD" w:rsidRDefault="001E6BD0" w:rsidP="001A77AD">
      <w:pPr>
        <w:rPr>
          <w:sz w:val="20"/>
          <w:szCs w:val="20"/>
        </w:rPr>
      </w:pPr>
      <w:r w:rsidRPr="001A77AD">
        <w:rPr>
          <w:sz w:val="20"/>
          <w:szCs w:val="20"/>
        </w:rPr>
        <w:t xml:space="preserve">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 </w:t>
      </w:r>
    </w:p>
    <w:p w:rsidR="000F43B7" w:rsidRPr="001A77AD" w:rsidRDefault="001E6BD0" w:rsidP="001A77AD">
      <w:pPr>
        <w:ind w:left="710" w:firstLine="0"/>
        <w:rPr>
          <w:sz w:val="20"/>
          <w:szCs w:val="20"/>
        </w:rPr>
      </w:pPr>
      <w:r w:rsidRPr="001A77AD">
        <w:rPr>
          <w:sz w:val="20"/>
          <w:szCs w:val="20"/>
        </w:rPr>
        <w:t xml:space="preserve">Применение знаний по синтаксису в практике правописания. </w:t>
      </w:r>
    </w:p>
    <w:p w:rsidR="000F43B7" w:rsidRPr="001A77AD" w:rsidRDefault="001E6BD0" w:rsidP="001A77AD">
      <w:pPr>
        <w:ind w:left="10" w:right="0" w:hanging="10"/>
        <w:rPr>
          <w:sz w:val="20"/>
          <w:szCs w:val="20"/>
        </w:rPr>
      </w:pPr>
      <w:r w:rsidRPr="001A77AD">
        <w:rPr>
          <w:b/>
          <w:sz w:val="20"/>
          <w:szCs w:val="20"/>
        </w:rPr>
        <w:t xml:space="preserve">Правописание: орфография и пунктуация </w:t>
      </w:r>
    </w:p>
    <w:p w:rsidR="000F43B7" w:rsidRPr="001A77AD" w:rsidRDefault="001E6BD0" w:rsidP="001A77AD">
      <w:pPr>
        <w:rPr>
          <w:sz w:val="20"/>
          <w:szCs w:val="20"/>
        </w:rPr>
      </w:pPr>
      <w:r w:rsidRPr="001A77AD">
        <w:rPr>
          <w:sz w:val="20"/>
          <w:szCs w:val="20"/>
        </w:rPr>
        <w:t xml:space="preserve">Правописание  длительных  гласных и удвоенных согласных в составе морфем и на стыке морфем. Прописная и строчная буквы. Перенос слов. Соблюдение основных орфографических норм. </w:t>
      </w:r>
    </w:p>
    <w:p w:rsidR="000F43B7" w:rsidRPr="001A77AD" w:rsidRDefault="001E6BD0" w:rsidP="001A77AD">
      <w:pPr>
        <w:rPr>
          <w:sz w:val="20"/>
          <w:szCs w:val="20"/>
        </w:rPr>
      </w:pPr>
      <w:r w:rsidRPr="001A77AD">
        <w:rPr>
          <w:sz w:val="20"/>
          <w:szCs w:val="20"/>
        </w:rPr>
        <w:t xml:space="preserve">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 </w:t>
      </w:r>
    </w:p>
    <w:p w:rsidR="000F43B7" w:rsidRPr="001A77AD" w:rsidRDefault="000F43B7" w:rsidP="001A77AD">
      <w:pPr>
        <w:spacing w:after="50" w:line="240" w:lineRule="auto"/>
        <w:ind w:left="710" w:right="0" w:firstLine="0"/>
        <w:rPr>
          <w:sz w:val="20"/>
          <w:szCs w:val="20"/>
        </w:rPr>
      </w:pPr>
    </w:p>
    <w:p w:rsidR="000F43B7" w:rsidRPr="001A77AD" w:rsidRDefault="001E6BD0" w:rsidP="00D82FEC">
      <w:pPr>
        <w:ind w:left="715" w:right="0" w:hanging="10"/>
        <w:jc w:val="center"/>
        <w:rPr>
          <w:sz w:val="20"/>
          <w:szCs w:val="20"/>
        </w:rPr>
      </w:pPr>
      <w:r w:rsidRPr="001A77AD">
        <w:rPr>
          <w:b/>
          <w:sz w:val="20"/>
          <w:szCs w:val="20"/>
        </w:rPr>
        <w:t>2.2.2.4.    Родная  литература</w:t>
      </w:r>
    </w:p>
    <w:p w:rsidR="000F43B7" w:rsidRPr="001A77AD" w:rsidRDefault="001E6BD0" w:rsidP="001A77AD">
      <w:pPr>
        <w:ind w:left="715" w:right="0" w:hanging="10"/>
        <w:rPr>
          <w:sz w:val="20"/>
          <w:szCs w:val="20"/>
        </w:rPr>
      </w:pPr>
      <w:r w:rsidRPr="001A77AD">
        <w:rPr>
          <w:b/>
          <w:sz w:val="20"/>
          <w:szCs w:val="20"/>
        </w:rPr>
        <w:t xml:space="preserve">Цели и задачи литературного образования </w:t>
      </w:r>
    </w:p>
    <w:p w:rsidR="000F43B7" w:rsidRPr="001A77AD" w:rsidRDefault="001E6BD0" w:rsidP="001A77AD">
      <w:pPr>
        <w:ind w:left="710" w:firstLine="0"/>
        <w:rPr>
          <w:sz w:val="20"/>
          <w:szCs w:val="20"/>
        </w:rPr>
      </w:pPr>
      <w:r w:rsidRPr="001A77AD">
        <w:rPr>
          <w:sz w:val="20"/>
          <w:szCs w:val="20"/>
        </w:rPr>
        <w:t xml:space="preserve">Литература – учебный предмет, освоение содержания которого направлено: </w:t>
      </w:r>
    </w:p>
    <w:p w:rsidR="000F43B7" w:rsidRPr="001A77AD" w:rsidRDefault="001E6BD0" w:rsidP="00B50D4A">
      <w:pPr>
        <w:numPr>
          <w:ilvl w:val="0"/>
          <w:numId w:val="54"/>
        </w:numPr>
        <w:ind w:firstLine="0"/>
        <w:rPr>
          <w:sz w:val="20"/>
          <w:szCs w:val="20"/>
        </w:rPr>
      </w:pPr>
      <w:r w:rsidRPr="001A77AD">
        <w:rPr>
          <w:sz w:val="20"/>
          <w:szCs w:val="20"/>
        </w:rPr>
        <w:t xml:space="preserve">на последовательное формирование читательской культуры через приобщение к чтению художественной литературы;  </w:t>
      </w:r>
    </w:p>
    <w:p w:rsidR="000F43B7" w:rsidRPr="001A77AD" w:rsidRDefault="001E6BD0" w:rsidP="00B50D4A">
      <w:pPr>
        <w:numPr>
          <w:ilvl w:val="0"/>
          <w:numId w:val="54"/>
        </w:numPr>
        <w:ind w:firstLine="0"/>
        <w:rPr>
          <w:sz w:val="20"/>
          <w:szCs w:val="20"/>
        </w:rPr>
      </w:pPr>
      <w:r w:rsidRPr="001A77AD">
        <w:rPr>
          <w:sz w:val="20"/>
          <w:szCs w:val="20"/>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0F43B7" w:rsidRPr="001A77AD" w:rsidRDefault="001E6BD0" w:rsidP="00B50D4A">
      <w:pPr>
        <w:numPr>
          <w:ilvl w:val="0"/>
          <w:numId w:val="54"/>
        </w:numPr>
        <w:ind w:firstLine="0"/>
        <w:rPr>
          <w:sz w:val="20"/>
          <w:szCs w:val="20"/>
        </w:rPr>
      </w:pPr>
      <w:r w:rsidRPr="001A77AD">
        <w:rPr>
          <w:sz w:val="20"/>
          <w:szCs w:val="20"/>
        </w:rPr>
        <w:t xml:space="preserve">на развитие эмоциональной сферы личности, образного, ассоциативного и логического мышления; </w:t>
      </w:r>
    </w:p>
    <w:p w:rsidR="000F43B7" w:rsidRPr="001A77AD" w:rsidRDefault="001E6BD0" w:rsidP="00B50D4A">
      <w:pPr>
        <w:numPr>
          <w:ilvl w:val="0"/>
          <w:numId w:val="54"/>
        </w:numPr>
        <w:ind w:firstLine="0"/>
        <w:rPr>
          <w:sz w:val="20"/>
          <w:szCs w:val="20"/>
        </w:rPr>
      </w:pPr>
      <w:r w:rsidRPr="001A77AD">
        <w:rPr>
          <w:sz w:val="20"/>
          <w:szCs w:val="20"/>
        </w:rPr>
        <w:t xml:space="preserve">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 </w:t>
      </w:r>
    </w:p>
    <w:p w:rsidR="000F43B7" w:rsidRPr="001A77AD" w:rsidRDefault="001E6BD0" w:rsidP="00B50D4A">
      <w:pPr>
        <w:numPr>
          <w:ilvl w:val="0"/>
          <w:numId w:val="54"/>
        </w:numPr>
        <w:ind w:firstLine="0"/>
        <w:rPr>
          <w:sz w:val="20"/>
          <w:szCs w:val="20"/>
        </w:rPr>
      </w:pPr>
      <w:r w:rsidRPr="001A77AD">
        <w:rPr>
          <w:sz w:val="20"/>
          <w:szCs w:val="20"/>
        </w:rPr>
        <w:t xml:space="preserve">на формирование потребности и способности выражения себя в слове. </w:t>
      </w:r>
    </w:p>
    <w:p w:rsidR="000F43B7" w:rsidRPr="001A77AD" w:rsidRDefault="001E6BD0" w:rsidP="001A77AD">
      <w:pPr>
        <w:rPr>
          <w:sz w:val="20"/>
          <w:szCs w:val="20"/>
        </w:rPr>
      </w:pPr>
      <w:r w:rsidRPr="001A77AD">
        <w:rPr>
          <w:sz w:val="20"/>
          <w:szCs w:val="20"/>
        </w:rPr>
        <w:t xml:space="preserve">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 </w:t>
      </w:r>
    </w:p>
    <w:p w:rsidR="000F43B7" w:rsidRPr="001A77AD" w:rsidRDefault="001E6BD0" w:rsidP="001A77AD">
      <w:pPr>
        <w:rPr>
          <w:sz w:val="20"/>
          <w:szCs w:val="20"/>
        </w:rPr>
      </w:pPr>
      <w:r w:rsidRPr="001A77AD">
        <w:rPr>
          <w:sz w:val="20"/>
          <w:szCs w:val="20"/>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0F43B7" w:rsidRPr="001A77AD" w:rsidRDefault="001E6BD0" w:rsidP="001A77AD">
      <w:pPr>
        <w:rPr>
          <w:sz w:val="20"/>
          <w:szCs w:val="20"/>
        </w:rPr>
      </w:pPr>
      <w:r w:rsidRPr="001A77AD">
        <w:rPr>
          <w:b/>
          <w:sz w:val="20"/>
          <w:szCs w:val="20"/>
        </w:rPr>
        <w:t>Стратегическаяцельизучениялитературы</w:t>
      </w:r>
      <w:r w:rsidRPr="001A77AD">
        <w:rPr>
          <w:sz w:val="20"/>
          <w:szCs w:val="20"/>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0F43B7" w:rsidRPr="001A77AD" w:rsidRDefault="001E6BD0" w:rsidP="001A77AD">
      <w:pPr>
        <w:rPr>
          <w:sz w:val="20"/>
          <w:szCs w:val="20"/>
        </w:rPr>
      </w:pPr>
      <w:r w:rsidRPr="001A77AD">
        <w:rPr>
          <w:sz w:val="20"/>
          <w:szCs w:val="20"/>
        </w:rPr>
        <w:lastRenderedPageBreak/>
        <w:t xml:space="preserve">Изучение литературы в основной школе (5-9 классы) закладывает необходимый фундамент для достижения перечисленных целей.  </w:t>
      </w:r>
    </w:p>
    <w:p w:rsidR="000F43B7" w:rsidRPr="001A77AD" w:rsidRDefault="001E6BD0" w:rsidP="001A77AD">
      <w:pPr>
        <w:rPr>
          <w:sz w:val="20"/>
          <w:szCs w:val="20"/>
        </w:rPr>
      </w:pPr>
      <w:r w:rsidRPr="001A77AD">
        <w:rPr>
          <w:sz w:val="20"/>
          <w:szCs w:val="20"/>
        </w:rPr>
        <w:t xml:space="preserve">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(вслух, про себя, по ролям; чтения аналитического, выборочного, комментированного, сопоставительного и др.) и базовых навыков творческого и академического письма, последовательно формирующихся на уроках литературы. </w:t>
      </w:r>
    </w:p>
    <w:p w:rsidR="000F43B7" w:rsidRPr="001A77AD" w:rsidRDefault="001E6BD0" w:rsidP="001A77AD">
      <w:pPr>
        <w:ind w:left="710" w:firstLine="0"/>
        <w:rPr>
          <w:sz w:val="20"/>
          <w:szCs w:val="20"/>
        </w:rPr>
      </w:pPr>
      <w:r w:rsidRPr="001A77AD">
        <w:rPr>
          <w:sz w:val="20"/>
          <w:szCs w:val="20"/>
        </w:rPr>
        <w:t xml:space="preserve">Изучение литературы в школе решает следующие образовательные </w:t>
      </w:r>
      <w:r w:rsidRPr="001A77AD">
        <w:rPr>
          <w:b/>
          <w:sz w:val="20"/>
          <w:szCs w:val="20"/>
        </w:rPr>
        <w:t>задачи</w:t>
      </w:r>
      <w:r w:rsidRPr="001A77AD">
        <w:rPr>
          <w:sz w:val="20"/>
          <w:szCs w:val="20"/>
        </w:rPr>
        <w:t xml:space="preserve">: </w:t>
      </w:r>
    </w:p>
    <w:p w:rsidR="000F43B7" w:rsidRPr="001A77AD" w:rsidRDefault="001E6BD0" w:rsidP="00B50D4A">
      <w:pPr>
        <w:numPr>
          <w:ilvl w:val="0"/>
          <w:numId w:val="55"/>
        </w:numPr>
        <w:ind w:firstLine="0"/>
        <w:rPr>
          <w:sz w:val="20"/>
          <w:szCs w:val="20"/>
        </w:rPr>
      </w:pPr>
      <w:r w:rsidRPr="001A77AD">
        <w:rPr>
          <w:sz w:val="20"/>
          <w:szCs w:val="20"/>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0F43B7" w:rsidRPr="001A77AD" w:rsidRDefault="001E6BD0" w:rsidP="00B50D4A">
      <w:pPr>
        <w:numPr>
          <w:ilvl w:val="0"/>
          <w:numId w:val="55"/>
        </w:numPr>
        <w:ind w:firstLine="0"/>
        <w:rPr>
          <w:sz w:val="20"/>
          <w:szCs w:val="20"/>
        </w:rPr>
      </w:pPr>
      <w:r w:rsidRPr="001A77AD">
        <w:rPr>
          <w:sz w:val="20"/>
          <w:szCs w:val="20"/>
        </w:rPr>
        <w:t>формирование и развитие представлений о литературном произведении как о художественном мире, особым образом построенном автором;</w:t>
      </w:r>
    </w:p>
    <w:p w:rsidR="000F43B7" w:rsidRPr="001A77AD" w:rsidRDefault="001E6BD0" w:rsidP="00B50D4A">
      <w:pPr>
        <w:numPr>
          <w:ilvl w:val="0"/>
          <w:numId w:val="55"/>
        </w:numPr>
        <w:ind w:firstLine="0"/>
        <w:rPr>
          <w:sz w:val="20"/>
          <w:szCs w:val="20"/>
        </w:rPr>
      </w:pPr>
      <w:r w:rsidRPr="001A77AD">
        <w:rPr>
          <w:sz w:val="20"/>
          <w:szCs w:val="20"/>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0F43B7" w:rsidRPr="001A77AD" w:rsidRDefault="001E6BD0" w:rsidP="00B50D4A">
      <w:pPr>
        <w:numPr>
          <w:ilvl w:val="0"/>
          <w:numId w:val="55"/>
        </w:numPr>
        <w:ind w:firstLine="0"/>
        <w:rPr>
          <w:sz w:val="20"/>
          <w:szCs w:val="20"/>
        </w:rPr>
      </w:pPr>
      <w:r w:rsidRPr="001A77AD">
        <w:rPr>
          <w:sz w:val="20"/>
          <w:szCs w:val="20"/>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0F43B7" w:rsidRPr="001A77AD" w:rsidRDefault="001E6BD0" w:rsidP="00B50D4A">
      <w:pPr>
        <w:numPr>
          <w:ilvl w:val="0"/>
          <w:numId w:val="55"/>
        </w:numPr>
        <w:ind w:firstLine="0"/>
        <w:rPr>
          <w:sz w:val="20"/>
          <w:szCs w:val="20"/>
        </w:rPr>
      </w:pPr>
      <w:r w:rsidRPr="001A77AD">
        <w:rPr>
          <w:sz w:val="20"/>
          <w:szCs w:val="20"/>
        </w:rPr>
        <w:t xml:space="preserve">формирование отношения к литературе как к особому способу познания жизни; </w:t>
      </w:r>
    </w:p>
    <w:p w:rsidR="000F43B7" w:rsidRPr="001A77AD" w:rsidRDefault="001E6BD0" w:rsidP="00B50D4A">
      <w:pPr>
        <w:numPr>
          <w:ilvl w:val="0"/>
          <w:numId w:val="55"/>
        </w:numPr>
        <w:ind w:firstLine="0"/>
        <w:rPr>
          <w:sz w:val="20"/>
          <w:szCs w:val="20"/>
        </w:rPr>
      </w:pPr>
      <w:r w:rsidRPr="001A77AD">
        <w:rPr>
          <w:sz w:val="20"/>
          <w:szCs w:val="20"/>
        </w:rPr>
        <w:t>воспитание у читателя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0F43B7" w:rsidRPr="001A77AD" w:rsidRDefault="001E6BD0" w:rsidP="00B50D4A">
      <w:pPr>
        <w:numPr>
          <w:ilvl w:val="0"/>
          <w:numId w:val="55"/>
        </w:numPr>
        <w:ind w:firstLine="0"/>
        <w:rPr>
          <w:sz w:val="20"/>
          <w:szCs w:val="20"/>
        </w:rPr>
      </w:pPr>
      <w:r w:rsidRPr="001A77AD">
        <w:rPr>
          <w:sz w:val="20"/>
          <w:szCs w:val="20"/>
        </w:rPr>
        <w:t xml:space="preserve">воспитание квалифицированного читателя со сформированным эстетическим </w:t>
      </w:r>
    </w:p>
    <w:p w:rsidR="000F43B7" w:rsidRPr="001A77AD" w:rsidRDefault="001E6BD0" w:rsidP="004C10AB">
      <w:pPr>
        <w:ind w:firstLine="0"/>
        <w:rPr>
          <w:sz w:val="20"/>
          <w:szCs w:val="20"/>
        </w:rPr>
      </w:pPr>
      <w:r w:rsidRPr="001A77AD">
        <w:rPr>
          <w:sz w:val="20"/>
          <w:szCs w:val="20"/>
        </w:rPr>
        <w:t xml:space="preserve">вкусом; </w:t>
      </w:r>
    </w:p>
    <w:p w:rsidR="000F43B7" w:rsidRPr="001A77AD" w:rsidRDefault="001E6BD0" w:rsidP="00B50D4A">
      <w:pPr>
        <w:numPr>
          <w:ilvl w:val="0"/>
          <w:numId w:val="55"/>
        </w:numPr>
        <w:ind w:firstLine="0"/>
        <w:rPr>
          <w:sz w:val="20"/>
          <w:szCs w:val="20"/>
        </w:rPr>
      </w:pPr>
      <w:r w:rsidRPr="001A77AD">
        <w:rPr>
          <w:sz w:val="20"/>
          <w:szCs w:val="20"/>
        </w:rPr>
        <w:t xml:space="preserve">формирование отношения к литературе как к одной из основных культурных ценностей народа; </w:t>
      </w:r>
    </w:p>
    <w:p w:rsidR="000F43B7" w:rsidRPr="001A77AD" w:rsidRDefault="001E6BD0" w:rsidP="00B50D4A">
      <w:pPr>
        <w:numPr>
          <w:ilvl w:val="0"/>
          <w:numId w:val="55"/>
        </w:numPr>
        <w:ind w:firstLine="0"/>
        <w:rPr>
          <w:sz w:val="20"/>
          <w:szCs w:val="20"/>
        </w:rPr>
      </w:pPr>
      <w:r w:rsidRPr="001A77AD">
        <w:rPr>
          <w:sz w:val="20"/>
          <w:szCs w:val="20"/>
        </w:rPr>
        <w:t xml:space="preserve">обеспечение через чтение и изучение классической и современной литературы культурной самоидентификации; </w:t>
      </w:r>
    </w:p>
    <w:p w:rsidR="000F43B7" w:rsidRPr="003A5196" w:rsidRDefault="001E6BD0" w:rsidP="00B50D4A">
      <w:pPr>
        <w:numPr>
          <w:ilvl w:val="0"/>
          <w:numId w:val="55"/>
        </w:numPr>
        <w:ind w:firstLine="0"/>
        <w:rPr>
          <w:sz w:val="20"/>
          <w:szCs w:val="20"/>
        </w:rPr>
      </w:pPr>
      <w:r w:rsidRPr="003A5196">
        <w:rPr>
          <w:sz w:val="20"/>
          <w:szCs w:val="20"/>
        </w:rPr>
        <w:t xml:space="preserve">осознание значимости чтения и изучения литературы для своего дальнейшегоразвития; </w:t>
      </w:r>
    </w:p>
    <w:p w:rsidR="000F43B7" w:rsidRPr="001A77AD" w:rsidRDefault="001E6BD0" w:rsidP="00B50D4A">
      <w:pPr>
        <w:numPr>
          <w:ilvl w:val="0"/>
          <w:numId w:val="55"/>
        </w:numPr>
        <w:ind w:firstLine="0"/>
        <w:rPr>
          <w:sz w:val="20"/>
          <w:szCs w:val="20"/>
        </w:rPr>
      </w:pPr>
      <w:r w:rsidRPr="001A77AD">
        <w:rPr>
          <w:sz w:val="20"/>
          <w:szCs w:val="20"/>
        </w:rPr>
        <w:t xml:space="preserve">формирование у школьника стремления сознательно планировать своё досуговое чтение. </w:t>
      </w:r>
    </w:p>
    <w:p w:rsidR="000F43B7" w:rsidRPr="001A77AD" w:rsidRDefault="001E6BD0" w:rsidP="001A77AD">
      <w:pPr>
        <w:rPr>
          <w:sz w:val="20"/>
          <w:szCs w:val="20"/>
        </w:rPr>
      </w:pPr>
      <w:r w:rsidRPr="001A77AD">
        <w:rPr>
          <w:sz w:val="20"/>
          <w:szCs w:val="20"/>
        </w:rPr>
        <w:t xml:space="preserve">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  </w:t>
      </w:r>
    </w:p>
    <w:p w:rsidR="000F43B7" w:rsidRPr="001A77AD" w:rsidRDefault="001E6BD0" w:rsidP="001A77AD">
      <w:pPr>
        <w:ind w:left="710" w:firstLine="0"/>
        <w:rPr>
          <w:sz w:val="20"/>
          <w:szCs w:val="20"/>
        </w:rPr>
      </w:pPr>
      <w:r w:rsidRPr="001A77AD">
        <w:rPr>
          <w:sz w:val="20"/>
          <w:szCs w:val="20"/>
        </w:rPr>
        <w:t>Примерная программа по литературе строится с учетом:</w:t>
      </w:r>
    </w:p>
    <w:p w:rsidR="000F43B7" w:rsidRPr="001A77AD" w:rsidRDefault="001E6BD0" w:rsidP="00B50D4A">
      <w:pPr>
        <w:numPr>
          <w:ilvl w:val="0"/>
          <w:numId w:val="55"/>
        </w:numPr>
        <w:ind w:firstLine="0"/>
        <w:rPr>
          <w:sz w:val="20"/>
          <w:szCs w:val="20"/>
        </w:rPr>
      </w:pPr>
      <w:r w:rsidRPr="001A77AD">
        <w:rPr>
          <w:b/>
          <w:sz w:val="20"/>
          <w:szCs w:val="20"/>
        </w:rPr>
        <w:t>лучших традицийметодики</w:t>
      </w:r>
      <w:r w:rsidRPr="001A77AD">
        <w:rPr>
          <w:sz w:val="20"/>
          <w:szCs w:val="20"/>
        </w:rPr>
        <w:t xml:space="preserve">  преподавания литературы </w:t>
      </w:r>
    </w:p>
    <w:p w:rsidR="000F43B7" w:rsidRPr="001A77AD" w:rsidRDefault="001E6BD0" w:rsidP="00B50D4A">
      <w:pPr>
        <w:numPr>
          <w:ilvl w:val="0"/>
          <w:numId w:val="55"/>
        </w:numPr>
        <w:ind w:firstLine="0"/>
        <w:rPr>
          <w:sz w:val="20"/>
          <w:szCs w:val="20"/>
        </w:rPr>
      </w:pPr>
      <w:r w:rsidRPr="001A77AD">
        <w:rPr>
          <w:b/>
          <w:sz w:val="20"/>
          <w:szCs w:val="20"/>
        </w:rPr>
        <w:t>традицийизученияконкретныхпроизведений</w:t>
      </w:r>
      <w:r w:rsidRPr="001A77AD">
        <w:rPr>
          <w:sz w:val="20"/>
          <w:szCs w:val="20"/>
        </w:rPr>
        <w:t xml:space="preserve"> сложившихся в школьной практике; </w:t>
      </w:r>
    </w:p>
    <w:p w:rsidR="000F43B7" w:rsidRPr="001A77AD" w:rsidRDefault="001E6BD0" w:rsidP="00B50D4A">
      <w:pPr>
        <w:numPr>
          <w:ilvl w:val="0"/>
          <w:numId w:val="55"/>
        </w:numPr>
        <w:ind w:firstLine="0"/>
        <w:rPr>
          <w:sz w:val="20"/>
          <w:szCs w:val="20"/>
        </w:rPr>
      </w:pPr>
      <w:r w:rsidRPr="001A77AD">
        <w:rPr>
          <w:b/>
          <w:sz w:val="20"/>
          <w:szCs w:val="20"/>
        </w:rPr>
        <w:t xml:space="preserve">традиций научного анализа, атакже художественной интерпретации </w:t>
      </w:r>
      <w:r w:rsidRPr="001A77AD">
        <w:rPr>
          <w:sz w:val="20"/>
          <w:szCs w:val="20"/>
        </w:rPr>
        <w:t>средствами</w:t>
      </w:r>
      <w:r w:rsidRPr="001A77AD">
        <w:rPr>
          <w:b/>
          <w:sz w:val="20"/>
          <w:szCs w:val="20"/>
        </w:rPr>
        <w:t xml:space="preserve"> литературы и других видов искусств </w:t>
      </w:r>
      <w:r w:rsidRPr="001A77AD">
        <w:rPr>
          <w:sz w:val="20"/>
          <w:szCs w:val="20"/>
        </w:rPr>
        <w:t>литературныхпроизведений, входящих в</w:t>
      </w:r>
      <w:r w:rsidRPr="001A77AD">
        <w:rPr>
          <w:b/>
          <w:sz w:val="20"/>
          <w:szCs w:val="20"/>
        </w:rPr>
        <w:t xml:space="preserve"> национальный литературный канон (</w:t>
      </w:r>
      <w:r w:rsidRPr="001A77AD">
        <w:rPr>
          <w:sz w:val="20"/>
          <w:szCs w:val="20"/>
        </w:rPr>
        <w:t>то есть образующихсовокупность наиболее авторитетных для национальной традиции писательских имен, корпусов их творчества и их отдельных произведений)</w:t>
      </w:r>
      <w:r w:rsidRPr="001A77AD">
        <w:rPr>
          <w:b/>
          <w:sz w:val="20"/>
          <w:szCs w:val="20"/>
        </w:rPr>
        <w:t xml:space="preserve">; </w:t>
      </w:r>
    </w:p>
    <w:p w:rsidR="000F43B7" w:rsidRPr="001A77AD" w:rsidRDefault="004C10AB" w:rsidP="00B50D4A">
      <w:pPr>
        <w:numPr>
          <w:ilvl w:val="0"/>
          <w:numId w:val="55"/>
        </w:numPr>
        <w:ind w:firstLine="0"/>
        <w:rPr>
          <w:sz w:val="20"/>
          <w:szCs w:val="20"/>
        </w:rPr>
      </w:pPr>
      <w:r>
        <w:rPr>
          <w:sz w:val="20"/>
          <w:szCs w:val="20"/>
        </w:rPr>
        <w:t xml:space="preserve">соответствия </w:t>
      </w:r>
      <w:r w:rsidR="001E6BD0" w:rsidRPr="001A77AD">
        <w:rPr>
          <w:sz w:val="20"/>
          <w:szCs w:val="20"/>
        </w:rPr>
        <w:t xml:space="preserve">рекомендуемых к изучению литературных произведений </w:t>
      </w:r>
      <w:r w:rsidR="001E6BD0" w:rsidRPr="001A77AD">
        <w:rPr>
          <w:b/>
          <w:sz w:val="20"/>
          <w:szCs w:val="20"/>
        </w:rPr>
        <w:t>возрастным и психологическим</w:t>
      </w:r>
      <w:r w:rsidR="001E6BD0" w:rsidRPr="001A77AD">
        <w:rPr>
          <w:sz w:val="20"/>
          <w:szCs w:val="20"/>
        </w:rPr>
        <w:t xml:space="preserve"> особенностям обучающихся; </w:t>
      </w:r>
    </w:p>
    <w:p w:rsidR="000F43B7" w:rsidRPr="004C10AB" w:rsidRDefault="004C10AB" w:rsidP="00B50D4A">
      <w:pPr>
        <w:numPr>
          <w:ilvl w:val="0"/>
          <w:numId w:val="55"/>
        </w:numPr>
        <w:ind w:firstLine="0"/>
        <w:rPr>
          <w:sz w:val="20"/>
          <w:szCs w:val="20"/>
        </w:rPr>
      </w:pPr>
      <w:r w:rsidRPr="004C10AB">
        <w:rPr>
          <w:sz w:val="20"/>
          <w:szCs w:val="20"/>
        </w:rPr>
        <w:t xml:space="preserve">требований современного культурно-исторического </w:t>
      </w:r>
      <w:r w:rsidR="001E6BD0" w:rsidRPr="004C10AB">
        <w:rPr>
          <w:sz w:val="20"/>
          <w:szCs w:val="20"/>
        </w:rPr>
        <w:t>ко</w:t>
      </w:r>
      <w:r w:rsidRPr="004C10AB">
        <w:rPr>
          <w:sz w:val="20"/>
          <w:szCs w:val="20"/>
        </w:rPr>
        <w:t xml:space="preserve">нтекста к </w:t>
      </w:r>
      <w:r w:rsidR="001E6BD0" w:rsidRPr="004C10AB">
        <w:rPr>
          <w:sz w:val="20"/>
          <w:szCs w:val="20"/>
        </w:rPr>
        <w:t xml:space="preserve">изучениюклассической литературы; </w:t>
      </w:r>
    </w:p>
    <w:p w:rsidR="000F43B7" w:rsidRPr="001A77AD" w:rsidRDefault="001E6BD0" w:rsidP="00B50D4A">
      <w:pPr>
        <w:numPr>
          <w:ilvl w:val="0"/>
          <w:numId w:val="55"/>
        </w:numPr>
        <w:ind w:firstLine="0"/>
        <w:rPr>
          <w:sz w:val="20"/>
          <w:szCs w:val="20"/>
        </w:rPr>
      </w:pPr>
      <w:r w:rsidRPr="001A77AD">
        <w:rPr>
          <w:b/>
          <w:sz w:val="20"/>
          <w:szCs w:val="20"/>
        </w:rPr>
        <w:t>минимального количества учебного времени</w:t>
      </w:r>
      <w:r w:rsidRPr="001A77AD">
        <w:rPr>
          <w:sz w:val="20"/>
          <w:szCs w:val="20"/>
        </w:rPr>
        <w:t xml:space="preserve">, отведенного на изучение литературы согласно действующему ФГОС и Базисному учебному плану. </w:t>
      </w:r>
    </w:p>
    <w:p w:rsidR="000F43B7" w:rsidRPr="001A77AD" w:rsidRDefault="001E6BD0" w:rsidP="001A77AD">
      <w:pPr>
        <w:rPr>
          <w:sz w:val="20"/>
          <w:szCs w:val="20"/>
        </w:rPr>
      </w:pPr>
      <w:r w:rsidRPr="001A77AD">
        <w:rPr>
          <w:sz w:val="20"/>
          <w:szCs w:val="20"/>
        </w:rPr>
        <w:t xml:space="preserve">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0F43B7" w:rsidRPr="001A77AD" w:rsidRDefault="001E6BD0" w:rsidP="001A77AD">
      <w:pPr>
        <w:rPr>
          <w:sz w:val="20"/>
          <w:szCs w:val="20"/>
        </w:rPr>
      </w:pPr>
      <w:r w:rsidRPr="001A77AD">
        <w:rPr>
          <w:sz w:val="20"/>
          <w:szCs w:val="20"/>
        </w:rPr>
        <w:t xml:space="preserve">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 </w:t>
      </w:r>
    </w:p>
    <w:p w:rsidR="000F43B7" w:rsidRPr="001A77AD" w:rsidRDefault="001E6BD0" w:rsidP="001A77AD">
      <w:pPr>
        <w:ind w:left="706" w:firstLine="0"/>
        <w:rPr>
          <w:sz w:val="20"/>
          <w:szCs w:val="20"/>
        </w:rPr>
      </w:pPr>
      <w:r w:rsidRPr="001A77AD">
        <w:rPr>
          <w:sz w:val="20"/>
          <w:szCs w:val="20"/>
        </w:rPr>
        <w:t xml:space="preserve">При составлении рабочих программ следует учесть: </w:t>
      </w:r>
    </w:p>
    <w:p w:rsidR="000F43B7" w:rsidRPr="001A77AD" w:rsidRDefault="001E6BD0" w:rsidP="00B50D4A">
      <w:pPr>
        <w:numPr>
          <w:ilvl w:val="0"/>
          <w:numId w:val="55"/>
        </w:numPr>
        <w:ind w:firstLine="0"/>
        <w:rPr>
          <w:sz w:val="20"/>
          <w:szCs w:val="20"/>
        </w:rPr>
      </w:pPr>
      <w:r w:rsidRPr="001A77AD">
        <w:rPr>
          <w:sz w:val="20"/>
          <w:szCs w:val="20"/>
        </w:rPr>
        <w:lastRenderedPageBreak/>
        <w:t xml:space="preserve">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 </w:t>
      </w:r>
    </w:p>
    <w:p w:rsidR="000F43B7" w:rsidRPr="001A77AD" w:rsidRDefault="001E6BD0" w:rsidP="001A77AD">
      <w:pPr>
        <w:rPr>
          <w:sz w:val="20"/>
          <w:szCs w:val="20"/>
        </w:rPr>
      </w:pPr>
      <w:r w:rsidRPr="001A77AD">
        <w:rPr>
          <w:sz w:val="20"/>
          <w:szCs w:val="20"/>
        </w:rPr>
        <w:t xml:space="preserve">При составлении программ возможно использовать </w:t>
      </w:r>
      <w:r w:rsidRPr="001A77AD">
        <w:rPr>
          <w:b/>
          <w:sz w:val="20"/>
          <w:szCs w:val="20"/>
        </w:rPr>
        <w:t>жанрово-тематические блоки</w:t>
      </w:r>
      <w:r w:rsidRPr="001A77AD">
        <w:rPr>
          <w:sz w:val="20"/>
          <w:szCs w:val="20"/>
        </w:rPr>
        <w:t xml:space="preserve">, хорошо зарекомендовавшие себя на практике.  </w:t>
      </w:r>
    </w:p>
    <w:p w:rsidR="00D82FEC" w:rsidRDefault="001E6BD0" w:rsidP="001A77AD">
      <w:pPr>
        <w:ind w:left="711" w:right="267" w:hanging="298"/>
        <w:rPr>
          <w:b/>
          <w:sz w:val="20"/>
          <w:szCs w:val="20"/>
        </w:rPr>
      </w:pPr>
      <w:r w:rsidRPr="001A77AD">
        <w:rPr>
          <w:b/>
          <w:sz w:val="20"/>
          <w:szCs w:val="20"/>
        </w:rPr>
        <w:t xml:space="preserve">Основные теоретико-литературные понятия, требующие освоения в основной школе </w:t>
      </w:r>
    </w:p>
    <w:p w:rsidR="000F43B7" w:rsidRPr="00D82FEC" w:rsidRDefault="001E6BD0" w:rsidP="00B50D4A">
      <w:pPr>
        <w:pStyle w:val="a5"/>
        <w:numPr>
          <w:ilvl w:val="0"/>
          <w:numId w:val="98"/>
        </w:numPr>
        <w:ind w:left="0" w:right="267" w:firstLine="0"/>
        <w:rPr>
          <w:sz w:val="20"/>
          <w:szCs w:val="20"/>
        </w:rPr>
      </w:pPr>
      <w:r w:rsidRPr="00D82FEC">
        <w:rPr>
          <w:sz w:val="20"/>
          <w:szCs w:val="20"/>
        </w:rPr>
        <w:t xml:space="preserve">Художественная литература как искусство слова. Художественный образ. стное народное творчество. Жанры фольклора. Миф и фольклор. </w:t>
      </w:r>
    </w:p>
    <w:p w:rsidR="000F43B7" w:rsidRPr="001A77AD" w:rsidRDefault="001E6BD0" w:rsidP="00B50D4A">
      <w:pPr>
        <w:numPr>
          <w:ilvl w:val="0"/>
          <w:numId w:val="55"/>
        </w:numPr>
        <w:ind w:firstLine="0"/>
        <w:rPr>
          <w:sz w:val="20"/>
          <w:szCs w:val="20"/>
        </w:rPr>
      </w:pPr>
      <w:r w:rsidRPr="001A77AD">
        <w:rPr>
          <w:sz w:val="20"/>
          <w:szCs w:val="20"/>
        </w:rPr>
        <w:t xml:space="preserve">Литературные роды (эпос, лирика, драма) и жанры (эпос, роман, повесть, рассказ, новелла, притча, басня; баллада, поэма; ода, послание, элегия; комедия, драма, трагедия). </w:t>
      </w:r>
    </w:p>
    <w:p w:rsidR="000F43B7" w:rsidRPr="001A77AD" w:rsidRDefault="001E6BD0" w:rsidP="00B50D4A">
      <w:pPr>
        <w:numPr>
          <w:ilvl w:val="0"/>
          <w:numId w:val="55"/>
        </w:numPr>
        <w:ind w:firstLine="0"/>
        <w:rPr>
          <w:sz w:val="20"/>
          <w:szCs w:val="20"/>
        </w:rPr>
      </w:pPr>
      <w:r w:rsidRPr="001A77AD">
        <w:rPr>
          <w:sz w:val="20"/>
          <w:szCs w:val="20"/>
        </w:rPr>
        <w:t xml:space="preserve">Основные литературные направления: классицизм, сентиментализм, романтизм, реализм, модернизм. </w:t>
      </w:r>
    </w:p>
    <w:p w:rsidR="000F43B7" w:rsidRPr="001A77AD" w:rsidRDefault="001E6BD0" w:rsidP="00B50D4A">
      <w:pPr>
        <w:numPr>
          <w:ilvl w:val="0"/>
          <w:numId w:val="55"/>
        </w:numPr>
        <w:ind w:firstLine="0"/>
        <w:rPr>
          <w:sz w:val="20"/>
          <w:szCs w:val="20"/>
        </w:rPr>
      </w:pPr>
      <w:r w:rsidRPr="001A77AD">
        <w:rPr>
          <w:sz w:val="20"/>
          <w:szCs w:val="20"/>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0F43B7" w:rsidRPr="001A77AD" w:rsidRDefault="001E6BD0" w:rsidP="00B50D4A">
      <w:pPr>
        <w:numPr>
          <w:ilvl w:val="0"/>
          <w:numId w:val="55"/>
        </w:numPr>
        <w:ind w:firstLine="0"/>
        <w:rPr>
          <w:sz w:val="20"/>
          <w:szCs w:val="20"/>
        </w:rPr>
      </w:pPr>
      <w:r w:rsidRPr="001A77AD">
        <w:rPr>
          <w:sz w:val="20"/>
          <w:szCs w:val="20"/>
        </w:rPr>
        <w:t xml:space="preserve">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 </w:t>
      </w:r>
    </w:p>
    <w:p w:rsidR="000F43B7" w:rsidRPr="001A77AD" w:rsidRDefault="001E6BD0" w:rsidP="00B50D4A">
      <w:pPr>
        <w:numPr>
          <w:ilvl w:val="0"/>
          <w:numId w:val="55"/>
        </w:numPr>
        <w:ind w:firstLine="0"/>
        <w:rPr>
          <w:sz w:val="20"/>
          <w:szCs w:val="20"/>
        </w:rPr>
      </w:pPr>
      <w:r w:rsidRPr="001A77AD">
        <w:rPr>
          <w:sz w:val="20"/>
          <w:szCs w:val="20"/>
        </w:rPr>
        <w:t xml:space="preserve">Стих и проза. Основы стихосложения: стихотворный метр и размер, ритм, рифма, строфа.  </w:t>
      </w:r>
    </w:p>
    <w:p w:rsidR="000F43B7" w:rsidRPr="001A77AD" w:rsidRDefault="000F43B7" w:rsidP="001A77AD">
      <w:pPr>
        <w:spacing w:after="50" w:line="240" w:lineRule="auto"/>
        <w:ind w:left="710" w:right="0" w:firstLine="0"/>
        <w:rPr>
          <w:sz w:val="20"/>
          <w:szCs w:val="20"/>
        </w:rPr>
      </w:pPr>
    </w:p>
    <w:p w:rsidR="000F43B7" w:rsidRPr="001A77AD" w:rsidRDefault="001E6BD0" w:rsidP="00D82FEC">
      <w:pPr>
        <w:spacing w:after="36"/>
        <w:ind w:left="92" w:right="-15" w:hanging="10"/>
        <w:jc w:val="center"/>
        <w:rPr>
          <w:sz w:val="20"/>
          <w:szCs w:val="20"/>
        </w:rPr>
      </w:pPr>
      <w:r w:rsidRPr="001A77AD">
        <w:rPr>
          <w:b/>
          <w:sz w:val="20"/>
          <w:szCs w:val="20"/>
        </w:rPr>
        <w:t>2.2.2.5. Английский  язык</w:t>
      </w:r>
    </w:p>
    <w:p w:rsidR="000F43B7" w:rsidRPr="001A77AD" w:rsidRDefault="001E6BD0" w:rsidP="001A77AD">
      <w:pPr>
        <w:rPr>
          <w:sz w:val="20"/>
          <w:szCs w:val="20"/>
        </w:rPr>
      </w:pPr>
      <w:r w:rsidRPr="001A77AD">
        <w:rPr>
          <w:sz w:val="20"/>
          <w:szCs w:val="20"/>
        </w:rPr>
        <w:t xml:space="preserve">Учебный предмет «Английский язык» обеспечивает развитие    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 </w:t>
      </w:r>
    </w:p>
    <w:p w:rsidR="000F43B7" w:rsidRPr="001A77AD" w:rsidRDefault="001E6BD0" w:rsidP="001A77AD">
      <w:pPr>
        <w:rPr>
          <w:sz w:val="20"/>
          <w:szCs w:val="20"/>
        </w:rPr>
      </w:pPr>
      <w:r w:rsidRPr="001A77AD">
        <w:rPr>
          <w:sz w:val="20"/>
          <w:szCs w:val="20"/>
        </w:rPr>
        <w:t xml:space="preserve">Освоение учебного предмета «Английский язык» направлено на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английский язык как средство межличностного и межкультурного общения.   </w:t>
      </w:r>
    </w:p>
    <w:p w:rsidR="000F43B7" w:rsidRPr="001A77AD" w:rsidRDefault="001E6BD0" w:rsidP="001A77AD">
      <w:pPr>
        <w:rPr>
          <w:sz w:val="20"/>
          <w:szCs w:val="20"/>
        </w:rPr>
      </w:pPr>
      <w:r w:rsidRPr="001A77AD">
        <w:rPr>
          <w:sz w:val="20"/>
          <w:szCs w:val="20"/>
        </w:rPr>
        <w:t>Изучение предмета «Английский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0F43B7" w:rsidRPr="001A77AD" w:rsidRDefault="001E6BD0" w:rsidP="001A77AD">
      <w:pPr>
        <w:ind w:left="715" w:right="0" w:hanging="10"/>
        <w:rPr>
          <w:sz w:val="20"/>
          <w:szCs w:val="20"/>
        </w:rPr>
      </w:pPr>
      <w:r w:rsidRPr="001A77AD">
        <w:rPr>
          <w:b/>
          <w:sz w:val="20"/>
          <w:szCs w:val="20"/>
        </w:rPr>
        <w:t xml:space="preserve">Предметное содержание речи </w:t>
      </w:r>
    </w:p>
    <w:p w:rsidR="000F43B7" w:rsidRPr="001A77AD" w:rsidRDefault="001E6BD0" w:rsidP="001A77AD">
      <w:pPr>
        <w:ind w:left="710" w:firstLine="0"/>
        <w:rPr>
          <w:sz w:val="20"/>
          <w:szCs w:val="20"/>
        </w:rPr>
      </w:pPr>
      <w:r w:rsidRPr="001A77AD">
        <w:rPr>
          <w:b/>
          <w:sz w:val="20"/>
          <w:szCs w:val="20"/>
        </w:rPr>
        <w:t xml:space="preserve">Моя семья. </w:t>
      </w:r>
      <w:r w:rsidRPr="001A77AD">
        <w:rPr>
          <w:sz w:val="20"/>
          <w:szCs w:val="20"/>
        </w:rPr>
        <w:t xml:space="preserve">Взаимоотношения в семье. Конфликтные ситуации и способы их решения.  </w:t>
      </w:r>
    </w:p>
    <w:p w:rsidR="000F43B7" w:rsidRPr="001A77AD" w:rsidRDefault="001E6BD0" w:rsidP="001A77AD">
      <w:pPr>
        <w:rPr>
          <w:sz w:val="20"/>
          <w:szCs w:val="20"/>
        </w:rPr>
      </w:pPr>
      <w:r w:rsidRPr="001A77AD">
        <w:rPr>
          <w:b/>
          <w:sz w:val="20"/>
          <w:szCs w:val="20"/>
        </w:rPr>
        <w:t xml:space="preserve">Мои друзья. </w:t>
      </w:r>
      <w:r w:rsidRPr="001A77AD">
        <w:rPr>
          <w:sz w:val="20"/>
          <w:szCs w:val="20"/>
        </w:rPr>
        <w:t xml:space="preserve">Лучший друг/подруга. Внешность и черты характера. Межличностные взаимоотношения с друзьями и в школе.  </w:t>
      </w:r>
    </w:p>
    <w:p w:rsidR="000F43B7" w:rsidRPr="001A77AD" w:rsidRDefault="001E6BD0" w:rsidP="001A77AD">
      <w:pPr>
        <w:rPr>
          <w:sz w:val="20"/>
          <w:szCs w:val="20"/>
        </w:rPr>
      </w:pPr>
      <w:r w:rsidRPr="001A77AD">
        <w:rPr>
          <w:b/>
          <w:sz w:val="20"/>
          <w:szCs w:val="20"/>
        </w:rPr>
        <w:t>Свободное время.</w:t>
      </w:r>
      <w:r w:rsidRPr="001A77AD">
        <w:rPr>
          <w:sz w:val="20"/>
          <w:szCs w:val="20"/>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 </w:t>
      </w:r>
    </w:p>
    <w:p w:rsidR="000F43B7" w:rsidRPr="001A77AD" w:rsidRDefault="001E6BD0" w:rsidP="001A77AD">
      <w:pPr>
        <w:rPr>
          <w:sz w:val="20"/>
          <w:szCs w:val="20"/>
        </w:rPr>
      </w:pPr>
      <w:r w:rsidRPr="001A77AD">
        <w:rPr>
          <w:b/>
          <w:sz w:val="20"/>
          <w:szCs w:val="20"/>
        </w:rPr>
        <w:t>Здоровый образ жизни.</w:t>
      </w:r>
      <w:r w:rsidRPr="001A77AD">
        <w:rPr>
          <w:sz w:val="20"/>
          <w:szCs w:val="20"/>
        </w:rPr>
        <w:t xml:space="preserve"> Режим труда и отдыха, занятия спортом, здоровое питание, отказ от вредных привычек. </w:t>
      </w:r>
    </w:p>
    <w:p w:rsidR="000F43B7" w:rsidRPr="001A77AD" w:rsidRDefault="001E6BD0" w:rsidP="001A77AD">
      <w:pPr>
        <w:ind w:left="710" w:firstLine="0"/>
        <w:rPr>
          <w:sz w:val="20"/>
          <w:szCs w:val="20"/>
        </w:rPr>
      </w:pPr>
      <w:r w:rsidRPr="001A77AD">
        <w:rPr>
          <w:b/>
          <w:sz w:val="20"/>
          <w:szCs w:val="20"/>
        </w:rPr>
        <w:t xml:space="preserve">Спорт. </w:t>
      </w:r>
      <w:r w:rsidRPr="001A77AD">
        <w:rPr>
          <w:sz w:val="20"/>
          <w:szCs w:val="20"/>
        </w:rPr>
        <w:t>Виды спорта. Спортивные игры. Спортивные соревнования.</w:t>
      </w:r>
    </w:p>
    <w:p w:rsidR="000F43B7" w:rsidRPr="001A77AD" w:rsidRDefault="001E6BD0" w:rsidP="001A77AD">
      <w:pPr>
        <w:rPr>
          <w:sz w:val="20"/>
          <w:szCs w:val="20"/>
        </w:rPr>
      </w:pPr>
      <w:r w:rsidRPr="001A77AD">
        <w:rPr>
          <w:b/>
          <w:sz w:val="20"/>
          <w:szCs w:val="20"/>
        </w:rPr>
        <w:t>Школа.</w:t>
      </w:r>
      <w:r w:rsidRPr="001A77AD">
        <w:rPr>
          <w:sz w:val="20"/>
          <w:szCs w:val="20"/>
        </w:rPr>
        <w:t xml:space="preserve"> Школьная жизнь. Правила поведения в школе.Изучаемые предметы и отношения к ним. Внеклассные мероприятия. Кружки. Школьная форма</w:t>
      </w:r>
      <w:r w:rsidRPr="001A77AD">
        <w:rPr>
          <w:i/>
          <w:sz w:val="20"/>
          <w:szCs w:val="20"/>
        </w:rPr>
        <w:t xml:space="preserve">. </w:t>
      </w:r>
      <w:r w:rsidRPr="001A77AD">
        <w:rPr>
          <w:sz w:val="20"/>
          <w:szCs w:val="20"/>
        </w:rPr>
        <w:t xml:space="preserve">Каникулы. Переписка с зарубежными сверстниками. </w:t>
      </w:r>
    </w:p>
    <w:p w:rsidR="000F43B7" w:rsidRPr="001A77AD" w:rsidRDefault="001E6BD0" w:rsidP="001A77AD">
      <w:pPr>
        <w:rPr>
          <w:sz w:val="20"/>
          <w:szCs w:val="20"/>
        </w:rPr>
      </w:pPr>
      <w:r w:rsidRPr="001A77AD">
        <w:rPr>
          <w:b/>
          <w:sz w:val="20"/>
          <w:szCs w:val="20"/>
        </w:rPr>
        <w:t>Выбор профессии.</w:t>
      </w:r>
      <w:r w:rsidRPr="001A77AD">
        <w:rPr>
          <w:sz w:val="20"/>
          <w:szCs w:val="20"/>
        </w:rPr>
        <w:t xml:space="preserve"> Мир профессий. Проблема выбора профессии. Роль иностранного языка в планах на будущее.</w:t>
      </w:r>
    </w:p>
    <w:p w:rsidR="000F43B7" w:rsidRPr="001A77AD" w:rsidRDefault="001E6BD0" w:rsidP="001A77AD">
      <w:pPr>
        <w:ind w:left="710" w:firstLine="0"/>
        <w:rPr>
          <w:sz w:val="20"/>
          <w:szCs w:val="20"/>
        </w:rPr>
      </w:pPr>
      <w:r w:rsidRPr="001A77AD">
        <w:rPr>
          <w:b/>
          <w:sz w:val="20"/>
          <w:szCs w:val="20"/>
        </w:rPr>
        <w:t xml:space="preserve">Путешествия. </w:t>
      </w:r>
      <w:r w:rsidRPr="001A77AD">
        <w:rPr>
          <w:sz w:val="20"/>
          <w:szCs w:val="20"/>
        </w:rPr>
        <w:t xml:space="preserve">Путешествия по России и странам изучаемого языка. Транспорт.  </w:t>
      </w:r>
    </w:p>
    <w:p w:rsidR="000F43B7" w:rsidRPr="001A77AD" w:rsidRDefault="001E6BD0" w:rsidP="001A77AD">
      <w:pPr>
        <w:ind w:left="715" w:right="0" w:hanging="10"/>
        <w:rPr>
          <w:sz w:val="20"/>
          <w:szCs w:val="20"/>
        </w:rPr>
      </w:pPr>
      <w:r w:rsidRPr="001A77AD">
        <w:rPr>
          <w:b/>
          <w:sz w:val="20"/>
          <w:szCs w:val="20"/>
        </w:rPr>
        <w:t xml:space="preserve">Окружающий мир </w:t>
      </w:r>
    </w:p>
    <w:p w:rsidR="000F43B7" w:rsidRPr="001A77AD" w:rsidRDefault="001E6BD0" w:rsidP="001A77AD">
      <w:pPr>
        <w:rPr>
          <w:sz w:val="20"/>
          <w:szCs w:val="20"/>
        </w:rPr>
      </w:pPr>
      <w:r w:rsidRPr="001A77AD">
        <w:rPr>
          <w:sz w:val="20"/>
          <w:szCs w:val="20"/>
        </w:rPr>
        <w:t xml:space="preserve">Природа: растения и животные. Погода. Проблемы экологии. Защита окружающей среды. Жизнь в городе/ в сельской местности.  </w:t>
      </w:r>
    </w:p>
    <w:p w:rsidR="000F43B7" w:rsidRPr="001A77AD" w:rsidRDefault="001E6BD0" w:rsidP="001A77AD">
      <w:pPr>
        <w:ind w:left="715" w:right="0" w:hanging="10"/>
        <w:rPr>
          <w:sz w:val="20"/>
          <w:szCs w:val="20"/>
        </w:rPr>
      </w:pPr>
      <w:r w:rsidRPr="001A77AD">
        <w:rPr>
          <w:b/>
          <w:sz w:val="20"/>
          <w:szCs w:val="20"/>
        </w:rPr>
        <w:t xml:space="preserve">Средства массовой информации </w:t>
      </w:r>
    </w:p>
    <w:p w:rsidR="000F43B7" w:rsidRPr="001A77AD" w:rsidRDefault="001E6BD0" w:rsidP="001A77AD">
      <w:pPr>
        <w:ind w:left="710" w:firstLine="0"/>
        <w:rPr>
          <w:sz w:val="20"/>
          <w:szCs w:val="20"/>
        </w:rPr>
      </w:pPr>
      <w:r w:rsidRPr="001A77AD">
        <w:rPr>
          <w:sz w:val="20"/>
          <w:szCs w:val="20"/>
        </w:rPr>
        <w:t xml:space="preserve">Роль средств массовой информации в жизни общества. Средства массовой информации: </w:t>
      </w:r>
    </w:p>
    <w:p w:rsidR="000F43B7" w:rsidRPr="001A77AD" w:rsidRDefault="001E6BD0" w:rsidP="001A77AD">
      <w:pPr>
        <w:ind w:firstLine="0"/>
        <w:rPr>
          <w:sz w:val="20"/>
          <w:szCs w:val="20"/>
        </w:rPr>
      </w:pPr>
      <w:r w:rsidRPr="001A77AD">
        <w:rPr>
          <w:sz w:val="20"/>
          <w:szCs w:val="20"/>
        </w:rPr>
        <w:t xml:space="preserve">пресса, телевидение, радио, Интернет.  </w:t>
      </w:r>
    </w:p>
    <w:p w:rsidR="000F43B7" w:rsidRPr="001A77AD" w:rsidRDefault="001E6BD0" w:rsidP="001A77AD">
      <w:pPr>
        <w:ind w:left="715" w:right="0" w:hanging="10"/>
        <w:rPr>
          <w:sz w:val="20"/>
          <w:szCs w:val="20"/>
        </w:rPr>
      </w:pPr>
      <w:r w:rsidRPr="001A77AD">
        <w:rPr>
          <w:b/>
          <w:sz w:val="20"/>
          <w:szCs w:val="20"/>
        </w:rPr>
        <w:t xml:space="preserve">Страны изучаемого языка и родная страна </w:t>
      </w:r>
    </w:p>
    <w:p w:rsidR="000F43B7" w:rsidRPr="001A77AD" w:rsidRDefault="001E6BD0" w:rsidP="001A77AD">
      <w:pPr>
        <w:rPr>
          <w:sz w:val="20"/>
          <w:szCs w:val="20"/>
        </w:rPr>
      </w:pPr>
      <w:r w:rsidRPr="001A77AD">
        <w:rPr>
          <w:sz w:val="20"/>
          <w:szCs w:val="20"/>
        </w:rPr>
        <w:lastRenderedPageBreak/>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0F43B7" w:rsidRPr="001A77AD" w:rsidRDefault="001E6BD0" w:rsidP="001A77AD">
      <w:pPr>
        <w:ind w:left="715" w:right="0" w:hanging="10"/>
        <w:rPr>
          <w:sz w:val="20"/>
          <w:szCs w:val="20"/>
        </w:rPr>
      </w:pPr>
      <w:r w:rsidRPr="001A77AD">
        <w:rPr>
          <w:b/>
          <w:sz w:val="20"/>
          <w:szCs w:val="20"/>
        </w:rPr>
        <w:t xml:space="preserve">Коммуникативные умения  </w:t>
      </w:r>
    </w:p>
    <w:p w:rsidR="000F43B7" w:rsidRPr="001A77AD" w:rsidRDefault="001E6BD0" w:rsidP="001A77AD">
      <w:pPr>
        <w:ind w:left="715" w:right="0" w:hanging="10"/>
        <w:rPr>
          <w:sz w:val="20"/>
          <w:szCs w:val="20"/>
        </w:rPr>
      </w:pPr>
      <w:r w:rsidRPr="001A77AD">
        <w:rPr>
          <w:b/>
          <w:sz w:val="20"/>
          <w:szCs w:val="20"/>
        </w:rPr>
        <w:t xml:space="preserve">Говорение  </w:t>
      </w:r>
    </w:p>
    <w:p w:rsidR="000F43B7" w:rsidRPr="001A77AD" w:rsidRDefault="001E6BD0" w:rsidP="001A77AD">
      <w:pPr>
        <w:ind w:left="715" w:right="0" w:hanging="10"/>
        <w:rPr>
          <w:sz w:val="20"/>
          <w:szCs w:val="20"/>
        </w:rPr>
      </w:pPr>
      <w:r w:rsidRPr="001A77AD">
        <w:rPr>
          <w:b/>
          <w:sz w:val="20"/>
          <w:szCs w:val="20"/>
        </w:rPr>
        <w:t xml:space="preserve">Диалогическая речь </w:t>
      </w:r>
    </w:p>
    <w:p w:rsidR="000F43B7" w:rsidRPr="001A77AD" w:rsidRDefault="001E6BD0" w:rsidP="001A77AD">
      <w:pPr>
        <w:rPr>
          <w:sz w:val="20"/>
          <w:szCs w:val="20"/>
        </w:rPr>
      </w:pPr>
      <w:r w:rsidRPr="001A77AD">
        <w:rPr>
          <w:sz w:val="20"/>
          <w:szCs w:val="20"/>
        </w:rPr>
        <w:t xml:space="preserve">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 </w:t>
      </w:r>
    </w:p>
    <w:p w:rsidR="000F43B7" w:rsidRPr="001A77AD" w:rsidRDefault="001E6BD0" w:rsidP="001A77AD">
      <w:pPr>
        <w:rPr>
          <w:sz w:val="20"/>
          <w:szCs w:val="20"/>
        </w:rPr>
      </w:pPr>
      <w:r w:rsidRPr="001A77AD">
        <w:rPr>
          <w:sz w:val="20"/>
          <w:szCs w:val="20"/>
        </w:rPr>
        <w:t>Объем диалога от 3 репл</w:t>
      </w:r>
      <w:r w:rsidR="00B5257C">
        <w:rPr>
          <w:sz w:val="20"/>
          <w:szCs w:val="20"/>
        </w:rPr>
        <w:t>ик (5-7 класс) до 4-5 реплик (</w:t>
      </w:r>
      <w:r w:rsidRPr="001A77AD">
        <w:rPr>
          <w:sz w:val="20"/>
          <w:szCs w:val="20"/>
        </w:rPr>
        <w:t xml:space="preserve">9 класс) со стороны каждого учащегося. Продолжительность диалога – до 2,5–3 минут.  </w:t>
      </w:r>
    </w:p>
    <w:p w:rsidR="000F43B7" w:rsidRPr="001A77AD" w:rsidRDefault="001E6BD0" w:rsidP="001A77AD">
      <w:pPr>
        <w:ind w:left="715" w:right="0" w:hanging="10"/>
        <w:rPr>
          <w:sz w:val="20"/>
          <w:szCs w:val="20"/>
        </w:rPr>
      </w:pPr>
      <w:r w:rsidRPr="001A77AD">
        <w:rPr>
          <w:b/>
          <w:sz w:val="20"/>
          <w:szCs w:val="20"/>
        </w:rPr>
        <w:t>Монологическая речь</w:t>
      </w:r>
    </w:p>
    <w:p w:rsidR="000F43B7" w:rsidRPr="001A77AD" w:rsidRDefault="001E6BD0" w:rsidP="001A77AD">
      <w:pPr>
        <w:rPr>
          <w:sz w:val="20"/>
          <w:szCs w:val="20"/>
        </w:rPr>
      </w:pPr>
      <w:r w:rsidRPr="001A77AD">
        <w:rPr>
          <w:sz w:val="20"/>
          <w:szCs w:val="20"/>
        </w:rPr>
        <w:t xml:space="preserve">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 </w:t>
      </w:r>
    </w:p>
    <w:p w:rsidR="000F43B7" w:rsidRPr="001A77AD" w:rsidRDefault="001E6BD0" w:rsidP="001A77AD">
      <w:pPr>
        <w:rPr>
          <w:sz w:val="20"/>
          <w:szCs w:val="20"/>
        </w:rPr>
      </w:pPr>
      <w:r w:rsidRPr="001A77AD">
        <w:rPr>
          <w:sz w:val="20"/>
          <w:szCs w:val="20"/>
        </w:rPr>
        <w:t>Объем монологического высказывания от 8-10 фраз (5-</w:t>
      </w:r>
      <w:r w:rsidR="005D4CB6">
        <w:rPr>
          <w:sz w:val="20"/>
          <w:szCs w:val="20"/>
        </w:rPr>
        <w:t>6</w:t>
      </w:r>
      <w:r w:rsidR="00B5257C">
        <w:rPr>
          <w:sz w:val="20"/>
          <w:szCs w:val="20"/>
        </w:rPr>
        <w:t xml:space="preserve"> класс) до 10-12 фраз (</w:t>
      </w:r>
      <w:r w:rsidRPr="001A77AD">
        <w:rPr>
          <w:sz w:val="20"/>
          <w:szCs w:val="20"/>
        </w:rPr>
        <w:t xml:space="preserve">9 класс). Продолжительность монологического высказывания –1,5–2 минуты.  </w:t>
      </w:r>
    </w:p>
    <w:p w:rsidR="000F43B7" w:rsidRPr="001A77AD" w:rsidRDefault="001E6BD0" w:rsidP="001A77AD">
      <w:pPr>
        <w:ind w:left="715" w:right="0" w:hanging="10"/>
        <w:rPr>
          <w:sz w:val="20"/>
          <w:szCs w:val="20"/>
        </w:rPr>
      </w:pPr>
      <w:r w:rsidRPr="001A77AD">
        <w:rPr>
          <w:b/>
          <w:sz w:val="20"/>
          <w:szCs w:val="20"/>
        </w:rPr>
        <w:t xml:space="preserve">Аудирование </w:t>
      </w:r>
    </w:p>
    <w:p w:rsidR="000F43B7" w:rsidRPr="001A77AD" w:rsidRDefault="001E6BD0" w:rsidP="001A77AD">
      <w:pPr>
        <w:rPr>
          <w:sz w:val="20"/>
          <w:szCs w:val="20"/>
        </w:rPr>
      </w:pPr>
      <w:r w:rsidRPr="001A77AD">
        <w:rPr>
          <w:sz w:val="20"/>
          <w:szCs w:val="20"/>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0F43B7" w:rsidRPr="001A77AD" w:rsidRDefault="001E6BD0" w:rsidP="001A77AD">
      <w:pPr>
        <w:ind w:left="710" w:firstLine="0"/>
        <w:rPr>
          <w:sz w:val="20"/>
          <w:szCs w:val="20"/>
        </w:rPr>
      </w:pPr>
      <w:r w:rsidRPr="001A77AD">
        <w:rPr>
          <w:i/>
          <w:sz w:val="20"/>
          <w:szCs w:val="20"/>
        </w:rPr>
        <w:t>Жанры текстов</w:t>
      </w:r>
      <w:r w:rsidRPr="001A77AD">
        <w:rPr>
          <w:sz w:val="20"/>
          <w:szCs w:val="20"/>
        </w:rPr>
        <w:t xml:space="preserve">: прагматические, информационные, научно-популярные. </w:t>
      </w:r>
    </w:p>
    <w:p w:rsidR="000F43B7" w:rsidRPr="001A77AD" w:rsidRDefault="001E6BD0" w:rsidP="001A77AD">
      <w:pPr>
        <w:rPr>
          <w:sz w:val="20"/>
          <w:szCs w:val="20"/>
        </w:rPr>
      </w:pPr>
      <w:r w:rsidRPr="001A77AD">
        <w:rPr>
          <w:i/>
          <w:sz w:val="20"/>
          <w:szCs w:val="20"/>
        </w:rPr>
        <w:t>Типы текстов</w:t>
      </w:r>
      <w:r w:rsidRPr="001A77AD">
        <w:rPr>
          <w:sz w:val="20"/>
          <w:szCs w:val="20"/>
        </w:rPr>
        <w:t xml:space="preserve">: высказывания собеседников в ситуациях повседневного общения, сообщение, беседа, интервью, объявление, реклама и др. </w:t>
      </w:r>
    </w:p>
    <w:p w:rsidR="000F43B7" w:rsidRPr="001A77AD" w:rsidRDefault="001E6BD0" w:rsidP="001A77AD">
      <w:pPr>
        <w:rPr>
          <w:sz w:val="20"/>
          <w:szCs w:val="20"/>
        </w:rPr>
      </w:pPr>
      <w:r w:rsidRPr="001A77AD">
        <w:rPr>
          <w:sz w:val="20"/>
          <w:szCs w:val="20"/>
        </w:rPr>
        <w:t xml:space="preserve">Содержание текстов должно соответствовать возрастным особенностям и интересам учащихся и иметь образовательную и воспитательную ценность.  </w:t>
      </w:r>
    </w:p>
    <w:p w:rsidR="000F43B7" w:rsidRPr="001A77AD" w:rsidRDefault="001E6BD0" w:rsidP="001A77AD">
      <w:pPr>
        <w:rPr>
          <w:sz w:val="20"/>
          <w:szCs w:val="20"/>
        </w:rPr>
      </w:pPr>
      <w:r w:rsidRPr="001A77AD">
        <w:rPr>
          <w:sz w:val="20"/>
          <w:szCs w:val="20"/>
        </w:rPr>
        <w:t xml:space="preserve">Аудирование </w:t>
      </w:r>
      <w:r w:rsidRPr="001A77AD">
        <w:rPr>
          <w:i/>
          <w:sz w:val="20"/>
          <w:szCs w:val="20"/>
        </w:rPr>
        <w:t xml:space="preserve">с пониманием основного содержания </w:t>
      </w:r>
      <w:r w:rsidRPr="001A77AD">
        <w:rPr>
          <w:sz w:val="20"/>
          <w:szCs w:val="20"/>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0F43B7" w:rsidRPr="001A77AD" w:rsidRDefault="001E6BD0" w:rsidP="001A77AD">
      <w:pPr>
        <w:rPr>
          <w:sz w:val="20"/>
          <w:szCs w:val="20"/>
        </w:rPr>
      </w:pPr>
      <w:r w:rsidRPr="001A77AD">
        <w:rPr>
          <w:sz w:val="20"/>
          <w:szCs w:val="20"/>
        </w:rPr>
        <w:t xml:space="preserve">Аудирование </w:t>
      </w:r>
      <w:r w:rsidRPr="001A77AD">
        <w:rPr>
          <w:i/>
          <w:sz w:val="20"/>
          <w:szCs w:val="20"/>
        </w:rPr>
        <w:t>с выборочным пониманием нужной/ интересующей/ запрашиваемой информации</w:t>
      </w:r>
      <w:r w:rsidRPr="001A77AD">
        <w:rPr>
          <w:sz w:val="20"/>
          <w:szCs w:val="20"/>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  </w:t>
      </w:r>
    </w:p>
    <w:p w:rsidR="000F43B7" w:rsidRPr="001A77AD" w:rsidRDefault="001E6BD0" w:rsidP="001A77AD">
      <w:pPr>
        <w:rPr>
          <w:sz w:val="20"/>
          <w:szCs w:val="20"/>
        </w:rPr>
      </w:pPr>
      <w:r w:rsidRPr="001A77AD">
        <w:rPr>
          <w:sz w:val="20"/>
          <w:szCs w:val="20"/>
        </w:rPr>
        <w:t xml:space="preserve">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 </w:t>
      </w:r>
      <w:r w:rsidRPr="001A77AD">
        <w:rPr>
          <w:b/>
          <w:sz w:val="20"/>
          <w:szCs w:val="20"/>
        </w:rPr>
        <w:t xml:space="preserve">Чтение </w:t>
      </w:r>
    </w:p>
    <w:p w:rsidR="000F43B7" w:rsidRPr="001A77AD" w:rsidRDefault="001E6BD0" w:rsidP="001A77AD">
      <w:pPr>
        <w:rPr>
          <w:sz w:val="20"/>
          <w:szCs w:val="20"/>
        </w:rPr>
      </w:pPr>
      <w:r w:rsidRPr="001A77AD">
        <w:rPr>
          <w:sz w:val="20"/>
          <w:szCs w:val="20"/>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0F43B7" w:rsidRPr="001A77AD" w:rsidRDefault="001E6BD0" w:rsidP="001A77AD">
      <w:pPr>
        <w:rPr>
          <w:sz w:val="20"/>
          <w:szCs w:val="20"/>
        </w:rPr>
      </w:pPr>
      <w:r w:rsidRPr="001A77AD">
        <w:rPr>
          <w:i/>
          <w:sz w:val="20"/>
          <w:szCs w:val="20"/>
        </w:rPr>
        <w:t>Жанры текстов</w:t>
      </w:r>
      <w:r w:rsidRPr="001A77AD">
        <w:rPr>
          <w:sz w:val="20"/>
          <w:szCs w:val="20"/>
        </w:rPr>
        <w:t xml:space="preserve">: научно-популярные, публицистические, художественные, прагматические. </w:t>
      </w:r>
    </w:p>
    <w:p w:rsidR="000F43B7" w:rsidRPr="001A77AD" w:rsidRDefault="001E6BD0" w:rsidP="001A77AD">
      <w:pPr>
        <w:rPr>
          <w:sz w:val="20"/>
          <w:szCs w:val="20"/>
        </w:rPr>
      </w:pPr>
      <w:r w:rsidRPr="001A77AD">
        <w:rPr>
          <w:i/>
          <w:sz w:val="20"/>
          <w:szCs w:val="20"/>
        </w:rPr>
        <w:t>Типы текстов</w:t>
      </w:r>
      <w:r w:rsidRPr="001A77AD">
        <w:rPr>
          <w:sz w:val="20"/>
          <w:szCs w:val="20"/>
        </w:rPr>
        <w:t>: статья, интервью, рассказ, отрывок из художественного произведения, объявление, рецепт, рекламный проспект, стихотворение и др.</w:t>
      </w:r>
    </w:p>
    <w:p w:rsidR="000F43B7" w:rsidRPr="001A77AD" w:rsidRDefault="001E6BD0" w:rsidP="001A77AD">
      <w:pPr>
        <w:rPr>
          <w:sz w:val="20"/>
          <w:szCs w:val="20"/>
        </w:rPr>
      </w:pPr>
      <w:r w:rsidRPr="001A77AD">
        <w:rPr>
          <w:sz w:val="20"/>
          <w:szCs w:val="20"/>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0F43B7" w:rsidRPr="001A77AD" w:rsidRDefault="001E6BD0" w:rsidP="001A77AD">
      <w:pPr>
        <w:rPr>
          <w:sz w:val="20"/>
          <w:szCs w:val="20"/>
        </w:rPr>
      </w:pPr>
      <w:r w:rsidRPr="001A77AD">
        <w:rPr>
          <w:sz w:val="20"/>
          <w:szCs w:val="20"/>
        </w:rPr>
        <w:t xml:space="preserve">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 </w:t>
      </w:r>
    </w:p>
    <w:p w:rsidR="000F43B7" w:rsidRPr="001A77AD" w:rsidRDefault="001E6BD0" w:rsidP="001A77AD">
      <w:pPr>
        <w:rPr>
          <w:sz w:val="20"/>
          <w:szCs w:val="20"/>
        </w:rPr>
      </w:pPr>
      <w:r w:rsidRPr="001A77AD">
        <w:rPr>
          <w:sz w:val="20"/>
          <w:szCs w:val="20"/>
        </w:rPr>
        <w:t xml:space="preserve">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 </w:t>
      </w:r>
    </w:p>
    <w:p w:rsidR="000F43B7" w:rsidRPr="001A77AD" w:rsidRDefault="001E6BD0" w:rsidP="001A77AD">
      <w:pPr>
        <w:rPr>
          <w:sz w:val="20"/>
          <w:szCs w:val="20"/>
        </w:rPr>
      </w:pPr>
      <w:r w:rsidRPr="001A77AD">
        <w:rPr>
          <w:sz w:val="20"/>
          <w:szCs w:val="20"/>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Независимо от вида чтения возможно использование двуязычного словаря.  </w:t>
      </w:r>
    </w:p>
    <w:p w:rsidR="000F43B7" w:rsidRPr="001A77AD" w:rsidRDefault="001E6BD0" w:rsidP="001A77AD">
      <w:pPr>
        <w:ind w:left="715" w:right="0" w:hanging="10"/>
        <w:rPr>
          <w:sz w:val="20"/>
          <w:szCs w:val="20"/>
        </w:rPr>
      </w:pPr>
      <w:r w:rsidRPr="001A77AD">
        <w:rPr>
          <w:b/>
          <w:sz w:val="20"/>
          <w:szCs w:val="20"/>
        </w:rPr>
        <w:t xml:space="preserve">Письменная речь </w:t>
      </w:r>
    </w:p>
    <w:p w:rsidR="000F43B7" w:rsidRPr="002C38C8" w:rsidRDefault="001E6BD0" w:rsidP="00B50D4A">
      <w:pPr>
        <w:pStyle w:val="a5"/>
        <w:numPr>
          <w:ilvl w:val="0"/>
          <w:numId w:val="98"/>
        </w:numPr>
        <w:spacing w:line="240" w:lineRule="auto"/>
        <w:ind w:left="0" w:right="26" w:firstLine="0"/>
        <w:rPr>
          <w:sz w:val="20"/>
          <w:szCs w:val="20"/>
        </w:rPr>
      </w:pPr>
      <w:r w:rsidRPr="002C38C8">
        <w:rPr>
          <w:sz w:val="20"/>
          <w:szCs w:val="20"/>
        </w:rPr>
        <w:t xml:space="preserve">Дальнейшее развитие и совершенствование письменной речи, а именно умений:заполнение анкет и формуляров (указывать имя, фамилию, пол, гражданство, национальность, адрес); </w:t>
      </w:r>
    </w:p>
    <w:p w:rsidR="000F43B7" w:rsidRPr="001A77AD" w:rsidRDefault="001E6BD0" w:rsidP="00B50D4A">
      <w:pPr>
        <w:numPr>
          <w:ilvl w:val="0"/>
          <w:numId w:val="56"/>
        </w:numPr>
        <w:ind w:firstLine="0"/>
        <w:rPr>
          <w:sz w:val="20"/>
          <w:szCs w:val="20"/>
        </w:rPr>
      </w:pPr>
      <w:r w:rsidRPr="001A77AD">
        <w:rPr>
          <w:sz w:val="20"/>
          <w:szCs w:val="20"/>
        </w:rPr>
        <w:lastRenderedPageBreak/>
        <w:t xml:space="preserve">написание коротких поздравлений с днем рождения и другими праздниками, выражение пожеланий (объемом 30–40 слов, включая адрес);  </w:t>
      </w:r>
    </w:p>
    <w:p w:rsidR="000F43B7" w:rsidRPr="001A77AD" w:rsidRDefault="001E6BD0" w:rsidP="00B50D4A">
      <w:pPr>
        <w:numPr>
          <w:ilvl w:val="0"/>
          <w:numId w:val="56"/>
        </w:numPr>
        <w:ind w:firstLine="0"/>
        <w:rPr>
          <w:sz w:val="20"/>
          <w:szCs w:val="20"/>
        </w:rPr>
      </w:pPr>
      <w:r w:rsidRPr="001A77AD">
        <w:rPr>
          <w:sz w:val="20"/>
          <w:szCs w:val="20"/>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0F43B7" w:rsidRPr="001A77AD" w:rsidRDefault="001E6BD0" w:rsidP="00B50D4A">
      <w:pPr>
        <w:numPr>
          <w:ilvl w:val="0"/>
          <w:numId w:val="56"/>
        </w:numPr>
        <w:ind w:firstLine="0"/>
        <w:rPr>
          <w:sz w:val="20"/>
          <w:szCs w:val="20"/>
        </w:rPr>
      </w:pPr>
      <w:r w:rsidRPr="001A77AD">
        <w:rPr>
          <w:sz w:val="20"/>
          <w:szCs w:val="20"/>
        </w:rPr>
        <w:t xml:space="preserve">составление плана, тезисов устного/письменного сообщения; краткое изложение результатов проектной деятельности. </w:t>
      </w:r>
    </w:p>
    <w:p w:rsidR="000F43B7" w:rsidRPr="001A77AD" w:rsidRDefault="001E6BD0" w:rsidP="00B50D4A">
      <w:pPr>
        <w:numPr>
          <w:ilvl w:val="0"/>
          <w:numId w:val="56"/>
        </w:numPr>
        <w:ind w:firstLine="0"/>
        <w:rPr>
          <w:sz w:val="20"/>
          <w:szCs w:val="20"/>
        </w:rPr>
      </w:pPr>
      <w:r w:rsidRPr="001A77AD">
        <w:rPr>
          <w:sz w:val="20"/>
          <w:szCs w:val="20"/>
        </w:rPr>
        <w:t xml:space="preserve">делать выписки из текстов; составлять небольшие письменные высказывания в соответствии с коммуникативной задачей. </w:t>
      </w:r>
    </w:p>
    <w:p w:rsidR="000F43B7" w:rsidRPr="001A77AD" w:rsidRDefault="001E6BD0" w:rsidP="001A77AD">
      <w:pPr>
        <w:ind w:left="715" w:right="0" w:hanging="10"/>
        <w:rPr>
          <w:sz w:val="20"/>
          <w:szCs w:val="20"/>
        </w:rPr>
      </w:pPr>
      <w:r w:rsidRPr="001A77AD">
        <w:rPr>
          <w:b/>
          <w:sz w:val="20"/>
          <w:szCs w:val="20"/>
        </w:rPr>
        <w:t xml:space="preserve">Языковые средства и навыки оперирования ими </w:t>
      </w:r>
    </w:p>
    <w:p w:rsidR="000F43B7" w:rsidRPr="001A77AD" w:rsidRDefault="001E6BD0" w:rsidP="001A77AD">
      <w:pPr>
        <w:ind w:left="715" w:right="0" w:hanging="10"/>
        <w:rPr>
          <w:sz w:val="20"/>
          <w:szCs w:val="20"/>
        </w:rPr>
      </w:pPr>
      <w:r w:rsidRPr="001A77AD">
        <w:rPr>
          <w:b/>
          <w:sz w:val="20"/>
          <w:szCs w:val="20"/>
        </w:rPr>
        <w:t>Орфография и пунктуация</w:t>
      </w:r>
    </w:p>
    <w:p w:rsidR="000F43B7" w:rsidRPr="001A77AD" w:rsidRDefault="001E6BD0" w:rsidP="001A77AD">
      <w:pPr>
        <w:rPr>
          <w:sz w:val="20"/>
          <w:szCs w:val="20"/>
        </w:rPr>
      </w:pPr>
      <w:r w:rsidRPr="001A77AD">
        <w:rPr>
          <w:sz w:val="20"/>
          <w:szCs w:val="20"/>
        </w:rPr>
        <w:t xml:space="preserve">Правильное написание изученных слов. Правильное использование знаков препинания (точки, вопросительного и восклицательного знака) в конце предложения. </w:t>
      </w:r>
    </w:p>
    <w:p w:rsidR="000F43B7" w:rsidRPr="001A77AD" w:rsidRDefault="001E6BD0" w:rsidP="001A77AD">
      <w:pPr>
        <w:ind w:left="715" w:right="0" w:hanging="10"/>
        <w:rPr>
          <w:sz w:val="20"/>
          <w:szCs w:val="20"/>
        </w:rPr>
      </w:pPr>
      <w:r w:rsidRPr="001A77AD">
        <w:rPr>
          <w:b/>
          <w:sz w:val="20"/>
          <w:szCs w:val="20"/>
        </w:rPr>
        <w:t>Фонетическая сторона речи</w:t>
      </w:r>
    </w:p>
    <w:p w:rsidR="000F43B7" w:rsidRPr="001A77AD" w:rsidRDefault="001E6BD0" w:rsidP="001A77AD">
      <w:pPr>
        <w:rPr>
          <w:sz w:val="20"/>
          <w:szCs w:val="20"/>
        </w:rPr>
      </w:pPr>
      <w:r w:rsidRPr="001A77AD">
        <w:rPr>
          <w:sz w:val="20"/>
          <w:szCs w:val="20"/>
        </w:rPr>
        <w:t xml:space="preserve">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 </w:t>
      </w:r>
    </w:p>
    <w:p w:rsidR="000F43B7" w:rsidRPr="001A77AD" w:rsidRDefault="001E6BD0" w:rsidP="001A77AD">
      <w:pPr>
        <w:ind w:left="715" w:right="0" w:hanging="10"/>
        <w:rPr>
          <w:sz w:val="20"/>
          <w:szCs w:val="20"/>
        </w:rPr>
      </w:pPr>
      <w:r w:rsidRPr="001A77AD">
        <w:rPr>
          <w:b/>
          <w:sz w:val="20"/>
          <w:szCs w:val="20"/>
        </w:rPr>
        <w:t>Лексическая сторона речи</w:t>
      </w:r>
    </w:p>
    <w:p w:rsidR="000F43B7" w:rsidRPr="001A77AD" w:rsidRDefault="001E6BD0" w:rsidP="001A77AD">
      <w:pPr>
        <w:rPr>
          <w:sz w:val="20"/>
          <w:szCs w:val="20"/>
        </w:rPr>
      </w:pPr>
      <w:r w:rsidRPr="001A77AD">
        <w:rPr>
          <w:sz w:val="20"/>
          <w:szCs w:val="20"/>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0F43B7" w:rsidRPr="00090276" w:rsidRDefault="003A5196" w:rsidP="00B50D4A">
      <w:pPr>
        <w:pStyle w:val="a5"/>
        <w:numPr>
          <w:ilvl w:val="0"/>
          <w:numId w:val="98"/>
        </w:numPr>
        <w:ind w:left="0" w:firstLine="0"/>
        <w:rPr>
          <w:sz w:val="20"/>
          <w:szCs w:val="20"/>
        </w:rPr>
      </w:pPr>
      <w:r>
        <w:rPr>
          <w:sz w:val="20"/>
          <w:szCs w:val="20"/>
        </w:rPr>
        <w:t xml:space="preserve">Основные способы словообразования: аффиксация, </w:t>
      </w:r>
      <w:r w:rsidR="001E6BD0" w:rsidRPr="00090276">
        <w:rPr>
          <w:sz w:val="20"/>
          <w:szCs w:val="20"/>
        </w:rPr>
        <w:t xml:space="preserve">словосложение,конверсия. </w:t>
      </w:r>
    </w:p>
    <w:p w:rsidR="000F43B7" w:rsidRPr="00090276" w:rsidRDefault="001E6BD0" w:rsidP="00B50D4A">
      <w:pPr>
        <w:pStyle w:val="a5"/>
        <w:numPr>
          <w:ilvl w:val="0"/>
          <w:numId w:val="98"/>
        </w:numPr>
        <w:ind w:left="0" w:firstLine="0"/>
        <w:rPr>
          <w:sz w:val="20"/>
          <w:szCs w:val="20"/>
        </w:rPr>
      </w:pPr>
      <w:r w:rsidRPr="00090276">
        <w:rPr>
          <w:sz w:val="20"/>
          <w:szCs w:val="20"/>
        </w:rPr>
        <w:t xml:space="preserve">Многозначность лексических единиц. Синонимы. Антонимы. Лексическая сочетаемость.  </w:t>
      </w:r>
    </w:p>
    <w:p w:rsidR="000F43B7" w:rsidRPr="001A77AD" w:rsidRDefault="001E6BD0" w:rsidP="001A77AD">
      <w:pPr>
        <w:ind w:left="715" w:right="0" w:hanging="10"/>
        <w:rPr>
          <w:sz w:val="20"/>
          <w:szCs w:val="20"/>
        </w:rPr>
      </w:pPr>
      <w:r w:rsidRPr="001A77AD">
        <w:rPr>
          <w:b/>
          <w:sz w:val="20"/>
          <w:szCs w:val="20"/>
        </w:rPr>
        <w:t>Грамматическая сторона речи</w:t>
      </w:r>
    </w:p>
    <w:p w:rsidR="000F43B7" w:rsidRPr="001A77AD" w:rsidRDefault="001E6BD0" w:rsidP="001A77AD">
      <w:pPr>
        <w:rPr>
          <w:sz w:val="20"/>
          <w:szCs w:val="20"/>
        </w:rPr>
      </w:pPr>
      <w:r w:rsidRPr="001A77AD">
        <w:rPr>
          <w:sz w:val="20"/>
          <w:szCs w:val="20"/>
        </w:rPr>
        <w:t xml:space="preserve">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 </w:t>
      </w:r>
    </w:p>
    <w:p w:rsidR="000F43B7" w:rsidRPr="001A77AD" w:rsidRDefault="001E6BD0" w:rsidP="001A77AD">
      <w:pPr>
        <w:ind w:left="710" w:firstLine="0"/>
        <w:rPr>
          <w:sz w:val="20"/>
          <w:szCs w:val="20"/>
        </w:rPr>
      </w:pPr>
      <w:r w:rsidRPr="001A77AD">
        <w:rPr>
          <w:sz w:val="20"/>
          <w:szCs w:val="20"/>
        </w:rPr>
        <w:t xml:space="preserve">Навыки распознавания и употребления в речи коммуникативных типов предложения: </w:t>
      </w:r>
    </w:p>
    <w:p w:rsidR="000F43B7" w:rsidRPr="001A77AD" w:rsidRDefault="001E6BD0" w:rsidP="001A77AD">
      <w:pPr>
        <w:ind w:firstLine="0"/>
        <w:rPr>
          <w:sz w:val="20"/>
          <w:szCs w:val="20"/>
        </w:rPr>
      </w:pPr>
      <w:r w:rsidRPr="001A77AD">
        <w:rPr>
          <w:sz w:val="20"/>
          <w:szCs w:val="20"/>
        </w:rPr>
        <w:t xml:space="preserve">повествовательное (утвердительное и отрицательное), вопросительное, побудительное, восклицательное. Использование прямого и обратного порядка слов. </w:t>
      </w:r>
    </w:p>
    <w:p w:rsidR="000F43B7" w:rsidRPr="001A77AD" w:rsidRDefault="001E6BD0" w:rsidP="001A77AD">
      <w:pPr>
        <w:rPr>
          <w:sz w:val="20"/>
          <w:szCs w:val="20"/>
        </w:rPr>
      </w:pPr>
      <w:r w:rsidRPr="001A77AD">
        <w:rPr>
          <w:sz w:val="20"/>
          <w:szCs w:val="20"/>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0F43B7" w:rsidRPr="001A77AD" w:rsidRDefault="001E6BD0" w:rsidP="001A77AD">
      <w:pPr>
        <w:ind w:left="715" w:right="0" w:hanging="10"/>
        <w:rPr>
          <w:sz w:val="20"/>
          <w:szCs w:val="20"/>
        </w:rPr>
      </w:pPr>
      <w:r w:rsidRPr="001A77AD">
        <w:rPr>
          <w:b/>
          <w:sz w:val="20"/>
          <w:szCs w:val="20"/>
        </w:rPr>
        <w:t>Социокультурные знания и умения.</w:t>
      </w:r>
    </w:p>
    <w:p w:rsidR="000F43B7" w:rsidRPr="001A77AD" w:rsidRDefault="001E6BD0" w:rsidP="001A77AD">
      <w:pPr>
        <w:rPr>
          <w:sz w:val="20"/>
          <w:szCs w:val="20"/>
        </w:rPr>
      </w:pPr>
      <w:r w:rsidRPr="001A77AD">
        <w:rPr>
          <w:sz w:val="20"/>
          <w:szCs w:val="20"/>
        </w:rPr>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 </w:t>
      </w:r>
    </w:p>
    <w:p w:rsidR="000F43B7" w:rsidRPr="001A77AD" w:rsidRDefault="001E6BD0" w:rsidP="00B50D4A">
      <w:pPr>
        <w:numPr>
          <w:ilvl w:val="0"/>
          <w:numId w:val="57"/>
        </w:numPr>
        <w:ind w:firstLine="0"/>
        <w:rPr>
          <w:sz w:val="20"/>
          <w:szCs w:val="20"/>
        </w:rPr>
      </w:pPr>
      <w:r w:rsidRPr="001A77AD">
        <w:rPr>
          <w:sz w:val="20"/>
          <w:szCs w:val="20"/>
        </w:rPr>
        <w:t xml:space="preserve">знаниями о значении родного и иностранного языков в современном мире; </w:t>
      </w:r>
    </w:p>
    <w:p w:rsidR="000F43B7" w:rsidRPr="001A77AD" w:rsidRDefault="001E6BD0" w:rsidP="00B50D4A">
      <w:pPr>
        <w:numPr>
          <w:ilvl w:val="0"/>
          <w:numId w:val="57"/>
        </w:numPr>
        <w:ind w:firstLine="0"/>
        <w:rPr>
          <w:sz w:val="20"/>
          <w:szCs w:val="20"/>
        </w:rPr>
      </w:pPr>
      <w:r w:rsidRPr="001A77AD">
        <w:rPr>
          <w:sz w:val="20"/>
          <w:szCs w:val="20"/>
        </w:rPr>
        <w:t xml:space="preserve">сведениями о социокультурном портрете стран, говорящих на иностранном языке, их символике и культурном наследии; </w:t>
      </w:r>
    </w:p>
    <w:p w:rsidR="000F43B7" w:rsidRPr="001A77AD" w:rsidRDefault="001E6BD0" w:rsidP="00B50D4A">
      <w:pPr>
        <w:numPr>
          <w:ilvl w:val="0"/>
          <w:numId w:val="57"/>
        </w:numPr>
        <w:ind w:firstLine="0"/>
        <w:rPr>
          <w:sz w:val="20"/>
          <w:szCs w:val="20"/>
        </w:rPr>
      </w:pPr>
      <w:r w:rsidRPr="001A77AD">
        <w:rPr>
          <w:sz w:val="20"/>
          <w:szCs w:val="20"/>
        </w:rPr>
        <w:t xml:space="preserve">сведениями о социокультурном портрете стран, говорящих на иностранном языке, их символике и культурном наследии;  </w:t>
      </w:r>
    </w:p>
    <w:p w:rsidR="000F43B7" w:rsidRPr="001A77AD" w:rsidRDefault="001E6BD0" w:rsidP="00B50D4A">
      <w:pPr>
        <w:numPr>
          <w:ilvl w:val="0"/>
          <w:numId w:val="57"/>
        </w:numPr>
        <w:ind w:firstLine="0"/>
        <w:rPr>
          <w:sz w:val="20"/>
          <w:szCs w:val="20"/>
        </w:rPr>
      </w:pPr>
      <w:r w:rsidRPr="001A77AD">
        <w:rPr>
          <w:sz w:val="20"/>
          <w:szCs w:val="20"/>
        </w:rPr>
        <w:t xml:space="preserve">знаниями о реалиях страны/стран изучаемого языка: традициях (в питании, проведении выходных дней, основных национальных праздников и т. д.), распространенных образцов фольклора (пословицы и т. д.);  </w:t>
      </w:r>
    </w:p>
    <w:p w:rsidR="000F43B7" w:rsidRPr="001A77AD" w:rsidRDefault="001E6BD0" w:rsidP="00B50D4A">
      <w:pPr>
        <w:numPr>
          <w:ilvl w:val="0"/>
          <w:numId w:val="57"/>
        </w:numPr>
        <w:ind w:firstLine="0"/>
        <w:rPr>
          <w:sz w:val="20"/>
          <w:szCs w:val="20"/>
        </w:rPr>
      </w:pPr>
      <w:r w:rsidRPr="001A77AD">
        <w:rPr>
          <w:sz w:val="20"/>
          <w:szCs w:val="20"/>
        </w:rPr>
        <w:t xml:space="preserve">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 </w:t>
      </w:r>
    </w:p>
    <w:p w:rsidR="000F43B7" w:rsidRPr="001A77AD" w:rsidRDefault="001E6BD0" w:rsidP="00B50D4A">
      <w:pPr>
        <w:numPr>
          <w:ilvl w:val="0"/>
          <w:numId w:val="57"/>
        </w:numPr>
        <w:ind w:firstLine="0"/>
        <w:rPr>
          <w:sz w:val="20"/>
          <w:szCs w:val="20"/>
        </w:rPr>
      </w:pPr>
      <w:r w:rsidRPr="001A77AD">
        <w:rPr>
          <w:sz w:val="20"/>
          <w:szCs w:val="20"/>
        </w:rPr>
        <w:lastRenderedPageBreak/>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0F43B7" w:rsidRPr="001A77AD" w:rsidRDefault="001E6BD0" w:rsidP="00B50D4A">
      <w:pPr>
        <w:numPr>
          <w:ilvl w:val="0"/>
          <w:numId w:val="57"/>
        </w:numPr>
        <w:ind w:firstLine="0"/>
        <w:rPr>
          <w:sz w:val="20"/>
          <w:szCs w:val="20"/>
        </w:rPr>
      </w:pPr>
      <w:r w:rsidRPr="001A77AD">
        <w:rPr>
          <w:sz w:val="20"/>
          <w:szCs w:val="20"/>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090276" w:rsidRDefault="001E6BD0" w:rsidP="001A77AD">
      <w:pPr>
        <w:ind w:left="710" w:right="4144" w:firstLine="0"/>
        <w:rPr>
          <w:sz w:val="20"/>
          <w:szCs w:val="20"/>
        </w:rPr>
      </w:pPr>
      <w:r w:rsidRPr="001A77AD">
        <w:rPr>
          <w:b/>
          <w:sz w:val="20"/>
          <w:szCs w:val="20"/>
        </w:rPr>
        <w:t>Компенсаторные умения</w:t>
      </w:r>
    </w:p>
    <w:p w:rsidR="000F43B7" w:rsidRPr="001A77AD" w:rsidRDefault="001E6BD0" w:rsidP="001A77AD">
      <w:pPr>
        <w:ind w:left="710" w:right="4144" w:firstLine="0"/>
        <w:rPr>
          <w:sz w:val="20"/>
          <w:szCs w:val="20"/>
        </w:rPr>
      </w:pPr>
      <w:r w:rsidRPr="001A77AD">
        <w:rPr>
          <w:sz w:val="20"/>
          <w:szCs w:val="20"/>
        </w:rPr>
        <w:t xml:space="preserve">Совершенствование умений: </w:t>
      </w:r>
    </w:p>
    <w:p w:rsidR="000F43B7" w:rsidRPr="001A77AD" w:rsidRDefault="001E6BD0" w:rsidP="00B50D4A">
      <w:pPr>
        <w:numPr>
          <w:ilvl w:val="0"/>
          <w:numId w:val="57"/>
        </w:numPr>
        <w:ind w:firstLine="0"/>
        <w:rPr>
          <w:sz w:val="20"/>
          <w:szCs w:val="20"/>
        </w:rPr>
      </w:pPr>
      <w:r w:rsidRPr="001A77AD">
        <w:rPr>
          <w:sz w:val="20"/>
          <w:szCs w:val="20"/>
        </w:rPr>
        <w:t xml:space="preserve">переспрашивать, просить повторить, уточняя значение незнакомых слов; </w:t>
      </w:r>
    </w:p>
    <w:p w:rsidR="000F43B7" w:rsidRPr="001A77AD" w:rsidRDefault="001E6BD0" w:rsidP="00B50D4A">
      <w:pPr>
        <w:numPr>
          <w:ilvl w:val="0"/>
          <w:numId w:val="57"/>
        </w:numPr>
        <w:ind w:firstLine="0"/>
        <w:rPr>
          <w:sz w:val="20"/>
          <w:szCs w:val="20"/>
        </w:rPr>
      </w:pPr>
      <w:r w:rsidRPr="001A77AD">
        <w:rPr>
          <w:sz w:val="20"/>
          <w:szCs w:val="20"/>
        </w:rPr>
        <w:t xml:space="preserve">использовать в качестве опоры при порождении собственных высказываний ключевые слова, план к тексту, тематический словарь и т. д.;  </w:t>
      </w:r>
    </w:p>
    <w:p w:rsidR="000F43B7" w:rsidRPr="001A77AD" w:rsidRDefault="001E6BD0" w:rsidP="00B50D4A">
      <w:pPr>
        <w:numPr>
          <w:ilvl w:val="0"/>
          <w:numId w:val="57"/>
        </w:numPr>
        <w:ind w:firstLine="0"/>
        <w:rPr>
          <w:sz w:val="20"/>
          <w:szCs w:val="20"/>
        </w:rPr>
      </w:pPr>
      <w:r w:rsidRPr="001A77AD">
        <w:rPr>
          <w:sz w:val="20"/>
          <w:szCs w:val="20"/>
        </w:rPr>
        <w:t xml:space="preserve">прогнозировать содержание текста на основе заголовка, предварительно поставленных вопросов и т. д.; </w:t>
      </w:r>
    </w:p>
    <w:p w:rsidR="000F43B7" w:rsidRPr="001A77AD" w:rsidRDefault="001E6BD0" w:rsidP="00B50D4A">
      <w:pPr>
        <w:numPr>
          <w:ilvl w:val="0"/>
          <w:numId w:val="57"/>
        </w:numPr>
        <w:ind w:firstLine="0"/>
        <w:rPr>
          <w:sz w:val="20"/>
          <w:szCs w:val="20"/>
        </w:rPr>
      </w:pPr>
      <w:r w:rsidRPr="001A77AD">
        <w:rPr>
          <w:sz w:val="20"/>
          <w:szCs w:val="20"/>
        </w:rPr>
        <w:t xml:space="preserve">догадываться о значении незнакомых слов по контексту, по используемым собеседником жестам и мимике; </w:t>
      </w:r>
    </w:p>
    <w:p w:rsidR="000F43B7" w:rsidRPr="001A77AD" w:rsidRDefault="001E6BD0" w:rsidP="00B50D4A">
      <w:pPr>
        <w:numPr>
          <w:ilvl w:val="0"/>
          <w:numId w:val="57"/>
        </w:numPr>
        <w:ind w:firstLine="0"/>
        <w:rPr>
          <w:sz w:val="20"/>
          <w:szCs w:val="20"/>
        </w:rPr>
      </w:pPr>
      <w:r w:rsidRPr="001A77AD">
        <w:rPr>
          <w:sz w:val="20"/>
          <w:szCs w:val="20"/>
        </w:rPr>
        <w:t xml:space="preserve">использовать синонимы, антонимы, описание понятия при дефиците языковых средств. </w:t>
      </w:r>
    </w:p>
    <w:p w:rsidR="00090276" w:rsidRDefault="001E6BD0" w:rsidP="001A77AD">
      <w:pPr>
        <w:ind w:left="715" w:right="942" w:hanging="10"/>
        <w:rPr>
          <w:sz w:val="20"/>
          <w:szCs w:val="20"/>
        </w:rPr>
      </w:pPr>
      <w:r w:rsidRPr="001A77AD">
        <w:rPr>
          <w:b/>
          <w:sz w:val="20"/>
          <w:szCs w:val="20"/>
        </w:rPr>
        <w:t>Общеучебные умения и универсальные способы деятельности</w:t>
      </w:r>
    </w:p>
    <w:p w:rsidR="000F43B7" w:rsidRPr="001A77AD" w:rsidRDefault="001E6BD0" w:rsidP="001A77AD">
      <w:pPr>
        <w:ind w:left="715" w:right="942" w:hanging="10"/>
        <w:rPr>
          <w:sz w:val="20"/>
          <w:szCs w:val="20"/>
        </w:rPr>
      </w:pPr>
      <w:r w:rsidRPr="001A77AD">
        <w:rPr>
          <w:sz w:val="20"/>
          <w:szCs w:val="20"/>
        </w:rPr>
        <w:t xml:space="preserve">Формирование и совершенствование умений: </w:t>
      </w:r>
    </w:p>
    <w:p w:rsidR="000F43B7" w:rsidRPr="001A77AD" w:rsidRDefault="001E6BD0" w:rsidP="00B50D4A">
      <w:pPr>
        <w:numPr>
          <w:ilvl w:val="0"/>
          <w:numId w:val="57"/>
        </w:numPr>
        <w:ind w:firstLine="0"/>
        <w:rPr>
          <w:sz w:val="20"/>
          <w:szCs w:val="20"/>
        </w:rPr>
      </w:pPr>
      <w:r w:rsidRPr="001A77AD">
        <w:rPr>
          <w:sz w:val="20"/>
          <w:szCs w:val="20"/>
        </w:rPr>
        <w:t xml:space="preserve">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 </w:t>
      </w:r>
    </w:p>
    <w:p w:rsidR="000F43B7" w:rsidRPr="001A77AD" w:rsidRDefault="001E6BD0" w:rsidP="00B50D4A">
      <w:pPr>
        <w:numPr>
          <w:ilvl w:val="0"/>
          <w:numId w:val="57"/>
        </w:numPr>
        <w:ind w:firstLine="0"/>
        <w:rPr>
          <w:sz w:val="20"/>
          <w:szCs w:val="20"/>
        </w:rPr>
      </w:pPr>
      <w:r w:rsidRPr="001A77AD">
        <w:rPr>
          <w:sz w:val="20"/>
          <w:szCs w:val="20"/>
        </w:rPr>
        <w:t xml:space="preserve">работать с разными источниками на иностранном языке: справочными материалами, словарями, интернет-ресурсами, литературой; </w:t>
      </w:r>
    </w:p>
    <w:p w:rsidR="000F43B7" w:rsidRPr="001A77AD" w:rsidRDefault="001E6BD0" w:rsidP="00B50D4A">
      <w:pPr>
        <w:numPr>
          <w:ilvl w:val="0"/>
          <w:numId w:val="57"/>
        </w:numPr>
        <w:ind w:firstLine="0"/>
        <w:rPr>
          <w:sz w:val="20"/>
          <w:szCs w:val="20"/>
        </w:rPr>
      </w:pPr>
      <w:r w:rsidRPr="001A77AD">
        <w:rPr>
          <w:sz w:val="20"/>
          <w:szCs w:val="20"/>
        </w:rPr>
        <w:t xml:space="preserve">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 </w:t>
      </w:r>
    </w:p>
    <w:p w:rsidR="000F43B7" w:rsidRPr="001A77AD" w:rsidRDefault="001E6BD0" w:rsidP="00B50D4A">
      <w:pPr>
        <w:numPr>
          <w:ilvl w:val="0"/>
          <w:numId w:val="57"/>
        </w:numPr>
        <w:ind w:firstLine="0"/>
        <w:rPr>
          <w:sz w:val="20"/>
          <w:szCs w:val="20"/>
        </w:rPr>
      </w:pPr>
      <w:r w:rsidRPr="001A77AD">
        <w:rPr>
          <w:sz w:val="20"/>
          <w:szCs w:val="20"/>
        </w:rPr>
        <w:t xml:space="preserve">самостоятельно работать в классе и дома.  </w:t>
      </w:r>
    </w:p>
    <w:p w:rsidR="000F43B7" w:rsidRPr="001A77AD" w:rsidRDefault="001E6BD0" w:rsidP="001A77AD">
      <w:pPr>
        <w:ind w:left="715" w:right="0" w:hanging="10"/>
        <w:rPr>
          <w:sz w:val="20"/>
          <w:szCs w:val="20"/>
        </w:rPr>
      </w:pPr>
      <w:r w:rsidRPr="001A77AD">
        <w:rPr>
          <w:b/>
          <w:sz w:val="20"/>
          <w:szCs w:val="20"/>
        </w:rPr>
        <w:t xml:space="preserve">Специальные учебные умения </w:t>
      </w:r>
    </w:p>
    <w:p w:rsidR="000F43B7" w:rsidRPr="001A77AD" w:rsidRDefault="001E6BD0" w:rsidP="001A77AD">
      <w:pPr>
        <w:ind w:left="710" w:firstLine="0"/>
        <w:rPr>
          <w:sz w:val="20"/>
          <w:szCs w:val="20"/>
        </w:rPr>
      </w:pPr>
      <w:r w:rsidRPr="001A77AD">
        <w:rPr>
          <w:sz w:val="20"/>
          <w:szCs w:val="20"/>
        </w:rPr>
        <w:t xml:space="preserve">Формирование и совершенствование умений: </w:t>
      </w:r>
    </w:p>
    <w:p w:rsidR="000F43B7" w:rsidRPr="001A77AD" w:rsidRDefault="001E6BD0" w:rsidP="00B50D4A">
      <w:pPr>
        <w:numPr>
          <w:ilvl w:val="0"/>
          <w:numId w:val="57"/>
        </w:numPr>
        <w:ind w:firstLine="0"/>
        <w:rPr>
          <w:sz w:val="20"/>
          <w:szCs w:val="20"/>
        </w:rPr>
      </w:pPr>
      <w:r w:rsidRPr="001A77AD">
        <w:rPr>
          <w:sz w:val="20"/>
          <w:szCs w:val="20"/>
        </w:rPr>
        <w:t xml:space="preserve">находить ключевые слова и социокультурные реалии в работе над текстом; </w:t>
      </w:r>
    </w:p>
    <w:p w:rsidR="000F43B7" w:rsidRPr="001A77AD" w:rsidRDefault="001E6BD0" w:rsidP="00B50D4A">
      <w:pPr>
        <w:numPr>
          <w:ilvl w:val="0"/>
          <w:numId w:val="57"/>
        </w:numPr>
        <w:ind w:firstLine="0"/>
        <w:rPr>
          <w:sz w:val="20"/>
          <w:szCs w:val="20"/>
        </w:rPr>
      </w:pPr>
      <w:r w:rsidRPr="001A77AD">
        <w:rPr>
          <w:sz w:val="20"/>
          <w:szCs w:val="20"/>
        </w:rPr>
        <w:t xml:space="preserve">семантизировать слова на основе языковой догадки; </w:t>
      </w:r>
    </w:p>
    <w:p w:rsidR="000F43B7" w:rsidRPr="001A77AD" w:rsidRDefault="001E6BD0" w:rsidP="00B50D4A">
      <w:pPr>
        <w:numPr>
          <w:ilvl w:val="0"/>
          <w:numId w:val="57"/>
        </w:numPr>
        <w:ind w:firstLine="0"/>
        <w:rPr>
          <w:sz w:val="20"/>
          <w:szCs w:val="20"/>
        </w:rPr>
      </w:pPr>
      <w:r w:rsidRPr="001A77AD">
        <w:rPr>
          <w:sz w:val="20"/>
          <w:szCs w:val="20"/>
        </w:rPr>
        <w:t xml:space="preserve">осуществлять словообразовательный анализ; </w:t>
      </w:r>
    </w:p>
    <w:p w:rsidR="002C38C8" w:rsidRPr="002C38C8" w:rsidRDefault="001E6BD0" w:rsidP="00B50D4A">
      <w:pPr>
        <w:numPr>
          <w:ilvl w:val="0"/>
          <w:numId w:val="57"/>
        </w:numPr>
        <w:ind w:firstLine="0"/>
        <w:rPr>
          <w:sz w:val="20"/>
          <w:szCs w:val="20"/>
        </w:rPr>
      </w:pPr>
      <w:r w:rsidRPr="001A77AD">
        <w:rPr>
          <w:sz w:val="20"/>
          <w:szCs w:val="20"/>
        </w:rPr>
        <w:t xml:space="preserve">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 </w:t>
      </w:r>
    </w:p>
    <w:p w:rsidR="000F43B7" w:rsidRPr="001A77AD" w:rsidRDefault="001E6BD0" w:rsidP="00B50D4A">
      <w:pPr>
        <w:numPr>
          <w:ilvl w:val="0"/>
          <w:numId w:val="57"/>
        </w:numPr>
        <w:ind w:firstLine="0"/>
        <w:rPr>
          <w:sz w:val="20"/>
          <w:szCs w:val="20"/>
        </w:rPr>
      </w:pPr>
      <w:r w:rsidRPr="001A77AD">
        <w:rPr>
          <w:sz w:val="20"/>
          <w:szCs w:val="20"/>
        </w:rPr>
        <w:t xml:space="preserve">участвовать в проектной деятельности меж- и метапредметного характера. </w:t>
      </w:r>
    </w:p>
    <w:p w:rsidR="000F43B7" w:rsidRPr="001A77AD" w:rsidRDefault="000F43B7" w:rsidP="001A77AD">
      <w:pPr>
        <w:spacing w:after="50" w:line="240" w:lineRule="auto"/>
        <w:ind w:left="710" w:right="0" w:firstLine="0"/>
        <w:rPr>
          <w:sz w:val="20"/>
          <w:szCs w:val="20"/>
        </w:rPr>
      </w:pPr>
    </w:p>
    <w:p w:rsidR="000F43B7" w:rsidRPr="001A77AD" w:rsidRDefault="001E6BD0" w:rsidP="00090276">
      <w:pPr>
        <w:spacing w:after="36"/>
        <w:ind w:left="92" w:right="-15" w:hanging="10"/>
        <w:jc w:val="center"/>
        <w:rPr>
          <w:sz w:val="20"/>
          <w:szCs w:val="20"/>
        </w:rPr>
      </w:pPr>
      <w:r w:rsidRPr="001A77AD">
        <w:rPr>
          <w:b/>
          <w:sz w:val="20"/>
          <w:szCs w:val="20"/>
        </w:rPr>
        <w:t>2.2.2.6. История России. Всеобщая история</w:t>
      </w:r>
    </w:p>
    <w:p w:rsidR="000F43B7" w:rsidRPr="001A77AD" w:rsidRDefault="001E6BD0" w:rsidP="001A77AD">
      <w:pPr>
        <w:ind w:left="715" w:right="0" w:hanging="10"/>
        <w:rPr>
          <w:sz w:val="20"/>
          <w:szCs w:val="20"/>
        </w:rPr>
      </w:pPr>
      <w:r w:rsidRPr="001A77AD">
        <w:rPr>
          <w:b/>
          <w:sz w:val="20"/>
          <w:szCs w:val="20"/>
        </w:rPr>
        <w:t xml:space="preserve">                       Общая характеристика примерной программы по истории. </w:t>
      </w:r>
    </w:p>
    <w:p w:rsidR="000F43B7" w:rsidRPr="001A77AD" w:rsidRDefault="001E6BD0" w:rsidP="001A77AD">
      <w:pPr>
        <w:rPr>
          <w:sz w:val="20"/>
          <w:szCs w:val="20"/>
        </w:rPr>
      </w:pPr>
      <w:r w:rsidRPr="001A77AD">
        <w:rPr>
          <w:sz w:val="20"/>
          <w:szCs w:val="20"/>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0F43B7" w:rsidRPr="001A77AD" w:rsidRDefault="001E6BD0" w:rsidP="001A77AD">
      <w:pPr>
        <w:rPr>
          <w:sz w:val="20"/>
          <w:szCs w:val="20"/>
        </w:rPr>
      </w:pPr>
      <w:r w:rsidRPr="001A77AD">
        <w:rPr>
          <w:b/>
          <w:sz w:val="20"/>
          <w:szCs w:val="20"/>
        </w:rPr>
        <w:t xml:space="preserve">Цель школьного исторического образования: </w:t>
      </w:r>
      <w:r w:rsidRPr="001A77AD">
        <w:rPr>
          <w:sz w:val="20"/>
          <w:szCs w:val="20"/>
        </w:rPr>
        <w:t xml:space="preserve">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0F43B7" w:rsidRPr="001A77AD" w:rsidRDefault="001E6BD0" w:rsidP="001A77AD">
      <w:pPr>
        <w:ind w:left="715" w:right="0" w:hanging="10"/>
        <w:rPr>
          <w:sz w:val="20"/>
          <w:szCs w:val="20"/>
        </w:rPr>
      </w:pPr>
      <w:r w:rsidRPr="001A77AD">
        <w:rPr>
          <w:b/>
          <w:sz w:val="20"/>
          <w:szCs w:val="20"/>
        </w:rPr>
        <w:t>Задачи изученияистории в школе</w:t>
      </w:r>
      <w:r w:rsidRPr="001A77AD">
        <w:rPr>
          <w:sz w:val="20"/>
          <w:szCs w:val="20"/>
        </w:rPr>
        <w:t xml:space="preserve">:  </w:t>
      </w:r>
    </w:p>
    <w:p w:rsidR="002C38C8" w:rsidRDefault="001E6BD0" w:rsidP="00B50D4A">
      <w:pPr>
        <w:numPr>
          <w:ilvl w:val="0"/>
          <w:numId w:val="58"/>
        </w:numPr>
        <w:spacing w:line="240" w:lineRule="auto"/>
        <w:ind w:left="10" w:right="26" w:firstLine="0"/>
        <w:rPr>
          <w:sz w:val="20"/>
          <w:szCs w:val="20"/>
        </w:rPr>
      </w:pPr>
      <w:r w:rsidRPr="002C38C8">
        <w:rPr>
          <w:sz w:val="20"/>
          <w:szCs w:val="20"/>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0F43B7" w:rsidRPr="002C38C8" w:rsidRDefault="001E6BD0" w:rsidP="00B50D4A">
      <w:pPr>
        <w:numPr>
          <w:ilvl w:val="0"/>
          <w:numId w:val="58"/>
        </w:numPr>
        <w:spacing w:line="240" w:lineRule="auto"/>
        <w:ind w:left="10" w:right="26" w:firstLine="0"/>
        <w:rPr>
          <w:sz w:val="20"/>
          <w:szCs w:val="20"/>
        </w:rPr>
      </w:pPr>
      <w:r w:rsidRPr="002C38C8">
        <w:rPr>
          <w:sz w:val="20"/>
          <w:szCs w:val="20"/>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0F43B7" w:rsidRPr="001A77AD" w:rsidRDefault="001E6BD0" w:rsidP="00B50D4A">
      <w:pPr>
        <w:numPr>
          <w:ilvl w:val="0"/>
          <w:numId w:val="58"/>
        </w:numPr>
        <w:ind w:firstLine="0"/>
        <w:rPr>
          <w:sz w:val="20"/>
          <w:szCs w:val="20"/>
        </w:rPr>
      </w:pPr>
      <w:r w:rsidRPr="001A77AD">
        <w:rPr>
          <w:sz w:val="20"/>
          <w:szCs w:val="20"/>
        </w:rPr>
        <w:lastRenderedPageBreak/>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0F43B7" w:rsidRPr="001A77AD" w:rsidRDefault="001E6BD0" w:rsidP="00B50D4A">
      <w:pPr>
        <w:numPr>
          <w:ilvl w:val="0"/>
          <w:numId w:val="58"/>
        </w:numPr>
        <w:ind w:firstLine="0"/>
        <w:rPr>
          <w:sz w:val="20"/>
          <w:szCs w:val="20"/>
        </w:rPr>
      </w:pPr>
      <w:r w:rsidRPr="001A77AD">
        <w:rPr>
          <w:sz w:val="20"/>
          <w:szCs w:val="20"/>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0F43B7" w:rsidRPr="001A77AD" w:rsidRDefault="001E6BD0" w:rsidP="00B50D4A">
      <w:pPr>
        <w:numPr>
          <w:ilvl w:val="0"/>
          <w:numId w:val="58"/>
        </w:numPr>
        <w:ind w:firstLine="0"/>
        <w:rPr>
          <w:sz w:val="20"/>
          <w:szCs w:val="20"/>
        </w:rPr>
      </w:pPr>
      <w:r w:rsidRPr="001A77AD">
        <w:rPr>
          <w:sz w:val="20"/>
          <w:szCs w:val="20"/>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0F43B7" w:rsidRPr="001A77AD" w:rsidRDefault="001E6BD0" w:rsidP="001A77AD">
      <w:pPr>
        <w:rPr>
          <w:sz w:val="20"/>
          <w:szCs w:val="20"/>
        </w:rPr>
      </w:pPr>
      <w:r w:rsidRPr="001A77AD">
        <w:rPr>
          <w:sz w:val="20"/>
          <w:szCs w:val="20"/>
        </w:rPr>
        <w:t xml:space="preserve">В соответствии с Концепцией нового учебно-методического комплекса по отечественной истории </w:t>
      </w:r>
      <w:r w:rsidRPr="001A77AD">
        <w:rPr>
          <w:b/>
          <w:sz w:val="20"/>
          <w:szCs w:val="20"/>
        </w:rPr>
        <w:t>базовыми принципами</w:t>
      </w:r>
      <w:r w:rsidRPr="001A77AD">
        <w:rPr>
          <w:sz w:val="20"/>
          <w:szCs w:val="20"/>
        </w:rPr>
        <w:t xml:space="preserve"> школьного исторического образования являются:  </w:t>
      </w:r>
    </w:p>
    <w:p w:rsidR="000F43B7" w:rsidRPr="001A77AD" w:rsidRDefault="001E6BD0" w:rsidP="00B50D4A">
      <w:pPr>
        <w:numPr>
          <w:ilvl w:val="0"/>
          <w:numId w:val="58"/>
        </w:numPr>
        <w:ind w:firstLine="0"/>
        <w:rPr>
          <w:sz w:val="20"/>
          <w:szCs w:val="20"/>
        </w:rPr>
      </w:pPr>
      <w:r w:rsidRPr="001A77AD">
        <w:rPr>
          <w:sz w:val="20"/>
          <w:szCs w:val="20"/>
        </w:rPr>
        <w:t xml:space="preserve">идея преемственности исторических периодов, в т.ч.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 </w:t>
      </w:r>
    </w:p>
    <w:p w:rsidR="000F43B7" w:rsidRPr="001A77AD" w:rsidRDefault="001E6BD0" w:rsidP="00B50D4A">
      <w:pPr>
        <w:numPr>
          <w:ilvl w:val="0"/>
          <w:numId w:val="58"/>
        </w:numPr>
        <w:ind w:firstLine="0"/>
        <w:rPr>
          <w:sz w:val="20"/>
          <w:szCs w:val="20"/>
        </w:rPr>
      </w:pPr>
      <w:r w:rsidRPr="001A77AD">
        <w:rPr>
          <w:sz w:val="20"/>
          <w:szCs w:val="20"/>
        </w:rPr>
        <w:t xml:space="preserve">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  </w:t>
      </w:r>
    </w:p>
    <w:p w:rsidR="000F43B7" w:rsidRPr="001A77AD" w:rsidRDefault="001E6BD0" w:rsidP="00B50D4A">
      <w:pPr>
        <w:numPr>
          <w:ilvl w:val="0"/>
          <w:numId w:val="58"/>
        </w:numPr>
        <w:ind w:firstLine="0"/>
        <w:rPr>
          <w:sz w:val="20"/>
          <w:szCs w:val="20"/>
        </w:rPr>
      </w:pPr>
      <w:r w:rsidRPr="001A77AD">
        <w:rPr>
          <w:sz w:val="20"/>
          <w:szCs w:val="20"/>
        </w:rPr>
        <w:t xml:space="preserve">ценности гражданского общества – верховенство права, социальная солидарность, безопасность, свобода и ответственность;  </w:t>
      </w:r>
    </w:p>
    <w:p w:rsidR="000F43B7" w:rsidRPr="001A77AD" w:rsidRDefault="001E6BD0" w:rsidP="00B50D4A">
      <w:pPr>
        <w:numPr>
          <w:ilvl w:val="0"/>
          <w:numId w:val="58"/>
        </w:numPr>
        <w:ind w:firstLine="0"/>
        <w:rPr>
          <w:sz w:val="20"/>
          <w:szCs w:val="20"/>
        </w:rPr>
      </w:pPr>
      <w:r w:rsidRPr="001A77AD">
        <w:rPr>
          <w:sz w:val="20"/>
          <w:szCs w:val="20"/>
        </w:rPr>
        <w:t xml:space="preserve">воспитательный потенциал исторического образования, его исключительная роль в формировании российской гражданской идентичности и патриотизма; </w:t>
      </w:r>
    </w:p>
    <w:p w:rsidR="000F43B7" w:rsidRPr="001A77AD" w:rsidRDefault="001E6BD0" w:rsidP="00B50D4A">
      <w:pPr>
        <w:numPr>
          <w:ilvl w:val="0"/>
          <w:numId w:val="58"/>
        </w:numPr>
        <w:ind w:firstLine="0"/>
        <w:rPr>
          <w:sz w:val="20"/>
          <w:szCs w:val="20"/>
        </w:rPr>
      </w:pPr>
      <w:r w:rsidRPr="001A77AD">
        <w:rPr>
          <w:sz w:val="20"/>
          <w:szCs w:val="20"/>
        </w:rPr>
        <w:t xml:space="preserve">общественное согласие и уважение как необходимое условие взаимодействия государств и народов в новейшей истории.  </w:t>
      </w:r>
    </w:p>
    <w:p w:rsidR="000F43B7" w:rsidRPr="001A77AD" w:rsidRDefault="001E6BD0" w:rsidP="00B50D4A">
      <w:pPr>
        <w:numPr>
          <w:ilvl w:val="0"/>
          <w:numId w:val="58"/>
        </w:numPr>
        <w:ind w:firstLine="0"/>
        <w:rPr>
          <w:sz w:val="20"/>
          <w:szCs w:val="20"/>
        </w:rPr>
      </w:pPr>
      <w:r w:rsidRPr="001A77AD">
        <w:rPr>
          <w:sz w:val="20"/>
          <w:szCs w:val="20"/>
        </w:rPr>
        <w:t xml:space="preserve">познавательное значение российской, региональной и мировой истории; </w:t>
      </w:r>
    </w:p>
    <w:p w:rsidR="000F43B7" w:rsidRPr="001A77AD" w:rsidRDefault="001E6BD0" w:rsidP="00B50D4A">
      <w:pPr>
        <w:numPr>
          <w:ilvl w:val="0"/>
          <w:numId w:val="58"/>
        </w:numPr>
        <w:ind w:firstLine="0"/>
        <w:rPr>
          <w:sz w:val="20"/>
          <w:szCs w:val="20"/>
        </w:rPr>
      </w:pPr>
      <w:r w:rsidRPr="001A77AD">
        <w:rPr>
          <w:sz w:val="20"/>
          <w:szCs w:val="20"/>
        </w:rPr>
        <w:t xml:space="preserve">формирование требований к каждой ступени непрерывного исторического образования на протяжении всей жизни. </w:t>
      </w:r>
    </w:p>
    <w:p w:rsidR="000F43B7" w:rsidRPr="001A77AD" w:rsidRDefault="001E6BD0" w:rsidP="001A77AD">
      <w:pPr>
        <w:rPr>
          <w:sz w:val="20"/>
          <w:szCs w:val="20"/>
        </w:rPr>
      </w:pPr>
      <w:r w:rsidRPr="001A77AD">
        <w:rPr>
          <w:sz w:val="20"/>
          <w:szCs w:val="20"/>
        </w:rPr>
        <w:t xml:space="preserve">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 </w:t>
      </w:r>
    </w:p>
    <w:p w:rsidR="000F43B7" w:rsidRPr="001A77AD" w:rsidRDefault="001E6BD0" w:rsidP="001A77AD">
      <w:pPr>
        <w:rPr>
          <w:sz w:val="20"/>
          <w:szCs w:val="20"/>
        </w:rPr>
      </w:pPr>
      <w:r w:rsidRPr="001A77AD">
        <w:rPr>
          <w:sz w:val="20"/>
          <w:szCs w:val="20"/>
        </w:rPr>
        <w:t xml:space="preserve">Методологическая основа преподавания курса истории в школе зиждется на следующих образовательных и воспитательных приоритетах: </w:t>
      </w:r>
    </w:p>
    <w:p w:rsidR="000F43B7" w:rsidRPr="001A77AD" w:rsidRDefault="001E6BD0" w:rsidP="00B50D4A">
      <w:pPr>
        <w:numPr>
          <w:ilvl w:val="0"/>
          <w:numId w:val="58"/>
        </w:numPr>
        <w:ind w:firstLine="0"/>
        <w:rPr>
          <w:sz w:val="20"/>
          <w:szCs w:val="20"/>
        </w:rPr>
      </w:pPr>
      <w:r w:rsidRPr="001A77AD">
        <w:rPr>
          <w:sz w:val="20"/>
          <w:szCs w:val="20"/>
        </w:rPr>
        <w:t xml:space="preserve">принцип научности, определяющий соответствие учебных единиц основным результатам научных исследований; </w:t>
      </w:r>
    </w:p>
    <w:p w:rsidR="000F43B7" w:rsidRPr="001A77AD" w:rsidRDefault="001E6BD0" w:rsidP="00B50D4A">
      <w:pPr>
        <w:numPr>
          <w:ilvl w:val="0"/>
          <w:numId w:val="58"/>
        </w:numPr>
        <w:ind w:firstLine="0"/>
        <w:rPr>
          <w:sz w:val="20"/>
          <w:szCs w:val="20"/>
        </w:rPr>
      </w:pPr>
      <w:r w:rsidRPr="001A77AD">
        <w:rPr>
          <w:sz w:val="20"/>
          <w:szCs w:val="20"/>
        </w:rPr>
        <w:t xml:space="preserve">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 </w:t>
      </w:r>
    </w:p>
    <w:p w:rsidR="000F43B7" w:rsidRPr="001A77AD" w:rsidRDefault="001E6BD0" w:rsidP="00B50D4A">
      <w:pPr>
        <w:numPr>
          <w:ilvl w:val="0"/>
          <w:numId w:val="58"/>
        </w:numPr>
        <w:ind w:firstLine="0"/>
        <w:rPr>
          <w:sz w:val="20"/>
          <w:szCs w:val="20"/>
        </w:rPr>
      </w:pPr>
      <w:r w:rsidRPr="001A77AD">
        <w:rPr>
          <w:sz w:val="20"/>
          <w:szCs w:val="20"/>
        </w:rPr>
        <w:t xml:space="preserve">многофакторный подход к освещению истории всех сторон жизни государства и общества;  </w:t>
      </w:r>
    </w:p>
    <w:p w:rsidR="000F43B7" w:rsidRPr="001A77AD" w:rsidRDefault="001E6BD0" w:rsidP="00B50D4A">
      <w:pPr>
        <w:numPr>
          <w:ilvl w:val="0"/>
          <w:numId w:val="58"/>
        </w:numPr>
        <w:ind w:firstLine="0"/>
        <w:rPr>
          <w:sz w:val="20"/>
          <w:szCs w:val="20"/>
        </w:rPr>
      </w:pPr>
      <w:r w:rsidRPr="001A77AD">
        <w:rPr>
          <w:sz w:val="20"/>
          <w:szCs w:val="20"/>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0F43B7" w:rsidRPr="001A77AD" w:rsidRDefault="001E6BD0" w:rsidP="00B50D4A">
      <w:pPr>
        <w:numPr>
          <w:ilvl w:val="0"/>
          <w:numId w:val="58"/>
        </w:numPr>
        <w:ind w:firstLine="0"/>
        <w:rPr>
          <w:sz w:val="20"/>
          <w:szCs w:val="20"/>
        </w:rPr>
      </w:pPr>
      <w:r w:rsidRPr="001A77AD">
        <w:rPr>
          <w:sz w:val="20"/>
          <w:szCs w:val="20"/>
        </w:rPr>
        <w:t xml:space="preserve">антропологический подход, формирующий личностное эмоционально окрашенное восприятие прошлого; </w:t>
      </w:r>
    </w:p>
    <w:p w:rsidR="000F43B7" w:rsidRPr="001A77AD" w:rsidRDefault="001E6BD0" w:rsidP="00B50D4A">
      <w:pPr>
        <w:numPr>
          <w:ilvl w:val="0"/>
          <w:numId w:val="58"/>
        </w:numPr>
        <w:ind w:firstLine="0"/>
        <w:rPr>
          <w:sz w:val="20"/>
          <w:szCs w:val="20"/>
        </w:rPr>
      </w:pPr>
      <w:r w:rsidRPr="001A77AD">
        <w:rPr>
          <w:sz w:val="20"/>
          <w:szCs w:val="20"/>
        </w:rPr>
        <w:t xml:space="preserve">историко-культурологический подход, формирующий способности к межкультурному диалогу, восприятию и бережному отношению к культурному наследию. </w:t>
      </w:r>
    </w:p>
    <w:p w:rsidR="000F43B7" w:rsidRPr="001A77AD" w:rsidRDefault="001E6BD0" w:rsidP="001A77AD">
      <w:pPr>
        <w:ind w:left="0" w:right="0"/>
        <w:rPr>
          <w:sz w:val="20"/>
          <w:szCs w:val="20"/>
        </w:rPr>
      </w:pPr>
      <w:r w:rsidRPr="001A77AD">
        <w:rPr>
          <w:b/>
          <w:sz w:val="20"/>
          <w:szCs w:val="20"/>
        </w:rPr>
        <w:t xml:space="preserve">Место учебного предмета «История» в Примерном учебном плане основного общего образования. </w:t>
      </w:r>
    </w:p>
    <w:p w:rsidR="000F43B7" w:rsidRPr="001A77AD" w:rsidRDefault="001E6BD0" w:rsidP="001A77AD">
      <w:pPr>
        <w:rPr>
          <w:sz w:val="20"/>
          <w:szCs w:val="20"/>
        </w:rPr>
      </w:pPr>
      <w:r w:rsidRPr="001A77AD">
        <w:rPr>
          <w:sz w:val="20"/>
          <w:szCs w:val="20"/>
        </w:rPr>
        <w:t xml:space="preserve">Предмет «История» изучается на уровне основного общего образования в качестве обязательного предмета в 5-9 классах в общем объеме 374 часа (при 34 неделях учебного года), в 5-8 классах по 2 часа в неделю, в 9 классе – 3 часа в неделю.  </w:t>
      </w:r>
    </w:p>
    <w:p w:rsidR="000F43B7" w:rsidRPr="001A77AD" w:rsidRDefault="001E6BD0" w:rsidP="001A77AD">
      <w:pPr>
        <w:rPr>
          <w:sz w:val="20"/>
          <w:szCs w:val="20"/>
        </w:rPr>
      </w:pPr>
      <w:r w:rsidRPr="001A77AD">
        <w:rPr>
          <w:sz w:val="20"/>
          <w:szCs w:val="20"/>
        </w:rPr>
        <w:t xml:space="preserve">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«Английский язык», «Изобразительное искусство», «Музыка», «Информатика», «Математика», «Основы безопасности и жизнедеятельности» и др. </w:t>
      </w:r>
    </w:p>
    <w:p w:rsidR="000F43B7" w:rsidRPr="001A77AD" w:rsidRDefault="001E6BD0" w:rsidP="001A77AD">
      <w:pPr>
        <w:rPr>
          <w:sz w:val="20"/>
          <w:szCs w:val="20"/>
        </w:rPr>
      </w:pPr>
      <w:r w:rsidRPr="001A77AD">
        <w:rPr>
          <w:sz w:val="20"/>
          <w:szCs w:val="20"/>
        </w:rPr>
        <w:t xml:space="preserve">Структурно предмет «История» включает учебные курсы по всеобщей истории и истории России.  </w:t>
      </w:r>
    </w:p>
    <w:p w:rsidR="000F43B7" w:rsidRPr="001A77AD" w:rsidRDefault="001E6BD0" w:rsidP="001A77AD">
      <w:pPr>
        <w:rPr>
          <w:sz w:val="20"/>
          <w:szCs w:val="20"/>
        </w:rPr>
      </w:pPr>
      <w:r w:rsidRPr="001A77AD">
        <w:rPr>
          <w:sz w:val="20"/>
          <w:szCs w:val="20"/>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w:t>
      </w:r>
      <w:r w:rsidRPr="001A77AD">
        <w:rPr>
          <w:sz w:val="20"/>
          <w:szCs w:val="20"/>
        </w:rPr>
        <w:lastRenderedPageBreak/>
        <w:t xml:space="preserve">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0F43B7" w:rsidRPr="001A77AD" w:rsidRDefault="001E6BD0" w:rsidP="001A77AD">
      <w:pPr>
        <w:rPr>
          <w:sz w:val="20"/>
          <w:szCs w:val="20"/>
        </w:rPr>
      </w:pPr>
      <w:r w:rsidRPr="001A77AD">
        <w:rPr>
          <w:sz w:val="20"/>
          <w:szCs w:val="20"/>
        </w:rPr>
        <w:t xml:space="preserve">Курс </w:t>
      </w:r>
      <w:r w:rsidRPr="001A77AD">
        <w:rPr>
          <w:b/>
          <w:sz w:val="20"/>
          <w:szCs w:val="20"/>
        </w:rPr>
        <w:t>отечественной истории</w:t>
      </w:r>
      <w:r w:rsidRPr="001A77AD">
        <w:rPr>
          <w:sz w:val="20"/>
          <w:szCs w:val="20"/>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0F43B7" w:rsidRPr="001A77AD" w:rsidRDefault="001E6BD0" w:rsidP="001A77AD">
      <w:pPr>
        <w:rPr>
          <w:sz w:val="20"/>
          <w:szCs w:val="20"/>
        </w:rPr>
      </w:pPr>
      <w:r w:rsidRPr="001A77AD">
        <w:rPr>
          <w:b/>
          <w:sz w:val="20"/>
          <w:szCs w:val="20"/>
        </w:rPr>
        <w:t>Патриотическая основа</w:t>
      </w:r>
      <w:r w:rsidRPr="001A77AD">
        <w:rPr>
          <w:sz w:val="20"/>
          <w:szCs w:val="20"/>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 </w:t>
      </w:r>
    </w:p>
    <w:p w:rsidR="000F43B7" w:rsidRPr="001A77AD" w:rsidRDefault="001E6BD0" w:rsidP="001A77AD">
      <w:pPr>
        <w:rPr>
          <w:sz w:val="20"/>
          <w:szCs w:val="20"/>
        </w:rPr>
      </w:pPr>
      <w:r w:rsidRPr="001A77AD">
        <w:rPr>
          <w:sz w:val="20"/>
          <w:szCs w:val="20"/>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1A77AD">
        <w:rPr>
          <w:b/>
          <w:sz w:val="20"/>
          <w:szCs w:val="20"/>
        </w:rPr>
        <w:t>взаимодействии культур и религий</w:t>
      </w:r>
      <w:r w:rsidRPr="001A77AD">
        <w:rPr>
          <w:sz w:val="20"/>
          <w:szCs w:val="20"/>
        </w:rPr>
        <w:t xml:space="preserve">,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 </w:t>
      </w:r>
    </w:p>
    <w:p w:rsidR="000F43B7" w:rsidRPr="001A77AD" w:rsidRDefault="001E6BD0" w:rsidP="001A77AD">
      <w:pPr>
        <w:rPr>
          <w:sz w:val="20"/>
          <w:szCs w:val="20"/>
        </w:rPr>
      </w:pPr>
      <w:r w:rsidRPr="001A77AD">
        <w:rPr>
          <w:sz w:val="20"/>
          <w:szCs w:val="20"/>
        </w:rPr>
        <w:t xml:space="preserve">Одной из главных задач школьного курса истории является </w:t>
      </w:r>
      <w:r w:rsidRPr="001A77AD">
        <w:rPr>
          <w:b/>
          <w:sz w:val="20"/>
          <w:szCs w:val="20"/>
        </w:rPr>
        <w:t>формирование гражданской общероссийской идентичности</w:t>
      </w:r>
      <w:r w:rsidRPr="001A77AD">
        <w:rPr>
          <w:sz w:val="20"/>
          <w:szCs w:val="20"/>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0F43B7" w:rsidRPr="001A77AD" w:rsidRDefault="001E6BD0" w:rsidP="001A77AD">
      <w:pPr>
        <w:rPr>
          <w:sz w:val="20"/>
          <w:szCs w:val="20"/>
        </w:rPr>
      </w:pPr>
      <w:r w:rsidRPr="001A77AD">
        <w:rPr>
          <w:sz w:val="20"/>
          <w:szCs w:val="20"/>
        </w:rPr>
        <w:t xml:space="preserve">Необходимо увеличить количество учебного времени на изучение материалов по </w:t>
      </w:r>
      <w:r w:rsidRPr="001A77AD">
        <w:rPr>
          <w:b/>
          <w:sz w:val="20"/>
          <w:szCs w:val="20"/>
        </w:rPr>
        <w:t>истории культуры</w:t>
      </w:r>
      <w:r w:rsidRPr="001A77AD">
        <w:rPr>
          <w:sz w:val="20"/>
          <w:szCs w:val="20"/>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0F43B7" w:rsidRPr="001A77AD" w:rsidRDefault="001E6BD0" w:rsidP="001A77AD">
      <w:pPr>
        <w:ind w:left="715" w:right="0" w:hanging="10"/>
        <w:rPr>
          <w:sz w:val="20"/>
          <w:szCs w:val="20"/>
        </w:rPr>
      </w:pPr>
      <w:r w:rsidRPr="001A77AD">
        <w:rPr>
          <w:b/>
          <w:sz w:val="20"/>
          <w:szCs w:val="20"/>
        </w:rPr>
        <w:t xml:space="preserve">История России. Всеобщая история </w:t>
      </w:r>
    </w:p>
    <w:p w:rsidR="000F43B7" w:rsidRPr="001A77AD" w:rsidRDefault="001E6BD0" w:rsidP="001A77AD">
      <w:pPr>
        <w:ind w:left="715" w:right="0" w:hanging="10"/>
        <w:rPr>
          <w:sz w:val="20"/>
          <w:szCs w:val="20"/>
        </w:rPr>
      </w:pPr>
      <w:r w:rsidRPr="001A77AD">
        <w:rPr>
          <w:b/>
          <w:sz w:val="20"/>
          <w:szCs w:val="20"/>
        </w:rPr>
        <w:t xml:space="preserve">История России </w:t>
      </w:r>
    </w:p>
    <w:p w:rsidR="000F43B7" w:rsidRDefault="001E6BD0" w:rsidP="001A77AD">
      <w:pPr>
        <w:ind w:left="715" w:right="0" w:hanging="10"/>
        <w:rPr>
          <w:b/>
          <w:sz w:val="20"/>
          <w:szCs w:val="20"/>
        </w:rPr>
      </w:pPr>
      <w:r w:rsidRPr="001A77AD">
        <w:rPr>
          <w:b/>
          <w:sz w:val="20"/>
          <w:szCs w:val="20"/>
        </w:rPr>
        <w:t xml:space="preserve">От Древней Руси к Российскому государству </w:t>
      </w:r>
    </w:p>
    <w:p w:rsidR="000F43B7" w:rsidRPr="001A77AD" w:rsidRDefault="001E6BD0" w:rsidP="001A77AD">
      <w:pPr>
        <w:ind w:left="715" w:right="0" w:hanging="10"/>
        <w:rPr>
          <w:sz w:val="20"/>
          <w:szCs w:val="20"/>
        </w:rPr>
      </w:pPr>
      <w:r w:rsidRPr="001A77AD">
        <w:rPr>
          <w:b/>
          <w:sz w:val="20"/>
          <w:szCs w:val="20"/>
        </w:rPr>
        <w:t xml:space="preserve">Введение </w:t>
      </w:r>
    </w:p>
    <w:p w:rsidR="000F43B7" w:rsidRPr="001A77AD" w:rsidRDefault="001E6BD0" w:rsidP="001A77AD">
      <w:pPr>
        <w:ind w:left="710" w:firstLine="0"/>
        <w:rPr>
          <w:sz w:val="20"/>
          <w:szCs w:val="20"/>
        </w:rPr>
      </w:pPr>
      <w:r w:rsidRPr="001A77AD">
        <w:rPr>
          <w:sz w:val="20"/>
          <w:szCs w:val="20"/>
        </w:rPr>
        <w:t xml:space="preserve">Роль и место России в мировой истории. Проблемы периодизации российской истории. </w:t>
      </w:r>
    </w:p>
    <w:p w:rsidR="000F43B7" w:rsidRPr="001A77AD" w:rsidRDefault="001E6BD0" w:rsidP="001A77AD">
      <w:pPr>
        <w:ind w:firstLine="0"/>
        <w:rPr>
          <w:sz w:val="20"/>
          <w:szCs w:val="20"/>
        </w:rPr>
      </w:pPr>
      <w:r w:rsidRPr="001A77AD">
        <w:rPr>
          <w:sz w:val="20"/>
          <w:szCs w:val="20"/>
        </w:rPr>
        <w:t xml:space="preserve">Источники по истории России. Основные этапы развития исторической мысли в России.  </w:t>
      </w:r>
    </w:p>
    <w:p w:rsidR="000F43B7" w:rsidRPr="001A77AD" w:rsidRDefault="001E6BD0" w:rsidP="001A77AD">
      <w:pPr>
        <w:ind w:left="715" w:right="0" w:hanging="10"/>
        <w:rPr>
          <w:sz w:val="20"/>
          <w:szCs w:val="20"/>
        </w:rPr>
      </w:pPr>
      <w:r w:rsidRPr="001A77AD">
        <w:rPr>
          <w:b/>
          <w:sz w:val="20"/>
          <w:szCs w:val="20"/>
        </w:rPr>
        <w:t xml:space="preserve">Народы и государства на территории нашей страны в древности  </w:t>
      </w:r>
    </w:p>
    <w:p w:rsidR="000F43B7" w:rsidRPr="001A77AD" w:rsidRDefault="001E6BD0" w:rsidP="001A77AD">
      <w:pPr>
        <w:spacing w:after="44"/>
        <w:ind w:right="0" w:firstLine="700"/>
        <w:rPr>
          <w:sz w:val="20"/>
          <w:szCs w:val="20"/>
        </w:rPr>
      </w:pPr>
      <w:r w:rsidRPr="001A77AD">
        <w:rPr>
          <w:sz w:val="20"/>
          <w:szCs w:val="20"/>
        </w:rPr>
        <w:t xml:space="preserve">Заселение территории нашей страны человеком. Каменный век. </w:t>
      </w:r>
      <w:r w:rsidRPr="001A77AD">
        <w:rPr>
          <w:i/>
          <w:sz w:val="20"/>
          <w:szCs w:val="20"/>
        </w:rPr>
        <w:t>Особенности перехода от присваивающего хозяйства к производящему на территории Северной Евразии.Ареалы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090276" w:rsidRDefault="001E6BD0" w:rsidP="001A77AD">
      <w:pPr>
        <w:spacing w:after="44"/>
        <w:ind w:right="0" w:firstLine="700"/>
        <w:rPr>
          <w:i/>
          <w:sz w:val="20"/>
          <w:szCs w:val="20"/>
        </w:rPr>
      </w:pPr>
      <w:r w:rsidRPr="001A77AD">
        <w:rPr>
          <w:sz w:val="20"/>
          <w:szCs w:val="20"/>
        </w:rPr>
        <w:t xml:space="preserve">Народы, проживавшие на этой территории до середины I тысячелетия до н.э. </w:t>
      </w:r>
      <w:r w:rsidRPr="001A77AD">
        <w:rPr>
          <w:i/>
          <w:sz w:val="20"/>
          <w:szCs w:val="20"/>
        </w:rPr>
        <w:t xml:space="preserve">Античные города-государства Северного Причерноморья. Боспорское царство. Скифское царство. Дербент.  </w:t>
      </w:r>
    </w:p>
    <w:p w:rsidR="000F43B7" w:rsidRPr="001A77AD" w:rsidRDefault="001E6BD0" w:rsidP="001A77AD">
      <w:pPr>
        <w:spacing w:after="44"/>
        <w:ind w:right="0" w:firstLine="700"/>
        <w:rPr>
          <w:sz w:val="20"/>
          <w:szCs w:val="20"/>
        </w:rPr>
      </w:pPr>
      <w:r w:rsidRPr="001A77AD">
        <w:rPr>
          <w:b/>
          <w:sz w:val="20"/>
          <w:szCs w:val="20"/>
        </w:rPr>
        <w:t xml:space="preserve">Восточная Европа в середине I тыс. н.э.  </w:t>
      </w:r>
    </w:p>
    <w:p w:rsidR="00090276" w:rsidRDefault="001E6BD0" w:rsidP="001A77AD">
      <w:pPr>
        <w:rPr>
          <w:b/>
          <w:i/>
          <w:sz w:val="20"/>
          <w:szCs w:val="20"/>
        </w:rPr>
      </w:pPr>
      <w:r w:rsidRPr="001A77AD">
        <w:rPr>
          <w:sz w:val="20"/>
          <w:szCs w:val="20"/>
        </w:rPr>
        <w:t xml:space="preserve">Великое переселение народов. </w:t>
      </w:r>
      <w:r w:rsidRPr="001A77AD">
        <w:rPr>
          <w:i/>
          <w:sz w:val="20"/>
          <w:szCs w:val="20"/>
        </w:rPr>
        <w:t>Миграция готов. Нашествие гуннов.</w:t>
      </w:r>
      <w:r w:rsidRPr="001A77AD">
        <w:rPr>
          <w:sz w:val="20"/>
          <w:szCs w:val="20"/>
        </w:rPr>
        <w:t xml:space="preserve"> Вопрос о славянской прародине и происхождении славян. Расселение славян, их разделение на три ветви – восточных, западных и южных. </w:t>
      </w:r>
      <w:r w:rsidRPr="001A77AD">
        <w:rPr>
          <w:i/>
          <w:sz w:val="20"/>
          <w:szCs w:val="20"/>
        </w:rPr>
        <w:t>Славянские общности Восточной Европы.</w:t>
      </w:r>
      <w:r w:rsidRPr="001A77AD">
        <w:rPr>
          <w:sz w:val="20"/>
          <w:szCs w:val="20"/>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w:t>
      </w:r>
      <w:r w:rsidRPr="001A77AD">
        <w:rPr>
          <w:sz w:val="20"/>
          <w:szCs w:val="20"/>
        </w:rPr>
        <w:lastRenderedPageBreak/>
        <w:t>верования. Страны и народы Восточной Европы, Сибири и Дальнего Востока</w:t>
      </w:r>
      <w:r w:rsidRPr="001A77AD">
        <w:rPr>
          <w:i/>
          <w:sz w:val="20"/>
          <w:szCs w:val="20"/>
        </w:rPr>
        <w:t xml:space="preserve">. Тюркский каганат. Хазарский каганат. Волжская Булгария. </w:t>
      </w:r>
    </w:p>
    <w:p w:rsidR="000F43B7" w:rsidRPr="001A77AD" w:rsidRDefault="001E6BD0" w:rsidP="001A77AD">
      <w:pPr>
        <w:rPr>
          <w:sz w:val="20"/>
          <w:szCs w:val="20"/>
        </w:rPr>
      </w:pPr>
      <w:r w:rsidRPr="001A77AD">
        <w:rPr>
          <w:b/>
          <w:sz w:val="20"/>
          <w:szCs w:val="20"/>
        </w:rPr>
        <w:t xml:space="preserve">Образование государства Русь  </w:t>
      </w:r>
    </w:p>
    <w:p w:rsidR="000F43B7" w:rsidRPr="001A77AD" w:rsidRDefault="001E6BD0" w:rsidP="001A77AD">
      <w:pPr>
        <w:spacing w:after="44"/>
        <w:ind w:right="0" w:firstLine="700"/>
        <w:rPr>
          <w:sz w:val="20"/>
          <w:szCs w:val="20"/>
        </w:rPr>
      </w:pPr>
      <w:r w:rsidRPr="001A77AD">
        <w:rPr>
          <w:i/>
          <w:sz w:val="20"/>
          <w:szCs w:val="20"/>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0F43B7" w:rsidRPr="001A77AD" w:rsidRDefault="001E6BD0" w:rsidP="001A77AD">
      <w:pPr>
        <w:rPr>
          <w:sz w:val="20"/>
          <w:szCs w:val="20"/>
        </w:rPr>
      </w:pPr>
      <w:r w:rsidRPr="001A77AD">
        <w:rPr>
          <w:i/>
          <w:sz w:val="20"/>
          <w:szCs w:val="20"/>
        </w:rPr>
        <w:t>Государства Центральной и Западной Европы. Первые известия о Руси.</w:t>
      </w:r>
      <w:r w:rsidRPr="001A77AD">
        <w:rPr>
          <w:sz w:val="20"/>
          <w:szCs w:val="20"/>
        </w:rPr>
        <w:t xml:space="preserve"> Проблема образования Древнерусского государства. Начало династии Рюриковичей.  </w:t>
      </w:r>
    </w:p>
    <w:p w:rsidR="000F43B7" w:rsidRPr="001A77AD" w:rsidRDefault="001E6BD0" w:rsidP="001A77AD">
      <w:pPr>
        <w:rPr>
          <w:sz w:val="20"/>
          <w:szCs w:val="20"/>
        </w:rPr>
      </w:pPr>
      <w:r w:rsidRPr="001A77AD">
        <w:rPr>
          <w:sz w:val="20"/>
          <w:szCs w:val="20"/>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w:t>
      </w:r>
    </w:p>
    <w:p w:rsidR="000F43B7" w:rsidRPr="001A77AD" w:rsidRDefault="001E6BD0" w:rsidP="001A77AD">
      <w:pPr>
        <w:ind w:firstLine="0"/>
        <w:rPr>
          <w:sz w:val="20"/>
          <w:szCs w:val="20"/>
        </w:rPr>
      </w:pPr>
      <w:r w:rsidRPr="001A77AD">
        <w:rPr>
          <w:sz w:val="20"/>
          <w:szCs w:val="20"/>
        </w:rPr>
        <w:t xml:space="preserve">Волжский торговый путь.  </w:t>
      </w:r>
    </w:p>
    <w:p w:rsidR="000F43B7" w:rsidRPr="001A77AD" w:rsidRDefault="001E6BD0" w:rsidP="001A77AD">
      <w:pPr>
        <w:ind w:left="710" w:firstLine="0"/>
        <w:rPr>
          <w:sz w:val="20"/>
          <w:szCs w:val="20"/>
        </w:rPr>
      </w:pPr>
      <w:r w:rsidRPr="001A77AD">
        <w:rPr>
          <w:sz w:val="20"/>
          <w:szCs w:val="20"/>
        </w:rPr>
        <w:t xml:space="preserve">Принятие христианства и его значение. Византийское наследие на Руси.  </w:t>
      </w:r>
    </w:p>
    <w:p w:rsidR="000F43B7" w:rsidRPr="001A77AD" w:rsidRDefault="001E6BD0" w:rsidP="001A77AD">
      <w:pPr>
        <w:ind w:left="715" w:right="0" w:hanging="10"/>
        <w:rPr>
          <w:sz w:val="20"/>
          <w:szCs w:val="20"/>
        </w:rPr>
      </w:pPr>
      <w:r w:rsidRPr="001A77AD">
        <w:rPr>
          <w:b/>
          <w:sz w:val="20"/>
          <w:szCs w:val="20"/>
        </w:rPr>
        <w:t xml:space="preserve">Русь в конце X – начале XII в.  </w:t>
      </w:r>
    </w:p>
    <w:p w:rsidR="000F43B7" w:rsidRPr="001A77AD" w:rsidRDefault="001E6BD0" w:rsidP="001A77AD">
      <w:pPr>
        <w:rPr>
          <w:sz w:val="20"/>
          <w:szCs w:val="20"/>
        </w:rPr>
      </w:pPr>
      <w:r w:rsidRPr="001A77AD">
        <w:rPr>
          <w:sz w:val="20"/>
          <w:szCs w:val="20"/>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0F43B7" w:rsidRPr="001A77AD" w:rsidRDefault="001E6BD0" w:rsidP="001A77AD">
      <w:pPr>
        <w:rPr>
          <w:sz w:val="20"/>
          <w:szCs w:val="20"/>
        </w:rPr>
      </w:pPr>
      <w:r w:rsidRPr="001A77AD">
        <w:rPr>
          <w:sz w:val="20"/>
          <w:szCs w:val="20"/>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1A77AD">
        <w:rPr>
          <w:i/>
          <w:sz w:val="20"/>
          <w:szCs w:val="20"/>
        </w:rPr>
        <w:t>церковные уставы.</w:t>
      </w:r>
    </w:p>
    <w:p w:rsidR="000F43B7" w:rsidRPr="001A77AD" w:rsidRDefault="001E6BD0" w:rsidP="001A77AD">
      <w:pPr>
        <w:rPr>
          <w:sz w:val="20"/>
          <w:szCs w:val="20"/>
        </w:rPr>
      </w:pPr>
      <w:r w:rsidRPr="001A77AD">
        <w:rPr>
          <w:sz w:val="20"/>
          <w:szCs w:val="20"/>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1A77AD">
        <w:rPr>
          <w:i/>
          <w:sz w:val="20"/>
          <w:szCs w:val="20"/>
        </w:rPr>
        <w:t>(Дешт-и-Кипчак</w:t>
      </w:r>
      <w:r w:rsidRPr="001A77AD">
        <w:rPr>
          <w:sz w:val="20"/>
          <w:szCs w:val="20"/>
        </w:rPr>
        <w:t xml:space="preserve">), </w:t>
      </w:r>
      <w:r w:rsidRPr="001A77AD">
        <w:rPr>
          <w:i/>
          <w:sz w:val="20"/>
          <w:szCs w:val="20"/>
        </w:rPr>
        <w:t>странами Центральной, Западной и Северной Европы.</w:t>
      </w:r>
    </w:p>
    <w:p w:rsidR="000F43B7" w:rsidRPr="001A77AD" w:rsidRDefault="001E6BD0" w:rsidP="001A77AD">
      <w:pPr>
        <w:ind w:left="715" w:right="0" w:hanging="10"/>
        <w:rPr>
          <w:sz w:val="20"/>
          <w:szCs w:val="20"/>
        </w:rPr>
      </w:pPr>
      <w:r w:rsidRPr="001A77AD">
        <w:rPr>
          <w:b/>
          <w:sz w:val="20"/>
          <w:szCs w:val="20"/>
        </w:rPr>
        <w:t xml:space="preserve">Культурное пространство  </w:t>
      </w:r>
    </w:p>
    <w:p w:rsidR="000F43B7" w:rsidRPr="001A77AD" w:rsidRDefault="001E6BD0" w:rsidP="001A77AD">
      <w:pPr>
        <w:rPr>
          <w:sz w:val="20"/>
          <w:szCs w:val="20"/>
        </w:rPr>
      </w:pPr>
      <w:r w:rsidRPr="001A77AD">
        <w:rPr>
          <w:sz w:val="20"/>
          <w:szCs w:val="20"/>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w:t>
      </w:r>
    </w:p>
    <w:p w:rsidR="000F43B7" w:rsidRPr="001A77AD" w:rsidRDefault="001E6BD0" w:rsidP="001A77AD">
      <w:pPr>
        <w:ind w:firstLine="0"/>
        <w:rPr>
          <w:sz w:val="20"/>
          <w:szCs w:val="20"/>
        </w:rPr>
      </w:pPr>
      <w:r w:rsidRPr="001A77AD">
        <w:rPr>
          <w:sz w:val="20"/>
          <w:szCs w:val="20"/>
        </w:rPr>
        <w:t xml:space="preserve">Календарь и хронология.  </w:t>
      </w:r>
    </w:p>
    <w:p w:rsidR="00090276" w:rsidRDefault="001E6BD0" w:rsidP="001A77AD">
      <w:pPr>
        <w:rPr>
          <w:sz w:val="20"/>
          <w:szCs w:val="20"/>
        </w:rPr>
      </w:pPr>
      <w:r w:rsidRPr="001A77AD">
        <w:rPr>
          <w:sz w:val="20"/>
          <w:szCs w:val="20"/>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1A77AD">
        <w:rPr>
          <w:i/>
          <w:sz w:val="20"/>
          <w:szCs w:val="20"/>
        </w:rPr>
        <w:t>«Новгородская псалтирь». «Остромирово Евангелие».</w:t>
      </w:r>
      <w:r w:rsidRPr="001A77AD">
        <w:rPr>
          <w:sz w:val="20"/>
          <w:szCs w:val="20"/>
        </w:rPr>
        <w:t xml:space="preserve"> Появление древнерусской литературы. </w:t>
      </w:r>
      <w:r w:rsidRPr="001A77AD">
        <w:rPr>
          <w:i/>
          <w:sz w:val="20"/>
          <w:szCs w:val="20"/>
        </w:rPr>
        <w:t>«Слово о Законе и Благодати».</w:t>
      </w:r>
      <w:r w:rsidRPr="001A77AD">
        <w:rPr>
          <w:sz w:val="20"/>
          <w:szCs w:val="20"/>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0F43B7" w:rsidRPr="001A77AD" w:rsidRDefault="001E6BD0" w:rsidP="001A77AD">
      <w:pPr>
        <w:rPr>
          <w:sz w:val="20"/>
          <w:szCs w:val="20"/>
        </w:rPr>
      </w:pPr>
      <w:r w:rsidRPr="001A77AD">
        <w:rPr>
          <w:b/>
          <w:sz w:val="20"/>
          <w:szCs w:val="20"/>
        </w:rPr>
        <w:t xml:space="preserve">Русь в середине XII – начале XIII в.  </w:t>
      </w:r>
    </w:p>
    <w:p w:rsidR="000F43B7" w:rsidRPr="001A77AD" w:rsidRDefault="001E6BD0" w:rsidP="001A77AD">
      <w:pPr>
        <w:rPr>
          <w:sz w:val="20"/>
          <w:szCs w:val="20"/>
        </w:rPr>
      </w:pPr>
      <w:r w:rsidRPr="001A77AD">
        <w:rPr>
          <w:sz w:val="20"/>
          <w:szCs w:val="20"/>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1A77AD">
        <w:rPr>
          <w:i/>
          <w:sz w:val="20"/>
          <w:szCs w:val="20"/>
        </w:rPr>
        <w:t xml:space="preserve">Эволюция общественного строя и права.Внешняя политика русских земель в евразийском контексте. </w:t>
      </w:r>
    </w:p>
    <w:p w:rsidR="000F43B7" w:rsidRPr="001A77AD" w:rsidRDefault="001E6BD0" w:rsidP="001A77AD">
      <w:pPr>
        <w:rPr>
          <w:sz w:val="20"/>
          <w:szCs w:val="20"/>
        </w:rPr>
      </w:pPr>
      <w:r w:rsidRPr="001A77AD">
        <w:rPr>
          <w:sz w:val="20"/>
          <w:szCs w:val="20"/>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0F43B7" w:rsidRPr="001A77AD" w:rsidRDefault="001E6BD0" w:rsidP="001A77AD">
      <w:pPr>
        <w:ind w:left="715" w:right="0" w:hanging="10"/>
        <w:rPr>
          <w:sz w:val="20"/>
          <w:szCs w:val="20"/>
        </w:rPr>
      </w:pPr>
      <w:r w:rsidRPr="001A77AD">
        <w:rPr>
          <w:b/>
          <w:sz w:val="20"/>
          <w:szCs w:val="20"/>
        </w:rPr>
        <w:t>Русские земли в середине XIII - XIV в</w:t>
      </w:r>
      <w:r w:rsidRPr="001A77AD">
        <w:rPr>
          <w:sz w:val="20"/>
          <w:szCs w:val="20"/>
        </w:rPr>
        <w:t xml:space="preserve">.  </w:t>
      </w:r>
    </w:p>
    <w:p w:rsidR="000F43B7" w:rsidRPr="001A77AD" w:rsidRDefault="001E6BD0" w:rsidP="001A77AD">
      <w:pPr>
        <w:rPr>
          <w:sz w:val="20"/>
          <w:szCs w:val="20"/>
        </w:rPr>
      </w:pPr>
      <w:r w:rsidRPr="001A77AD">
        <w:rPr>
          <w:sz w:val="20"/>
          <w:szCs w:val="20"/>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0F43B7" w:rsidRPr="001A77AD" w:rsidRDefault="001E6BD0" w:rsidP="001A77AD">
      <w:pPr>
        <w:spacing w:after="44"/>
        <w:ind w:right="0" w:firstLine="700"/>
        <w:rPr>
          <w:sz w:val="20"/>
          <w:szCs w:val="20"/>
        </w:rPr>
      </w:pPr>
      <w:r w:rsidRPr="001A77AD">
        <w:rPr>
          <w:sz w:val="20"/>
          <w:szCs w:val="20"/>
        </w:rPr>
        <w:t xml:space="preserve">Южные и западные русские земли. Возникновение Литовского государства и включение в его состав части русских земель. </w:t>
      </w:r>
      <w:r w:rsidRPr="001A77AD">
        <w:rPr>
          <w:i/>
          <w:sz w:val="20"/>
          <w:szCs w:val="20"/>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0F43B7" w:rsidRPr="001A77AD" w:rsidRDefault="001E6BD0" w:rsidP="001A77AD">
      <w:pPr>
        <w:rPr>
          <w:sz w:val="20"/>
          <w:szCs w:val="20"/>
        </w:rPr>
      </w:pPr>
      <w:r w:rsidRPr="001A77AD">
        <w:rPr>
          <w:sz w:val="20"/>
          <w:szCs w:val="20"/>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0F43B7" w:rsidRPr="001A77AD" w:rsidRDefault="001E6BD0" w:rsidP="001A77AD">
      <w:pPr>
        <w:rPr>
          <w:sz w:val="20"/>
          <w:szCs w:val="20"/>
        </w:rPr>
      </w:pPr>
      <w:r w:rsidRPr="001A77AD">
        <w:rPr>
          <w:sz w:val="20"/>
          <w:szCs w:val="20"/>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0F43B7" w:rsidRPr="001A77AD" w:rsidRDefault="001E6BD0" w:rsidP="001A77AD">
      <w:pPr>
        <w:ind w:left="715" w:right="0" w:hanging="10"/>
        <w:rPr>
          <w:sz w:val="20"/>
          <w:szCs w:val="20"/>
        </w:rPr>
      </w:pPr>
      <w:r w:rsidRPr="001A77AD">
        <w:rPr>
          <w:b/>
          <w:sz w:val="20"/>
          <w:szCs w:val="20"/>
        </w:rPr>
        <w:lastRenderedPageBreak/>
        <w:t xml:space="preserve">Народы и государства степной зоны Восточной Европы и Сибири в XIII-XV вв.  </w:t>
      </w:r>
    </w:p>
    <w:p w:rsidR="000F43B7" w:rsidRPr="001A77AD" w:rsidRDefault="001E6BD0" w:rsidP="001A77AD">
      <w:pPr>
        <w:rPr>
          <w:sz w:val="20"/>
          <w:szCs w:val="20"/>
        </w:rPr>
      </w:pPr>
      <w:r w:rsidRPr="001A77AD">
        <w:rPr>
          <w:sz w:val="20"/>
          <w:szCs w:val="20"/>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0F43B7" w:rsidRPr="001A77AD" w:rsidRDefault="001E6BD0" w:rsidP="001A77AD">
      <w:pPr>
        <w:rPr>
          <w:sz w:val="20"/>
          <w:szCs w:val="20"/>
        </w:rPr>
      </w:pPr>
      <w:r w:rsidRPr="001A77AD">
        <w:rPr>
          <w:sz w:val="20"/>
          <w:szCs w:val="20"/>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1A77AD">
        <w:rPr>
          <w:i/>
          <w:sz w:val="20"/>
          <w:szCs w:val="20"/>
        </w:rPr>
        <w:t>Касимовское ханство.</w:t>
      </w:r>
      <w:r w:rsidRPr="001A77AD">
        <w:rPr>
          <w:sz w:val="20"/>
          <w:szCs w:val="20"/>
        </w:rPr>
        <w:t xml:space="preserve"> Дикое поле. Народы Северного Кавказа. </w:t>
      </w:r>
      <w:r w:rsidRPr="001A77AD">
        <w:rPr>
          <w:i/>
          <w:sz w:val="20"/>
          <w:szCs w:val="20"/>
        </w:rPr>
        <w:t>Итальянские фактории Причерноморья (Каффа, Тана, Солдайя и др) и их роль в системе торговых и политических связей Руси с Западом и Востоком.</w:t>
      </w:r>
    </w:p>
    <w:p w:rsidR="000F43B7" w:rsidRPr="001A77AD" w:rsidRDefault="001E6BD0" w:rsidP="001A77AD">
      <w:pPr>
        <w:ind w:left="715" w:right="0" w:hanging="10"/>
        <w:rPr>
          <w:sz w:val="20"/>
          <w:szCs w:val="20"/>
        </w:rPr>
      </w:pPr>
      <w:r w:rsidRPr="001A77AD">
        <w:rPr>
          <w:b/>
          <w:sz w:val="20"/>
          <w:szCs w:val="20"/>
        </w:rPr>
        <w:t xml:space="preserve">Культурное пространство  </w:t>
      </w:r>
    </w:p>
    <w:p w:rsidR="000F43B7" w:rsidRPr="001A77AD" w:rsidRDefault="001E6BD0" w:rsidP="001A77AD">
      <w:pPr>
        <w:rPr>
          <w:sz w:val="20"/>
          <w:szCs w:val="20"/>
        </w:rPr>
      </w:pPr>
      <w:r w:rsidRPr="001A77AD">
        <w:rPr>
          <w:i/>
          <w:sz w:val="20"/>
          <w:szCs w:val="20"/>
        </w:rPr>
        <w:t>Изменения в представлениях о картине мира в Евразии в связи с завершением монгольских завоеваний.</w:t>
      </w:r>
      <w:r w:rsidRPr="001A77AD">
        <w:rPr>
          <w:sz w:val="20"/>
          <w:szCs w:val="20"/>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0F43B7" w:rsidRPr="001A77AD" w:rsidRDefault="001E6BD0" w:rsidP="001A77AD">
      <w:pPr>
        <w:ind w:left="715" w:right="0" w:hanging="10"/>
        <w:rPr>
          <w:sz w:val="20"/>
          <w:szCs w:val="20"/>
        </w:rPr>
      </w:pPr>
      <w:r w:rsidRPr="001A77AD">
        <w:rPr>
          <w:b/>
          <w:sz w:val="20"/>
          <w:szCs w:val="20"/>
        </w:rPr>
        <w:t xml:space="preserve">Формирование единого Русского государства в XV веке  </w:t>
      </w:r>
    </w:p>
    <w:p w:rsidR="000F43B7" w:rsidRPr="001A77AD" w:rsidRDefault="001E6BD0" w:rsidP="001A77AD">
      <w:pPr>
        <w:rPr>
          <w:sz w:val="20"/>
          <w:szCs w:val="20"/>
        </w:rPr>
      </w:pPr>
      <w:r w:rsidRPr="001A77AD">
        <w:rPr>
          <w:sz w:val="20"/>
          <w:szCs w:val="20"/>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1A77AD">
        <w:rPr>
          <w:i/>
          <w:sz w:val="20"/>
          <w:szCs w:val="20"/>
        </w:rPr>
        <w:t xml:space="preserve">Новгород и Псков в XV в.: политический строй, отношения с Москвой, Ливонским орденом, Ганзой, Великим княжеством Литовским. </w:t>
      </w:r>
      <w:r w:rsidRPr="001A77AD">
        <w:rPr>
          <w:sz w:val="20"/>
          <w:szCs w:val="20"/>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1A77AD">
        <w:rPr>
          <w:i/>
          <w:sz w:val="20"/>
          <w:szCs w:val="20"/>
        </w:rPr>
        <w:t>Формирование аппарата управления единого государства. Перемены в устройстве двора великого князя:</w:t>
      </w:r>
      <w:r w:rsidRPr="001A77AD">
        <w:rPr>
          <w:sz w:val="20"/>
          <w:szCs w:val="20"/>
        </w:rPr>
        <w:t xml:space="preserve"> новая государственная символика; царский титул и регалии; дворцовое и церковное строительство. Московский Кремль.  </w:t>
      </w:r>
    </w:p>
    <w:p w:rsidR="000F43B7" w:rsidRPr="001A77AD" w:rsidRDefault="001E6BD0" w:rsidP="001A77AD">
      <w:pPr>
        <w:ind w:left="715" w:right="0" w:hanging="10"/>
        <w:rPr>
          <w:sz w:val="20"/>
          <w:szCs w:val="20"/>
        </w:rPr>
      </w:pPr>
      <w:r w:rsidRPr="001A77AD">
        <w:rPr>
          <w:b/>
          <w:sz w:val="20"/>
          <w:szCs w:val="20"/>
        </w:rPr>
        <w:t xml:space="preserve">Культурное пространство  </w:t>
      </w:r>
    </w:p>
    <w:p w:rsidR="000F43B7" w:rsidRPr="001A77AD" w:rsidRDefault="001E6BD0" w:rsidP="001A77AD">
      <w:pPr>
        <w:rPr>
          <w:sz w:val="20"/>
          <w:szCs w:val="20"/>
        </w:rPr>
      </w:pPr>
      <w:r w:rsidRPr="001A77AD">
        <w:rPr>
          <w:sz w:val="20"/>
          <w:szCs w:val="20"/>
        </w:rPr>
        <w:t xml:space="preserve">Изменения восприятия мира. Сакрализация великокняжеской власти. Флорентийская уния. Установление автокефалии русской церкви. </w:t>
      </w:r>
      <w:r w:rsidRPr="001A77AD">
        <w:rPr>
          <w:i/>
          <w:sz w:val="20"/>
          <w:szCs w:val="20"/>
        </w:rPr>
        <w:t>Внутрицерковная борьба (иосифляне и нестяжатели, ереси).</w:t>
      </w:r>
      <w:r w:rsidRPr="001A77AD">
        <w:rPr>
          <w:sz w:val="20"/>
          <w:szCs w:val="20"/>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1A77AD">
        <w:rPr>
          <w:i/>
          <w:sz w:val="20"/>
          <w:szCs w:val="20"/>
        </w:rPr>
        <w:t>Повседневная жизнь горожан и сельских жителей в древнерусский и раннемосковский периоды.</w:t>
      </w:r>
    </w:p>
    <w:p w:rsidR="000F43B7" w:rsidRPr="001A77AD" w:rsidRDefault="001E6BD0" w:rsidP="001A77AD">
      <w:pPr>
        <w:ind w:left="715" w:right="0" w:hanging="10"/>
        <w:rPr>
          <w:sz w:val="20"/>
          <w:szCs w:val="20"/>
        </w:rPr>
      </w:pPr>
      <w:r w:rsidRPr="001A77AD">
        <w:rPr>
          <w:b/>
          <w:sz w:val="20"/>
          <w:szCs w:val="20"/>
        </w:rPr>
        <w:t xml:space="preserve">Региональный компонент </w:t>
      </w:r>
    </w:p>
    <w:p w:rsidR="000F43B7" w:rsidRPr="001A77AD" w:rsidRDefault="001E6BD0" w:rsidP="001A77AD">
      <w:pPr>
        <w:ind w:left="710" w:firstLine="0"/>
        <w:rPr>
          <w:sz w:val="20"/>
          <w:szCs w:val="20"/>
        </w:rPr>
      </w:pPr>
      <w:r w:rsidRPr="001A77AD">
        <w:rPr>
          <w:sz w:val="20"/>
          <w:szCs w:val="20"/>
        </w:rPr>
        <w:t xml:space="preserve">Наш регион в древности и средневековье. </w:t>
      </w:r>
    </w:p>
    <w:p w:rsidR="000F43B7" w:rsidRPr="001A77AD" w:rsidRDefault="001E6BD0" w:rsidP="001A77AD">
      <w:pPr>
        <w:ind w:left="715" w:right="0" w:hanging="10"/>
        <w:rPr>
          <w:sz w:val="20"/>
          <w:szCs w:val="20"/>
        </w:rPr>
      </w:pPr>
      <w:r w:rsidRPr="001A77AD">
        <w:rPr>
          <w:b/>
          <w:sz w:val="20"/>
          <w:szCs w:val="20"/>
        </w:rPr>
        <w:t xml:space="preserve">Россия В XVI – XVII вв.: от великого княжества к царствуРоссия в XVI веке  </w:t>
      </w:r>
    </w:p>
    <w:p w:rsidR="000F43B7" w:rsidRPr="001A77AD" w:rsidRDefault="001E6BD0" w:rsidP="001A77AD">
      <w:pPr>
        <w:ind w:left="710" w:firstLine="0"/>
        <w:rPr>
          <w:sz w:val="20"/>
          <w:szCs w:val="20"/>
        </w:rPr>
      </w:pPr>
      <w:r w:rsidRPr="001A77AD">
        <w:rPr>
          <w:sz w:val="20"/>
          <w:szCs w:val="20"/>
        </w:rPr>
        <w:t xml:space="preserve">Княжение Василия III. Завершение объединения русских земель вокруг Москвы: </w:t>
      </w:r>
    </w:p>
    <w:p w:rsidR="000F43B7" w:rsidRPr="001A77AD" w:rsidRDefault="001E6BD0" w:rsidP="001A77AD">
      <w:pPr>
        <w:ind w:firstLine="0"/>
        <w:rPr>
          <w:sz w:val="20"/>
          <w:szCs w:val="20"/>
        </w:rPr>
      </w:pPr>
      <w:r w:rsidRPr="001A77AD">
        <w:rPr>
          <w:sz w:val="20"/>
          <w:szCs w:val="20"/>
        </w:rPr>
        <w:t xml:space="preserve">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0F43B7" w:rsidRPr="001A77AD" w:rsidRDefault="001E6BD0" w:rsidP="001A77AD">
      <w:pPr>
        <w:rPr>
          <w:sz w:val="20"/>
          <w:szCs w:val="20"/>
        </w:rPr>
      </w:pPr>
      <w:r w:rsidRPr="001A77AD">
        <w:rPr>
          <w:sz w:val="20"/>
          <w:szCs w:val="20"/>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1A77AD">
        <w:rPr>
          <w:i/>
          <w:sz w:val="20"/>
          <w:szCs w:val="20"/>
        </w:rPr>
        <w:t>«Малая дума».</w:t>
      </w:r>
      <w:r w:rsidRPr="001A77AD">
        <w:rPr>
          <w:sz w:val="20"/>
          <w:szCs w:val="20"/>
        </w:rPr>
        <w:t xml:space="preserve"> Местничество. Местное управление: наместники и волостели, система кормлений. Государство и церковь.  </w:t>
      </w:r>
    </w:p>
    <w:p w:rsidR="000F43B7" w:rsidRPr="001A77AD" w:rsidRDefault="001E6BD0" w:rsidP="001A77AD">
      <w:pPr>
        <w:rPr>
          <w:sz w:val="20"/>
          <w:szCs w:val="20"/>
        </w:rPr>
      </w:pPr>
      <w:r w:rsidRPr="001A77AD">
        <w:rPr>
          <w:sz w:val="20"/>
          <w:szCs w:val="20"/>
        </w:rPr>
        <w:t xml:space="preserve">Регентство Елены Глинской. Сопротивление удельных князей великокняжеской власти. </w:t>
      </w:r>
      <w:r w:rsidRPr="001A77AD">
        <w:rPr>
          <w:i/>
          <w:sz w:val="20"/>
          <w:szCs w:val="20"/>
        </w:rPr>
        <w:t>Мятеж князя Андрея Старицкого.</w:t>
      </w:r>
      <w:r w:rsidRPr="001A77AD">
        <w:rPr>
          <w:sz w:val="20"/>
          <w:szCs w:val="20"/>
        </w:rPr>
        <w:t xml:space="preserve"> Унификация денежной системы. </w:t>
      </w:r>
      <w:r w:rsidRPr="001A77AD">
        <w:rPr>
          <w:i/>
          <w:sz w:val="20"/>
          <w:szCs w:val="20"/>
        </w:rPr>
        <w:t>Стародубская война с Польшей и Литвой.</w:t>
      </w:r>
    </w:p>
    <w:p w:rsidR="000F43B7" w:rsidRPr="001A77AD" w:rsidRDefault="001E6BD0" w:rsidP="001A77AD">
      <w:pPr>
        <w:rPr>
          <w:sz w:val="20"/>
          <w:szCs w:val="20"/>
        </w:rPr>
      </w:pPr>
      <w:r w:rsidRPr="001A77AD">
        <w:rPr>
          <w:sz w:val="20"/>
          <w:szCs w:val="20"/>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1A77AD">
        <w:rPr>
          <w:i/>
          <w:sz w:val="20"/>
          <w:szCs w:val="20"/>
        </w:rPr>
        <w:t xml:space="preserve">Ереси Матвея Башкина и Феодосия Косого.  </w:t>
      </w:r>
    </w:p>
    <w:p w:rsidR="000F43B7" w:rsidRPr="001A77AD" w:rsidRDefault="001E6BD0" w:rsidP="001A77AD">
      <w:pPr>
        <w:rPr>
          <w:sz w:val="20"/>
          <w:szCs w:val="20"/>
        </w:rPr>
      </w:pPr>
      <w:r w:rsidRPr="001A77AD">
        <w:rPr>
          <w:sz w:val="20"/>
          <w:szCs w:val="20"/>
        </w:rPr>
        <w:t xml:space="preserve">Принятие Иваном IV царского титула. Реформы середины XVI в. «Избранная рада»: ее состав и значение. Появление Земских соборов: </w:t>
      </w:r>
      <w:r w:rsidRPr="001A77AD">
        <w:rPr>
          <w:i/>
          <w:sz w:val="20"/>
          <w:szCs w:val="20"/>
        </w:rPr>
        <w:t>дискуссии о характере народного представительства.</w:t>
      </w:r>
      <w:r w:rsidRPr="001A77AD">
        <w:rPr>
          <w:sz w:val="20"/>
          <w:szCs w:val="20"/>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0F43B7" w:rsidRPr="001A77AD" w:rsidRDefault="001E6BD0" w:rsidP="001A77AD">
      <w:pPr>
        <w:rPr>
          <w:sz w:val="20"/>
          <w:szCs w:val="20"/>
        </w:rPr>
      </w:pPr>
      <w:r w:rsidRPr="001A77AD">
        <w:rPr>
          <w:sz w:val="20"/>
          <w:szCs w:val="20"/>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0F43B7" w:rsidRPr="001A77AD" w:rsidRDefault="001E6BD0" w:rsidP="001A77AD">
      <w:pPr>
        <w:rPr>
          <w:sz w:val="20"/>
          <w:szCs w:val="20"/>
        </w:rPr>
      </w:pPr>
      <w:r w:rsidRPr="001A77AD">
        <w:rPr>
          <w:sz w:val="20"/>
          <w:szCs w:val="20"/>
        </w:rPr>
        <w:t xml:space="preserve">Социальная структура российского общества. Дворянство. </w:t>
      </w:r>
      <w:r w:rsidRPr="001A77AD">
        <w:rPr>
          <w:i/>
          <w:sz w:val="20"/>
          <w:szCs w:val="20"/>
        </w:rPr>
        <w:t>Служилые и неслужилые люди. Формирование Государева двора и «служилых городов».</w:t>
      </w:r>
      <w:r w:rsidRPr="001A77AD">
        <w:rPr>
          <w:sz w:val="20"/>
          <w:szCs w:val="20"/>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0F43B7" w:rsidRPr="001A77AD" w:rsidRDefault="001E6BD0" w:rsidP="001A77AD">
      <w:pPr>
        <w:spacing w:after="44"/>
        <w:ind w:right="0" w:firstLine="700"/>
        <w:rPr>
          <w:sz w:val="20"/>
          <w:szCs w:val="20"/>
        </w:rPr>
      </w:pPr>
      <w:r w:rsidRPr="001A77AD">
        <w:rPr>
          <w:sz w:val="20"/>
          <w:szCs w:val="20"/>
        </w:rPr>
        <w:lastRenderedPageBreak/>
        <w:t xml:space="preserve">Многонациональный состав населения Русского государства. </w:t>
      </w:r>
      <w:r w:rsidRPr="001A77AD">
        <w:rPr>
          <w:i/>
          <w:sz w:val="20"/>
          <w:szCs w:val="20"/>
        </w:rPr>
        <w:t>Финно-угорские народы</w:t>
      </w:r>
      <w:r w:rsidRPr="001A77AD">
        <w:rPr>
          <w:sz w:val="20"/>
          <w:szCs w:val="20"/>
        </w:rPr>
        <w:t xml:space="preserve">. Народы Поволжья после присоединения к России. </w:t>
      </w:r>
      <w:r w:rsidRPr="001A77AD">
        <w:rPr>
          <w:i/>
          <w:sz w:val="20"/>
          <w:szCs w:val="20"/>
        </w:rPr>
        <w:t>Служилые татары.Выходцы из стран Европы на государевой службе.Сосуществование религий в Российском государстве.</w:t>
      </w:r>
      <w:r w:rsidRPr="001A77AD">
        <w:rPr>
          <w:sz w:val="20"/>
          <w:szCs w:val="20"/>
        </w:rPr>
        <w:t xml:space="preserve"> Русская Православная церковь. </w:t>
      </w:r>
      <w:r w:rsidRPr="001A77AD">
        <w:rPr>
          <w:i/>
          <w:sz w:val="20"/>
          <w:szCs w:val="20"/>
        </w:rPr>
        <w:t>Мусульманское духовенство.</w:t>
      </w:r>
    </w:p>
    <w:p w:rsidR="00090276" w:rsidRDefault="001E6BD0" w:rsidP="001A77AD">
      <w:pPr>
        <w:rPr>
          <w:sz w:val="20"/>
          <w:szCs w:val="20"/>
        </w:rPr>
      </w:pPr>
      <w:r w:rsidRPr="001A77AD">
        <w:rPr>
          <w:sz w:val="20"/>
          <w:szCs w:val="20"/>
        </w:rPr>
        <w:t xml:space="preserve">Россия в конце XVI в. Опричнина, дискуссия о ее причинах и характере. Опричный террор. Разгром Новгорода и Пскова. </w:t>
      </w:r>
      <w:r w:rsidRPr="001A77AD">
        <w:rPr>
          <w:i/>
          <w:sz w:val="20"/>
          <w:szCs w:val="20"/>
        </w:rPr>
        <w:t xml:space="preserve">Московские казни 1570 г. </w:t>
      </w:r>
      <w:r w:rsidRPr="001A77AD">
        <w:rPr>
          <w:sz w:val="20"/>
          <w:szCs w:val="20"/>
        </w:rPr>
        <w:t xml:space="preserve">Результаты и последствия опричнины. Противоречивость личности Ивана Грозного и проводимых им преобразований. Цена реформ.  Царь Федор Иванович. Борьба за власть в боярском окружении. Правление Бориса Годунова. Учреждение патриаршества. </w:t>
      </w:r>
      <w:r w:rsidRPr="001A77AD">
        <w:rPr>
          <w:i/>
          <w:sz w:val="20"/>
          <w:szCs w:val="20"/>
        </w:rPr>
        <w:t>Тявзинский мирный договор со Швецией:восстановление позиций России в Прибалтике.</w:t>
      </w:r>
      <w:r w:rsidRPr="001A77AD">
        <w:rPr>
          <w:sz w:val="20"/>
          <w:szCs w:val="20"/>
        </w:rPr>
        <w:t xml:space="preserve"> Противостояние с Крымским ханством. </w:t>
      </w:r>
      <w:r w:rsidRPr="001A77AD">
        <w:rPr>
          <w:i/>
          <w:sz w:val="20"/>
          <w:szCs w:val="20"/>
        </w:rPr>
        <w:t>Отражение набега ГазиГирея в 1591 г.</w:t>
      </w:r>
      <w:r w:rsidRPr="001A77AD">
        <w:rPr>
          <w:sz w:val="20"/>
          <w:szCs w:val="20"/>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0F43B7" w:rsidRPr="001A77AD" w:rsidRDefault="001E6BD0" w:rsidP="00090276">
      <w:pPr>
        <w:ind w:firstLine="11"/>
        <w:rPr>
          <w:sz w:val="20"/>
          <w:szCs w:val="20"/>
        </w:rPr>
      </w:pPr>
      <w:r w:rsidRPr="001A77AD">
        <w:rPr>
          <w:b/>
          <w:sz w:val="20"/>
          <w:szCs w:val="20"/>
        </w:rPr>
        <w:t xml:space="preserve">Смута в России  </w:t>
      </w:r>
    </w:p>
    <w:p w:rsidR="000F43B7" w:rsidRPr="001A77AD" w:rsidRDefault="001E6BD0" w:rsidP="003A5196">
      <w:pPr>
        <w:spacing w:line="240" w:lineRule="auto"/>
        <w:ind w:left="10" w:right="26" w:hanging="10"/>
        <w:rPr>
          <w:sz w:val="20"/>
          <w:szCs w:val="20"/>
        </w:rPr>
      </w:pPr>
      <w:r w:rsidRPr="001A77AD">
        <w:rPr>
          <w:sz w:val="20"/>
          <w:szCs w:val="20"/>
        </w:rPr>
        <w:t xml:space="preserve">Династический кризис. Земский собор 1598 г. и избрание на царство Бориса Годунова. Политика Бориса Годунова, </w:t>
      </w:r>
      <w:r w:rsidRPr="001A77AD">
        <w:rPr>
          <w:i/>
          <w:sz w:val="20"/>
          <w:szCs w:val="20"/>
        </w:rPr>
        <w:t>в т.ч. в отношении боярства. Опала семейства Романовых.</w:t>
      </w:r>
      <w:r w:rsidRPr="001A77AD">
        <w:rPr>
          <w:sz w:val="20"/>
          <w:szCs w:val="20"/>
        </w:rPr>
        <w:t xml:space="preserve"> Голод 1601-1603 гг. и обострение социально-экономического кризиса.  </w:t>
      </w:r>
    </w:p>
    <w:p w:rsidR="000F43B7" w:rsidRPr="001A77AD" w:rsidRDefault="001E6BD0" w:rsidP="001A77AD">
      <w:pPr>
        <w:rPr>
          <w:sz w:val="20"/>
          <w:szCs w:val="20"/>
        </w:rPr>
      </w:pPr>
      <w:r w:rsidRPr="001A77AD">
        <w:rPr>
          <w:sz w:val="20"/>
          <w:szCs w:val="20"/>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0F43B7" w:rsidRPr="001A77AD" w:rsidRDefault="001E6BD0" w:rsidP="001A77AD">
      <w:pPr>
        <w:rPr>
          <w:sz w:val="20"/>
          <w:szCs w:val="20"/>
        </w:rPr>
      </w:pPr>
      <w:r w:rsidRPr="001A77AD">
        <w:rPr>
          <w:sz w:val="20"/>
          <w:szCs w:val="20"/>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1A77AD">
        <w:rPr>
          <w:i/>
          <w:sz w:val="20"/>
          <w:szCs w:val="20"/>
        </w:rPr>
        <w:t xml:space="preserve">Выборгский договор между Россией и Швецией. </w:t>
      </w:r>
      <w:r w:rsidRPr="001A77AD">
        <w:rPr>
          <w:sz w:val="20"/>
          <w:szCs w:val="20"/>
        </w:rPr>
        <w:t>Поход войска М.В. Скопина</w:t>
      </w:r>
      <w:r w:rsidR="00090276">
        <w:rPr>
          <w:sz w:val="20"/>
          <w:szCs w:val="20"/>
        </w:rPr>
        <w:t>-</w:t>
      </w:r>
      <w:r w:rsidRPr="001A77AD">
        <w:rPr>
          <w:sz w:val="20"/>
          <w:szCs w:val="20"/>
        </w:rPr>
        <w:t xml:space="preserve">Шуйского и Я.-П. Делагарди и распад тушинского лагеря. Открытое вступление в войну против России Речи Посполитой. Оборона Смоленска.  </w:t>
      </w:r>
    </w:p>
    <w:p w:rsidR="000F43B7" w:rsidRPr="001A77AD" w:rsidRDefault="001E6BD0" w:rsidP="001A77AD">
      <w:pPr>
        <w:rPr>
          <w:sz w:val="20"/>
          <w:szCs w:val="20"/>
        </w:rPr>
      </w:pPr>
      <w:r w:rsidRPr="001A77AD">
        <w:rPr>
          <w:sz w:val="20"/>
          <w:szCs w:val="20"/>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0F43B7" w:rsidRPr="001A77AD" w:rsidRDefault="001E6BD0" w:rsidP="001A77AD">
      <w:pPr>
        <w:rPr>
          <w:sz w:val="20"/>
          <w:szCs w:val="20"/>
        </w:rPr>
      </w:pPr>
      <w:r w:rsidRPr="001A77AD">
        <w:rPr>
          <w:sz w:val="20"/>
          <w:szCs w:val="20"/>
        </w:rPr>
        <w:t xml:space="preserve">Земский собор 1613 г. и его роль в укреплении государственности. Избрание на царство Михаила Федоровича Романова. </w:t>
      </w:r>
      <w:r w:rsidRPr="001A77AD">
        <w:rPr>
          <w:i/>
          <w:sz w:val="20"/>
          <w:szCs w:val="20"/>
        </w:rPr>
        <w:t xml:space="preserve">Борьба с казачьими выступлениями против центральной власти. </w:t>
      </w:r>
      <w:r w:rsidRPr="001A77AD">
        <w:rPr>
          <w:sz w:val="20"/>
          <w:szCs w:val="20"/>
        </w:rPr>
        <w:t xml:space="preserve">Столбовский мир со Швецией: утрата выхода к Балтийскому морю. </w:t>
      </w:r>
      <w:r w:rsidRPr="001A77AD">
        <w:rPr>
          <w:i/>
          <w:sz w:val="20"/>
          <w:szCs w:val="20"/>
        </w:rPr>
        <w:t>Продолжение войны с Речью Посполитой. Поход принца Владислава на Москву.</w:t>
      </w:r>
      <w:r w:rsidRPr="001A77AD">
        <w:rPr>
          <w:sz w:val="20"/>
          <w:szCs w:val="20"/>
        </w:rPr>
        <w:t xml:space="preserve"> Заключение Деулинского перемирия с Речью Посполитой. Итоги и последствия Смутного времени.  </w:t>
      </w:r>
      <w:r w:rsidRPr="001A77AD">
        <w:rPr>
          <w:b/>
          <w:sz w:val="20"/>
          <w:szCs w:val="20"/>
        </w:rPr>
        <w:t xml:space="preserve">Россия в XVII веке  </w:t>
      </w:r>
    </w:p>
    <w:p w:rsidR="000F43B7" w:rsidRPr="001A77AD" w:rsidRDefault="001E6BD0" w:rsidP="001A77AD">
      <w:pPr>
        <w:rPr>
          <w:sz w:val="20"/>
          <w:szCs w:val="20"/>
        </w:rPr>
      </w:pPr>
      <w:r w:rsidRPr="001A77AD">
        <w:rPr>
          <w:sz w:val="20"/>
          <w:szCs w:val="20"/>
        </w:rPr>
        <w:t xml:space="preserve">Россия при первых Романовых. Царствование Михаила Федоровича. Восстановление экономического потенциала страны. </w:t>
      </w:r>
      <w:r w:rsidRPr="001A77AD">
        <w:rPr>
          <w:i/>
          <w:sz w:val="20"/>
          <w:szCs w:val="20"/>
        </w:rPr>
        <w:t>Продолжение закрепощения крестьян.</w:t>
      </w:r>
      <w:r w:rsidRPr="001A77AD">
        <w:rPr>
          <w:sz w:val="20"/>
          <w:szCs w:val="20"/>
        </w:rPr>
        <w:t xml:space="preserve"> Земские соборы. Роль патриарха Филарета в управлении государством.  </w:t>
      </w:r>
    </w:p>
    <w:p w:rsidR="000F43B7" w:rsidRPr="001A77AD" w:rsidRDefault="001E6BD0" w:rsidP="001A77AD">
      <w:pPr>
        <w:rPr>
          <w:sz w:val="20"/>
          <w:szCs w:val="20"/>
        </w:rPr>
      </w:pPr>
      <w:r w:rsidRPr="001A77AD">
        <w:rPr>
          <w:sz w:val="20"/>
          <w:szCs w:val="20"/>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1A77AD">
        <w:rPr>
          <w:i/>
          <w:sz w:val="20"/>
          <w:szCs w:val="20"/>
        </w:rPr>
        <w:t>Приказ Тайных дел.</w:t>
      </w:r>
      <w:r w:rsidRPr="001A77AD">
        <w:rPr>
          <w:sz w:val="20"/>
          <w:szCs w:val="20"/>
        </w:rPr>
        <w:t xml:space="preserve"> Усиление воеводской власти в уездах и постепенная ликвидация земского самоуправления. Затухание деятельности Земских соборов. </w:t>
      </w:r>
      <w:r w:rsidRPr="001A77AD">
        <w:rPr>
          <w:i/>
          <w:sz w:val="20"/>
          <w:szCs w:val="20"/>
        </w:rPr>
        <w:t xml:space="preserve">Правительство Б.И. Морозова и И.Д. Милославского: итоги его деятельности. </w:t>
      </w:r>
      <w:r w:rsidRPr="001A77AD">
        <w:rPr>
          <w:sz w:val="20"/>
          <w:szCs w:val="20"/>
        </w:rPr>
        <w:t xml:space="preserve">Патриарх Никон. Раскол в Церкви. Протопоп Аввакум, формирование религиозной традиции старообрядчества.  </w:t>
      </w:r>
    </w:p>
    <w:p w:rsidR="000F43B7" w:rsidRPr="001A77AD" w:rsidRDefault="001E6BD0" w:rsidP="001A77AD">
      <w:pPr>
        <w:ind w:left="710" w:firstLine="0"/>
        <w:rPr>
          <w:sz w:val="20"/>
          <w:szCs w:val="20"/>
        </w:rPr>
      </w:pPr>
      <w:r w:rsidRPr="001A77AD">
        <w:rPr>
          <w:sz w:val="20"/>
          <w:szCs w:val="20"/>
        </w:rPr>
        <w:t xml:space="preserve">Царь Федор Алексеевич. Отмена местничества. Налоговая (податная) реформа.  </w:t>
      </w:r>
    </w:p>
    <w:p w:rsidR="000F43B7" w:rsidRPr="001A77AD" w:rsidRDefault="001E6BD0" w:rsidP="001A77AD">
      <w:pPr>
        <w:rPr>
          <w:sz w:val="20"/>
          <w:szCs w:val="20"/>
        </w:rPr>
      </w:pPr>
      <w:r w:rsidRPr="001A77AD">
        <w:rPr>
          <w:sz w:val="20"/>
          <w:szCs w:val="20"/>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1A77AD">
        <w:rPr>
          <w:i/>
          <w:sz w:val="20"/>
          <w:szCs w:val="20"/>
        </w:rPr>
        <w:t>Торговый и Новоторговый уставы.</w:t>
      </w:r>
      <w:r w:rsidRPr="001A77AD">
        <w:rPr>
          <w:sz w:val="20"/>
          <w:szCs w:val="20"/>
        </w:rPr>
        <w:t xml:space="preserve"> Торговля с европейскими странами, Прибалтикой, Востоком.  </w:t>
      </w:r>
    </w:p>
    <w:p w:rsidR="000F43B7" w:rsidRPr="001A77AD" w:rsidRDefault="001E6BD0" w:rsidP="001A77AD">
      <w:pPr>
        <w:rPr>
          <w:sz w:val="20"/>
          <w:szCs w:val="20"/>
        </w:rPr>
      </w:pPr>
      <w:r w:rsidRPr="001A77AD">
        <w:rPr>
          <w:sz w:val="20"/>
          <w:szCs w:val="20"/>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1A77AD">
        <w:rPr>
          <w:i/>
          <w:sz w:val="20"/>
          <w:szCs w:val="20"/>
        </w:rPr>
        <w:t>Денежная реформа 1654 г.</w:t>
      </w:r>
      <w:r w:rsidRPr="001A77AD">
        <w:rPr>
          <w:sz w:val="20"/>
          <w:szCs w:val="20"/>
        </w:rPr>
        <w:t xml:space="preserve"> Медный бунт. Побеги крестьян на Дон и в Сибирь. Восстание Степана Разина.  </w:t>
      </w:r>
    </w:p>
    <w:p w:rsidR="000F43B7" w:rsidRPr="001A77AD" w:rsidRDefault="001E6BD0" w:rsidP="001A77AD">
      <w:pPr>
        <w:rPr>
          <w:sz w:val="20"/>
          <w:szCs w:val="20"/>
        </w:rPr>
      </w:pPr>
      <w:r w:rsidRPr="001A77AD">
        <w:rPr>
          <w:sz w:val="20"/>
          <w:szCs w:val="20"/>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1A77AD">
        <w:rPr>
          <w:i/>
          <w:sz w:val="20"/>
          <w:szCs w:val="20"/>
        </w:rPr>
        <w:t>Контакты с православным населением Речи Посполитой: противодействие полонизации, распространению католичества.</w:t>
      </w:r>
      <w:r w:rsidRPr="001A77AD">
        <w:rPr>
          <w:sz w:val="20"/>
          <w:szCs w:val="20"/>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1A77AD">
        <w:rPr>
          <w:i/>
          <w:sz w:val="20"/>
          <w:szCs w:val="20"/>
        </w:rPr>
        <w:t xml:space="preserve">Отношения России со странами Западной Европы. Военные столкновения с манчжурами и империей Цин.  </w:t>
      </w:r>
    </w:p>
    <w:p w:rsidR="000F43B7" w:rsidRPr="001A77AD" w:rsidRDefault="001E6BD0" w:rsidP="001A77AD">
      <w:pPr>
        <w:ind w:left="715" w:right="0" w:hanging="10"/>
        <w:rPr>
          <w:sz w:val="20"/>
          <w:szCs w:val="20"/>
        </w:rPr>
      </w:pPr>
      <w:r w:rsidRPr="001A77AD">
        <w:rPr>
          <w:b/>
          <w:sz w:val="20"/>
          <w:szCs w:val="20"/>
        </w:rPr>
        <w:lastRenderedPageBreak/>
        <w:t xml:space="preserve">Культурное пространство  </w:t>
      </w:r>
    </w:p>
    <w:p w:rsidR="000F43B7" w:rsidRPr="001A77AD" w:rsidRDefault="001E6BD0" w:rsidP="001A77AD">
      <w:pPr>
        <w:rPr>
          <w:sz w:val="20"/>
          <w:szCs w:val="20"/>
        </w:rPr>
      </w:pPr>
      <w:r w:rsidRPr="001A77AD">
        <w:rPr>
          <w:sz w:val="20"/>
          <w:szCs w:val="20"/>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1A77AD">
        <w:rPr>
          <w:i/>
          <w:sz w:val="20"/>
          <w:szCs w:val="20"/>
        </w:rPr>
        <w:t>Коч – корабль русских первопроходцев.</w:t>
      </w:r>
      <w:r w:rsidRPr="001A77AD">
        <w:rPr>
          <w:sz w:val="20"/>
          <w:szCs w:val="20"/>
        </w:rPr>
        <w:t xml:space="preserve"> Освоение Поволжья, Урала и Сибири. Калмыцкое ханство. Ясачное налогообложение. Переселение русских на новые земли. </w:t>
      </w:r>
      <w:r w:rsidRPr="001A77AD">
        <w:rPr>
          <w:i/>
          <w:sz w:val="20"/>
          <w:szCs w:val="20"/>
        </w:rPr>
        <w:t xml:space="preserve">Миссионерство и христианизация. Межэтнические отношения. </w:t>
      </w:r>
      <w:r w:rsidRPr="001A77AD">
        <w:rPr>
          <w:sz w:val="20"/>
          <w:szCs w:val="20"/>
        </w:rPr>
        <w:t xml:space="preserve">Формирование многонациональной элиты.  </w:t>
      </w:r>
    </w:p>
    <w:p w:rsidR="000F43B7" w:rsidRPr="001A77AD" w:rsidRDefault="001E6BD0" w:rsidP="001A77AD">
      <w:pPr>
        <w:rPr>
          <w:sz w:val="20"/>
          <w:szCs w:val="20"/>
        </w:rPr>
      </w:pPr>
      <w:r w:rsidRPr="001A77AD">
        <w:rPr>
          <w:i/>
          <w:sz w:val="20"/>
          <w:szCs w:val="20"/>
        </w:rPr>
        <w:t>Изменения в картине мира человека в XVI–XVII вв. и повседневная жизнь.</w:t>
      </w:r>
      <w:r w:rsidRPr="001A77AD">
        <w:rPr>
          <w:sz w:val="20"/>
          <w:szCs w:val="20"/>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0F43B7" w:rsidRPr="001A77AD" w:rsidRDefault="001E6BD0" w:rsidP="001A77AD">
      <w:pPr>
        <w:rPr>
          <w:sz w:val="20"/>
          <w:szCs w:val="20"/>
        </w:rPr>
      </w:pPr>
      <w:r w:rsidRPr="001A77AD">
        <w:rPr>
          <w:sz w:val="20"/>
          <w:szCs w:val="20"/>
        </w:rPr>
        <w:t xml:space="preserve">Архитектура. Дворцово-храмовый ансамбль Соборной площади в Москве. Шатровый стиль в архитектуре. </w:t>
      </w:r>
      <w:r w:rsidRPr="001A77AD">
        <w:rPr>
          <w:i/>
          <w:sz w:val="20"/>
          <w:szCs w:val="20"/>
        </w:rPr>
        <w:t xml:space="preserve">Антонио Солари, Алевиз Фрязин, Петрок Малой. </w:t>
      </w:r>
      <w:r w:rsidRPr="001A77AD">
        <w:rPr>
          <w:sz w:val="20"/>
          <w:szCs w:val="20"/>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1A77AD">
        <w:rPr>
          <w:i/>
          <w:sz w:val="20"/>
          <w:szCs w:val="20"/>
        </w:rPr>
        <w:t>Приказ каменных дел.</w:t>
      </w:r>
      <w:r w:rsidRPr="001A77AD">
        <w:rPr>
          <w:sz w:val="20"/>
          <w:szCs w:val="20"/>
        </w:rPr>
        <w:t xml:space="preserve"> Деревянное зодчество.  </w:t>
      </w:r>
    </w:p>
    <w:p w:rsidR="000F43B7" w:rsidRPr="001A77AD" w:rsidRDefault="001E6BD0" w:rsidP="001A77AD">
      <w:pPr>
        <w:rPr>
          <w:sz w:val="20"/>
          <w:szCs w:val="20"/>
        </w:rPr>
      </w:pPr>
      <w:r w:rsidRPr="001A77AD">
        <w:rPr>
          <w:sz w:val="20"/>
          <w:szCs w:val="20"/>
        </w:rPr>
        <w:t xml:space="preserve">Изобразительное искусство. Симон Ушаков. Ярославская школа иконописи. Парсунная живопись.  </w:t>
      </w:r>
    </w:p>
    <w:p w:rsidR="000F43B7" w:rsidRPr="001A77AD" w:rsidRDefault="001E6BD0" w:rsidP="001A77AD">
      <w:pPr>
        <w:rPr>
          <w:sz w:val="20"/>
          <w:szCs w:val="20"/>
        </w:rPr>
      </w:pPr>
      <w:r w:rsidRPr="001A77AD">
        <w:rPr>
          <w:sz w:val="20"/>
          <w:szCs w:val="20"/>
        </w:rPr>
        <w:t xml:space="preserve">Летописание и начало книгопечатания. Лицевой свод. Домострой. </w:t>
      </w:r>
      <w:r w:rsidRPr="001A77AD">
        <w:rPr>
          <w:i/>
          <w:sz w:val="20"/>
          <w:szCs w:val="20"/>
        </w:rPr>
        <w:t xml:space="preserve">Переписка Ивана Грозного с князем Андреем Курбским. Публицистика Смутного времени. </w:t>
      </w:r>
      <w:r w:rsidRPr="001A77AD">
        <w:rPr>
          <w:sz w:val="20"/>
          <w:szCs w:val="20"/>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1A77AD">
        <w:rPr>
          <w:i/>
          <w:sz w:val="20"/>
          <w:szCs w:val="20"/>
        </w:rPr>
        <w:t xml:space="preserve">Посадская сатира XVII в. </w:t>
      </w:r>
    </w:p>
    <w:p w:rsidR="000F43B7" w:rsidRPr="001A77AD" w:rsidRDefault="001E6BD0" w:rsidP="001A77AD">
      <w:pPr>
        <w:rPr>
          <w:sz w:val="20"/>
          <w:szCs w:val="20"/>
        </w:rPr>
      </w:pPr>
      <w:r w:rsidRPr="001A77AD">
        <w:rPr>
          <w:sz w:val="20"/>
          <w:szCs w:val="20"/>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0F43B7" w:rsidRPr="001A77AD" w:rsidRDefault="001E6BD0" w:rsidP="001A77AD">
      <w:pPr>
        <w:ind w:left="715" w:right="0" w:hanging="10"/>
        <w:rPr>
          <w:sz w:val="20"/>
          <w:szCs w:val="20"/>
        </w:rPr>
      </w:pPr>
      <w:r w:rsidRPr="001A77AD">
        <w:rPr>
          <w:b/>
          <w:sz w:val="20"/>
          <w:szCs w:val="20"/>
        </w:rPr>
        <w:t xml:space="preserve">Региональный компонент </w:t>
      </w:r>
    </w:p>
    <w:p w:rsidR="000F43B7" w:rsidRPr="001A77AD" w:rsidRDefault="001E6BD0" w:rsidP="001A77AD">
      <w:pPr>
        <w:ind w:left="710" w:firstLine="0"/>
        <w:rPr>
          <w:sz w:val="20"/>
          <w:szCs w:val="20"/>
        </w:rPr>
      </w:pPr>
      <w:r w:rsidRPr="001A77AD">
        <w:rPr>
          <w:sz w:val="20"/>
          <w:szCs w:val="20"/>
        </w:rPr>
        <w:t xml:space="preserve">Наш регион в XVI – XVII вв.  </w:t>
      </w:r>
    </w:p>
    <w:p w:rsidR="000F43B7" w:rsidRPr="001A77AD" w:rsidRDefault="001E6BD0" w:rsidP="001A77AD">
      <w:pPr>
        <w:ind w:left="715" w:right="0" w:hanging="10"/>
        <w:rPr>
          <w:sz w:val="20"/>
          <w:szCs w:val="20"/>
        </w:rPr>
      </w:pPr>
      <w:r w:rsidRPr="001A77AD">
        <w:rPr>
          <w:b/>
          <w:sz w:val="20"/>
          <w:szCs w:val="20"/>
        </w:rPr>
        <w:t xml:space="preserve">Россия в концеXVII - XVIII ВЕКАХ: от царства к империи </w:t>
      </w:r>
    </w:p>
    <w:p w:rsidR="000F43B7" w:rsidRPr="001A77AD" w:rsidRDefault="001E6BD0" w:rsidP="001A77AD">
      <w:pPr>
        <w:ind w:left="715" w:right="0" w:hanging="10"/>
        <w:rPr>
          <w:sz w:val="20"/>
          <w:szCs w:val="20"/>
        </w:rPr>
      </w:pPr>
      <w:r w:rsidRPr="001A77AD">
        <w:rPr>
          <w:b/>
          <w:sz w:val="20"/>
          <w:szCs w:val="20"/>
        </w:rPr>
        <w:t xml:space="preserve">Россия в эпоху преобразований Петра I  </w:t>
      </w:r>
    </w:p>
    <w:p w:rsidR="000F43B7" w:rsidRPr="001A77AD" w:rsidRDefault="001E6BD0" w:rsidP="001A77AD">
      <w:pPr>
        <w:rPr>
          <w:sz w:val="20"/>
          <w:szCs w:val="20"/>
        </w:rPr>
      </w:pPr>
      <w:r w:rsidRPr="001A77AD">
        <w:rPr>
          <w:sz w:val="20"/>
          <w:szCs w:val="20"/>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0F43B7" w:rsidRPr="001A77AD" w:rsidRDefault="001E6BD0" w:rsidP="001A77AD">
      <w:pPr>
        <w:rPr>
          <w:sz w:val="20"/>
          <w:szCs w:val="20"/>
        </w:rPr>
      </w:pPr>
      <w:r w:rsidRPr="001A77AD">
        <w:rPr>
          <w:sz w:val="20"/>
          <w:szCs w:val="20"/>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0F43B7" w:rsidRPr="001A77AD" w:rsidRDefault="001E6BD0" w:rsidP="001A77AD">
      <w:pPr>
        <w:rPr>
          <w:sz w:val="20"/>
          <w:szCs w:val="20"/>
        </w:rPr>
      </w:pPr>
      <w:r w:rsidRPr="001A77AD">
        <w:rPr>
          <w:b/>
          <w:sz w:val="20"/>
          <w:szCs w:val="20"/>
        </w:rPr>
        <w:t>Экономическая политика.</w:t>
      </w:r>
      <w:r w:rsidRPr="001A77AD">
        <w:rPr>
          <w:sz w:val="20"/>
          <w:szCs w:val="20"/>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0F43B7" w:rsidRPr="001A77AD" w:rsidRDefault="001E6BD0" w:rsidP="001A77AD">
      <w:pPr>
        <w:rPr>
          <w:sz w:val="20"/>
          <w:szCs w:val="20"/>
        </w:rPr>
      </w:pPr>
      <w:r w:rsidRPr="001A77AD">
        <w:rPr>
          <w:b/>
          <w:sz w:val="20"/>
          <w:szCs w:val="20"/>
        </w:rPr>
        <w:t>Социальная политика.</w:t>
      </w:r>
      <w:r w:rsidRPr="001A77AD">
        <w:rPr>
          <w:sz w:val="20"/>
          <w:szCs w:val="20"/>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0F43B7" w:rsidRPr="001A77AD" w:rsidRDefault="001E6BD0" w:rsidP="001A77AD">
      <w:pPr>
        <w:rPr>
          <w:sz w:val="20"/>
          <w:szCs w:val="20"/>
        </w:rPr>
      </w:pPr>
      <w:r w:rsidRPr="001A77AD">
        <w:rPr>
          <w:b/>
          <w:sz w:val="20"/>
          <w:szCs w:val="20"/>
        </w:rPr>
        <w:t>Реформы управления.</w:t>
      </w:r>
      <w:r w:rsidRPr="001A77AD">
        <w:rPr>
          <w:sz w:val="20"/>
          <w:szCs w:val="20"/>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0F43B7" w:rsidRPr="001A77AD" w:rsidRDefault="001E6BD0" w:rsidP="001A77AD">
      <w:pPr>
        <w:rPr>
          <w:sz w:val="20"/>
          <w:szCs w:val="20"/>
        </w:rPr>
      </w:pPr>
      <w:r w:rsidRPr="001A77AD">
        <w:rPr>
          <w:sz w:val="20"/>
          <w:szCs w:val="20"/>
        </w:rPr>
        <w:t xml:space="preserve">Первые гвардейские полки. Создание регулярной армии, военного флота. Рекрутские наборы.  </w:t>
      </w:r>
    </w:p>
    <w:p w:rsidR="000F43B7" w:rsidRPr="001A77AD" w:rsidRDefault="001E6BD0" w:rsidP="001A77AD">
      <w:pPr>
        <w:rPr>
          <w:sz w:val="20"/>
          <w:szCs w:val="20"/>
        </w:rPr>
      </w:pPr>
      <w:r w:rsidRPr="001A77AD">
        <w:rPr>
          <w:b/>
          <w:sz w:val="20"/>
          <w:szCs w:val="20"/>
        </w:rPr>
        <w:t>Церковная реформа.</w:t>
      </w:r>
      <w:r w:rsidRPr="001A77AD">
        <w:rPr>
          <w:sz w:val="20"/>
          <w:szCs w:val="20"/>
        </w:rPr>
        <w:t xml:space="preserve"> Упразднение патриаршества, учреждение синода. Положение конфессий.  </w:t>
      </w:r>
    </w:p>
    <w:p w:rsidR="000F43B7" w:rsidRPr="001A77AD" w:rsidRDefault="001E6BD0" w:rsidP="001A77AD">
      <w:pPr>
        <w:rPr>
          <w:sz w:val="20"/>
          <w:szCs w:val="20"/>
        </w:rPr>
      </w:pPr>
      <w:r w:rsidRPr="001A77AD">
        <w:rPr>
          <w:b/>
          <w:sz w:val="20"/>
          <w:szCs w:val="20"/>
        </w:rPr>
        <w:t xml:space="preserve">Оппозиция реформам Петра I. </w:t>
      </w:r>
      <w:r w:rsidRPr="001A77AD">
        <w:rPr>
          <w:sz w:val="20"/>
          <w:szCs w:val="20"/>
        </w:rPr>
        <w:t xml:space="preserve">Социальные движения в первой четверти XVIII в. </w:t>
      </w:r>
      <w:r w:rsidRPr="001A77AD">
        <w:rPr>
          <w:i/>
          <w:sz w:val="20"/>
          <w:szCs w:val="20"/>
        </w:rPr>
        <w:t>Восстания в Астрахани, Башкирии, на Дону.</w:t>
      </w:r>
      <w:r w:rsidRPr="001A77AD">
        <w:rPr>
          <w:sz w:val="20"/>
          <w:szCs w:val="20"/>
        </w:rPr>
        <w:t xml:space="preserve"> Дело царевича Алексея.  </w:t>
      </w:r>
    </w:p>
    <w:p w:rsidR="000F43B7" w:rsidRPr="001A77AD" w:rsidRDefault="001E6BD0" w:rsidP="001A77AD">
      <w:pPr>
        <w:rPr>
          <w:sz w:val="20"/>
          <w:szCs w:val="20"/>
        </w:rPr>
      </w:pPr>
      <w:r w:rsidRPr="001A77AD">
        <w:rPr>
          <w:b/>
          <w:sz w:val="20"/>
          <w:szCs w:val="20"/>
        </w:rPr>
        <w:t>Внешняя политика.</w:t>
      </w:r>
      <w:r w:rsidRPr="001A77AD">
        <w:rPr>
          <w:sz w:val="20"/>
          <w:szCs w:val="20"/>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последствия.Закрепление России на берегах Балтики. Провозглашение России империей. Каспийский поход Петра I.  </w:t>
      </w:r>
    </w:p>
    <w:p w:rsidR="000F43B7" w:rsidRPr="001A77AD" w:rsidRDefault="001E6BD0" w:rsidP="001A77AD">
      <w:pPr>
        <w:rPr>
          <w:sz w:val="20"/>
          <w:szCs w:val="20"/>
        </w:rPr>
      </w:pPr>
      <w:r w:rsidRPr="001A77AD">
        <w:rPr>
          <w:b/>
          <w:sz w:val="20"/>
          <w:szCs w:val="20"/>
        </w:rPr>
        <w:t>Преобразования Петра I в области культуры.</w:t>
      </w:r>
      <w:r w:rsidRPr="001A77AD">
        <w:rPr>
          <w:sz w:val="20"/>
          <w:szCs w:val="20"/>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0F43B7" w:rsidRPr="001A77AD" w:rsidRDefault="001E6BD0" w:rsidP="001A77AD">
      <w:pPr>
        <w:rPr>
          <w:sz w:val="20"/>
          <w:szCs w:val="20"/>
        </w:rPr>
      </w:pPr>
      <w:r w:rsidRPr="001A77AD">
        <w:rPr>
          <w:sz w:val="20"/>
          <w:szCs w:val="20"/>
        </w:rPr>
        <w:t xml:space="preserve">Повседневная жизнь и быт правящей элиты и основной массы населения. Перемены в образе жизни российского дворянства. </w:t>
      </w:r>
      <w:r w:rsidRPr="001A77AD">
        <w:rPr>
          <w:i/>
          <w:sz w:val="20"/>
          <w:szCs w:val="20"/>
        </w:rPr>
        <w:t xml:space="preserve">Новые формы социальной коммуникации в дворянской среде. </w:t>
      </w:r>
      <w:r w:rsidRPr="001A77AD">
        <w:rPr>
          <w:sz w:val="20"/>
          <w:szCs w:val="20"/>
        </w:rPr>
        <w:t xml:space="preserve">Ассамблеи, балы, </w:t>
      </w:r>
      <w:r w:rsidRPr="001A77AD">
        <w:rPr>
          <w:sz w:val="20"/>
          <w:szCs w:val="20"/>
        </w:rPr>
        <w:lastRenderedPageBreak/>
        <w:t xml:space="preserve">фейерверки, светские государственные праздники. «Европейский» стиль в одежде, развлечениях, питании. Изменения в положении женщин.  </w:t>
      </w:r>
    </w:p>
    <w:p w:rsidR="000F43B7" w:rsidRPr="001A77AD" w:rsidRDefault="001E6BD0" w:rsidP="001A77AD">
      <w:pPr>
        <w:rPr>
          <w:sz w:val="20"/>
          <w:szCs w:val="20"/>
        </w:rPr>
      </w:pPr>
      <w:r w:rsidRPr="001A77AD">
        <w:rPr>
          <w:sz w:val="20"/>
          <w:szCs w:val="20"/>
        </w:rPr>
        <w:t xml:space="preserve">Итоги, последствия и значение петровских преобразований. Образ Петра I в русской культуре.  </w:t>
      </w:r>
    </w:p>
    <w:p w:rsidR="000F43B7" w:rsidRPr="001A77AD" w:rsidRDefault="001E6BD0" w:rsidP="001A77AD">
      <w:pPr>
        <w:ind w:left="715" w:right="0" w:hanging="10"/>
        <w:rPr>
          <w:sz w:val="20"/>
          <w:szCs w:val="20"/>
        </w:rPr>
      </w:pPr>
      <w:r w:rsidRPr="001A77AD">
        <w:rPr>
          <w:b/>
          <w:sz w:val="20"/>
          <w:szCs w:val="20"/>
        </w:rPr>
        <w:t xml:space="preserve">После Петра Великого: эпоха «дворцовых переворотов»  </w:t>
      </w:r>
    </w:p>
    <w:p w:rsidR="000F43B7" w:rsidRPr="001A77AD" w:rsidRDefault="001E6BD0" w:rsidP="001A77AD">
      <w:pPr>
        <w:rPr>
          <w:sz w:val="20"/>
          <w:szCs w:val="20"/>
        </w:rPr>
      </w:pPr>
      <w:r w:rsidRPr="001A77AD">
        <w:rPr>
          <w:sz w:val="20"/>
          <w:szCs w:val="20"/>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0F43B7" w:rsidRPr="001A77AD" w:rsidRDefault="001E6BD0" w:rsidP="001A77AD">
      <w:pPr>
        <w:spacing w:after="44"/>
        <w:ind w:right="0" w:firstLine="700"/>
        <w:rPr>
          <w:sz w:val="20"/>
          <w:szCs w:val="20"/>
        </w:rPr>
      </w:pPr>
      <w:r w:rsidRPr="001A77AD">
        <w:rPr>
          <w:sz w:val="20"/>
          <w:szCs w:val="20"/>
        </w:rPr>
        <w:t xml:space="preserve">Укрепление границ империи на Украине и на юго-восточной окраине. </w:t>
      </w:r>
      <w:r w:rsidRPr="001A77AD">
        <w:rPr>
          <w:i/>
          <w:sz w:val="20"/>
          <w:szCs w:val="20"/>
        </w:rPr>
        <w:t xml:space="preserve">Переход Младшего жуза в Казахстане под суверенитет Российской империи. Война с Османской империей.  </w:t>
      </w:r>
    </w:p>
    <w:p w:rsidR="000F43B7" w:rsidRPr="001A77AD" w:rsidRDefault="001E6BD0" w:rsidP="001A77AD">
      <w:pPr>
        <w:rPr>
          <w:sz w:val="20"/>
          <w:szCs w:val="20"/>
        </w:rPr>
      </w:pPr>
      <w:r w:rsidRPr="001A77AD">
        <w:rPr>
          <w:sz w:val="20"/>
          <w:szCs w:val="20"/>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0F43B7" w:rsidRPr="001A77AD" w:rsidRDefault="001E6BD0" w:rsidP="001A77AD">
      <w:pPr>
        <w:ind w:left="710" w:firstLine="0"/>
        <w:rPr>
          <w:sz w:val="20"/>
          <w:szCs w:val="20"/>
        </w:rPr>
      </w:pPr>
      <w:r w:rsidRPr="001A77AD">
        <w:rPr>
          <w:sz w:val="20"/>
          <w:szCs w:val="20"/>
        </w:rPr>
        <w:t xml:space="preserve">Россия в международных конфликтах 1740-х – 1750-х гг. Участие в Семилетней войне.  </w:t>
      </w:r>
    </w:p>
    <w:p w:rsidR="000F43B7" w:rsidRPr="001A77AD" w:rsidRDefault="001E6BD0" w:rsidP="00090276">
      <w:pPr>
        <w:ind w:left="0" w:right="6" w:firstLine="709"/>
        <w:rPr>
          <w:sz w:val="20"/>
          <w:szCs w:val="20"/>
        </w:rPr>
      </w:pPr>
      <w:r w:rsidRPr="001A77AD">
        <w:rPr>
          <w:sz w:val="20"/>
          <w:szCs w:val="20"/>
        </w:rPr>
        <w:t xml:space="preserve">Петр III. Манифест «о вольности дворянской». Переворот 28 июня 1762 г.  </w:t>
      </w:r>
      <w:r w:rsidRPr="001A77AD">
        <w:rPr>
          <w:b/>
          <w:sz w:val="20"/>
          <w:szCs w:val="20"/>
        </w:rPr>
        <w:t xml:space="preserve">Россия в 1760-х – 1790- гг. Правление Екатерины II и Павла I  </w:t>
      </w:r>
      <w:r w:rsidRPr="001A77AD">
        <w:rPr>
          <w:sz w:val="20"/>
          <w:szCs w:val="20"/>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1A77AD">
        <w:rPr>
          <w:i/>
          <w:sz w:val="20"/>
          <w:szCs w:val="20"/>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0F43B7" w:rsidRPr="001A77AD" w:rsidRDefault="001E6BD0" w:rsidP="001A77AD">
      <w:pPr>
        <w:spacing w:after="44"/>
        <w:ind w:right="0" w:firstLine="700"/>
        <w:rPr>
          <w:sz w:val="20"/>
          <w:szCs w:val="20"/>
        </w:rPr>
      </w:pPr>
      <w:r w:rsidRPr="001A77AD">
        <w:rPr>
          <w:sz w:val="20"/>
          <w:szCs w:val="20"/>
        </w:rPr>
        <w:t xml:space="preserve">Национальная политика. </w:t>
      </w:r>
      <w:r w:rsidRPr="001A77AD">
        <w:rPr>
          <w:i/>
          <w:sz w:val="20"/>
          <w:szCs w:val="20"/>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Ростова-на-Дону.Активизация деятельности по привлечению иностранцев в Россию.</w:t>
      </w:r>
      <w:r w:rsidRPr="001A77AD">
        <w:rPr>
          <w:sz w:val="20"/>
          <w:szCs w:val="20"/>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0F43B7" w:rsidRPr="001A77AD" w:rsidRDefault="001E6BD0" w:rsidP="001A77AD">
      <w:pPr>
        <w:rPr>
          <w:sz w:val="20"/>
          <w:szCs w:val="20"/>
        </w:rPr>
      </w:pPr>
      <w:r w:rsidRPr="001A77AD">
        <w:rPr>
          <w:sz w:val="20"/>
          <w:szCs w:val="20"/>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1A77AD">
        <w:rPr>
          <w:i/>
          <w:sz w:val="20"/>
          <w:szCs w:val="20"/>
        </w:rPr>
        <w:t>Дворовые люди.</w:t>
      </w:r>
      <w:r w:rsidRPr="001A77AD">
        <w:rPr>
          <w:sz w:val="20"/>
          <w:szCs w:val="20"/>
        </w:rPr>
        <w:t xml:space="preserve"> Роль крепостного строя в экономике страны.  </w:t>
      </w:r>
    </w:p>
    <w:p w:rsidR="000F43B7" w:rsidRPr="001A77AD" w:rsidRDefault="001E6BD0" w:rsidP="001A77AD">
      <w:pPr>
        <w:rPr>
          <w:sz w:val="20"/>
          <w:szCs w:val="20"/>
        </w:rPr>
      </w:pPr>
      <w:r w:rsidRPr="001A77AD">
        <w:rPr>
          <w:sz w:val="20"/>
          <w:szCs w:val="20"/>
        </w:rPr>
        <w:t xml:space="preserve">Промышленность в городе и деревне. Роль государства, купечества, помещиков в развитии промышленности. </w:t>
      </w:r>
      <w:r w:rsidRPr="001A77AD">
        <w:rPr>
          <w:i/>
          <w:sz w:val="20"/>
          <w:szCs w:val="20"/>
        </w:rPr>
        <w:t xml:space="preserve">Крепостной и вольнонаемный труд. Привлечение крепостных оброчных крестьян к работе на мануфактурах. </w:t>
      </w:r>
      <w:r w:rsidRPr="001A77AD">
        <w:rPr>
          <w:sz w:val="20"/>
          <w:szCs w:val="20"/>
        </w:rPr>
        <w:t xml:space="preserve">Развитие крестьянских промыслов.Рост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0F43B7" w:rsidRPr="001A77AD" w:rsidRDefault="001E6BD0" w:rsidP="001A77AD">
      <w:pPr>
        <w:rPr>
          <w:sz w:val="20"/>
          <w:szCs w:val="20"/>
        </w:rPr>
      </w:pPr>
      <w:r w:rsidRPr="001A77AD">
        <w:rPr>
          <w:sz w:val="20"/>
          <w:szCs w:val="20"/>
        </w:rPr>
        <w:t xml:space="preserve">Внутренняя и внешняя торговля. Торговые пути внутри страны. </w:t>
      </w:r>
      <w:r w:rsidRPr="001A77AD">
        <w:rPr>
          <w:i/>
          <w:sz w:val="20"/>
          <w:szCs w:val="20"/>
        </w:rPr>
        <w:t>Водно-транспортные системы: Вышневолоцкая, Тихвинская, Мариинская и др.</w:t>
      </w:r>
      <w:r w:rsidRPr="001A77AD">
        <w:rPr>
          <w:sz w:val="20"/>
          <w:szCs w:val="20"/>
        </w:rPr>
        <w:t xml:space="preserve"> Ярмарки и их роль во внутренней торговле. Макарьевская, Ирбитская, Свенская, Коренная ярмарки. Ярмарки на Украине. </w:t>
      </w:r>
      <w:r w:rsidRPr="001A77AD">
        <w:rPr>
          <w:i/>
          <w:sz w:val="20"/>
          <w:szCs w:val="20"/>
        </w:rPr>
        <w:t xml:space="preserve">Партнеры России во внешней торговле в Европе и в мире. Обеспечение активного внешнеторгового баланса.  </w:t>
      </w:r>
    </w:p>
    <w:p w:rsidR="000F43B7" w:rsidRPr="001A77AD" w:rsidRDefault="001E6BD0" w:rsidP="001A77AD">
      <w:pPr>
        <w:rPr>
          <w:sz w:val="20"/>
          <w:szCs w:val="20"/>
        </w:rPr>
      </w:pPr>
      <w:r w:rsidRPr="001A77AD">
        <w:rPr>
          <w:sz w:val="20"/>
          <w:szCs w:val="20"/>
        </w:rPr>
        <w:t xml:space="preserve">Обострение социальных противоречий. </w:t>
      </w:r>
      <w:r w:rsidRPr="001A77AD">
        <w:rPr>
          <w:i/>
          <w:sz w:val="20"/>
          <w:szCs w:val="20"/>
        </w:rPr>
        <w:t>Чумной бунт в Москве.</w:t>
      </w:r>
      <w:r w:rsidRPr="001A77AD">
        <w:rPr>
          <w:sz w:val="20"/>
          <w:szCs w:val="20"/>
        </w:rPr>
        <w:t xml:space="preserve"> Восстание под предводительством Емельяна Пугачева. </w:t>
      </w:r>
      <w:r w:rsidRPr="001A77AD">
        <w:rPr>
          <w:i/>
          <w:sz w:val="20"/>
          <w:szCs w:val="20"/>
        </w:rPr>
        <w:t>Антидворянский и антикрепостнический характер движения. Роль казачества, народов Урала и Поволжья в восстании.</w:t>
      </w:r>
      <w:r w:rsidRPr="001A77AD">
        <w:rPr>
          <w:sz w:val="20"/>
          <w:szCs w:val="20"/>
        </w:rPr>
        <w:t xml:space="preserve"> Влияние восстания на внутреннюю политику и развитие общественной мысли.  </w:t>
      </w:r>
    </w:p>
    <w:p w:rsidR="000F43B7" w:rsidRPr="001A77AD" w:rsidRDefault="001E6BD0" w:rsidP="001A77AD">
      <w:pPr>
        <w:rPr>
          <w:sz w:val="20"/>
          <w:szCs w:val="20"/>
        </w:rPr>
      </w:pPr>
      <w:r w:rsidRPr="001A77AD">
        <w:rPr>
          <w:sz w:val="20"/>
          <w:szCs w:val="20"/>
        </w:rPr>
        <w:t xml:space="preserve">Внешняя политика России второй половины XVIII в., ее основные задачи. Н.И. Панин и А.А.Безбородко.  </w:t>
      </w:r>
    </w:p>
    <w:p w:rsidR="000F43B7" w:rsidRPr="001A77AD" w:rsidRDefault="001E6BD0" w:rsidP="001A77AD">
      <w:pPr>
        <w:rPr>
          <w:sz w:val="20"/>
          <w:szCs w:val="20"/>
        </w:rPr>
      </w:pPr>
      <w:r w:rsidRPr="001A77AD">
        <w:rPr>
          <w:sz w:val="20"/>
          <w:szCs w:val="20"/>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0F43B7" w:rsidRPr="001A77AD" w:rsidRDefault="001E6BD0" w:rsidP="001A77AD">
      <w:pPr>
        <w:spacing w:after="44"/>
        <w:ind w:right="0" w:firstLine="700"/>
        <w:rPr>
          <w:sz w:val="20"/>
          <w:szCs w:val="20"/>
        </w:rPr>
      </w:pPr>
      <w:r w:rsidRPr="001A77AD">
        <w:rPr>
          <w:sz w:val="20"/>
          <w:szCs w:val="20"/>
        </w:rPr>
        <w:t xml:space="preserve">Участие России в разделах Речи Посполитой. </w:t>
      </w:r>
      <w:r w:rsidRPr="001A77AD">
        <w:rPr>
          <w:i/>
          <w:sz w:val="20"/>
          <w:szCs w:val="20"/>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1A77AD">
        <w:rPr>
          <w:sz w:val="20"/>
          <w:szCs w:val="20"/>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1A77AD">
        <w:rPr>
          <w:i/>
          <w:sz w:val="20"/>
          <w:szCs w:val="20"/>
        </w:rPr>
        <w:t xml:space="preserve">Восстание под предводительством Тадеуша Костюшко.  </w:t>
      </w:r>
    </w:p>
    <w:p w:rsidR="000F43B7" w:rsidRPr="001A77AD" w:rsidRDefault="001E6BD0" w:rsidP="001A77AD">
      <w:pPr>
        <w:rPr>
          <w:sz w:val="20"/>
          <w:szCs w:val="20"/>
        </w:rPr>
      </w:pPr>
      <w:r w:rsidRPr="001A77AD">
        <w:rPr>
          <w:sz w:val="20"/>
          <w:szCs w:val="20"/>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0F43B7" w:rsidRPr="001A77AD" w:rsidRDefault="001E6BD0" w:rsidP="001A77AD">
      <w:pPr>
        <w:ind w:left="715" w:right="0" w:hanging="10"/>
        <w:rPr>
          <w:sz w:val="20"/>
          <w:szCs w:val="20"/>
        </w:rPr>
      </w:pPr>
      <w:r w:rsidRPr="001A77AD">
        <w:rPr>
          <w:b/>
          <w:sz w:val="20"/>
          <w:szCs w:val="20"/>
        </w:rPr>
        <w:lastRenderedPageBreak/>
        <w:t xml:space="preserve">Культурное пространство Российской империи в XVIII в.  </w:t>
      </w:r>
    </w:p>
    <w:p w:rsidR="000F43B7" w:rsidRPr="001A77AD" w:rsidRDefault="001E6BD0" w:rsidP="001A77AD">
      <w:pPr>
        <w:rPr>
          <w:sz w:val="20"/>
          <w:szCs w:val="20"/>
        </w:rPr>
      </w:pPr>
      <w:r w:rsidRPr="001A77AD">
        <w:rPr>
          <w:sz w:val="20"/>
          <w:szCs w:val="20"/>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1A77AD">
        <w:rPr>
          <w:i/>
          <w:sz w:val="20"/>
          <w:szCs w:val="20"/>
        </w:rPr>
        <w:t>Н.И.Новиков, материалы о положении крепостных крестьян в его журналах.</w:t>
      </w:r>
      <w:r w:rsidRPr="001A77AD">
        <w:rPr>
          <w:sz w:val="20"/>
          <w:szCs w:val="20"/>
        </w:rPr>
        <w:t xml:space="preserve"> А.Н.Радищев и его «Путешествие из Петербурга в Москву».  </w:t>
      </w:r>
    </w:p>
    <w:p w:rsidR="000F43B7" w:rsidRPr="001A77AD" w:rsidRDefault="001E6BD0" w:rsidP="001A77AD">
      <w:pPr>
        <w:rPr>
          <w:sz w:val="20"/>
          <w:szCs w:val="20"/>
        </w:rPr>
      </w:pPr>
      <w:r w:rsidRPr="001A77AD">
        <w:rPr>
          <w:sz w:val="20"/>
          <w:szCs w:val="20"/>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w:t>
      </w:r>
      <w:r w:rsidRPr="001A77AD">
        <w:rPr>
          <w:i/>
          <w:sz w:val="20"/>
          <w:szCs w:val="20"/>
        </w:rPr>
        <w:t>Вклад в развитие русской культуры ученых, художников, мастеров, прибывших из-за рубежа.</w:t>
      </w:r>
      <w:r w:rsidRPr="001A77AD">
        <w:rPr>
          <w:sz w:val="20"/>
          <w:szCs w:val="20"/>
        </w:rPr>
        <w:t xml:space="preserve"> Усиление внимания к жизни и культуре русского народа и историческому прошлому России к концу столетия.  </w:t>
      </w:r>
    </w:p>
    <w:p w:rsidR="000F43B7" w:rsidRPr="001A77AD" w:rsidRDefault="001E6BD0" w:rsidP="001A77AD">
      <w:pPr>
        <w:rPr>
          <w:sz w:val="20"/>
          <w:szCs w:val="20"/>
        </w:rPr>
      </w:pPr>
      <w:r w:rsidRPr="001A77AD">
        <w:rPr>
          <w:sz w:val="20"/>
          <w:szCs w:val="20"/>
        </w:rPr>
        <w:t xml:space="preserve">Культура и быт российских сословий. Дворянство: жизнь и быт дворянской усадьбы. Духовенство. Купечество. Крестьянство.  </w:t>
      </w:r>
    </w:p>
    <w:p w:rsidR="000F43B7" w:rsidRPr="001A77AD" w:rsidRDefault="001E6BD0" w:rsidP="001A77AD">
      <w:pPr>
        <w:rPr>
          <w:sz w:val="20"/>
          <w:szCs w:val="20"/>
        </w:rPr>
      </w:pPr>
      <w:r w:rsidRPr="001A77AD">
        <w:rPr>
          <w:sz w:val="20"/>
          <w:szCs w:val="20"/>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1A77AD">
        <w:rPr>
          <w:i/>
          <w:sz w:val="20"/>
          <w:szCs w:val="20"/>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0F43B7" w:rsidRPr="001A77AD" w:rsidRDefault="001E6BD0" w:rsidP="001A77AD">
      <w:pPr>
        <w:ind w:left="710" w:firstLine="0"/>
        <w:rPr>
          <w:sz w:val="20"/>
          <w:szCs w:val="20"/>
        </w:rPr>
      </w:pPr>
      <w:r w:rsidRPr="001A77AD">
        <w:rPr>
          <w:sz w:val="20"/>
          <w:szCs w:val="20"/>
        </w:rPr>
        <w:t xml:space="preserve">М.В. Ломоносов и его выдающаяся роль в становлении российской науки и образования.  </w:t>
      </w:r>
    </w:p>
    <w:p w:rsidR="000F43B7" w:rsidRPr="001A77AD" w:rsidRDefault="001E6BD0" w:rsidP="001A77AD">
      <w:pPr>
        <w:spacing w:after="44"/>
        <w:ind w:right="0" w:firstLine="700"/>
        <w:rPr>
          <w:sz w:val="20"/>
          <w:szCs w:val="20"/>
        </w:rPr>
      </w:pPr>
      <w:r w:rsidRPr="001A77AD">
        <w:rPr>
          <w:sz w:val="20"/>
          <w:szCs w:val="20"/>
        </w:rPr>
        <w:t xml:space="preserve">Образование в России в XVIII в. </w:t>
      </w:r>
      <w:r w:rsidRPr="001A77AD">
        <w:rPr>
          <w:i/>
          <w:sz w:val="20"/>
          <w:szCs w:val="20"/>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1A77AD">
        <w:rPr>
          <w:sz w:val="20"/>
          <w:szCs w:val="20"/>
        </w:rPr>
        <w:t xml:space="preserve"> Московский университет – первый российский университет.  </w:t>
      </w:r>
    </w:p>
    <w:p w:rsidR="000F43B7" w:rsidRPr="001A77AD" w:rsidRDefault="001E6BD0" w:rsidP="001A77AD">
      <w:pPr>
        <w:spacing w:after="44"/>
        <w:ind w:right="0" w:firstLine="700"/>
        <w:rPr>
          <w:sz w:val="20"/>
          <w:szCs w:val="20"/>
        </w:rPr>
      </w:pPr>
      <w:r w:rsidRPr="001A77AD">
        <w:rPr>
          <w:sz w:val="20"/>
          <w:szCs w:val="20"/>
        </w:rPr>
        <w:t xml:space="preserve">Русская архитектура XVIII в. Строительство Петербурга, формирование его городского плана. </w:t>
      </w:r>
      <w:r w:rsidRPr="001A77AD">
        <w:rPr>
          <w:i/>
          <w:sz w:val="20"/>
          <w:szCs w:val="20"/>
        </w:rPr>
        <w:t>Регулярный характер застройки Петербурга и других городов. Барокко в архитектуре Москвы и Петербурга.</w:t>
      </w:r>
      <w:r w:rsidRPr="001A77AD">
        <w:rPr>
          <w:sz w:val="20"/>
          <w:szCs w:val="20"/>
        </w:rPr>
        <w:t xml:space="preserve"> Переход к классицизму, </w:t>
      </w:r>
      <w:r w:rsidRPr="001A77AD">
        <w:rPr>
          <w:i/>
          <w:sz w:val="20"/>
          <w:szCs w:val="20"/>
        </w:rPr>
        <w:t xml:space="preserve">создание архитектурных ассамблей в стиле классицизма в обеих столицах. </w:t>
      </w:r>
      <w:r w:rsidRPr="001A77AD">
        <w:rPr>
          <w:sz w:val="20"/>
          <w:szCs w:val="20"/>
        </w:rPr>
        <w:t xml:space="preserve">В.И. Баженов, М.Ф.Казаков.  </w:t>
      </w:r>
    </w:p>
    <w:p w:rsidR="00090276" w:rsidRDefault="001E6BD0" w:rsidP="001A77AD">
      <w:pPr>
        <w:rPr>
          <w:sz w:val="20"/>
          <w:szCs w:val="20"/>
        </w:rPr>
      </w:pPr>
      <w:r w:rsidRPr="001A77AD">
        <w:rPr>
          <w:sz w:val="20"/>
          <w:szCs w:val="20"/>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1A77AD">
        <w:rPr>
          <w:i/>
          <w:sz w:val="20"/>
          <w:szCs w:val="20"/>
        </w:rPr>
        <w:t xml:space="preserve">Новые веяния в изобразительном искусстве в конце столетия. </w:t>
      </w:r>
    </w:p>
    <w:p w:rsidR="000F43B7" w:rsidRPr="001A77AD" w:rsidRDefault="001E6BD0" w:rsidP="001A77AD">
      <w:pPr>
        <w:rPr>
          <w:sz w:val="20"/>
          <w:szCs w:val="20"/>
        </w:rPr>
      </w:pPr>
      <w:r w:rsidRPr="001A77AD">
        <w:rPr>
          <w:b/>
          <w:sz w:val="20"/>
          <w:szCs w:val="20"/>
        </w:rPr>
        <w:t xml:space="preserve">Народы России в XVIII в.  </w:t>
      </w:r>
    </w:p>
    <w:p w:rsidR="000F43B7" w:rsidRPr="001A77AD" w:rsidRDefault="001E6BD0" w:rsidP="001A77AD">
      <w:pPr>
        <w:rPr>
          <w:sz w:val="20"/>
          <w:szCs w:val="20"/>
        </w:rPr>
      </w:pPr>
      <w:r w:rsidRPr="001A77AD">
        <w:rPr>
          <w:sz w:val="20"/>
          <w:szCs w:val="20"/>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r w:rsidRPr="001A77AD">
        <w:rPr>
          <w:b/>
          <w:sz w:val="20"/>
          <w:szCs w:val="20"/>
        </w:rPr>
        <w:t xml:space="preserve">Россия при Павле I  </w:t>
      </w:r>
    </w:p>
    <w:p w:rsidR="000F43B7" w:rsidRPr="001A77AD" w:rsidRDefault="001E6BD0" w:rsidP="001A77AD">
      <w:pPr>
        <w:rPr>
          <w:sz w:val="20"/>
          <w:szCs w:val="20"/>
        </w:rPr>
      </w:pPr>
      <w:r w:rsidRPr="001A77AD">
        <w:rPr>
          <w:sz w:val="20"/>
          <w:szCs w:val="20"/>
        </w:rPr>
        <w:t xml:space="preserve">Основные принципы внутренней политики Павла I. Укрепление абсолютизма </w:t>
      </w:r>
      <w:r w:rsidRPr="001A77AD">
        <w:rPr>
          <w:i/>
          <w:sz w:val="20"/>
          <w:szCs w:val="20"/>
        </w:rPr>
        <w:t>через отказ от принципов «просвещенного абсолютизма» и</w:t>
      </w:r>
      <w:r w:rsidRPr="001A77AD">
        <w:rPr>
          <w:sz w:val="20"/>
          <w:szCs w:val="20"/>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0F43B7" w:rsidRPr="001A77AD" w:rsidRDefault="001E6BD0" w:rsidP="001A77AD">
      <w:pPr>
        <w:rPr>
          <w:sz w:val="20"/>
          <w:szCs w:val="20"/>
        </w:rPr>
      </w:pPr>
      <w:r w:rsidRPr="001A77AD">
        <w:rPr>
          <w:sz w:val="20"/>
          <w:szCs w:val="20"/>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0F43B7" w:rsidRPr="001A77AD" w:rsidRDefault="001E6BD0" w:rsidP="001A77AD">
      <w:pPr>
        <w:ind w:left="710" w:firstLine="0"/>
        <w:rPr>
          <w:sz w:val="20"/>
          <w:szCs w:val="20"/>
        </w:rPr>
      </w:pPr>
      <w:r w:rsidRPr="001A77AD">
        <w:rPr>
          <w:sz w:val="20"/>
          <w:szCs w:val="20"/>
        </w:rPr>
        <w:t xml:space="preserve">Внутренняя политика. Ограничение дворянских привилегий.  </w:t>
      </w:r>
    </w:p>
    <w:p w:rsidR="000F43B7" w:rsidRPr="001A77AD" w:rsidRDefault="001E6BD0" w:rsidP="005D4CB6">
      <w:pPr>
        <w:ind w:left="715" w:right="6" w:hanging="10"/>
        <w:rPr>
          <w:sz w:val="20"/>
          <w:szCs w:val="20"/>
        </w:rPr>
      </w:pPr>
      <w:r w:rsidRPr="001A77AD">
        <w:rPr>
          <w:b/>
          <w:sz w:val="20"/>
          <w:szCs w:val="20"/>
        </w:rPr>
        <w:t xml:space="preserve">Региональный компонент </w:t>
      </w:r>
      <w:r w:rsidRPr="001A77AD">
        <w:rPr>
          <w:sz w:val="20"/>
          <w:szCs w:val="20"/>
        </w:rPr>
        <w:t xml:space="preserve">Наш </w:t>
      </w:r>
      <w:r w:rsidR="005D4CB6">
        <w:rPr>
          <w:sz w:val="20"/>
          <w:szCs w:val="20"/>
        </w:rPr>
        <w:t>р</w:t>
      </w:r>
      <w:r w:rsidRPr="001A77AD">
        <w:rPr>
          <w:sz w:val="20"/>
          <w:szCs w:val="20"/>
        </w:rPr>
        <w:t xml:space="preserve">егион в XVIII в. </w:t>
      </w:r>
    </w:p>
    <w:p w:rsidR="000F43B7" w:rsidRPr="001A77AD" w:rsidRDefault="005D4CB6" w:rsidP="001A77AD">
      <w:pPr>
        <w:ind w:left="715" w:right="0" w:hanging="10"/>
        <w:rPr>
          <w:sz w:val="20"/>
          <w:szCs w:val="20"/>
        </w:rPr>
      </w:pPr>
      <w:r>
        <w:rPr>
          <w:b/>
          <w:sz w:val="20"/>
          <w:szCs w:val="20"/>
        </w:rPr>
        <w:t>Россий</w:t>
      </w:r>
      <w:r w:rsidR="001E6BD0" w:rsidRPr="001A77AD">
        <w:rPr>
          <w:b/>
          <w:sz w:val="20"/>
          <w:szCs w:val="20"/>
        </w:rPr>
        <w:t>ская империя в XIX – начале XX вв.</w:t>
      </w:r>
    </w:p>
    <w:p w:rsidR="000F43B7" w:rsidRPr="001A77AD" w:rsidRDefault="001E6BD0" w:rsidP="001A77AD">
      <w:pPr>
        <w:ind w:left="715" w:right="0" w:hanging="10"/>
        <w:rPr>
          <w:sz w:val="20"/>
          <w:szCs w:val="20"/>
        </w:rPr>
      </w:pPr>
      <w:r w:rsidRPr="001A77AD">
        <w:rPr>
          <w:b/>
          <w:sz w:val="20"/>
          <w:szCs w:val="20"/>
        </w:rPr>
        <w:t xml:space="preserve">Россия на пути к реформам (1801–1861) </w:t>
      </w:r>
    </w:p>
    <w:p w:rsidR="000F43B7" w:rsidRPr="001A77AD" w:rsidRDefault="001E6BD0" w:rsidP="001A77AD">
      <w:pPr>
        <w:ind w:left="715" w:right="0" w:hanging="10"/>
        <w:rPr>
          <w:sz w:val="20"/>
          <w:szCs w:val="20"/>
        </w:rPr>
      </w:pPr>
      <w:r w:rsidRPr="001A77AD">
        <w:rPr>
          <w:b/>
          <w:sz w:val="20"/>
          <w:szCs w:val="20"/>
        </w:rPr>
        <w:t xml:space="preserve">Александровская эпоха: государственный либерализм  </w:t>
      </w:r>
    </w:p>
    <w:p w:rsidR="000F43B7" w:rsidRPr="001A77AD" w:rsidRDefault="001E6BD0" w:rsidP="001A77AD">
      <w:pPr>
        <w:rPr>
          <w:sz w:val="20"/>
          <w:szCs w:val="20"/>
        </w:rPr>
      </w:pPr>
      <w:r w:rsidRPr="001A77AD">
        <w:rPr>
          <w:sz w:val="20"/>
          <w:szCs w:val="20"/>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0F43B7" w:rsidRPr="001A77AD" w:rsidRDefault="001E6BD0" w:rsidP="001A77AD">
      <w:pPr>
        <w:ind w:left="715" w:right="0" w:hanging="10"/>
        <w:rPr>
          <w:sz w:val="20"/>
          <w:szCs w:val="20"/>
        </w:rPr>
      </w:pPr>
      <w:r w:rsidRPr="001A77AD">
        <w:rPr>
          <w:b/>
          <w:sz w:val="20"/>
          <w:szCs w:val="20"/>
        </w:rPr>
        <w:t xml:space="preserve">Отечественная война 1812 г.  </w:t>
      </w:r>
    </w:p>
    <w:p w:rsidR="000F43B7" w:rsidRPr="001A77AD" w:rsidRDefault="001E6BD0" w:rsidP="001A77AD">
      <w:pPr>
        <w:rPr>
          <w:sz w:val="20"/>
          <w:szCs w:val="20"/>
        </w:rPr>
      </w:pPr>
      <w:r w:rsidRPr="001A77AD">
        <w:rPr>
          <w:sz w:val="20"/>
          <w:szCs w:val="20"/>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0F43B7" w:rsidRPr="001A77AD" w:rsidRDefault="001E6BD0" w:rsidP="001A77AD">
      <w:pPr>
        <w:rPr>
          <w:sz w:val="20"/>
          <w:szCs w:val="20"/>
        </w:rPr>
      </w:pPr>
      <w:r w:rsidRPr="001A77AD">
        <w:rPr>
          <w:sz w:val="20"/>
          <w:szCs w:val="20"/>
        </w:rPr>
        <w:t xml:space="preserve">Либеральные и охранительные тенденции во внутренней политике. Польская конституция 1815 г. </w:t>
      </w:r>
      <w:r w:rsidRPr="001A77AD">
        <w:rPr>
          <w:i/>
          <w:sz w:val="20"/>
          <w:szCs w:val="20"/>
        </w:rPr>
        <w:t>Военные поселения. Дворянская оппозиция самодержавию.</w:t>
      </w:r>
      <w:r w:rsidRPr="001A77AD">
        <w:rPr>
          <w:sz w:val="20"/>
          <w:szCs w:val="20"/>
        </w:rPr>
        <w:t xml:space="preserve"> Тайные организации: Союз спасения, Союз благоденствия, Северное и Южное общества. Восстание декабристов 14 декабря </w:t>
      </w:r>
    </w:p>
    <w:p w:rsidR="000F43B7" w:rsidRPr="001A77AD" w:rsidRDefault="001E6BD0" w:rsidP="001A77AD">
      <w:pPr>
        <w:ind w:firstLine="0"/>
        <w:rPr>
          <w:sz w:val="20"/>
          <w:szCs w:val="20"/>
        </w:rPr>
      </w:pPr>
      <w:r w:rsidRPr="001A77AD">
        <w:rPr>
          <w:sz w:val="20"/>
          <w:szCs w:val="20"/>
        </w:rPr>
        <w:t xml:space="preserve">1825 г.  </w:t>
      </w:r>
    </w:p>
    <w:p w:rsidR="000F43B7" w:rsidRPr="001A77AD" w:rsidRDefault="001E6BD0" w:rsidP="001A77AD">
      <w:pPr>
        <w:ind w:left="715" w:right="0" w:hanging="10"/>
        <w:rPr>
          <w:sz w:val="20"/>
          <w:szCs w:val="20"/>
        </w:rPr>
      </w:pPr>
      <w:r w:rsidRPr="001A77AD">
        <w:rPr>
          <w:b/>
          <w:sz w:val="20"/>
          <w:szCs w:val="20"/>
        </w:rPr>
        <w:t xml:space="preserve">Николаевское самодержавие: государственный консерватизм  </w:t>
      </w:r>
    </w:p>
    <w:p w:rsidR="000F43B7" w:rsidRPr="001A77AD" w:rsidRDefault="001E6BD0" w:rsidP="001A77AD">
      <w:pPr>
        <w:rPr>
          <w:sz w:val="20"/>
          <w:szCs w:val="20"/>
        </w:rPr>
      </w:pPr>
      <w:r w:rsidRPr="001A77AD">
        <w:rPr>
          <w:sz w:val="20"/>
          <w:szCs w:val="20"/>
        </w:rPr>
        <w:lastRenderedPageBreak/>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1A77AD">
        <w:rPr>
          <w:i/>
          <w:sz w:val="20"/>
          <w:szCs w:val="20"/>
        </w:rPr>
        <w:t>централизация управления, политическая полиция, кодификация законов, цензура, попечительство об образовании.</w:t>
      </w:r>
      <w:r w:rsidRPr="001A77AD">
        <w:rPr>
          <w:sz w:val="20"/>
          <w:szCs w:val="20"/>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p>
    <w:p w:rsidR="000F43B7" w:rsidRPr="001A77AD" w:rsidRDefault="001E6BD0" w:rsidP="001A77AD">
      <w:pPr>
        <w:spacing w:after="44"/>
        <w:ind w:right="0" w:firstLine="0"/>
        <w:rPr>
          <w:sz w:val="20"/>
          <w:szCs w:val="20"/>
        </w:rPr>
      </w:pPr>
      <w:r w:rsidRPr="001A77AD">
        <w:rPr>
          <w:i/>
          <w:sz w:val="20"/>
          <w:szCs w:val="20"/>
        </w:rPr>
        <w:t xml:space="preserve">Формирование профессиональной бюрократии. Прогрессивное чиновничество: у истоков либерального реформаторства.  </w:t>
      </w:r>
    </w:p>
    <w:p w:rsidR="000F43B7" w:rsidRPr="001A77AD" w:rsidRDefault="001E6BD0" w:rsidP="001A77AD">
      <w:pPr>
        <w:rPr>
          <w:sz w:val="20"/>
          <w:szCs w:val="20"/>
        </w:rPr>
      </w:pPr>
      <w:r w:rsidRPr="001A77AD">
        <w:rPr>
          <w:sz w:val="20"/>
          <w:szCs w:val="20"/>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w:t>
      </w:r>
      <w:r w:rsidR="002C38C8">
        <w:rPr>
          <w:sz w:val="20"/>
          <w:szCs w:val="20"/>
        </w:rPr>
        <w:t xml:space="preserve">Севастополя. Парижский мир 1856 </w:t>
      </w:r>
      <w:r w:rsidRPr="001A77AD">
        <w:rPr>
          <w:sz w:val="20"/>
          <w:szCs w:val="20"/>
        </w:rPr>
        <w:t xml:space="preserve">г.  </w:t>
      </w:r>
    </w:p>
    <w:p w:rsidR="000F43B7" w:rsidRPr="001A77AD" w:rsidRDefault="001E6BD0" w:rsidP="001A77AD">
      <w:pPr>
        <w:ind w:left="715" w:right="0" w:hanging="10"/>
        <w:rPr>
          <w:sz w:val="20"/>
          <w:szCs w:val="20"/>
        </w:rPr>
      </w:pPr>
      <w:r w:rsidRPr="001A77AD">
        <w:rPr>
          <w:b/>
          <w:sz w:val="20"/>
          <w:szCs w:val="20"/>
        </w:rPr>
        <w:t xml:space="preserve">Крепостнический социум. Деревня и город  </w:t>
      </w:r>
    </w:p>
    <w:p w:rsidR="000F43B7" w:rsidRPr="001A77AD" w:rsidRDefault="001E6BD0" w:rsidP="001A77AD">
      <w:pPr>
        <w:rPr>
          <w:sz w:val="20"/>
          <w:szCs w:val="20"/>
        </w:rPr>
      </w:pPr>
      <w:r w:rsidRPr="001A77AD">
        <w:rPr>
          <w:sz w:val="20"/>
          <w:szCs w:val="20"/>
        </w:rPr>
        <w:t xml:space="preserve">Сословная структура российского общества. Крепостное хозяйство. </w:t>
      </w:r>
      <w:r w:rsidRPr="001A77AD">
        <w:rPr>
          <w:i/>
          <w:sz w:val="20"/>
          <w:szCs w:val="20"/>
        </w:rPr>
        <w:t>Помещик и крестьянин, конфликты и сотрудничество.</w:t>
      </w:r>
      <w:r w:rsidRPr="001A77AD">
        <w:rPr>
          <w:sz w:val="20"/>
          <w:szCs w:val="20"/>
        </w:rPr>
        <w:t xml:space="preserve"> Промышленный переворот и его особенности в России. Начало железнодорожного строительства. </w:t>
      </w:r>
      <w:r w:rsidRPr="001A77AD">
        <w:rPr>
          <w:i/>
          <w:sz w:val="20"/>
          <w:szCs w:val="20"/>
        </w:rPr>
        <w:t>Москва и Петербург: спор двух столиц.</w:t>
      </w:r>
      <w:r w:rsidRPr="001A77AD">
        <w:rPr>
          <w:sz w:val="20"/>
          <w:szCs w:val="20"/>
        </w:rPr>
        <w:t xml:space="preserve"> Города как административные, торговые и промышленные центры. Городское самоуправление.  </w:t>
      </w:r>
    </w:p>
    <w:p w:rsidR="000F43B7" w:rsidRPr="001A77AD" w:rsidRDefault="001E6BD0" w:rsidP="001A77AD">
      <w:pPr>
        <w:ind w:left="715" w:right="0" w:hanging="10"/>
        <w:rPr>
          <w:sz w:val="20"/>
          <w:szCs w:val="20"/>
        </w:rPr>
      </w:pPr>
      <w:r w:rsidRPr="001A77AD">
        <w:rPr>
          <w:b/>
          <w:sz w:val="20"/>
          <w:szCs w:val="20"/>
        </w:rPr>
        <w:t xml:space="preserve">Культурное пространство империи в первой половине XIX в. </w:t>
      </w:r>
    </w:p>
    <w:p w:rsidR="000F43B7" w:rsidRPr="001A77AD" w:rsidRDefault="001E6BD0" w:rsidP="001A77AD">
      <w:pPr>
        <w:rPr>
          <w:sz w:val="20"/>
          <w:szCs w:val="20"/>
        </w:rPr>
      </w:pPr>
      <w:r w:rsidRPr="001A77AD">
        <w:rPr>
          <w:sz w:val="20"/>
          <w:szCs w:val="20"/>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1A77AD">
        <w:rPr>
          <w:i/>
          <w:sz w:val="20"/>
          <w:szCs w:val="20"/>
        </w:rPr>
        <w:t>Культура повседневности: обретение комфорта. Жизнь в городе и в усадьбе.</w:t>
      </w:r>
      <w:r w:rsidRPr="001A77AD">
        <w:rPr>
          <w:sz w:val="20"/>
          <w:szCs w:val="20"/>
        </w:rPr>
        <w:t xml:space="preserve"> Российская культура как часть европейской культуры.  </w:t>
      </w:r>
    </w:p>
    <w:p w:rsidR="000F43B7" w:rsidRPr="001A77AD" w:rsidRDefault="001E6BD0" w:rsidP="001A77AD">
      <w:pPr>
        <w:ind w:left="715" w:right="0" w:hanging="10"/>
        <w:rPr>
          <w:sz w:val="20"/>
          <w:szCs w:val="20"/>
        </w:rPr>
      </w:pPr>
      <w:r w:rsidRPr="001A77AD">
        <w:rPr>
          <w:b/>
          <w:sz w:val="20"/>
          <w:szCs w:val="20"/>
        </w:rPr>
        <w:t xml:space="preserve">Пространство империи: этнокультурный облик страны  </w:t>
      </w:r>
    </w:p>
    <w:p w:rsidR="000F43B7" w:rsidRPr="001A77AD" w:rsidRDefault="001E6BD0" w:rsidP="001A77AD">
      <w:pPr>
        <w:rPr>
          <w:sz w:val="20"/>
          <w:szCs w:val="20"/>
        </w:rPr>
      </w:pPr>
      <w:r w:rsidRPr="001A77AD">
        <w:rPr>
          <w:sz w:val="20"/>
          <w:szCs w:val="20"/>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1A77AD">
        <w:rPr>
          <w:i/>
          <w:sz w:val="20"/>
          <w:szCs w:val="20"/>
        </w:rPr>
        <w:t>Польское восстание 1830–1831 гг.</w:t>
      </w:r>
      <w:r w:rsidRPr="001A77AD">
        <w:rPr>
          <w:sz w:val="20"/>
          <w:szCs w:val="20"/>
        </w:rPr>
        <w:t xml:space="preserve"> Присоединение Грузии и Закавказья. Кавказская война. Движение Шамиля.  </w:t>
      </w:r>
    </w:p>
    <w:p w:rsidR="000F43B7" w:rsidRPr="001A77AD" w:rsidRDefault="001E6BD0" w:rsidP="001A77AD">
      <w:pPr>
        <w:ind w:left="0" w:right="0"/>
        <w:rPr>
          <w:sz w:val="20"/>
          <w:szCs w:val="20"/>
        </w:rPr>
      </w:pPr>
      <w:r w:rsidRPr="001A77AD">
        <w:rPr>
          <w:b/>
          <w:sz w:val="20"/>
          <w:szCs w:val="20"/>
        </w:rPr>
        <w:t xml:space="preserve">Формирование гражданского правосознания. Основные течения общественной мысли  </w:t>
      </w:r>
    </w:p>
    <w:p w:rsidR="000F43B7" w:rsidRPr="001A77AD" w:rsidRDefault="001E6BD0" w:rsidP="001A77AD">
      <w:pPr>
        <w:spacing w:after="44"/>
        <w:ind w:right="0" w:firstLine="700"/>
        <w:rPr>
          <w:sz w:val="20"/>
          <w:szCs w:val="20"/>
        </w:rPr>
      </w:pPr>
      <w:r w:rsidRPr="001A77AD">
        <w:rPr>
          <w:sz w:val="20"/>
          <w:szCs w:val="20"/>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1A77AD">
        <w:rPr>
          <w:i/>
          <w:sz w:val="20"/>
          <w:szCs w:val="20"/>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0F43B7" w:rsidRPr="001A77AD" w:rsidRDefault="001E6BD0" w:rsidP="001A77AD">
      <w:pPr>
        <w:rPr>
          <w:sz w:val="20"/>
          <w:szCs w:val="20"/>
        </w:rPr>
      </w:pPr>
      <w:r w:rsidRPr="001A77AD">
        <w:rPr>
          <w:sz w:val="20"/>
          <w:szCs w:val="20"/>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1A77AD">
        <w:rPr>
          <w:i/>
          <w:sz w:val="20"/>
          <w:szCs w:val="20"/>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0F43B7" w:rsidRPr="001A77AD" w:rsidRDefault="001E6BD0" w:rsidP="001A77AD">
      <w:pPr>
        <w:ind w:left="715" w:right="0" w:hanging="10"/>
        <w:rPr>
          <w:sz w:val="20"/>
          <w:szCs w:val="20"/>
        </w:rPr>
      </w:pPr>
      <w:r w:rsidRPr="001A77AD">
        <w:rPr>
          <w:b/>
          <w:sz w:val="20"/>
          <w:szCs w:val="20"/>
        </w:rPr>
        <w:t xml:space="preserve">Россия в эпоху реформ </w:t>
      </w:r>
    </w:p>
    <w:p w:rsidR="000F43B7" w:rsidRPr="001A77AD" w:rsidRDefault="001E6BD0" w:rsidP="001A77AD">
      <w:pPr>
        <w:ind w:left="715" w:right="0" w:hanging="10"/>
        <w:rPr>
          <w:sz w:val="20"/>
          <w:szCs w:val="20"/>
        </w:rPr>
      </w:pPr>
      <w:r w:rsidRPr="001A77AD">
        <w:rPr>
          <w:b/>
          <w:sz w:val="20"/>
          <w:szCs w:val="20"/>
        </w:rPr>
        <w:t xml:space="preserve">Преобразования Александра II: социальная и правовая модернизация  </w:t>
      </w:r>
    </w:p>
    <w:p w:rsidR="000F43B7" w:rsidRPr="001A77AD" w:rsidRDefault="001E6BD0" w:rsidP="001A77AD">
      <w:pPr>
        <w:rPr>
          <w:sz w:val="20"/>
          <w:szCs w:val="20"/>
        </w:rPr>
      </w:pPr>
      <w:r w:rsidRPr="001A77AD">
        <w:rPr>
          <w:sz w:val="20"/>
          <w:szCs w:val="20"/>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1A77AD">
        <w:rPr>
          <w:i/>
          <w:sz w:val="20"/>
          <w:szCs w:val="20"/>
        </w:rPr>
        <w:t>Утверждение начал всесословности в правовом строе страны.</w:t>
      </w:r>
      <w:r w:rsidRPr="001A77AD">
        <w:rPr>
          <w:sz w:val="20"/>
          <w:szCs w:val="20"/>
        </w:rPr>
        <w:t xml:space="preserve"> Конституционный вопрос.  </w:t>
      </w:r>
    </w:p>
    <w:p w:rsidR="000F43B7" w:rsidRPr="001A77AD" w:rsidRDefault="001E6BD0" w:rsidP="001A77AD">
      <w:pPr>
        <w:rPr>
          <w:sz w:val="20"/>
          <w:szCs w:val="20"/>
        </w:rPr>
      </w:pPr>
      <w:r w:rsidRPr="001A77AD">
        <w:rPr>
          <w:sz w:val="20"/>
          <w:szCs w:val="20"/>
        </w:rPr>
        <w:t xml:space="preserve">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 </w:t>
      </w:r>
    </w:p>
    <w:p w:rsidR="000F43B7" w:rsidRPr="001A77AD" w:rsidRDefault="001E6BD0" w:rsidP="001A77AD">
      <w:pPr>
        <w:ind w:left="715" w:right="0" w:hanging="10"/>
        <w:rPr>
          <w:sz w:val="20"/>
          <w:szCs w:val="20"/>
        </w:rPr>
      </w:pPr>
      <w:r w:rsidRPr="001A77AD">
        <w:rPr>
          <w:b/>
          <w:sz w:val="20"/>
          <w:szCs w:val="20"/>
        </w:rPr>
        <w:t xml:space="preserve">«Народное самодержавие» Александра III  </w:t>
      </w:r>
    </w:p>
    <w:p w:rsidR="000F43B7" w:rsidRPr="001A77AD" w:rsidRDefault="001E6BD0" w:rsidP="001A77AD">
      <w:pPr>
        <w:rPr>
          <w:sz w:val="20"/>
          <w:szCs w:val="20"/>
        </w:rPr>
      </w:pPr>
      <w:r w:rsidRPr="001A77AD">
        <w:rPr>
          <w:sz w:val="20"/>
          <w:szCs w:val="20"/>
        </w:rPr>
        <w:t xml:space="preserve">Идеология самобытного развития России. Государственный национализм. Реформы и «контрреформы». </w:t>
      </w:r>
      <w:r w:rsidRPr="001A77AD">
        <w:rPr>
          <w:i/>
          <w:sz w:val="20"/>
          <w:szCs w:val="20"/>
        </w:rPr>
        <w:t>Политика консервативной стабилизации. Ограничение общественной самодеятельности.</w:t>
      </w:r>
      <w:r w:rsidRPr="001A77AD">
        <w:rPr>
          <w:sz w:val="20"/>
          <w:szCs w:val="20"/>
        </w:rPr>
        <w:t xml:space="preserve"> Местное самоуправление и самодержавие. Независимость суда и администрация. </w:t>
      </w:r>
      <w:r w:rsidRPr="001A77AD">
        <w:rPr>
          <w:i/>
          <w:sz w:val="20"/>
          <w:szCs w:val="20"/>
        </w:rPr>
        <w:t>Права университетов и власть попечителей.</w:t>
      </w:r>
      <w:r w:rsidRPr="001A77AD">
        <w:rPr>
          <w:sz w:val="20"/>
          <w:szCs w:val="20"/>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1A77AD">
        <w:rPr>
          <w:i/>
          <w:sz w:val="20"/>
          <w:szCs w:val="20"/>
        </w:rPr>
        <w:t>Финансовая политика</w:t>
      </w:r>
      <w:r w:rsidRPr="001A77AD">
        <w:rPr>
          <w:sz w:val="20"/>
          <w:szCs w:val="20"/>
        </w:rPr>
        <w:t xml:space="preserve">. </w:t>
      </w:r>
      <w:r w:rsidRPr="001A77AD">
        <w:rPr>
          <w:i/>
          <w:sz w:val="20"/>
          <w:szCs w:val="20"/>
        </w:rPr>
        <w:t xml:space="preserve">Консервация аграрных отношений.  </w:t>
      </w:r>
    </w:p>
    <w:p w:rsidR="000F43B7" w:rsidRPr="001A77AD" w:rsidRDefault="001E6BD0" w:rsidP="001A77AD">
      <w:pPr>
        <w:rPr>
          <w:sz w:val="20"/>
          <w:szCs w:val="20"/>
        </w:rPr>
      </w:pPr>
      <w:r w:rsidRPr="001A77AD">
        <w:rPr>
          <w:sz w:val="20"/>
          <w:szCs w:val="20"/>
        </w:rPr>
        <w:lastRenderedPageBreak/>
        <w:t xml:space="preserve">Пространство империи. Основные сферы и направления внешнеполитических интересов. Упрочение статуса великой державы. </w:t>
      </w:r>
      <w:r w:rsidRPr="001A77AD">
        <w:rPr>
          <w:i/>
          <w:sz w:val="20"/>
          <w:szCs w:val="20"/>
        </w:rPr>
        <w:t xml:space="preserve">Освоение государственной территории.  </w:t>
      </w:r>
    </w:p>
    <w:p w:rsidR="000F43B7" w:rsidRPr="001A77AD" w:rsidRDefault="001E6BD0" w:rsidP="001A77AD">
      <w:pPr>
        <w:ind w:left="715" w:right="0" w:hanging="10"/>
        <w:rPr>
          <w:sz w:val="20"/>
          <w:szCs w:val="20"/>
        </w:rPr>
      </w:pPr>
      <w:r w:rsidRPr="001A77AD">
        <w:rPr>
          <w:b/>
          <w:sz w:val="20"/>
          <w:szCs w:val="20"/>
        </w:rPr>
        <w:t xml:space="preserve">Пореформенный социум. Сельское хозяйство и промышленность  </w:t>
      </w:r>
    </w:p>
    <w:p w:rsidR="000F43B7" w:rsidRPr="001A77AD" w:rsidRDefault="001E6BD0" w:rsidP="001A77AD">
      <w:pPr>
        <w:rPr>
          <w:sz w:val="20"/>
          <w:szCs w:val="20"/>
        </w:rPr>
      </w:pPr>
      <w:r w:rsidRPr="001A77AD">
        <w:rPr>
          <w:sz w:val="20"/>
          <w:szCs w:val="20"/>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1A77AD">
        <w:rPr>
          <w:i/>
          <w:sz w:val="20"/>
          <w:szCs w:val="20"/>
        </w:rPr>
        <w:t>Помещичье «оскудение». Социальные типы крестьян и помещиков.</w:t>
      </w:r>
      <w:r w:rsidRPr="001A77AD">
        <w:rPr>
          <w:sz w:val="20"/>
          <w:szCs w:val="20"/>
        </w:rPr>
        <w:t xml:space="preserve"> Дворяне-предприниматели.  </w:t>
      </w:r>
    </w:p>
    <w:p w:rsidR="000F43B7" w:rsidRPr="001A77AD" w:rsidRDefault="001E6BD0" w:rsidP="001A77AD">
      <w:pPr>
        <w:rPr>
          <w:sz w:val="20"/>
          <w:szCs w:val="20"/>
        </w:rPr>
      </w:pPr>
      <w:r w:rsidRPr="001A77AD">
        <w:rPr>
          <w:sz w:val="20"/>
          <w:szCs w:val="20"/>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1A77AD">
        <w:rPr>
          <w:i/>
          <w:sz w:val="20"/>
          <w:szCs w:val="20"/>
        </w:rPr>
        <w:t xml:space="preserve">Государственные, общественные и частнопредпринимательские способы его решения. </w:t>
      </w:r>
    </w:p>
    <w:p w:rsidR="000F43B7" w:rsidRPr="001A77AD" w:rsidRDefault="001E6BD0" w:rsidP="001A77AD">
      <w:pPr>
        <w:ind w:left="715" w:right="0" w:hanging="10"/>
        <w:rPr>
          <w:sz w:val="20"/>
          <w:szCs w:val="20"/>
        </w:rPr>
      </w:pPr>
      <w:r w:rsidRPr="001A77AD">
        <w:rPr>
          <w:b/>
          <w:sz w:val="20"/>
          <w:szCs w:val="20"/>
        </w:rPr>
        <w:t xml:space="preserve">Культурное пространство империи во второй половине XIX в.  </w:t>
      </w:r>
    </w:p>
    <w:p w:rsidR="000F43B7" w:rsidRPr="001A77AD" w:rsidRDefault="001E6BD0" w:rsidP="001A77AD">
      <w:pPr>
        <w:rPr>
          <w:sz w:val="20"/>
          <w:szCs w:val="20"/>
        </w:rPr>
      </w:pPr>
      <w:r w:rsidRPr="001A77AD">
        <w:rPr>
          <w:sz w:val="20"/>
          <w:szCs w:val="20"/>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1A77AD">
        <w:rPr>
          <w:i/>
          <w:sz w:val="20"/>
          <w:szCs w:val="20"/>
        </w:rPr>
        <w:t xml:space="preserve">Роль печатного слова в формировании общественного мнения. Народная, элитарная и массовая культура. </w:t>
      </w:r>
      <w:r w:rsidRPr="001A77AD">
        <w:rPr>
          <w:sz w:val="20"/>
          <w:szCs w:val="20"/>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0F43B7" w:rsidRPr="001A77AD" w:rsidRDefault="001E6BD0" w:rsidP="001A77AD">
      <w:pPr>
        <w:ind w:left="715" w:right="0" w:hanging="10"/>
        <w:rPr>
          <w:sz w:val="20"/>
          <w:szCs w:val="20"/>
        </w:rPr>
      </w:pPr>
      <w:r w:rsidRPr="001A77AD">
        <w:rPr>
          <w:b/>
          <w:sz w:val="20"/>
          <w:szCs w:val="20"/>
        </w:rPr>
        <w:t xml:space="preserve">Этнокультурный облик империи  </w:t>
      </w:r>
    </w:p>
    <w:p w:rsidR="000F43B7" w:rsidRPr="001A77AD" w:rsidRDefault="001E6BD0" w:rsidP="001A77AD">
      <w:pPr>
        <w:rPr>
          <w:sz w:val="20"/>
          <w:szCs w:val="20"/>
        </w:rPr>
      </w:pPr>
      <w:r w:rsidRPr="001A77AD">
        <w:rPr>
          <w:sz w:val="20"/>
          <w:szCs w:val="20"/>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1A77AD">
        <w:rPr>
          <w:i/>
          <w:sz w:val="20"/>
          <w:szCs w:val="20"/>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1A77AD">
        <w:rPr>
          <w:sz w:val="20"/>
          <w:szCs w:val="20"/>
        </w:rPr>
        <w:t xml:space="preserve"> Национальные движения народов России. Взаимодействие национальных культур и народов.  </w:t>
      </w:r>
    </w:p>
    <w:p w:rsidR="000F43B7" w:rsidRPr="001A77AD" w:rsidRDefault="001E6BD0" w:rsidP="001A77AD">
      <w:pPr>
        <w:ind w:left="0" w:right="0"/>
        <w:rPr>
          <w:sz w:val="20"/>
          <w:szCs w:val="20"/>
        </w:rPr>
      </w:pPr>
      <w:r w:rsidRPr="001A77AD">
        <w:rPr>
          <w:b/>
          <w:sz w:val="20"/>
          <w:szCs w:val="20"/>
        </w:rPr>
        <w:t>Формирование гражданского общества и основные направления общественных движений</w:t>
      </w:r>
    </w:p>
    <w:p w:rsidR="000F43B7" w:rsidRPr="001A77AD" w:rsidRDefault="001E6BD0" w:rsidP="001A77AD">
      <w:pPr>
        <w:rPr>
          <w:sz w:val="20"/>
          <w:szCs w:val="20"/>
        </w:rPr>
      </w:pPr>
      <w:r w:rsidRPr="001A77AD">
        <w:rPr>
          <w:sz w:val="20"/>
          <w:szCs w:val="20"/>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1A77AD">
        <w:rPr>
          <w:i/>
          <w:sz w:val="20"/>
          <w:szCs w:val="20"/>
        </w:rPr>
        <w:t xml:space="preserve">Студенческое движение. Рабочее движение. Женское движение.  </w:t>
      </w:r>
    </w:p>
    <w:p w:rsidR="000F43B7" w:rsidRPr="001A77AD" w:rsidRDefault="001E6BD0" w:rsidP="001A77AD">
      <w:pPr>
        <w:rPr>
          <w:sz w:val="20"/>
          <w:szCs w:val="20"/>
        </w:rPr>
      </w:pPr>
      <w:r w:rsidRPr="001A77AD">
        <w:rPr>
          <w:sz w:val="20"/>
          <w:szCs w:val="20"/>
        </w:rPr>
        <w:t xml:space="preserve">Идейные течения и общественное движение. </w:t>
      </w:r>
      <w:r w:rsidRPr="001A77AD">
        <w:rPr>
          <w:i/>
          <w:sz w:val="20"/>
          <w:szCs w:val="20"/>
        </w:rPr>
        <w:t xml:space="preserve">Влияние позитивизма, дарвинизма, марксизма и других направлений европейской общественной мысли. </w:t>
      </w:r>
      <w:r w:rsidRPr="001A77AD">
        <w:rPr>
          <w:sz w:val="20"/>
          <w:szCs w:val="20"/>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1A77AD">
        <w:rPr>
          <w:i/>
          <w:sz w:val="20"/>
          <w:szCs w:val="20"/>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1A77AD">
        <w:rPr>
          <w:sz w:val="20"/>
          <w:szCs w:val="20"/>
        </w:rPr>
        <w:t xml:space="preserve"> Политический терроризм. Распространение марксизма и формирование социалдемократии. </w:t>
      </w:r>
      <w:r w:rsidRPr="001A77AD">
        <w:rPr>
          <w:i/>
          <w:sz w:val="20"/>
          <w:szCs w:val="20"/>
        </w:rPr>
        <w:t xml:space="preserve">Группа «Освобождение труда». «Союз борьбы за освобождение рабочего класса». </w:t>
      </w:r>
    </w:p>
    <w:p w:rsidR="000F43B7" w:rsidRPr="001A77AD" w:rsidRDefault="001E6BD0" w:rsidP="001A77AD">
      <w:pPr>
        <w:spacing w:after="44"/>
        <w:ind w:right="0" w:firstLine="0"/>
        <w:rPr>
          <w:sz w:val="20"/>
          <w:szCs w:val="20"/>
        </w:rPr>
      </w:pPr>
      <w:r w:rsidRPr="001A77AD">
        <w:rPr>
          <w:i/>
          <w:sz w:val="20"/>
          <w:szCs w:val="20"/>
        </w:rPr>
        <w:t xml:space="preserve">I съезд РСДРП.  </w:t>
      </w:r>
    </w:p>
    <w:p w:rsidR="000F43B7" w:rsidRPr="001A77AD" w:rsidRDefault="001E6BD0" w:rsidP="001A77AD">
      <w:pPr>
        <w:ind w:left="715" w:right="0" w:hanging="10"/>
        <w:rPr>
          <w:sz w:val="20"/>
          <w:szCs w:val="20"/>
        </w:rPr>
      </w:pPr>
      <w:r w:rsidRPr="001A77AD">
        <w:rPr>
          <w:b/>
          <w:sz w:val="20"/>
          <w:szCs w:val="20"/>
        </w:rPr>
        <w:t xml:space="preserve">Кризис империи в начале ХХ века </w:t>
      </w:r>
    </w:p>
    <w:p w:rsidR="000F43B7" w:rsidRPr="001A77AD" w:rsidRDefault="001E6BD0" w:rsidP="001A77AD">
      <w:pPr>
        <w:rPr>
          <w:sz w:val="20"/>
          <w:szCs w:val="20"/>
        </w:rPr>
      </w:pPr>
      <w:r w:rsidRPr="001A77AD">
        <w:rPr>
          <w:sz w:val="20"/>
          <w:szCs w:val="20"/>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1A77AD">
        <w:rPr>
          <w:i/>
          <w:sz w:val="20"/>
          <w:szCs w:val="20"/>
        </w:rPr>
        <w:t>Отечественный и английский капитал, его роль в индустриализации страны.</w:t>
      </w:r>
      <w:r w:rsidRPr="001A77AD">
        <w:rPr>
          <w:sz w:val="20"/>
          <w:szCs w:val="20"/>
        </w:rPr>
        <w:t xml:space="preserve"> Россия – мировой экспортер хлеба. Аграрный вопрос.  </w:t>
      </w:r>
    </w:p>
    <w:p w:rsidR="000F43B7" w:rsidRPr="001A77AD" w:rsidRDefault="001E6BD0" w:rsidP="001A77AD">
      <w:pPr>
        <w:rPr>
          <w:sz w:val="20"/>
          <w:szCs w:val="20"/>
        </w:rPr>
      </w:pPr>
      <w:r w:rsidRPr="001A77AD">
        <w:rPr>
          <w:sz w:val="20"/>
          <w:szCs w:val="20"/>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1A77AD">
        <w:rPr>
          <w:i/>
          <w:sz w:val="20"/>
          <w:szCs w:val="20"/>
        </w:rPr>
        <w:t xml:space="preserve">Положение женщины в обществе. Церковь в условиях кризиса имперской идеологии. </w:t>
      </w:r>
    </w:p>
    <w:p w:rsidR="000F43B7" w:rsidRPr="001A77AD" w:rsidRDefault="001E6BD0" w:rsidP="001A77AD">
      <w:pPr>
        <w:spacing w:after="44"/>
        <w:ind w:right="0" w:firstLine="0"/>
        <w:rPr>
          <w:sz w:val="20"/>
          <w:szCs w:val="20"/>
        </w:rPr>
      </w:pPr>
      <w:r w:rsidRPr="001A77AD">
        <w:rPr>
          <w:i/>
          <w:sz w:val="20"/>
          <w:szCs w:val="20"/>
        </w:rPr>
        <w:t xml:space="preserve">Распространение светской этики и культуры.  </w:t>
      </w:r>
    </w:p>
    <w:p w:rsidR="000F43B7" w:rsidRPr="001A77AD" w:rsidRDefault="001E6BD0" w:rsidP="001A77AD">
      <w:pPr>
        <w:rPr>
          <w:sz w:val="20"/>
          <w:szCs w:val="20"/>
        </w:rPr>
      </w:pPr>
      <w:r w:rsidRPr="001A77AD">
        <w:rPr>
          <w:sz w:val="20"/>
          <w:szCs w:val="20"/>
        </w:rPr>
        <w:t>Имперский центр и регионы. Национальная политика, этнические элиты и национально</w:t>
      </w:r>
      <w:r w:rsidR="007D49E7">
        <w:rPr>
          <w:sz w:val="20"/>
          <w:szCs w:val="20"/>
        </w:rPr>
        <w:t>-</w:t>
      </w:r>
      <w:r w:rsidRPr="001A77AD">
        <w:rPr>
          <w:sz w:val="20"/>
          <w:szCs w:val="20"/>
        </w:rPr>
        <w:t xml:space="preserve">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0F43B7" w:rsidRPr="001A77AD" w:rsidRDefault="001E6BD0" w:rsidP="001A77AD">
      <w:pPr>
        <w:ind w:left="715" w:right="0" w:hanging="10"/>
        <w:rPr>
          <w:sz w:val="20"/>
          <w:szCs w:val="20"/>
        </w:rPr>
      </w:pPr>
      <w:r w:rsidRPr="001A77AD">
        <w:rPr>
          <w:b/>
          <w:sz w:val="20"/>
          <w:szCs w:val="20"/>
        </w:rPr>
        <w:t xml:space="preserve">Первая российская революция 1905-1907 гг. Начало парламентаризма  </w:t>
      </w:r>
    </w:p>
    <w:p w:rsidR="000F43B7" w:rsidRPr="001A77AD" w:rsidRDefault="001E6BD0" w:rsidP="001A77AD">
      <w:pPr>
        <w:rPr>
          <w:sz w:val="20"/>
          <w:szCs w:val="20"/>
        </w:rPr>
      </w:pPr>
      <w:r w:rsidRPr="001A77AD">
        <w:rPr>
          <w:sz w:val="20"/>
          <w:szCs w:val="20"/>
        </w:rPr>
        <w:t xml:space="preserve">Николай II и его окружение. Деятельность В.К. Плеве на посту министра внутренних дел. Оппозиционное либеральное движение. </w:t>
      </w:r>
      <w:r w:rsidRPr="001A77AD">
        <w:rPr>
          <w:i/>
          <w:sz w:val="20"/>
          <w:szCs w:val="20"/>
        </w:rPr>
        <w:t xml:space="preserve">«Союз освобождения». «Банкетная кампания». </w:t>
      </w:r>
    </w:p>
    <w:p w:rsidR="000F43B7" w:rsidRPr="001A77AD" w:rsidRDefault="001E6BD0" w:rsidP="001A77AD">
      <w:pPr>
        <w:rPr>
          <w:sz w:val="20"/>
          <w:szCs w:val="20"/>
        </w:rPr>
      </w:pPr>
      <w:r w:rsidRPr="001A77AD">
        <w:rPr>
          <w:sz w:val="20"/>
          <w:szCs w:val="20"/>
        </w:rPr>
        <w:t xml:space="preserve">Предпосылки Первой российской революции. Формы социальных протестов. Борьба профессиональных революционеров с государством. </w:t>
      </w:r>
      <w:r w:rsidRPr="001A77AD">
        <w:rPr>
          <w:i/>
          <w:sz w:val="20"/>
          <w:szCs w:val="20"/>
        </w:rPr>
        <w:t xml:space="preserve">Политический терроризм.  </w:t>
      </w:r>
    </w:p>
    <w:p w:rsidR="000F43B7" w:rsidRPr="001A77AD" w:rsidRDefault="001E6BD0" w:rsidP="001A77AD">
      <w:pPr>
        <w:rPr>
          <w:sz w:val="20"/>
          <w:szCs w:val="20"/>
        </w:rPr>
      </w:pPr>
      <w:r w:rsidRPr="001A77AD">
        <w:rPr>
          <w:sz w:val="20"/>
          <w:szCs w:val="20"/>
        </w:rPr>
        <w:lastRenderedPageBreak/>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0F43B7" w:rsidRPr="001A77AD" w:rsidRDefault="001E6BD0" w:rsidP="001A77AD">
      <w:pPr>
        <w:rPr>
          <w:sz w:val="20"/>
          <w:szCs w:val="20"/>
        </w:rPr>
      </w:pPr>
      <w:r w:rsidRPr="001A77AD">
        <w:rPr>
          <w:sz w:val="20"/>
          <w:szCs w:val="20"/>
        </w:rPr>
        <w:t xml:space="preserve">Формирование многопартийной системы. Политические партии, массовые движения и их лидеры. </w:t>
      </w:r>
      <w:r w:rsidRPr="001A77AD">
        <w:rPr>
          <w:i/>
          <w:sz w:val="20"/>
          <w:szCs w:val="20"/>
        </w:rPr>
        <w:t>Неонароднические партии и организации (социалисты-революционеры).</w:t>
      </w:r>
      <w:r w:rsidRPr="001A77AD">
        <w:rPr>
          <w:sz w:val="20"/>
          <w:szCs w:val="20"/>
        </w:rPr>
        <w:t xml:space="preserve"> Социалдемократия: большевики и меньшевики. Либеральные партии (кадеты, октябристы). </w:t>
      </w:r>
      <w:r w:rsidRPr="001A77AD">
        <w:rPr>
          <w:i/>
          <w:sz w:val="20"/>
          <w:szCs w:val="20"/>
        </w:rPr>
        <w:t>Национальные партии</w:t>
      </w:r>
      <w:r w:rsidRPr="001A77AD">
        <w:rPr>
          <w:sz w:val="20"/>
          <w:szCs w:val="20"/>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0F43B7" w:rsidRPr="001A77AD" w:rsidRDefault="001E6BD0" w:rsidP="001A77AD">
      <w:pPr>
        <w:spacing w:after="44"/>
        <w:ind w:right="0" w:firstLine="700"/>
        <w:rPr>
          <w:sz w:val="20"/>
          <w:szCs w:val="20"/>
        </w:rPr>
      </w:pPr>
      <w:r w:rsidRPr="001A77AD">
        <w:rPr>
          <w:i/>
          <w:sz w:val="20"/>
          <w:szCs w:val="20"/>
        </w:rPr>
        <w:t>Избирательный закон 11 декабря 1905 г. Избирательная кампания в I Государственную думу. Основные государственные законы 23 апреля 1906 г.</w:t>
      </w:r>
      <w:r w:rsidRPr="001A77AD">
        <w:rPr>
          <w:sz w:val="20"/>
          <w:szCs w:val="20"/>
        </w:rPr>
        <w:t xml:space="preserve"> Деятельность I и II Государственной думы: итоги и уроки.  </w:t>
      </w:r>
    </w:p>
    <w:p w:rsidR="000F43B7" w:rsidRPr="001A77AD" w:rsidRDefault="001E6BD0" w:rsidP="001A77AD">
      <w:pPr>
        <w:ind w:left="715" w:right="0" w:hanging="10"/>
        <w:rPr>
          <w:sz w:val="20"/>
          <w:szCs w:val="20"/>
        </w:rPr>
      </w:pPr>
      <w:r w:rsidRPr="001A77AD">
        <w:rPr>
          <w:b/>
          <w:sz w:val="20"/>
          <w:szCs w:val="20"/>
        </w:rPr>
        <w:t xml:space="preserve">Общество и власть после революции  </w:t>
      </w:r>
    </w:p>
    <w:p w:rsidR="000F43B7" w:rsidRPr="001A77AD" w:rsidRDefault="001E6BD0" w:rsidP="001A77AD">
      <w:pPr>
        <w:rPr>
          <w:sz w:val="20"/>
          <w:szCs w:val="20"/>
        </w:rPr>
      </w:pPr>
      <w:r w:rsidRPr="001A77AD">
        <w:rPr>
          <w:sz w:val="20"/>
          <w:szCs w:val="20"/>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1A77AD">
        <w:rPr>
          <w:i/>
          <w:sz w:val="20"/>
          <w:szCs w:val="20"/>
        </w:rPr>
        <w:t xml:space="preserve">Национальные партии и фракции в Государственной Думе. </w:t>
      </w:r>
    </w:p>
    <w:p w:rsidR="000F43B7" w:rsidRPr="001A77AD" w:rsidRDefault="001E6BD0" w:rsidP="001A77AD">
      <w:pPr>
        <w:rPr>
          <w:sz w:val="20"/>
          <w:szCs w:val="20"/>
        </w:rPr>
      </w:pPr>
      <w:r w:rsidRPr="001A77AD">
        <w:rPr>
          <w:sz w:val="20"/>
          <w:szCs w:val="20"/>
        </w:rPr>
        <w:t xml:space="preserve">Обострение международной обстановки. Блоковая система и участие в ней России. Россия в преддверии мировой катастрофы.  </w:t>
      </w:r>
    </w:p>
    <w:p w:rsidR="000F43B7" w:rsidRPr="001A77AD" w:rsidRDefault="001E6BD0" w:rsidP="001A77AD">
      <w:pPr>
        <w:ind w:left="715" w:right="0" w:hanging="10"/>
        <w:rPr>
          <w:sz w:val="20"/>
          <w:szCs w:val="20"/>
        </w:rPr>
      </w:pPr>
      <w:r w:rsidRPr="001A77AD">
        <w:rPr>
          <w:b/>
          <w:sz w:val="20"/>
          <w:szCs w:val="20"/>
        </w:rPr>
        <w:t xml:space="preserve">«Серебряный век» российской культуры  </w:t>
      </w:r>
    </w:p>
    <w:p w:rsidR="000F43B7" w:rsidRPr="001A77AD" w:rsidRDefault="001E6BD0" w:rsidP="001A77AD">
      <w:pPr>
        <w:rPr>
          <w:sz w:val="20"/>
          <w:szCs w:val="20"/>
        </w:rPr>
      </w:pPr>
      <w:r w:rsidRPr="001A77AD">
        <w:rPr>
          <w:sz w:val="20"/>
          <w:szCs w:val="20"/>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0F43B7" w:rsidRPr="001A77AD" w:rsidRDefault="001E6BD0" w:rsidP="001A77AD">
      <w:pPr>
        <w:rPr>
          <w:sz w:val="20"/>
          <w:szCs w:val="20"/>
        </w:rPr>
      </w:pPr>
      <w:r w:rsidRPr="001A77AD">
        <w:rPr>
          <w:sz w:val="20"/>
          <w:szCs w:val="20"/>
        </w:rPr>
        <w:t xml:space="preserve">Развитие народного просвещения: попытка преодоления разрыва между образованным обществом и народом.  </w:t>
      </w:r>
    </w:p>
    <w:p w:rsidR="000F43B7" w:rsidRPr="001A77AD" w:rsidRDefault="001E6BD0" w:rsidP="001A77AD">
      <w:pPr>
        <w:rPr>
          <w:sz w:val="20"/>
          <w:szCs w:val="20"/>
        </w:rPr>
      </w:pPr>
      <w:r w:rsidRPr="001A77AD">
        <w:rPr>
          <w:sz w:val="20"/>
          <w:szCs w:val="20"/>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7D49E7" w:rsidRDefault="001E6BD0" w:rsidP="001A77AD">
      <w:pPr>
        <w:ind w:left="715" w:right="5990" w:hanging="10"/>
        <w:rPr>
          <w:sz w:val="20"/>
          <w:szCs w:val="20"/>
        </w:rPr>
      </w:pPr>
      <w:r w:rsidRPr="001A77AD">
        <w:rPr>
          <w:b/>
          <w:sz w:val="20"/>
          <w:szCs w:val="20"/>
        </w:rPr>
        <w:t xml:space="preserve">Региональный компонент </w:t>
      </w:r>
      <w:r w:rsidRPr="001A77AD">
        <w:rPr>
          <w:sz w:val="20"/>
          <w:szCs w:val="20"/>
        </w:rPr>
        <w:t xml:space="preserve">Наш регион в XIX в. </w:t>
      </w:r>
    </w:p>
    <w:p w:rsidR="000F43B7" w:rsidRPr="001A77AD" w:rsidRDefault="001E6BD0" w:rsidP="001A77AD">
      <w:pPr>
        <w:ind w:left="715" w:right="5990" w:hanging="10"/>
        <w:rPr>
          <w:sz w:val="20"/>
          <w:szCs w:val="20"/>
        </w:rPr>
      </w:pPr>
      <w:r w:rsidRPr="001A77AD">
        <w:rPr>
          <w:b/>
          <w:sz w:val="20"/>
          <w:szCs w:val="20"/>
        </w:rPr>
        <w:t xml:space="preserve">Всеобщая </w:t>
      </w:r>
      <w:r w:rsidR="007D49E7">
        <w:rPr>
          <w:b/>
          <w:sz w:val="20"/>
          <w:szCs w:val="20"/>
        </w:rPr>
        <w:t>и</w:t>
      </w:r>
      <w:r w:rsidRPr="001A77AD">
        <w:rPr>
          <w:b/>
          <w:sz w:val="20"/>
          <w:szCs w:val="20"/>
        </w:rPr>
        <w:t xml:space="preserve">стория </w:t>
      </w:r>
    </w:p>
    <w:p w:rsidR="000F43B7" w:rsidRPr="001A77AD" w:rsidRDefault="001E6BD0" w:rsidP="001A77AD">
      <w:pPr>
        <w:ind w:left="715" w:right="0" w:hanging="10"/>
        <w:rPr>
          <w:sz w:val="20"/>
          <w:szCs w:val="20"/>
        </w:rPr>
      </w:pPr>
      <w:r w:rsidRPr="001A77AD">
        <w:rPr>
          <w:b/>
          <w:sz w:val="20"/>
          <w:szCs w:val="20"/>
        </w:rPr>
        <w:t>История Древнего мира</w:t>
      </w:r>
    </w:p>
    <w:p w:rsidR="000F43B7" w:rsidRPr="001A77AD" w:rsidRDefault="001E6BD0" w:rsidP="001A77AD">
      <w:pPr>
        <w:rPr>
          <w:sz w:val="20"/>
          <w:szCs w:val="20"/>
        </w:rPr>
      </w:pPr>
      <w:r w:rsidRPr="001A77AD">
        <w:rPr>
          <w:sz w:val="20"/>
          <w:szCs w:val="20"/>
        </w:rPr>
        <w:t xml:space="preserve">Что изучает история. Историческая хронология (счет лет «до н. э.» и «н. э.»). Историческая карта. Источники исторических знаний. Вспомогательные исторические науки. </w:t>
      </w:r>
    </w:p>
    <w:p w:rsidR="000F43B7" w:rsidRPr="001A77AD" w:rsidRDefault="001E6BD0" w:rsidP="001A77AD">
      <w:pPr>
        <w:rPr>
          <w:sz w:val="20"/>
          <w:szCs w:val="20"/>
        </w:rPr>
      </w:pPr>
      <w:r w:rsidRPr="001A77AD">
        <w:rPr>
          <w:b/>
          <w:sz w:val="20"/>
          <w:szCs w:val="20"/>
        </w:rPr>
        <w:t>Первобытность.</w:t>
      </w:r>
      <w:r w:rsidRPr="001A77AD">
        <w:rPr>
          <w:sz w:val="20"/>
          <w:szCs w:val="20"/>
        </w:rPr>
        <w:t xml:space="preserve">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 </w:t>
      </w:r>
      <w:r w:rsidRPr="001A77AD">
        <w:rPr>
          <w:b/>
          <w:sz w:val="20"/>
          <w:szCs w:val="20"/>
        </w:rPr>
        <w:t xml:space="preserve">Древний мир: </w:t>
      </w:r>
      <w:r w:rsidRPr="001A77AD">
        <w:rPr>
          <w:sz w:val="20"/>
          <w:szCs w:val="20"/>
        </w:rPr>
        <w:t xml:space="preserve">понятие и хронология. Карта Древнего мира. </w:t>
      </w:r>
    </w:p>
    <w:p w:rsidR="000F43B7" w:rsidRPr="001A77AD" w:rsidRDefault="001E6BD0" w:rsidP="001A77AD">
      <w:pPr>
        <w:ind w:left="715" w:right="0" w:hanging="10"/>
        <w:rPr>
          <w:sz w:val="20"/>
          <w:szCs w:val="20"/>
        </w:rPr>
      </w:pPr>
      <w:r w:rsidRPr="001A77AD">
        <w:rPr>
          <w:b/>
          <w:sz w:val="20"/>
          <w:szCs w:val="20"/>
        </w:rPr>
        <w:t>Древний Восток</w:t>
      </w:r>
    </w:p>
    <w:p w:rsidR="000F43B7" w:rsidRPr="001A77AD" w:rsidRDefault="001E6BD0" w:rsidP="001A77AD">
      <w:pPr>
        <w:rPr>
          <w:sz w:val="20"/>
          <w:szCs w:val="20"/>
        </w:rPr>
      </w:pPr>
      <w:r w:rsidRPr="001A77AD">
        <w:rPr>
          <w:sz w:val="20"/>
          <w:szCs w:val="20"/>
        </w:rPr>
        <w:t xml:space="preserve">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 </w:t>
      </w:r>
    </w:p>
    <w:p w:rsidR="000F43B7" w:rsidRPr="001A77AD" w:rsidRDefault="001E6BD0" w:rsidP="001A77AD">
      <w:pPr>
        <w:rPr>
          <w:sz w:val="20"/>
          <w:szCs w:val="20"/>
        </w:rPr>
      </w:pPr>
      <w:r w:rsidRPr="001A77AD">
        <w:rPr>
          <w:sz w:val="20"/>
          <w:szCs w:val="20"/>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1A77AD">
        <w:rPr>
          <w:i/>
          <w:sz w:val="20"/>
          <w:szCs w:val="20"/>
        </w:rPr>
        <w:t xml:space="preserve">Фараон-реформатор Эхнатон. </w:t>
      </w:r>
      <w:r w:rsidRPr="001A77AD">
        <w:rPr>
          <w:sz w:val="20"/>
          <w:szCs w:val="20"/>
        </w:rPr>
        <w:t xml:space="preserve">Военные походы. Рабы. Познания древних египтян. Письменность. Храмы и пирамиды. </w:t>
      </w:r>
    </w:p>
    <w:p w:rsidR="000F43B7" w:rsidRPr="001A77AD" w:rsidRDefault="001E6BD0" w:rsidP="001A77AD">
      <w:pPr>
        <w:rPr>
          <w:sz w:val="20"/>
          <w:szCs w:val="20"/>
        </w:rPr>
      </w:pPr>
      <w:r w:rsidRPr="001A77AD">
        <w:rPr>
          <w:sz w:val="20"/>
          <w:szCs w:val="20"/>
        </w:rPr>
        <w:t xml:space="preserve">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 </w:t>
      </w:r>
    </w:p>
    <w:p w:rsidR="000F43B7" w:rsidRPr="001A77AD" w:rsidRDefault="001E6BD0" w:rsidP="001A77AD">
      <w:pPr>
        <w:rPr>
          <w:sz w:val="20"/>
          <w:szCs w:val="20"/>
        </w:rPr>
      </w:pPr>
      <w:r w:rsidRPr="001A77AD">
        <w:rPr>
          <w:sz w:val="20"/>
          <w:szCs w:val="20"/>
        </w:rPr>
        <w:t xml:space="preserve">Ассирия: завоевания ассирийцев, культурные сокровища Ниневии, гибель империи. Персидская держава: военные походы, управление империей. </w:t>
      </w:r>
    </w:p>
    <w:p w:rsidR="000F43B7" w:rsidRPr="001A77AD" w:rsidRDefault="001E6BD0" w:rsidP="001A77AD">
      <w:pPr>
        <w:rPr>
          <w:sz w:val="20"/>
          <w:szCs w:val="20"/>
        </w:rPr>
      </w:pPr>
      <w:r w:rsidRPr="001A77AD">
        <w:rPr>
          <w:sz w:val="20"/>
          <w:szCs w:val="20"/>
        </w:rPr>
        <w:t xml:space="preserve">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 </w:t>
      </w:r>
    </w:p>
    <w:p w:rsidR="000F43B7" w:rsidRPr="001A77AD" w:rsidRDefault="001E6BD0" w:rsidP="001A77AD">
      <w:pPr>
        <w:rPr>
          <w:sz w:val="20"/>
          <w:szCs w:val="20"/>
        </w:rPr>
      </w:pPr>
      <w:r w:rsidRPr="001A77AD">
        <w:rPr>
          <w:sz w:val="20"/>
          <w:szCs w:val="20"/>
        </w:rPr>
        <w:t xml:space="preserve">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w:t>
      </w:r>
    </w:p>
    <w:p w:rsidR="000F43B7" w:rsidRPr="001A77AD" w:rsidRDefault="001E6BD0" w:rsidP="001A77AD">
      <w:pPr>
        <w:ind w:firstLine="0"/>
        <w:rPr>
          <w:sz w:val="20"/>
          <w:szCs w:val="20"/>
        </w:rPr>
      </w:pPr>
      <w:r w:rsidRPr="001A77AD">
        <w:rPr>
          <w:sz w:val="20"/>
          <w:szCs w:val="20"/>
        </w:rPr>
        <w:t xml:space="preserve">Великая Китайская стена. </w:t>
      </w:r>
    </w:p>
    <w:p w:rsidR="000F43B7" w:rsidRPr="001A77AD" w:rsidRDefault="001E6BD0" w:rsidP="001A77AD">
      <w:pPr>
        <w:ind w:left="710" w:firstLine="0"/>
        <w:rPr>
          <w:sz w:val="20"/>
          <w:szCs w:val="20"/>
        </w:rPr>
      </w:pPr>
      <w:r w:rsidRPr="001A77AD">
        <w:rPr>
          <w:b/>
          <w:sz w:val="20"/>
          <w:szCs w:val="20"/>
        </w:rPr>
        <w:lastRenderedPageBreak/>
        <w:t xml:space="preserve">Античный мир: </w:t>
      </w:r>
      <w:r w:rsidRPr="001A77AD">
        <w:rPr>
          <w:sz w:val="20"/>
          <w:szCs w:val="20"/>
        </w:rPr>
        <w:t xml:space="preserve">понятие. Карта античного мира. </w:t>
      </w:r>
    </w:p>
    <w:p w:rsidR="000F43B7" w:rsidRPr="001A77AD" w:rsidRDefault="001E6BD0" w:rsidP="001A77AD">
      <w:pPr>
        <w:ind w:left="715" w:right="0" w:hanging="10"/>
        <w:rPr>
          <w:sz w:val="20"/>
          <w:szCs w:val="20"/>
        </w:rPr>
      </w:pPr>
      <w:r w:rsidRPr="001A77AD">
        <w:rPr>
          <w:b/>
          <w:sz w:val="20"/>
          <w:szCs w:val="20"/>
        </w:rPr>
        <w:t>Древняя Греция</w:t>
      </w:r>
    </w:p>
    <w:p w:rsidR="000F43B7" w:rsidRPr="001A77AD" w:rsidRDefault="001E6BD0" w:rsidP="001A77AD">
      <w:pPr>
        <w:rPr>
          <w:sz w:val="20"/>
          <w:szCs w:val="20"/>
        </w:rPr>
      </w:pPr>
      <w:r w:rsidRPr="001A77AD">
        <w:rPr>
          <w:sz w:val="20"/>
          <w:szCs w:val="20"/>
        </w:rPr>
        <w:t xml:space="preserve">Население Древней Греции: условия жизни и занятия. Древнейшие государства на Крите. </w:t>
      </w:r>
      <w:r w:rsidRPr="001A77AD">
        <w:rPr>
          <w:i/>
          <w:sz w:val="20"/>
          <w:szCs w:val="20"/>
        </w:rPr>
        <w:t>Государства ахейской Греции (Микены, Тиринф и др.).</w:t>
      </w:r>
      <w:r w:rsidRPr="001A77AD">
        <w:rPr>
          <w:sz w:val="20"/>
          <w:szCs w:val="20"/>
        </w:rPr>
        <w:t xml:space="preserve"> Троянская война. «Илиада» и «Одиссея». Верования древних греков. Сказания о богах и героях. </w:t>
      </w:r>
    </w:p>
    <w:p w:rsidR="000F43B7" w:rsidRPr="001A77AD" w:rsidRDefault="001E6BD0" w:rsidP="001A77AD">
      <w:pPr>
        <w:rPr>
          <w:sz w:val="20"/>
          <w:szCs w:val="20"/>
        </w:rPr>
      </w:pPr>
      <w:r w:rsidRPr="001A77AD">
        <w:rPr>
          <w:sz w:val="20"/>
          <w:szCs w:val="20"/>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1A77AD">
        <w:rPr>
          <w:i/>
          <w:sz w:val="20"/>
          <w:szCs w:val="20"/>
        </w:rPr>
        <w:t xml:space="preserve">реформы Клисфена. </w:t>
      </w:r>
      <w:r w:rsidRPr="001A77AD">
        <w:rPr>
          <w:sz w:val="20"/>
          <w:szCs w:val="20"/>
        </w:rPr>
        <w:t xml:space="preserve">Спарта: основные группы населения, политическое устройство. Спартанское воспитание. Организация военного дела. </w:t>
      </w:r>
    </w:p>
    <w:p w:rsidR="000F43B7" w:rsidRPr="001A77AD" w:rsidRDefault="001E6BD0" w:rsidP="001A77AD">
      <w:pPr>
        <w:rPr>
          <w:sz w:val="20"/>
          <w:szCs w:val="20"/>
        </w:rPr>
      </w:pPr>
      <w:r w:rsidRPr="001A77AD">
        <w:rPr>
          <w:sz w:val="20"/>
          <w:szCs w:val="20"/>
        </w:rPr>
        <w:t xml:space="preserve">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 </w:t>
      </w:r>
    </w:p>
    <w:p w:rsidR="000F43B7" w:rsidRPr="001A77AD" w:rsidRDefault="001E6BD0" w:rsidP="001A77AD">
      <w:pPr>
        <w:rPr>
          <w:sz w:val="20"/>
          <w:szCs w:val="20"/>
        </w:rPr>
      </w:pPr>
      <w:r w:rsidRPr="001A77AD">
        <w:rPr>
          <w:sz w:val="20"/>
          <w:szCs w:val="20"/>
        </w:rPr>
        <w:t xml:space="preserve">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 </w:t>
      </w:r>
    </w:p>
    <w:p w:rsidR="000F43B7" w:rsidRPr="001A77AD" w:rsidRDefault="001E6BD0" w:rsidP="001A77AD">
      <w:pPr>
        <w:rPr>
          <w:sz w:val="20"/>
          <w:szCs w:val="20"/>
        </w:rPr>
      </w:pPr>
      <w:r w:rsidRPr="001A77AD">
        <w:rPr>
          <w:sz w:val="20"/>
          <w:szCs w:val="20"/>
        </w:rPr>
        <w:t xml:space="preserve">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 </w:t>
      </w:r>
    </w:p>
    <w:p w:rsidR="000F43B7" w:rsidRPr="001A77AD" w:rsidRDefault="001E6BD0" w:rsidP="001A77AD">
      <w:pPr>
        <w:ind w:left="715" w:right="0" w:hanging="10"/>
        <w:rPr>
          <w:sz w:val="20"/>
          <w:szCs w:val="20"/>
        </w:rPr>
      </w:pPr>
      <w:r w:rsidRPr="001A77AD">
        <w:rPr>
          <w:b/>
          <w:sz w:val="20"/>
          <w:szCs w:val="20"/>
        </w:rPr>
        <w:t>Древний Рим</w:t>
      </w:r>
    </w:p>
    <w:p w:rsidR="000F43B7" w:rsidRPr="001A77AD" w:rsidRDefault="001E6BD0" w:rsidP="001A77AD">
      <w:pPr>
        <w:rPr>
          <w:sz w:val="20"/>
          <w:szCs w:val="20"/>
        </w:rPr>
      </w:pPr>
      <w:r w:rsidRPr="001A77AD">
        <w:rPr>
          <w:sz w:val="20"/>
          <w:szCs w:val="20"/>
        </w:rPr>
        <w:t xml:space="preserve">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 </w:t>
      </w:r>
    </w:p>
    <w:p w:rsidR="000F43B7" w:rsidRPr="001A77AD" w:rsidRDefault="001E6BD0" w:rsidP="001A77AD">
      <w:pPr>
        <w:rPr>
          <w:sz w:val="20"/>
          <w:szCs w:val="20"/>
        </w:rPr>
      </w:pPr>
      <w:r w:rsidRPr="001A77AD">
        <w:rPr>
          <w:sz w:val="20"/>
          <w:szCs w:val="20"/>
        </w:rPr>
        <w:t xml:space="preserve">Завоевание Римом Италии. Войны с Карфагеном; Ганнибал. Римская армия. Установление господства Рима в Средиземноморье. </w:t>
      </w:r>
      <w:r w:rsidRPr="001A77AD">
        <w:rPr>
          <w:i/>
          <w:sz w:val="20"/>
          <w:szCs w:val="20"/>
        </w:rPr>
        <w:t xml:space="preserve">Реформы Гракхов. Рабство в Древнем Риме. </w:t>
      </w:r>
    </w:p>
    <w:p w:rsidR="000F43B7" w:rsidRPr="001A77AD" w:rsidRDefault="001E6BD0" w:rsidP="001A77AD">
      <w:pPr>
        <w:rPr>
          <w:sz w:val="20"/>
          <w:szCs w:val="20"/>
        </w:rPr>
      </w:pPr>
      <w:r w:rsidRPr="001A77AD">
        <w:rPr>
          <w:sz w:val="20"/>
          <w:szCs w:val="20"/>
        </w:rPr>
        <w:t xml:space="preserve">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 </w:t>
      </w:r>
    </w:p>
    <w:p w:rsidR="000F43B7" w:rsidRPr="001A77AD" w:rsidRDefault="001E6BD0" w:rsidP="001A77AD">
      <w:pPr>
        <w:rPr>
          <w:sz w:val="20"/>
          <w:szCs w:val="20"/>
        </w:rPr>
      </w:pPr>
      <w:r w:rsidRPr="001A77AD">
        <w:rPr>
          <w:sz w:val="20"/>
          <w:szCs w:val="20"/>
        </w:rPr>
        <w:t xml:space="preserve">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 </w:t>
      </w:r>
    </w:p>
    <w:p w:rsidR="000F43B7" w:rsidRPr="001A77AD" w:rsidRDefault="001E6BD0" w:rsidP="001A77AD">
      <w:pPr>
        <w:ind w:left="710" w:firstLine="0"/>
        <w:rPr>
          <w:sz w:val="20"/>
          <w:szCs w:val="20"/>
        </w:rPr>
      </w:pPr>
      <w:r w:rsidRPr="001A77AD">
        <w:rPr>
          <w:sz w:val="20"/>
          <w:szCs w:val="20"/>
        </w:rPr>
        <w:t>Историческое и культурное наследие древних цивилизаций.</w:t>
      </w:r>
    </w:p>
    <w:p w:rsidR="000F43B7" w:rsidRPr="001A77AD" w:rsidRDefault="001E6BD0" w:rsidP="001A77AD">
      <w:pPr>
        <w:ind w:left="715" w:right="0" w:hanging="10"/>
        <w:rPr>
          <w:sz w:val="20"/>
          <w:szCs w:val="20"/>
        </w:rPr>
      </w:pPr>
      <w:r w:rsidRPr="001A77AD">
        <w:rPr>
          <w:b/>
          <w:sz w:val="20"/>
          <w:szCs w:val="20"/>
        </w:rPr>
        <w:t xml:space="preserve">История средних веков </w:t>
      </w:r>
    </w:p>
    <w:p w:rsidR="000F43B7" w:rsidRPr="001A77AD" w:rsidRDefault="001E6BD0" w:rsidP="001A77AD">
      <w:pPr>
        <w:ind w:left="710" w:firstLine="0"/>
        <w:rPr>
          <w:sz w:val="20"/>
          <w:szCs w:val="20"/>
        </w:rPr>
      </w:pPr>
      <w:r w:rsidRPr="001A77AD">
        <w:rPr>
          <w:sz w:val="20"/>
          <w:szCs w:val="20"/>
        </w:rPr>
        <w:t xml:space="preserve">Средние века: понятие и хронологические рамки. </w:t>
      </w:r>
    </w:p>
    <w:p w:rsidR="000F43B7" w:rsidRPr="001A77AD" w:rsidRDefault="001E6BD0" w:rsidP="001A77AD">
      <w:pPr>
        <w:ind w:left="715" w:right="0" w:hanging="10"/>
        <w:rPr>
          <w:sz w:val="20"/>
          <w:szCs w:val="20"/>
        </w:rPr>
      </w:pPr>
      <w:r w:rsidRPr="001A77AD">
        <w:rPr>
          <w:b/>
          <w:sz w:val="20"/>
          <w:szCs w:val="20"/>
        </w:rPr>
        <w:t>Раннее Средневековье</w:t>
      </w:r>
    </w:p>
    <w:p w:rsidR="000F43B7" w:rsidRPr="001A77AD" w:rsidRDefault="001E6BD0" w:rsidP="001A77AD">
      <w:pPr>
        <w:rPr>
          <w:sz w:val="20"/>
          <w:szCs w:val="20"/>
        </w:rPr>
      </w:pPr>
      <w:r w:rsidRPr="001A77AD">
        <w:rPr>
          <w:sz w:val="20"/>
          <w:szCs w:val="20"/>
        </w:rPr>
        <w:t xml:space="preserve">Начало Средневековья. Великое переселение народов. Образование варварских королевств. </w:t>
      </w:r>
    </w:p>
    <w:p w:rsidR="000F43B7" w:rsidRPr="001A77AD" w:rsidRDefault="001E6BD0" w:rsidP="001A77AD">
      <w:pPr>
        <w:rPr>
          <w:sz w:val="20"/>
          <w:szCs w:val="20"/>
        </w:rPr>
      </w:pPr>
      <w:r w:rsidRPr="001A77AD">
        <w:rPr>
          <w:sz w:val="20"/>
          <w:szCs w:val="20"/>
        </w:rPr>
        <w:t xml:space="preserve">Народы Европы в раннее Средневековье. Франки: расселение, занятия, общественное устройство. </w:t>
      </w:r>
      <w:r w:rsidRPr="001A77AD">
        <w:rPr>
          <w:i/>
          <w:sz w:val="20"/>
          <w:szCs w:val="20"/>
        </w:rPr>
        <w:t>Законы франков; «Салическая правда».</w:t>
      </w:r>
      <w:r w:rsidRPr="001A77AD">
        <w:rPr>
          <w:sz w:val="20"/>
          <w:szCs w:val="20"/>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 </w:t>
      </w:r>
    </w:p>
    <w:p w:rsidR="000F43B7" w:rsidRPr="001A77AD" w:rsidRDefault="001E6BD0" w:rsidP="001A77AD">
      <w:pPr>
        <w:rPr>
          <w:sz w:val="20"/>
          <w:szCs w:val="20"/>
        </w:rPr>
      </w:pPr>
      <w:r w:rsidRPr="001A77AD">
        <w:rPr>
          <w:sz w:val="20"/>
          <w:szCs w:val="20"/>
        </w:rPr>
        <w:t xml:space="preserve">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 </w:t>
      </w:r>
    </w:p>
    <w:p w:rsidR="000F43B7" w:rsidRPr="001A77AD" w:rsidRDefault="001E6BD0" w:rsidP="001A77AD">
      <w:pPr>
        <w:rPr>
          <w:sz w:val="20"/>
          <w:szCs w:val="20"/>
        </w:rPr>
      </w:pPr>
      <w:r w:rsidRPr="001A77AD">
        <w:rPr>
          <w:sz w:val="20"/>
          <w:szCs w:val="20"/>
        </w:rPr>
        <w:t xml:space="preserve">Арабы в VI—ХI вв.: расселение, занятия. Возникновение и распространение ислама. Завоевания арабов. Арабский халифат, его расцвет и распад. Арабская культура. </w:t>
      </w:r>
    </w:p>
    <w:p w:rsidR="000F43B7" w:rsidRPr="001A77AD" w:rsidRDefault="001E6BD0" w:rsidP="001A77AD">
      <w:pPr>
        <w:ind w:left="715" w:right="0" w:hanging="10"/>
        <w:rPr>
          <w:sz w:val="20"/>
          <w:szCs w:val="20"/>
        </w:rPr>
      </w:pPr>
      <w:r w:rsidRPr="001A77AD">
        <w:rPr>
          <w:b/>
          <w:sz w:val="20"/>
          <w:szCs w:val="20"/>
        </w:rPr>
        <w:t>Зрелое Средневековье</w:t>
      </w:r>
    </w:p>
    <w:p w:rsidR="000F43B7" w:rsidRPr="001A77AD" w:rsidRDefault="001E6BD0" w:rsidP="001A77AD">
      <w:pPr>
        <w:rPr>
          <w:sz w:val="20"/>
          <w:szCs w:val="20"/>
        </w:rPr>
      </w:pPr>
      <w:r w:rsidRPr="001A77AD">
        <w:rPr>
          <w:sz w:val="20"/>
          <w:szCs w:val="20"/>
        </w:rPr>
        <w:t xml:space="preserve">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 </w:t>
      </w:r>
    </w:p>
    <w:p w:rsidR="000F43B7" w:rsidRPr="001A77AD" w:rsidRDefault="001E6BD0" w:rsidP="001A77AD">
      <w:pPr>
        <w:ind w:left="710" w:firstLine="0"/>
        <w:rPr>
          <w:sz w:val="20"/>
          <w:szCs w:val="20"/>
        </w:rPr>
      </w:pPr>
      <w:r w:rsidRPr="001A77AD">
        <w:rPr>
          <w:sz w:val="20"/>
          <w:szCs w:val="20"/>
        </w:rPr>
        <w:t xml:space="preserve">Крестьянство: феодальная зависимость, повинности, условия жизни. Крестьянская община. </w:t>
      </w:r>
    </w:p>
    <w:p w:rsidR="000F43B7" w:rsidRPr="001A77AD" w:rsidRDefault="001E6BD0" w:rsidP="001A77AD">
      <w:pPr>
        <w:rPr>
          <w:sz w:val="20"/>
          <w:szCs w:val="20"/>
        </w:rPr>
      </w:pPr>
      <w:r w:rsidRPr="001A77AD">
        <w:rPr>
          <w:sz w:val="20"/>
          <w:szCs w:val="20"/>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 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w:t>
      </w:r>
      <w:r w:rsidR="002C38C8">
        <w:rPr>
          <w:sz w:val="20"/>
          <w:szCs w:val="20"/>
        </w:rPr>
        <w:t>-</w:t>
      </w:r>
      <w:r w:rsidRPr="001A77AD">
        <w:rPr>
          <w:sz w:val="20"/>
          <w:szCs w:val="20"/>
        </w:rPr>
        <w:t xml:space="preserve">рыцарские ордены. </w:t>
      </w:r>
      <w:r w:rsidRPr="001A77AD">
        <w:rPr>
          <w:i/>
          <w:sz w:val="20"/>
          <w:szCs w:val="20"/>
        </w:rPr>
        <w:t xml:space="preserve">Ереси: причины возникновения и распространения. Преследование еретиков. </w:t>
      </w:r>
    </w:p>
    <w:p w:rsidR="000F43B7" w:rsidRPr="001A77AD" w:rsidRDefault="001E6BD0" w:rsidP="001A77AD">
      <w:pPr>
        <w:rPr>
          <w:sz w:val="20"/>
          <w:szCs w:val="20"/>
        </w:rPr>
      </w:pPr>
      <w:r w:rsidRPr="001A77AD">
        <w:rPr>
          <w:sz w:val="20"/>
          <w:szCs w:val="20"/>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w:t>
      </w:r>
      <w:r w:rsidRPr="001A77AD">
        <w:rPr>
          <w:sz w:val="20"/>
          <w:szCs w:val="20"/>
        </w:rPr>
        <w:lastRenderedPageBreak/>
        <w:t xml:space="preserve">Экономическое и социальное развитие европейских стран. Обострение социальных противоречий в XIV в. </w:t>
      </w:r>
      <w:r w:rsidRPr="001A77AD">
        <w:rPr>
          <w:i/>
          <w:sz w:val="20"/>
          <w:szCs w:val="20"/>
        </w:rPr>
        <w:t>(Жакерия, восстание Уота Тайлера).</w:t>
      </w:r>
      <w:r w:rsidRPr="001A77AD">
        <w:rPr>
          <w:sz w:val="20"/>
          <w:szCs w:val="20"/>
        </w:rPr>
        <w:t xml:space="preserve"> Гуситское движение в Чехии. </w:t>
      </w:r>
    </w:p>
    <w:p w:rsidR="000F43B7" w:rsidRPr="001A77AD" w:rsidRDefault="001E6BD0" w:rsidP="001A77AD">
      <w:pPr>
        <w:rPr>
          <w:sz w:val="20"/>
          <w:szCs w:val="20"/>
        </w:rPr>
      </w:pPr>
      <w:r w:rsidRPr="001A77AD">
        <w:rPr>
          <w:sz w:val="20"/>
          <w:szCs w:val="20"/>
        </w:rPr>
        <w:t xml:space="preserve">Византийская империя и славянские государства в XII—XV вв. Экспансия турок-османов и падение Византии. </w:t>
      </w:r>
    </w:p>
    <w:p w:rsidR="000F43B7" w:rsidRPr="001A77AD" w:rsidRDefault="001E6BD0" w:rsidP="001A77AD">
      <w:pPr>
        <w:rPr>
          <w:sz w:val="20"/>
          <w:szCs w:val="20"/>
        </w:rPr>
      </w:pPr>
      <w:r w:rsidRPr="001A77AD">
        <w:rPr>
          <w:sz w:val="20"/>
          <w:szCs w:val="20"/>
        </w:rPr>
        <w:t xml:space="preserve">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w:t>
      </w:r>
    </w:p>
    <w:p w:rsidR="000F43B7" w:rsidRPr="001A77AD" w:rsidRDefault="001E6BD0" w:rsidP="001A77AD">
      <w:pPr>
        <w:rPr>
          <w:sz w:val="20"/>
          <w:szCs w:val="20"/>
        </w:rPr>
      </w:pPr>
      <w:r w:rsidRPr="001A77AD">
        <w:rPr>
          <w:b/>
          <w:sz w:val="20"/>
          <w:szCs w:val="20"/>
        </w:rPr>
        <w:t xml:space="preserve">Страны Востока в Средние века. </w:t>
      </w:r>
      <w:r w:rsidRPr="001A77AD">
        <w:rPr>
          <w:sz w:val="20"/>
          <w:szCs w:val="20"/>
        </w:rPr>
        <w:t xml:space="preserve">Османская империя: завоевания турок-османов, управление империей, </w:t>
      </w:r>
      <w:r w:rsidRPr="001A77AD">
        <w:rPr>
          <w:i/>
          <w:sz w:val="20"/>
          <w:szCs w:val="20"/>
        </w:rPr>
        <w:t>положение покоренных народов</w:t>
      </w:r>
      <w:r w:rsidRPr="001A77AD">
        <w:rPr>
          <w:sz w:val="20"/>
          <w:szCs w:val="20"/>
        </w:rPr>
        <w:t xml:space="preserve">.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1A77AD">
        <w:rPr>
          <w:i/>
          <w:sz w:val="20"/>
          <w:szCs w:val="20"/>
        </w:rPr>
        <w:t xml:space="preserve">Делийский султанат. </w:t>
      </w:r>
      <w:r w:rsidRPr="001A77AD">
        <w:rPr>
          <w:sz w:val="20"/>
          <w:szCs w:val="20"/>
        </w:rPr>
        <w:t xml:space="preserve">Культура народов Востока. Литература. Архитектура. Традиционные искусства и ремесла. </w:t>
      </w:r>
    </w:p>
    <w:p w:rsidR="000F43B7" w:rsidRPr="001A77AD" w:rsidRDefault="001E6BD0" w:rsidP="001A77AD">
      <w:pPr>
        <w:rPr>
          <w:sz w:val="20"/>
          <w:szCs w:val="20"/>
        </w:rPr>
      </w:pPr>
      <w:r w:rsidRPr="001A77AD">
        <w:rPr>
          <w:b/>
          <w:sz w:val="20"/>
          <w:szCs w:val="20"/>
        </w:rPr>
        <w:t>Государства доколумбовой Америки.</w:t>
      </w:r>
      <w:r w:rsidRPr="001A77AD">
        <w:rPr>
          <w:sz w:val="20"/>
          <w:szCs w:val="20"/>
        </w:rPr>
        <w:t xml:space="preserve">Общественный строй. Религиозные верования населения. Культура. </w:t>
      </w:r>
    </w:p>
    <w:p w:rsidR="007D49E7" w:rsidRDefault="001E6BD0" w:rsidP="001A77AD">
      <w:pPr>
        <w:ind w:left="710" w:right="2715" w:firstLine="0"/>
        <w:rPr>
          <w:sz w:val="20"/>
          <w:szCs w:val="20"/>
        </w:rPr>
      </w:pPr>
      <w:r w:rsidRPr="001A77AD">
        <w:rPr>
          <w:sz w:val="20"/>
          <w:szCs w:val="20"/>
        </w:rPr>
        <w:t xml:space="preserve">Историческое и культурное наследие Средневековья. </w:t>
      </w:r>
    </w:p>
    <w:p w:rsidR="000F43B7" w:rsidRPr="001A77AD" w:rsidRDefault="001E6BD0" w:rsidP="001A77AD">
      <w:pPr>
        <w:ind w:left="710" w:right="2715" w:firstLine="0"/>
        <w:rPr>
          <w:sz w:val="20"/>
          <w:szCs w:val="20"/>
        </w:rPr>
      </w:pPr>
      <w:r w:rsidRPr="001A77AD">
        <w:rPr>
          <w:b/>
          <w:sz w:val="20"/>
          <w:szCs w:val="20"/>
        </w:rPr>
        <w:t xml:space="preserve">История Нового времени </w:t>
      </w:r>
    </w:p>
    <w:p w:rsidR="000F43B7" w:rsidRPr="001A77AD" w:rsidRDefault="001E6BD0" w:rsidP="001A77AD">
      <w:pPr>
        <w:ind w:left="710" w:firstLine="0"/>
        <w:rPr>
          <w:sz w:val="20"/>
          <w:szCs w:val="20"/>
        </w:rPr>
      </w:pPr>
      <w:r w:rsidRPr="001A77AD">
        <w:rPr>
          <w:sz w:val="20"/>
          <w:szCs w:val="20"/>
        </w:rPr>
        <w:t xml:space="preserve">Новое время: понятие и хронологические рамки.  </w:t>
      </w:r>
    </w:p>
    <w:p w:rsidR="000F43B7" w:rsidRPr="001A77AD" w:rsidRDefault="001E6BD0" w:rsidP="001A77AD">
      <w:pPr>
        <w:ind w:left="715" w:right="0" w:hanging="10"/>
        <w:rPr>
          <w:sz w:val="20"/>
          <w:szCs w:val="20"/>
        </w:rPr>
      </w:pPr>
      <w:r w:rsidRPr="001A77AD">
        <w:rPr>
          <w:b/>
          <w:sz w:val="20"/>
          <w:szCs w:val="20"/>
        </w:rPr>
        <w:t xml:space="preserve">Европа в конце ХV — начале XVII в. </w:t>
      </w:r>
    </w:p>
    <w:p w:rsidR="000F43B7" w:rsidRPr="001A77AD" w:rsidRDefault="001E6BD0" w:rsidP="001A77AD">
      <w:pPr>
        <w:rPr>
          <w:sz w:val="20"/>
          <w:szCs w:val="20"/>
        </w:rPr>
      </w:pPr>
      <w:r w:rsidRPr="001A77AD">
        <w:rPr>
          <w:sz w:val="20"/>
          <w:szCs w:val="20"/>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 </w:t>
      </w:r>
    </w:p>
    <w:p w:rsidR="000F43B7" w:rsidRPr="001A77AD" w:rsidRDefault="001E6BD0" w:rsidP="001A77AD">
      <w:pPr>
        <w:rPr>
          <w:sz w:val="20"/>
          <w:szCs w:val="20"/>
        </w:rPr>
      </w:pPr>
      <w:r w:rsidRPr="001A77AD">
        <w:rPr>
          <w:sz w:val="20"/>
          <w:szCs w:val="20"/>
        </w:rPr>
        <w:t xml:space="preserve">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 </w:t>
      </w:r>
    </w:p>
    <w:p w:rsidR="000F43B7" w:rsidRPr="001A77AD" w:rsidRDefault="001E6BD0" w:rsidP="001A77AD">
      <w:pPr>
        <w:rPr>
          <w:sz w:val="20"/>
          <w:szCs w:val="20"/>
        </w:rPr>
      </w:pPr>
      <w:r w:rsidRPr="001A77AD">
        <w:rPr>
          <w:sz w:val="20"/>
          <w:szCs w:val="20"/>
        </w:rPr>
        <w:t xml:space="preserve">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 </w:t>
      </w:r>
    </w:p>
    <w:p w:rsidR="000F43B7" w:rsidRPr="001A77AD" w:rsidRDefault="001E6BD0" w:rsidP="001A77AD">
      <w:pPr>
        <w:ind w:left="710" w:firstLine="0"/>
        <w:rPr>
          <w:sz w:val="20"/>
          <w:szCs w:val="20"/>
        </w:rPr>
      </w:pPr>
      <w:r w:rsidRPr="001A77AD">
        <w:rPr>
          <w:sz w:val="20"/>
          <w:szCs w:val="20"/>
        </w:rPr>
        <w:t xml:space="preserve">Нидерландская революция: цели, участники, формы борьбы. Итоги и значение революции. </w:t>
      </w:r>
    </w:p>
    <w:p w:rsidR="000F43B7" w:rsidRPr="001A77AD" w:rsidRDefault="001E6BD0" w:rsidP="001A77AD">
      <w:pPr>
        <w:rPr>
          <w:sz w:val="20"/>
          <w:szCs w:val="20"/>
        </w:rPr>
      </w:pPr>
      <w:r w:rsidRPr="001A77AD">
        <w:rPr>
          <w:sz w:val="20"/>
          <w:szCs w:val="20"/>
        </w:rPr>
        <w:t xml:space="preserve">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 </w:t>
      </w:r>
    </w:p>
    <w:p w:rsidR="000F43B7" w:rsidRPr="001A77AD" w:rsidRDefault="001E6BD0" w:rsidP="001A77AD">
      <w:pPr>
        <w:ind w:left="715" w:right="0" w:hanging="10"/>
        <w:rPr>
          <w:sz w:val="20"/>
          <w:szCs w:val="20"/>
        </w:rPr>
      </w:pPr>
      <w:r w:rsidRPr="001A77AD">
        <w:rPr>
          <w:b/>
          <w:sz w:val="20"/>
          <w:szCs w:val="20"/>
        </w:rPr>
        <w:t>Страны Европы и Северной Америки в середине XVII—ХVIII в.</w:t>
      </w:r>
    </w:p>
    <w:p w:rsidR="000F43B7" w:rsidRPr="001A77AD" w:rsidRDefault="001E6BD0" w:rsidP="001A77AD">
      <w:pPr>
        <w:rPr>
          <w:sz w:val="20"/>
          <w:szCs w:val="20"/>
        </w:rPr>
      </w:pPr>
      <w:r w:rsidRPr="001A77AD">
        <w:rPr>
          <w:sz w:val="20"/>
          <w:szCs w:val="20"/>
        </w:rPr>
        <w:t xml:space="preserve">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Соединенных Штатов Америки; «отцы-основатели». </w:t>
      </w:r>
    </w:p>
    <w:p w:rsidR="000F43B7" w:rsidRPr="001A77AD" w:rsidRDefault="001E6BD0" w:rsidP="001A77AD">
      <w:pPr>
        <w:rPr>
          <w:sz w:val="20"/>
          <w:szCs w:val="20"/>
        </w:rPr>
      </w:pPr>
      <w:r w:rsidRPr="001A77AD">
        <w:rPr>
          <w:sz w:val="20"/>
          <w:szCs w:val="20"/>
        </w:rPr>
        <w:t xml:space="preserve">Французская революция XVIII в.: причины, участники. Начало и основные этапы революции. Политические течения и деятели революции. </w:t>
      </w:r>
      <w:r w:rsidRPr="001A77AD">
        <w:rPr>
          <w:i/>
          <w:sz w:val="20"/>
          <w:szCs w:val="20"/>
        </w:rPr>
        <w:t>Программные и государственные документы. Революционные войны.</w:t>
      </w:r>
      <w:r w:rsidRPr="001A77AD">
        <w:rPr>
          <w:sz w:val="20"/>
          <w:szCs w:val="20"/>
        </w:rPr>
        <w:t xml:space="preserve"> Итоги и значение революции. </w:t>
      </w:r>
    </w:p>
    <w:p w:rsidR="000F43B7" w:rsidRPr="001A77AD" w:rsidRDefault="001E6BD0" w:rsidP="001A77AD">
      <w:pPr>
        <w:rPr>
          <w:sz w:val="20"/>
          <w:szCs w:val="20"/>
        </w:rPr>
      </w:pPr>
      <w:r w:rsidRPr="001A77AD">
        <w:rPr>
          <w:sz w:val="20"/>
          <w:szCs w:val="20"/>
        </w:rPr>
        <w:t xml:space="preserve">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w:t>
      </w:r>
    </w:p>
    <w:p w:rsidR="000F43B7" w:rsidRPr="001A77AD" w:rsidRDefault="001E6BD0" w:rsidP="001A77AD">
      <w:pPr>
        <w:ind w:firstLine="0"/>
        <w:rPr>
          <w:sz w:val="20"/>
          <w:szCs w:val="20"/>
        </w:rPr>
      </w:pPr>
      <w:r w:rsidRPr="001A77AD">
        <w:rPr>
          <w:sz w:val="20"/>
          <w:szCs w:val="20"/>
        </w:rPr>
        <w:t xml:space="preserve">Семилетняя война. Разделы Речи Посполитой. Колониальные захваты европейских держав. </w:t>
      </w:r>
    </w:p>
    <w:p w:rsidR="000F43B7" w:rsidRPr="001A77AD" w:rsidRDefault="001E6BD0" w:rsidP="001A77AD">
      <w:pPr>
        <w:ind w:left="715" w:right="0" w:hanging="10"/>
        <w:rPr>
          <w:sz w:val="20"/>
          <w:szCs w:val="20"/>
        </w:rPr>
      </w:pPr>
      <w:r w:rsidRPr="001A77AD">
        <w:rPr>
          <w:b/>
          <w:sz w:val="20"/>
          <w:szCs w:val="20"/>
        </w:rPr>
        <w:t>Страны Востока в XVI—XVIII вв.</w:t>
      </w:r>
    </w:p>
    <w:p w:rsidR="000F43B7" w:rsidRPr="001A77AD" w:rsidRDefault="001E6BD0" w:rsidP="001A77AD">
      <w:pPr>
        <w:rPr>
          <w:sz w:val="20"/>
          <w:szCs w:val="20"/>
        </w:rPr>
      </w:pPr>
      <w:r w:rsidRPr="001A77AD">
        <w:rPr>
          <w:sz w:val="20"/>
          <w:szCs w:val="20"/>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1A77AD">
        <w:rPr>
          <w:i/>
          <w:sz w:val="20"/>
          <w:szCs w:val="20"/>
        </w:rPr>
        <w:t>Образование централизованного государства и установление сегуната Токугава в Японии.</w:t>
      </w:r>
    </w:p>
    <w:p w:rsidR="000F43B7" w:rsidRPr="001A77AD" w:rsidRDefault="001E6BD0" w:rsidP="001A77AD">
      <w:pPr>
        <w:ind w:left="715" w:right="0" w:hanging="10"/>
        <w:rPr>
          <w:sz w:val="20"/>
          <w:szCs w:val="20"/>
        </w:rPr>
      </w:pPr>
      <w:r w:rsidRPr="001A77AD">
        <w:rPr>
          <w:b/>
          <w:sz w:val="20"/>
          <w:szCs w:val="20"/>
        </w:rPr>
        <w:t>Страны Европы и Северной Америки в первой половине ХIХ в.</w:t>
      </w:r>
    </w:p>
    <w:p w:rsidR="000F43B7" w:rsidRPr="001A77AD" w:rsidRDefault="001E6BD0" w:rsidP="001A77AD">
      <w:pPr>
        <w:rPr>
          <w:sz w:val="20"/>
          <w:szCs w:val="20"/>
        </w:rPr>
      </w:pPr>
      <w:r w:rsidRPr="001A77AD">
        <w:rPr>
          <w:sz w:val="20"/>
          <w:szCs w:val="20"/>
        </w:rPr>
        <w:t xml:space="preserve">Империя Наполеона во Франции: внутренняя и внешняя политика. Наполеоновские войны. Падение империи. Венский конгресс; Ш. М. Талейран. Священный союз. </w:t>
      </w:r>
    </w:p>
    <w:p w:rsidR="000F43B7" w:rsidRPr="001A77AD" w:rsidRDefault="001E6BD0" w:rsidP="001A77AD">
      <w:pPr>
        <w:rPr>
          <w:sz w:val="20"/>
          <w:szCs w:val="20"/>
        </w:rPr>
      </w:pPr>
      <w:r w:rsidRPr="001A77AD">
        <w:rPr>
          <w:sz w:val="20"/>
          <w:szCs w:val="20"/>
        </w:rPr>
        <w:lastRenderedPageBreak/>
        <w:t xml:space="preserve">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 </w:t>
      </w:r>
    </w:p>
    <w:p w:rsidR="000F43B7" w:rsidRPr="001A77AD" w:rsidRDefault="001E6BD0" w:rsidP="001A77AD">
      <w:pPr>
        <w:ind w:left="715" w:right="0" w:hanging="10"/>
        <w:rPr>
          <w:sz w:val="20"/>
          <w:szCs w:val="20"/>
        </w:rPr>
      </w:pPr>
      <w:r w:rsidRPr="001A77AD">
        <w:rPr>
          <w:b/>
          <w:sz w:val="20"/>
          <w:szCs w:val="20"/>
        </w:rPr>
        <w:t>Страны Европы и Северной Америки во второй половине ХIХ в.</w:t>
      </w:r>
    </w:p>
    <w:p w:rsidR="000F43B7" w:rsidRPr="001A77AD" w:rsidRDefault="001E6BD0" w:rsidP="001A77AD">
      <w:pPr>
        <w:rPr>
          <w:sz w:val="20"/>
          <w:szCs w:val="20"/>
        </w:rPr>
      </w:pPr>
      <w:r w:rsidRPr="001A77AD">
        <w:rPr>
          <w:sz w:val="20"/>
          <w:szCs w:val="20"/>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1A77AD">
        <w:rPr>
          <w:i/>
          <w:sz w:val="20"/>
          <w:szCs w:val="20"/>
        </w:rPr>
        <w:t>внутренняя и внешняя политика, франко-германская война, колониальные войны.</w:t>
      </w:r>
      <w:r w:rsidRPr="001A77AD">
        <w:rPr>
          <w:sz w:val="20"/>
          <w:szCs w:val="20"/>
        </w:rPr>
        <w:t xml:space="preserve"> Образование единого государства в Италии; </w:t>
      </w:r>
      <w:r w:rsidRPr="001A77AD">
        <w:rPr>
          <w:i/>
          <w:sz w:val="20"/>
          <w:szCs w:val="20"/>
        </w:rPr>
        <w:t>К. Кавур, Дж. Гарибальди.</w:t>
      </w:r>
      <w:r w:rsidRPr="001A77AD">
        <w:rPr>
          <w:sz w:val="20"/>
          <w:szCs w:val="20"/>
        </w:rPr>
        <w:t xml:space="preserve"> Объединение германских государств, провозглашение Германской империи; О. Бисмарк. </w:t>
      </w:r>
      <w:r w:rsidRPr="001A77AD">
        <w:rPr>
          <w:i/>
          <w:sz w:val="20"/>
          <w:szCs w:val="20"/>
        </w:rPr>
        <w:t xml:space="preserve">Габсбургская монархия: австро-венгерский дуализм. </w:t>
      </w:r>
    </w:p>
    <w:p w:rsidR="000F43B7" w:rsidRPr="001A77AD" w:rsidRDefault="001E6BD0" w:rsidP="001A77AD">
      <w:pPr>
        <w:rPr>
          <w:sz w:val="20"/>
          <w:szCs w:val="20"/>
        </w:rPr>
      </w:pPr>
      <w:r w:rsidRPr="001A77AD">
        <w:rPr>
          <w:sz w:val="20"/>
          <w:szCs w:val="20"/>
        </w:rPr>
        <w:t xml:space="preserve">Соединенные Штаты Америки во второй половине ХIХ в.: экономика, социальные отношения, политическая жизнь. Север и Юг. Гражданская война (1861—1865). А. Линкольн. </w:t>
      </w:r>
    </w:p>
    <w:p w:rsidR="000F43B7" w:rsidRPr="001A77AD" w:rsidRDefault="001E6BD0" w:rsidP="001A77AD">
      <w:pPr>
        <w:ind w:left="0" w:right="0"/>
        <w:rPr>
          <w:sz w:val="20"/>
          <w:szCs w:val="20"/>
        </w:rPr>
      </w:pPr>
      <w:r w:rsidRPr="001A77AD">
        <w:rPr>
          <w:b/>
          <w:sz w:val="20"/>
          <w:szCs w:val="20"/>
        </w:rPr>
        <w:t>Экономическое и социально-политическое развитие стран Европы и США в конце ХIХ в.</w:t>
      </w:r>
    </w:p>
    <w:p w:rsidR="000F43B7" w:rsidRPr="001A77AD" w:rsidRDefault="001E6BD0" w:rsidP="001A77AD">
      <w:pPr>
        <w:rPr>
          <w:sz w:val="20"/>
          <w:szCs w:val="20"/>
        </w:rPr>
      </w:pPr>
      <w:r w:rsidRPr="001A77AD">
        <w:rPr>
          <w:sz w:val="20"/>
          <w:szCs w:val="20"/>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1A77AD">
        <w:rPr>
          <w:i/>
          <w:sz w:val="20"/>
          <w:szCs w:val="20"/>
        </w:rPr>
        <w:t xml:space="preserve">Расширение спектра общественных движений. </w:t>
      </w:r>
      <w:r w:rsidRPr="001A77AD">
        <w:rPr>
          <w:sz w:val="20"/>
          <w:szCs w:val="20"/>
        </w:rPr>
        <w:t xml:space="preserve">Рабочее движение и профсоюзы. Образование социалистических партий; идеологи и руководители социалистического движения. </w:t>
      </w:r>
    </w:p>
    <w:p w:rsidR="000F43B7" w:rsidRPr="001A77AD" w:rsidRDefault="001E6BD0" w:rsidP="001A77AD">
      <w:pPr>
        <w:ind w:left="715" w:right="0" w:hanging="10"/>
        <w:rPr>
          <w:sz w:val="20"/>
          <w:szCs w:val="20"/>
        </w:rPr>
      </w:pPr>
      <w:r w:rsidRPr="001A77AD">
        <w:rPr>
          <w:b/>
          <w:sz w:val="20"/>
          <w:szCs w:val="20"/>
        </w:rPr>
        <w:t>Страны Азии в ХIХ в.</w:t>
      </w:r>
    </w:p>
    <w:p w:rsidR="000F43B7" w:rsidRPr="001A77AD" w:rsidRDefault="001E6BD0" w:rsidP="001A77AD">
      <w:pPr>
        <w:rPr>
          <w:sz w:val="20"/>
          <w:szCs w:val="20"/>
        </w:rPr>
      </w:pPr>
      <w:r w:rsidRPr="001A77AD">
        <w:rPr>
          <w:sz w:val="20"/>
          <w:szCs w:val="20"/>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1A77AD">
        <w:rPr>
          <w:i/>
          <w:sz w:val="20"/>
          <w:szCs w:val="20"/>
        </w:rPr>
        <w:t>Япония: внутренняя и внешняя политика сегуната Токугава, преобразования эпохи Мэйдзи.</w:t>
      </w:r>
    </w:p>
    <w:p w:rsidR="000F43B7" w:rsidRPr="001A77AD" w:rsidRDefault="001E6BD0" w:rsidP="001A77AD">
      <w:pPr>
        <w:ind w:left="715" w:right="0" w:hanging="10"/>
        <w:rPr>
          <w:sz w:val="20"/>
          <w:szCs w:val="20"/>
        </w:rPr>
      </w:pPr>
      <w:r w:rsidRPr="001A77AD">
        <w:rPr>
          <w:b/>
          <w:sz w:val="20"/>
          <w:szCs w:val="20"/>
        </w:rPr>
        <w:t>Война за независимость в Латинской Америке</w:t>
      </w:r>
    </w:p>
    <w:p w:rsidR="000F43B7" w:rsidRPr="001A77AD" w:rsidRDefault="001E6BD0" w:rsidP="001A77AD">
      <w:pPr>
        <w:rPr>
          <w:sz w:val="20"/>
          <w:szCs w:val="20"/>
        </w:rPr>
      </w:pPr>
      <w:r w:rsidRPr="001A77AD">
        <w:rPr>
          <w:sz w:val="20"/>
          <w:szCs w:val="20"/>
        </w:rPr>
        <w:t xml:space="preserve">Колониальное общество. Освободительная борьба: задачи, участники, формы выступлений. </w:t>
      </w:r>
      <w:r w:rsidRPr="001A77AD">
        <w:rPr>
          <w:i/>
          <w:sz w:val="20"/>
          <w:szCs w:val="20"/>
        </w:rPr>
        <w:t>П. Д. Туссен-Лувертюр, С. Боливар.</w:t>
      </w:r>
      <w:r w:rsidRPr="001A77AD">
        <w:rPr>
          <w:sz w:val="20"/>
          <w:szCs w:val="20"/>
        </w:rPr>
        <w:t xml:space="preserve"> Провозглашение независимых государств. </w:t>
      </w:r>
    </w:p>
    <w:p w:rsidR="000F43B7" w:rsidRPr="001A77AD" w:rsidRDefault="001E6BD0" w:rsidP="001A77AD">
      <w:pPr>
        <w:ind w:left="715" w:right="0" w:hanging="10"/>
        <w:rPr>
          <w:sz w:val="20"/>
          <w:szCs w:val="20"/>
        </w:rPr>
      </w:pPr>
      <w:r w:rsidRPr="001A77AD">
        <w:rPr>
          <w:b/>
          <w:sz w:val="20"/>
          <w:szCs w:val="20"/>
        </w:rPr>
        <w:t>Народы Африки в Новое время</w:t>
      </w:r>
    </w:p>
    <w:p w:rsidR="000F43B7" w:rsidRPr="001A77AD" w:rsidRDefault="001E6BD0" w:rsidP="001A77AD">
      <w:pPr>
        <w:rPr>
          <w:sz w:val="20"/>
          <w:szCs w:val="20"/>
        </w:rPr>
      </w:pPr>
      <w:r w:rsidRPr="001A77AD">
        <w:rPr>
          <w:sz w:val="20"/>
          <w:szCs w:val="20"/>
        </w:rPr>
        <w:t xml:space="preserve">Колониальные империи. Колониальные порядки и традиционные общественные отношения. Выступления против колонизаторов. </w:t>
      </w:r>
    </w:p>
    <w:p w:rsidR="000F43B7" w:rsidRPr="001A77AD" w:rsidRDefault="001E6BD0" w:rsidP="001A77AD">
      <w:pPr>
        <w:ind w:left="715" w:right="0" w:hanging="10"/>
        <w:rPr>
          <w:sz w:val="20"/>
          <w:szCs w:val="20"/>
        </w:rPr>
      </w:pPr>
      <w:r w:rsidRPr="001A77AD">
        <w:rPr>
          <w:b/>
          <w:sz w:val="20"/>
          <w:szCs w:val="20"/>
        </w:rPr>
        <w:t>Развитие культуры в XIX в.</w:t>
      </w:r>
    </w:p>
    <w:p w:rsidR="000F43B7" w:rsidRPr="001A77AD" w:rsidRDefault="001E6BD0" w:rsidP="001A77AD">
      <w:pPr>
        <w:rPr>
          <w:sz w:val="20"/>
          <w:szCs w:val="20"/>
        </w:rPr>
      </w:pPr>
      <w:r w:rsidRPr="001A77AD">
        <w:rPr>
          <w:sz w:val="20"/>
          <w:szCs w:val="20"/>
        </w:rPr>
        <w:t xml:space="preserve">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 </w:t>
      </w:r>
    </w:p>
    <w:p w:rsidR="000F43B7" w:rsidRPr="001A77AD" w:rsidRDefault="001E6BD0" w:rsidP="001A77AD">
      <w:pPr>
        <w:ind w:left="715" w:right="0" w:hanging="10"/>
        <w:rPr>
          <w:sz w:val="20"/>
          <w:szCs w:val="20"/>
        </w:rPr>
      </w:pPr>
      <w:r w:rsidRPr="001A77AD">
        <w:rPr>
          <w:b/>
          <w:sz w:val="20"/>
          <w:szCs w:val="20"/>
        </w:rPr>
        <w:t>Международные отношения в XIX в.</w:t>
      </w:r>
    </w:p>
    <w:p w:rsidR="000F43B7" w:rsidRPr="001A77AD" w:rsidRDefault="001E6BD0" w:rsidP="001A77AD">
      <w:pPr>
        <w:rPr>
          <w:sz w:val="20"/>
          <w:szCs w:val="20"/>
        </w:rPr>
      </w:pPr>
      <w:r w:rsidRPr="001A77AD">
        <w:rPr>
          <w:sz w:val="20"/>
          <w:szCs w:val="20"/>
        </w:rPr>
        <w:t xml:space="preserve">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w:t>
      </w:r>
    </w:p>
    <w:p w:rsidR="000F43B7" w:rsidRPr="001A77AD" w:rsidRDefault="001E6BD0" w:rsidP="001A77AD">
      <w:pPr>
        <w:ind w:left="710" w:firstLine="0"/>
        <w:rPr>
          <w:sz w:val="20"/>
          <w:szCs w:val="20"/>
        </w:rPr>
      </w:pPr>
      <w:r w:rsidRPr="001A77AD">
        <w:rPr>
          <w:sz w:val="20"/>
          <w:szCs w:val="20"/>
        </w:rPr>
        <w:t xml:space="preserve">Историческое и культурное наследие Нового времени. </w:t>
      </w:r>
    </w:p>
    <w:p w:rsidR="000F43B7" w:rsidRPr="001A77AD" w:rsidRDefault="001E6BD0" w:rsidP="001A77AD">
      <w:pPr>
        <w:ind w:left="715" w:right="0" w:hanging="10"/>
        <w:rPr>
          <w:sz w:val="20"/>
          <w:szCs w:val="20"/>
        </w:rPr>
      </w:pPr>
      <w:r w:rsidRPr="001A77AD">
        <w:rPr>
          <w:b/>
          <w:sz w:val="20"/>
          <w:szCs w:val="20"/>
        </w:rPr>
        <w:t xml:space="preserve">Новейшая история.  </w:t>
      </w:r>
    </w:p>
    <w:p w:rsidR="007D49E7" w:rsidRDefault="001E6BD0" w:rsidP="001A77AD">
      <w:pPr>
        <w:ind w:left="710" w:right="2107" w:firstLine="0"/>
        <w:rPr>
          <w:sz w:val="20"/>
          <w:szCs w:val="20"/>
        </w:rPr>
      </w:pPr>
      <w:r w:rsidRPr="001A77AD">
        <w:rPr>
          <w:sz w:val="20"/>
          <w:szCs w:val="20"/>
        </w:rPr>
        <w:t xml:space="preserve">Мир к началу XX в. Новейшая история: понятие, периодизация. </w:t>
      </w:r>
    </w:p>
    <w:p w:rsidR="000F43B7" w:rsidRPr="001A77AD" w:rsidRDefault="001E6BD0" w:rsidP="001A77AD">
      <w:pPr>
        <w:ind w:left="710" w:right="2107" w:firstLine="0"/>
        <w:rPr>
          <w:sz w:val="20"/>
          <w:szCs w:val="20"/>
        </w:rPr>
      </w:pPr>
      <w:r w:rsidRPr="001A77AD">
        <w:rPr>
          <w:b/>
          <w:sz w:val="20"/>
          <w:szCs w:val="20"/>
        </w:rPr>
        <w:t>Мир в 1900—1914 гг.</w:t>
      </w:r>
    </w:p>
    <w:p w:rsidR="000F43B7" w:rsidRPr="001A77AD" w:rsidRDefault="001E6BD0" w:rsidP="001A77AD">
      <w:pPr>
        <w:rPr>
          <w:sz w:val="20"/>
          <w:szCs w:val="20"/>
        </w:rPr>
      </w:pPr>
      <w:r w:rsidRPr="001A77AD">
        <w:rPr>
          <w:sz w:val="20"/>
          <w:szCs w:val="20"/>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1A77AD">
        <w:rPr>
          <w:i/>
          <w:sz w:val="20"/>
          <w:szCs w:val="20"/>
        </w:rPr>
        <w:t xml:space="preserve">Социальные и политические реформы; Д. Ллойд Джордж. </w:t>
      </w:r>
    </w:p>
    <w:p w:rsidR="000F43B7" w:rsidRPr="001A77AD" w:rsidRDefault="001E6BD0" w:rsidP="001A77AD">
      <w:pPr>
        <w:rPr>
          <w:sz w:val="20"/>
          <w:szCs w:val="20"/>
        </w:rPr>
      </w:pPr>
      <w:r w:rsidRPr="001A77AD">
        <w:rPr>
          <w:sz w:val="20"/>
          <w:szCs w:val="20"/>
        </w:rPr>
        <w:t xml:space="preserve">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1A77AD">
        <w:rPr>
          <w:i/>
          <w:sz w:val="20"/>
          <w:szCs w:val="20"/>
        </w:rPr>
        <w:t xml:space="preserve">Руководители освободительной борьбы (Сунь Ятсен, Э. Сапата, Ф. Вилья). </w:t>
      </w:r>
    </w:p>
    <w:p w:rsidR="000F43B7" w:rsidRPr="001A77AD" w:rsidRDefault="001E6BD0" w:rsidP="002C38C8">
      <w:pPr>
        <w:spacing w:after="45" w:line="240" w:lineRule="auto"/>
        <w:ind w:left="710" w:right="0" w:firstLine="0"/>
        <w:rPr>
          <w:sz w:val="20"/>
          <w:szCs w:val="20"/>
        </w:rPr>
      </w:pPr>
      <w:r w:rsidRPr="001A77AD">
        <w:rPr>
          <w:b/>
          <w:sz w:val="20"/>
          <w:szCs w:val="20"/>
        </w:rPr>
        <w:t xml:space="preserve">                       Синхронизация курсов всеобщей истории и истории России </w:t>
      </w:r>
    </w:p>
    <w:tbl>
      <w:tblPr>
        <w:tblStyle w:val="TableGrid"/>
        <w:tblW w:w="10488" w:type="dxa"/>
        <w:tblInd w:w="-566" w:type="dxa"/>
        <w:tblCellMar>
          <w:left w:w="110" w:type="dxa"/>
          <w:right w:w="137" w:type="dxa"/>
        </w:tblCellMar>
        <w:tblLook w:val="04A0"/>
      </w:tblPr>
      <w:tblGrid>
        <w:gridCol w:w="1133"/>
        <w:gridCol w:w="4397"/>
        <w:gridCol w:w="4958"/>
      </w:tblGrid>
      <w:tr w:rsidR="000F43B7" w:rsidRPr="001A77AD">
        <w:trPr>
          <w:trHeight w:val="514"/>
        </w:trPr>
        <w:tc>
          <w:tcPr>
            <w:tcW w:w="1133"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4397" w:type="dxa"/>
            <w:tcBorders>
              <w:top w:val="single" w:sz="4" w:space="0" w:color="000000"/>
              <w:left w:val="single" w:sz="4" w:space="0" w:color="000000"/>
              <w:bottom w:val="single" w:sz="4" w:space="0" w:color="000000"/>
              <w:right w:val="single" w:sz="4" w:space="0" w:color="000000"/>
            </w:tcBorders>
          </w:tcPr>
          <w:p w:rsidR="000F43B7" w:rsidRPr="001A77AD" w:rsidRDefault="001E6BD0" w:rsidP="007D49E7">
            <w:pPr>
              <w:spacing w:after="45" w:line="240" w:lineRule="auto"/>
              <w:ind w:left="0" w:right="0" w:firstLine="0"/>
              <w:rPr>
                <w:sz w:val="20"/>
                <w:szCs w:val="20"/>
              </w:rPr>
            </w:pPr>
            <w:r w:rsidRPr="001A77AD">
              <w:rPr>
                <w:b/>
                <w:sz w:val="20"/>
                <w:szCs w:val="20"/>
              </w:rPr>
              <w:t xml:space="preserve"> Всеобщая история </w:t>
            </w:r>
          </w:p>
        </w:tc>
        <w:tc>
          <w:tcPr>
            <w:tcW w:w="4958" w:type="dxa"/>
            <w:tcBorders>
              <w:top w:val="single" w:sz="4" w:space="0" w:color="000000"/>
              <w:left w:val="single" w:sz="4" w:space="0" w:color="000000"/>
              <w:bottom w:val="single" w:sz="4" w:space="0" w:color="000000"/>
              <w:right w:val="single" w:sz="4" w:space="0" w:color="000000"/>
            </w:tcBorders>
          </w:tcPr>
          <w:p w:rsidR="000F43B7" w:rsidRPr="001A77AD" w:rsidRDefault="001E6BD0" w:rsidP="007D49E7">
            <w:pPr>
              <w:spacing w:after="45" w:line="240" w:lineRule="auto"/>
              <w:ind w:left="0" w:right="0" w:firstLine="0"/>
              <w:rPr>
                <w:sz w:val="20"/>
                <w:szCs w:val="20"/>
              </w:rPr>
            </w:pPr>
            <w:r w:rsidRPr="001A77AD">
              <w:rPr>
                <w:b/>
                <w:sz w:val="20"/>
                <w:szCs w:val="20"/>
              </w:rPr>
              <w:t xml:space="preserve"> История России </w:t>
            </w:r>
          </w:p>
        </w:tc>
      </w:tr>
      <w:tr w:rsidR="000F43B7" w:rsidRPr="001A77AD" w:rsidTr="007D49E7">
        <w:trPr>
          <w:trHeight w:val="1160"/>
        </w:trPr>
        <w:tc>
          <w:tcPr>
            <w:tcW w:w="1133"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lastRenderedPageBreak/>
              <w:t xml:space="preserve">5 класс </w:t>
            </w:r>
          </w:p>
        </w:tc>
        <w:tc>
          <w:tcPr>
            <w:tcW w:w="4397"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37" w:line="240" w:lineRule="auto"/>
              <w:ind w:left="0" w:right="0" w:firstLine="0"/>
              <w:rPr>
                <w:sz w:val="20"/>
                <w:szCs w:val="20"/>
              </w:rPr>
            </w:pPr>
            <w:r w:rsidRPr="001A77AD">
              <w:rPr>
                <w:b/>
                <w:sz w:val="20"/>
                <w:szCs w:val="20"/>
              </w:rPr>
              <w:t xml:space="preserve">ИСТОРИЯ ДРЕВНЕГО МИРА </w:t>
            </w:r>
          </w:p>
          <w:p w:rsidR="000F43B7" w:rsidRPr="001A77AD" w:rsidRDefault="001E6BD0" w:rsidP="001A77AD">
            <w:pPr>
              <w:spacing w:after="42" w:line="240" w:lineRule="auto"/>
              <w:ind w:left="0" w:right="0" w:firstLine="0"/>
              <w:rPr>
                <w:sz w:val="20"/>
                <w:szCs w:val="20"/>
              </w:rPr>
            </w:pPr>
            <w:r w:rsidRPr="001A77AD">
              <w:rPr>
                <w:sz w:val="20"/>
                <w:szCs w:val="20"/>
              </w:rPr>
              <w:t xml:space="preserve">Первобытность. </w:t>
            </w:r>
          </w:p>
          <w:p w:rsidR="000F43B7" w:rsidRPr="001A77AD" w:rsidRDefault="001E6BD0" w:rsidP="001A77AD">
            <w:pPr>
              <w:spacing w:after="42" w:line="240" w:lineRule="auto"/>
              <w:ind w:left="0" w:right="0" w:firstLine="0"/>
              <w:rPr>
                <w:sz w:val="20"/>
                <w:szCs w:val="20"/>
              </w:rPr>
            </w:pPr>
            <w:r w:rsidRPr="001A77AD">
              <w:rPr>
                <w:sz w:val="20"/>
                <w:szCs w:val="20"/>
              </w:rPr>
              <w:t xml:space="preserve">Древний Восток </w:t>
            </w:r>
          </w:p>
          <w:p w:rsidR="000F43B7" w:rsidRPr="001A77AD" w:rsidRDefault="001E6BD0" w:rsidP="007D49E7">
            <w:pPr>
              <w:spacing w:after="42" w:line="230" w:lineRule="auto"/>
              <w:ind w:left="0" w:right="0" w:firstLine="0"/>
              <w:rPr>
                <w:sz w:val="20"/>
                <w:szCs w:val="20"/>
              </w:rPr>
            </w:pPr>
            <w:r w:rsidRPr="001A77AD">
              <w:rPr>
                <w:sz w:val="20"/>
                <w:szCs w:val="20"/>
              </w:rPr>
              <w:t xml:space="preserve">Античный мир. Древняя Греция. Древний Рим. </w:t>
            </w:r>
          </w:p>
        </w:tc>
        <w:tc>
          <w:tcPr>
            <w:tcW w:w="4958"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Народы и государства на территории нашей страны в древности  </w:t>
            </w:r>
          </w:p>
        </w:tc>
      </w:tr>
      <w:tr w:rsidR="000F43B7" w:rsidRPr="001A77AD" w:rsidTr="007D49E7">
        <w:trPr>
          <w:trHeight w:val="3954"/>
        </w:trPr>
        <w:tc>
          <w:tcPr>
            <w:tcW w:w="1133"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6 класс  </w:t>
            </w:r>
          </w:p>
        </w:tc>
        <w:tc>
          <w:tcPr>
            <w:tcW w:w="4397"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32" w:line="240" w:lineRule="auto"/>
              <w:ind w:left="0" w:right="0" w:firstLine="0"/>
              <w:rPr>
                <w:sz w:val="20"/>
                <w:szCs w:val="20"/>
              </w:rPr>
            </w:pPr>
            <w:r w:rsidRPr="001A77AD">
              <w:rPr>
                <w:b/>
                <w:sz w:val="20"/>
                <w:szCs w:val="20"/>
              </w:rPr>
              <w:t xml:space="preserve">ИСТОРИЯ СРЕДНИХ ВЕКОВ. VI-XV вв.  </w:t>
            </w:r>
          </w:p>
          <w:p w:rsidR="000F43B7" w:rsidRPr="001A77AD" w:rsidRDefault="001E6BD0" w:rsidP="001A77AD">
            <w:pPr>
              <w:spacing w:after="42" w:line="240" w:lineRule="auto"/>
              <w:ind w:left="0" w:right="0" w:firstLine="0"/>
              <w:rPr>
                <w:sz w:val="20"/>
                <w:szCs w:val="20"/>
              </w:rPr>
            </w:pPr>
            <w:r w:rsidRPr="001A77AD">
              <w:rPr>
                <w:sz w:val="20"/>
                <w:szCs w:val="20"/>
              </w:rPr>
              <w:t xml:space="preserve">Раннее Средневековье </w:t>
            </w:r>
          </w:p>
          <w:p w:rsidR="000F43B7" w:rsidRPr="001A77AD" w:rsidRDefault="001E6BD0" w:rsidP="001A77AD">
            <w:pPr>
              <w:spacing w:after="42" w:line="240" w:lineRule="auto"/>
              <w:ind w:left="0" w:right="0" w:firstLine="0"/>
              <w:rPr>
                <w:sz w:val="20"/>
                <w:szCs w:val="20"/>
              </w:rPr>
            </w:pPr>
            <w:r w:rsidRPr="001A77AD">
              <w:rPr>
                <w:sz w:val="20"/>
                <w:szCs w:val="20"/>
              </w:rPr>
              <w:t xml:space="preserve">Зрелое Средневековье </w:t>
            </w:r>
          </w:p>
          <w:p w:rsidR="000F43B7" w:rsidRPr="001A77AD" w:rsidRDefault="001E6BD0" w:rsidP="001A77AD">
            <w:pPr>
              <w:spacing w:after="37" w:line="234" w:lineRule="auto"/>
              <w:ind w:left="0" w:right="0" w:firstLine="0"/>
              <w:rPr>
                <w:sz w:val="20"/>
                <w:szCs w:val="20"/>
              </w:rPr>
            </w:pPr>
            <w:r w:rsidRPr="001A77AD">
              <w:rPr>
                <w:sz w:val="20"/>
                <w:szCs w:val="20"/>
              </w:rPr>
              <w:t xml:space="preserve">Страны Востока в Средние века Государства доколумбовой Америки. </w:t>
            </w:r>
          </w:p>
          <w:p w:rsidR="000F43B7" w:rsidRPr="001A77AD" w:rsidRDefault="000F43B7" w:rsidP="001A77AD">
            <w:pPr>
              <w:spacing w:after="0" w:line="276" w:lineRule="auto"/>
              <w:ind w:left="0" w:right="0" w:firstLine="0"/>
              <w:rPr>
                <w:sz w:val="20"/>
                <w:szCs w:val="20"/>
              </w:rPr>
            </w:pPr>
          </w:p>
        </w:tc>
        <w:tc>
          <w:tcPr>
            <w:tcW w:w="4958"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37" w:line="230" w:lineRule="auto"/>
              <w:ind w:left="0" w:right="0" w:firstLine="0"/>
              <w:rPr>
                <w:sz w:val="20"/>
                <w:szCs w:val="20"/>
              </w:rPr>
            </w:pPr>
            <w:r w:rsidRPr="001A77AD">
              <w:rPr>
                <w:b/>
                <w:sz w:val="20"/>
                <w:szCs w:val="20"/>
              </w:rPr>
              <w:t>ОТ ДРЕВНЕЙ РУСИ К РОССИЙСКОМУ ГОСУДАРСТВУ. VIII –XV вв.</w:t>
            </w:r>
          </w:p>
          <w:p w:rsidR="000F43B7" w:rsidRPr="001A77AD" w:rsidRDefault="001E6BD0" w:rsidP="001A77AD">
            <w:pPr>
              <w:spacing w:after="37" w:line="234" w:lineRule="auto"/>
              <w:ind w:left="0" w:right="921" w:firstLine="0"/>
              <w:rPr>
                <w:sz w:val="20"/>
                <w:szCs w:val="20"/>
              </w:rPr>
            </w:pPr>
            <w:r w:rsidRPr="001A77AD">
              <w:rPr>
                <w:sz w:val="20"/>
                <w:szCs w:val="20"/>
              </w:rPr>
              <w:t xml:space="preserve">Восточная Европа в середине I тыс. н.э. Образование государства Русь Русь в конце X – начале XII в. </w:t>
            </w:r>
          </w:p>
          <w:p w:rsidR="000F43B7" w:rsidRPr="001A77AD" w:rsidRDefault="001E6BD0" w:rsidP="001A77AD">
            <w:pPr>
              <w:spacing w:after="42" w:line="240" w:lineRule="auto"/>
              <w:ind w:left="0" w:right="0" w:firstLine="0"/>
              <w:rPr>
                <w:sz w:val="20"/>
                <w:szCs w:val="20"/>
              </w:rPr>
            </w:pPr>
            <w:r w:rsidRPr="001A77AD">
              <w:rPr>
                <w:sz w:val="20"/>
                <w:szCs w:val="20"/>
              </w:rPr>
              <w:t xml:space="preserve">Культурное пространство </w:t>
            </w:r>
          </w:p>
          <w:p w:rsidR="000F43B7" w:rsidRPr="001A77AD" w:rsidRDefault="001E6BD0" w:rsidP="001A77AD">
            <w:pPr>
              <w:spacing w:after="42" w:line="240" w:lineRule="auto"/>
              <w:ind w:left="0" w:right="0" w:firstLine="0"/>
              <w:rPr>
                <w:sz w:val="20"/>
                <w:szCs w:val="20"/>
              </w:rPr>
            </w:pPr>
            <w:r w:rsidRPr="001A77AD">
              <w:rPr>
                <w:sz w:val="20"/>
                <w:szCs w:val="20"/>
              </w:rPr>
              <w:t xml:space="preserve">Русь в середине XII – начале XIII в.  </w:t>
            </w:r>
          </w:p>
          <w:p w:rsidR="000F43B7" w:rsidRPr="001A77AD" w:rsidRDefault="001E6BD0" w:rsidP="001A77AD">
            <w:pPr>
              <w:spacing w:after="37" w:line="240" w:lineRule="auto"/>
              <w:ind w:left="0" w:right="0" w:firstLine="0"/>
              <w:rPr>
                <w:sz w:val="20"/>
                <w:szCs w:val="20"/>
              </w:rPr>
            </w:pPr>
            <w:r w:rsidRPr="001A77AD">
              <w:rPr>
                <w:sz w:val="20"/>
                <w:szCs w:val="20"/>
              </w:rPr>
              <w:t xml:space="preserve">Русские земли в середине XIII - XIV в. </w:t>
            </w:r>
          </w:p>
          <w:p w:rsidR="000F43B7" w:rsidRPr="001A77AD" w:rsidRDefault="001E6BD0" w:rsidP="001A77AD">
            <w:pPr>
              <w:spacing w:after="42" w:line="234" w:lineRule="auto"/>
              <w:ind w:left="0" w:right="0" w:firstLine="0"/>
              <w:rPr>
                <w:sz w:val="20"/>
                <w:szCs w:val="20"/>
              </w:rPr>
            </w:pPr>
            <w:r w:rsidRPr="001A77AD">
              <w:rPr>
                <w:sz w:val="20"/>
                <w:szCs w:val="20"/>
              </w:rPr>
              <w:t xml:space="preserve">Народы и государства степной зоны Восточной Европы и Сибири в XIII-XV вв.  </w:t>
            </w:r>
          </w:p>
          <w:p w:rsidR="000F43B7" w:rsidRPr="001A77AD" w:rsidRDefault="001E6BD0" w:rsidP="001A77AD">
            <w:pPr>
              <w:spacing w:after="37" w:line="240" w:lineRule="auto"/>
              <w:ind w:left="0" w:right="0" w:firstLine="0"/>
              <w:rPr>
                <w:sz w:val="20"/>
                <w:szCs w:val="20"/>
              </w:rPr>
            </w:pPr>
            <w:r w:rsidRPr="001A77AD">
              <w:rPr>
                <w:sz w:val="20"/>
                <w:szCs w:val="20"/>
              </w:rPr>
              <w:t xml:space="preserve">Культурное пространство  </w:t>
            </w:r>
          </w:p>
          <w:p w:rsidR="000F43B7" w:rsidRPr="001A77AD" w:rsidRDefault="001E6BD0" w:rsidP="001A77AD">
            <w:pPr>
              <w:spacing w:after="42" w:line="240" w:lineRule="auto"/>
              <w:ind w:left="0" w:right="0" w:firstLine="0"/>
              <w:rPr>
                <w:sz w:val="20"/>
                <w:szCs w:val="20"/>
              </w:rPr>
            </w:pPr>
            <w:r w:rsidRPr="001A77AD">
              <w:rPr>
                <w:sz w:val="20"/>
                <w:szCs w:val="20"/>
              </w:rPr>
              <w:t xml:space="preserve">Формирование единого Русского государства в </w:t>
            </w:r>
          </w:p>
          <w:p w:rsidR="000F43B7" w:rsidRPr="001A77AD" w:rsidRDefault="001E6BD0" w:rsidP="001A77AD">
            <w:pPr>
              <w:spacing w:after="42" w:line="240" w:lineRule="auto"/>
              <w:ind w:left="0" w:right="0" w:firstLine="0"/>
              <w:rPr>
                <w:sz w:val="20"/>
                <w:szCs w:val="20"/>
              </w:rPr>
            </w:pPr>
            <w:r w:rsidRPr="001A77AD">
              <w:rPr>
                <w:sz w:val="20"/>
                <w:szCs w:val="20"/>
              </w:rPr>
              <w:t xml:space="preserve">XV веке </w:t>
            </w:r>
          </w:p>
          <w:p w:rsidR="000F43B7" w:rsidRPr="001A77AD" w:rsidRDefault="001E6BD0" w:rsidP="001A77AD">
            <w:pPr>
              <w:spacing w:after="42" w:line="240" w:lineRule="auto"/>
              <w:ind w:left="0" w:right="0" w:firstLine="0"/>
              <w:rPr>
                <w:sz w:val="20"/>
                <w:szCs w:val="20"/>
              </w:rPr>
            </w:pPr>
            <w:r w:rsidRPr="001A77AD">
              <w:rPr>
                <w:sz w:val="20"/>
                <w:szCs w:val="20"/>
              </w:rPr>
              <w:t xml:space="preserve">Культурное пространство </w:t>
            </w:r>
          </w:p>
          <w:p w:rsidR="000F43B7" w:rsidRPr="001A77AD" w:rsidRDefault="001E6BD0" w:rsidP="007D49E7">
            <w:pPr>
              <w:spacing w:after="37" w:line="240" w:lineRule="auto"/>
              <w:ind w:left="0" w:right="0" w:firstLine="0"/>
              <w:rPr>
                <w:sz w:val="20"/>
                <w:szCs w:val="20"/>
              </w:rPr>
            </w:pPr>
            <w:r w:rsidRPr="001A77AD">
              <w:rPr>
                <w:sz w:val="20"/>
                <w:szCs w:val="20"/>
              </w:rPr>
              <w:t xml:space="preserve">Региональный компонент </w:t>
            </w:r>
          </w:p>
        </w:tc>
      </w:tr>
      <w:tr w:rsidR="000F43B7" w:rsidRPr="001A77AD" w:rsidTr="007D49E7">
        <w:trPr>
          <w:trHeight w:val="2111"/>
        </w:trPr>
        <w:tc>
          <w:tcPr>
            <w:tcW w:w="1133"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7 класс </w:t>
            </w:r>
          </w:p>
        </w:tc>
        <w:tc>
          <w:tcPr>
            <w:tcW w:w="4397"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5" w:line="240" w:lineRule="auto"/>
              <w:ind w:left="0" w:right="0" w:firstLine="0"/>
              <w:rPr>
                <w:sz w:val="20"/>
                <w:szCs w:val="20"/>
              </w:rPr>
            </w:pPr>
            <w:r w:rsidRPr="001A77AD">
              <w:rPr>
                <w:b/>
                <w:sz w:val="20"/>
                <w:szCs w:val="20"/>
              </w:rPr>
              <w:t>ИСТОРИЯ НОВОГО ВРЕМЕНИ. XVI-</w:t>
            </w:r>
          </w:p>
          <w:p w:rsidR="000F43B7" w:rsidRPr="001A77AD" w:rsidRDefault="001E6BD0" w:rsidP="001A77AD">
            <w:pPr>
              <w:spacing w:after="37" w:line="232" w:lineRule="auto"/>
              <w:ind w:left="0" w:right="167" w:firstLine="0"/>
              <w:rPr>
                <w:sz w:val="20"/>
                <w:szCs w:val="20"/>
              </w:rPr>
            </w:pPr>
            <w:r w:rsidRPr="001A77AD">
              <w:rPr>
                <w:b/>
                <w:sz w:val="20"/>
                <w:szCs w:val="20"/>
              </w:rPr>
              <w:t xml:space="preserve">XVII вв. От абсолютизма к парламентаризму. Первые буржуазные революции </w:t>
            </w:r>
          </w:p>
          <w:p w:rsidR="000F43B7" w:rsidRPr="001A77AD" w:rsidRDefault="001E6BD0" w:rsidP="001A77AD">
            <w:pPr>
              <w:spacing w:after="42" w:line="240" w:lineRule="auto"/>
              <w:ind w:left="0" w:right="0" w:firstLine="0"/>
              <w:rPr>
                <w:sz w:val="20"/>
                <w:szCs w:val="20"/>
              </w:rPr>
            </w:pPr>
            <w:r w:rsidRPr="001A77AD">
              <w:rPr>
                <w:sz w:val="20"/>
                <w:szCs w:val="20"/>
              </w:rPr>
              <w:t xml:space="preserve">Европа в конце ХV — начале XVII в. </w:t>
            </w:r>
          </w:p>
          <w:p w:rsidR="000F43B7" w:rsidRPr="001A77AD" w:rsidRDefault="001E6BD0" w:rsidP="001A77AD">
            <w:pPr>
              <w:spacing w:after="42" w:line="232" w:lineRule="auto"/>
              <w:ind w:left="0" w:right="0" w:firstLine="0"/>
              <w:rPr>
                <w:sz w:val="20"/>
                <w:szCs w:val="20"/>
              </w:rPr>
            </w:pPr>
            <w:r w:rsidRPr="001A77AD">
              <w:rPr>
                <w:sz w:val="20"/>
                <w:szCs w:val="20"/>
              </w:rPr>
              <w:t xml:space="preserve">Европа в конце ХV — начале XVII в. Страны Европы и Северной Америки в середине XVII—ХVIII в. </w:t>
            </w:r>
          </w:p>
          <w:p w:rsidR="000F43B7" w:rsidRPr="001A77AD" w:rsidRDefault="001E6BD0" w:rsidP="007D49E7">
            <w:pPr>
              <w:spacing w:after="37" w:line="240" w:lineRule="auto"/>
              <w:ind w:left="0" w:right="0" w:firstLine="0"/>
              <w:rPr>
                <w:sz w:val="20"/>
                <w:szCs w:val="20"/>
              </w:rPr>
            </w:pPr>
            <w:r w:rsidRPr="001A77AD">
              <w:rPr>
                <w:sz w:val="20"/>
                <w:szCs w:val="20"/>
              </w:rPr>
              <w:t xml:space="preserve">Страны Востока в XVI—XVIII вв. </w:t>
            </w:r>
          </w:p>
        </w:tc>
        <w:tc>
          <w:tcPr>
            <w:tcW w:w="4958"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5" w:line="240" w:lineRule="auto"/>
              <w:ind w:left="0" w:right="0" w:firstLine="0"/>
              <w:rPr>
                <w:sz w:val="20"/>
                <w:szCs w:val="20"/>
              </w:rPr>
            </w:pPr>
            <w:r w:rsidRPr="001A77AD">
              <w:rPr>
                <w:b/>
                <w:sz w:val="20"/>
                <w:szCs w:val="20"/>
              </w:rPr>
              <w:t xml:space="preserve">РОССИЯ В XVI – XVII ВЕКАХ: ОТ </w:t>
            </w:r>
          </w:p>
          <w:p w:rsidR="000F43B7" w:rsidRPr="001A77AD" w:rsidRDefault="001E6BD0" w:rsidP="001A77AD">
            <w:pPr>
              <w:spacing w:after="37" w:line="240" w:lineRule="auto"/>
              <w:ind w:left="0" w:right="0" w:firstLine="0"/>
              <w:rPr>
                <w:sz w:val="20"/>
                <w:szCs w:val="20"/>
              </w:rPr>
            </w:pPr>
            <w:r w:rsidRPr="001A77AD">
              <w:rPr>
                <w:b/>
                <w:sz w:val="20"/>
                <w:szCs w:val="20"/>
              </w:rPr>
              <w:t>ВЕЛИКОГО КНЯЖЕСТВА К ЦАРСТВУ</w:t>
            </w:r>
          </w:p>
          <w:p w:rsidR="000F43B7" w:rsidRPr="001A77AD" w:rsidRDefault="001E6BD0" w:rsidP="001A77AD">
            <w:pPr>
              <w:spacing w:after="42" w:line="230" w:lineRule="auto"/>
              <w:ind w:left="0" w:right="2301" w:firstLine="0"/>
              <w:rPr>
                <w:sz w:val="20"/>
                <w:szCs w:val="20"/>
              </w:rPr>
            </w:pPr>
            <w:r w:rsidRPr="001A77AD">
              <w:rPr>
                <w:sz w:val="20"/>
                <w:szCs w:val="20"/>
              </w:rPr>
              <w:t xml:space="preserve">Россия в XVI веке  Смута в России  </w:t>
            </w:r>
          </w:p>
          <w:p w:rsidR="000F43B7" w:rsidRPr="001A77AD" w:rsidRDefault="001E6BD0" w:rsidP="001A77AD">
            <w:pPr>
              <w:spacing w:after="42" w:line="240" w:lineRule="auto"/>
              <w:ind w:left="0" w:right="0" w:firstLine="0"/>
              <w:rPr>
                <w:sz w:val="20"/>
                <w:szCs w:val="20"/>
              </w:rPr>
            </w:pPr>
            <w:r w:rsidRPr="001A77AD">
              <w:rPr>
                <w:sz w:val="20"/>
                <w:szCs w:val="20"/>
              </w:rPr>
              <w:t xml:space="preserve">Россия в XVII веке  </w:t>
            </w:r>
          </w:p>
          <w:p w:rsidR="000F43B7" w:rsidRPr="001A77AD" w:rsidRDefault="001E6BD0" w:rsidP="001A77AD">
            <w:pPr>
              <w:spacing w:after="37" w:line="240" w:lineRule="auto"/>
              <w:ind w:left="0" w:right="0" w:firstLine="0"/>
              <w:rPr>
                <w:sz w:val="20"/>
                <w:szCs w:val="20"/>
              </w:rPr>
            </w:pPr>
            <w:r w:rsidRPr="001A77AD">
              <w:rPr>
                <w:sz w:val="20"/>
                <w:szCs w:val="20"/>
              </w:rPr>
              <w:t>Культурное пространство</w:t>
            </w:r>
          </w:p>
          <w:p w:rsidR="000F43B7" w:rsidRPr="001A77AD" w:rsidRDefault="001E6BD0" w:rsidP="001A77AD">
            <w:pPr>
              <w:spacing w:after="42" w:line="240" w:lineRule="auto"/>
              <w:ind w:left="0" w:right="0" w:firstLine="0"/>
              <w:rPr>
                <w:sz w:val="20"/>
                <w:szCs w:val="20"/>
              </w:rPr>
            </w:pPr>
            <w:r w:rsidRPr="001A77AD">
              <w:rPr>
                <w:sz w:val="20"/>
                <w:szCs w:val="20"/>
              </w:rPr>
              <w:t xml:space="preserve">Региональный компонент </w:t>
            </w:r>
          </w:p>
          <w:p w:rsidR="000F43B7" w:rsidRPr="001A77AD" w:rsidRDefault="000F43B7" w:rsidP="001A77AD">
            <w:pPr>
              <w:spacing w:after="0" w:line="276" w:lineRule="auto"/>
              <w:ind w:left="0" w:right="0" w:firstLine="0"/>
              <w:rPr>
                <w:sz w:val="20"/>
                <w:szCs w:val="20"/>
              </w:rPr>
            </w:pPr>
          </w:p>
        </w:tc>
      </w:tr>
      <w:tr w:rsidR="000F43B7" w:rsidRPr="001A77AD" w:rsidTr="007D49E7">
        <w:trPr>
          <w:trHeight w:val="2724"/>
        </w:trPr>
        <w:tc>
          <w:tcPr>
            <w:tcW w:w="1133"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8 класс </w:t>
            </w:r>
          </w:p>
        </w:tc>
        <w:tc>
          <w:tcPr>
            <w:tcW w:w="4397"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5" w:line="240" w:lineRule="auto"/>
              <w:ind w:left="0" w:right="0" w:firstLine="0"/>
              <w:rPr>
                <w:sz w:val="20"/>
                <w:szCs w:val="20"/>
              </w:rPr>
            </w:pPr>
            <w:r w:rsidRPr="001A77AD">
              <w:rPr>
                <w:b/>
                <w:sz w:val="20"/>
                <w:szCs w:val="20"/>
              </w:rPr>
              <w:t xml:space="preserve">ИСТОРИЯ НОВОГО ВРЕМЕНИ. </w:t>
            </w:r>
          </w:p>
          <w:p w:rsidR="000F43B7" w:rsidRPr="001A77AD" w:rsidRDefault="001E6BD0" w:rsidP="001A77AD">
            <w:pPr>
              <w:spacing w:after="37" w:line="240" w:lineRule="auto"/>
              <w:ind w:left="0" w:right="0" w:firstLine="0"/>
              <w:rPr>
                <w:sz w:val="20"/>
                <w:szCs w:val="20"/>
              </w:rPr>
            </w:pPr>
            <w:r w:rsidRPr="001A77AD">
              <w:rPr>
                <w:b/>
                <w:sz w:val="20"/>
                <w:szCs w:val="20"/>
              </w:rPr>
              <w:t>XVIIIв.</w:t>
            </w:r>
          </w:p>
          <w:p w:rsidR="000F43B7" w:rsidRPr="001A77AD" w:rsidRDefault="001E6BD0" w:rsidP="001A77AD">
            <w:pPr>
              <w:spacing w:after="37" w:line="240" w:lineRule="auto"/>
              <w:ind w:left="0" w:right="0" w:firstLine="0"/>
              <w:rPr>
                <w:sz w:val="20"/>
                <w:szCs w:val="20"/>
              </w:rPr>
            </w:pPr>
            <w:r w:rsidRPr="001A77AD">
              <w:rPr>
                <w:sz w:val="20"/>
                <w:szCs w:val="20"/>
              </w:rPr>
              <w:t xml:space="preserve">Эпоха Просвещения.  </w:t>
            </w:r>
          </w:p>
          <w:p w:rsidR="000F43B7" w:rsidRPr="001A77AD" w:rsidRDefault="001E6BD0" w:rsidP="001A77AD">
            <w:pPr>
              <w:spacing w:after="42" w:line="240" w:lineRule="auto"/>
              <w:ind w:left="0" w:right="0" w:firstLine="0"/>
              <w:rPr>
                <w:sz w:val="20"/>
                <w:szCs w:val="20"/>
              </w:rPr>
            </w:pPr>
            <w:r w:rsidRPr="001A77AD">
              <w:rPr>
                <w:sz w:val="20"/>
                <w:szCs w:val="20"/>
              </w:rPr>
              <w:t xml:space="preserve">Эпоха промышленного переворота </w:t>
            </w:r>
          </w:p>
          <w:p w:rsidR="000F43B7" w:rsidRPr="001A77AD" w:rsidRDefault="001E6BD0" w:rsidP="001A77AD">
            <w:pPr>
              <w:spacing w:after="42" w:line="240" w:lineRule="auto"/>
              <w:ind w:left="0" w:right="0" w:firstLine="0"/>
              <w:rPr>
                <w:sz w:val="20"/>
                <w:szCs w:val="20"/>
              </w:rPr>
            </w:pPr>
            <w:r w:rsidRPr="001A77AD">
              <w:rPr>
                <w:sz w:val="20"/>
                <w:szCs w:val="20"/>
              </w:rPr>
              <w:t xml:space="preserve">Великая французская революция </w:t>
            </w:r>
          </w:p>
          <w:p w:rsidR="000F43B7" w:rsidRPr="001A77AD" w:rsidRDefault="000F43B7" w:rsidP="001A77AD">
            <w:pPr>
              <w:spacing w:after="0" w:line="276" w:lineRule="auto"/>
              <w:ind w:left="0" w:right="0" w:firstLine="0"/>
              <w:rPr>
                <w:sz w:val="20"/>
                <w:szCs w:val="20"/>
              </w:rPr>
            </w:pPr>
          </w:p>
        </w:tc>
        <w:tc>
          <w:tcPr>
            <w:tcW w:w="4958"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5" w:line="240" w:lineRule="auto"/>
              <w:ind w:left="0" w:right="0" w:firstLine="0"/>
              <w:rPr>
                <w:sz w:val="20"/>
                <w:szCs w:val="20"/>
              </w:rPr>
            </w:pPr>
            <w:r w:rsidRPr="001A77AD">
              <w:rPr>
                <w:b/>
                <w:sz w:val="20"/>
                <w:szCs w:val="20"/>
              </w:rPr>
              <w:t xml:space="preserve">РОССИЯ В КОНЦЕ XVII - XVIII ВЕКАХ: ОТ </w:t>
            </w:r>
          </w:p>
          <w:p w:rsidR="000F43B7" w:rsidRPr="001A77AD" w:rsidRDefault="001E6BD0" w:rsidP="001A77AD">
            <w:pPr>
              <w:spacing w:after="37" w:line="240" w:lineRule="auto"/>
              <w:ind w:left="0" w:right="0" w:firstLine="0"/>
              <w:rPr>
                <w:sz w:val="20"/>
                <w:szCs w:val="20"/>
              </w:rPr>
            </w:pPr>
            <w:r w:rsidRPr="001A77AD">
              <w:rPr>
                <w:b/>
                <w:sz w:val="20"/>
                <w:szCs w:val="20"/>
              </w:rPr>
              <w:t xml:space="preserve">ЦАРСТВА К ИМПЕРИИ </w:t>
            </w:r>
          </w:p>
          <w:p w:rsidR="000F43B7" w:rsidRPr="001A77AD" w:rsidRDefault="001E6BD0" w:rsidP="001A77AD">
            <w:pPr>
              <w:spacing w:after="42" w:line="232" w:lineRule="auto"/>
              <w:ind w:left="0" w:right="377" w:firstLine="0"/>
              <w:rPr>
                <w:sz w:val="20"/>
                <w:szCs w:val="20"/>
              </w:rPr>
            </w:pPr>
            <w:r w:rsidRPr="001A77AD">
              <w:rPr>
                <w:sz w:val="20"/>
                <w:szCs w:val="20"/>
              </w:rPr>
              <w:t xml:space="preserve">Россия в эпоху преобразований Петра I После Петра Великого: эпоха «дворцовых переворотов» </w:t>
            </w:r>
          </w:p>
          <w:p w:rsidR="000F43B7" w:rsidRPr="001A77AD" w:rsidRDefault="001E6BD0" w:rsidP="001A77AD">
            <w:pPr>
              <w:spacing w:after="42" w:line="230" w:lineRule="auto"/>
              <w:ind w:left="0" w:right="0" w:firstLine="0"/>
              <w:rPr>
                <w:sz w:val="20"/>
                <w:szCs w:val="20"/>
              </w:rPr>
            </w:pPr>
            <w:r w:rsidRPr="001A77AD">
              <w:rPr>
                <w:sz w:val="20"/>
                <w:szCs w:val="20"/>
              </w:rPr>
              <w:t xml:space="preserve">Россия в 1760-х – 1790- гг. Правление Екатерины II и Павла I </w:t>
            </w:r>
          </w:p>
          <w:p w:rsidR="000F43B7" w:rsidRPr="001A77AD" w:rsidRDefault="001E6BD0" w:rsidP="001A77AD">
            <w:pPr>
              <w:spacing w:after="42" w:line="234" w:lineRule="auto"/>
              <w:ind w:left="0" w:right="0" w:firstLine="0"/>
              <w:rPr>
                <w:sz w:val="20"/>
                <w:szCs w:val="20"/>
              </w:rPr>
            </w:pPr>
            <w:r w:rsidRPr="001A77AD">
              <w:rPr>
                <w:sz w:val="20"/>
                <w:szCs w:val="20"/>
              </w:rPr>
              <w:t xml:space="preserve">Культурное пространство Российской империи в XVIII в.  </w:t>
            </w:r>
          </w:p>
          <w:p w:rsidR="000F43B7" w:rsidRPr="001A77AD" w:rsidRDefault="001E6BD0" w:rsidP="001A77AD">
            <w:pPr>
              <w:spacing w:after="42" w:line="230" w:lineRule="auto"/>
              <w:ind w:left="0" w:right="1592" w:firstLine="0"/>
              <w:rPr>
                <w:sz w:val="20"/>
                <w:szCs w:val="20"/>
              </w:rPr>
            </w:pPr>
            <w:r w:rsidRPr="001A77AD">
              <w:rPr>
                <w:sz w:val="20"/>
                <w:szCs w:val="20"/>
              </w:rPr>
              <w:t xml:space="preserve">Народы России в XVIII в. Россия при Павле I </w:t>
            </w:r>
          </w:p>
          <w:p w:rsidR="000F43B7" w:rsidRPr="001A77AD" w:rsidRDefault="001E6BD0" w:rsidP="001A77AD">
            <w:pPr>
              <w:spacing w:after="42" w:line="240" w:lineRule="auto"/>
              <w:ind w:left="0" w:right="0" w:firstLine="0"/>
              <w:rPr>
                <w:sz w:val="20"/>
                <w:szCs w:val="20"/>
              </w:rPr>
            </w:pPr>
            <w:r w:rsidRPr="001A77AD">
              <w:rPr>
                <w:sz w:val="20"/>
                <w:szCs w:val="20"/>
              </w:rPr>
              <w:t xml:space="preserve">Региональный компонент </w:t>
            </w:r>
          </w:p>
          <w:p w:rsidR="000F43B7" w:rsidRPr="001A77AD" w:rsidRDefault="000F43B7" w:rsidP="001A77AD">
            <w:pPr>
              <w:spacing w:after="0" w:line="276" w:lineRule="auto"/>
              <w:ind w:left="0" w:right="0" w:firstLine="0"/>
              <w:rPr>
                <w:sz w:val="20"/>
                <w:szCs w:val="20"/>
              </w:rPr>
            </w:pPr>
          </w:p>
        </w:tc>
      </w:tr>
    </w:tbl>
    <w:p w:rsidR="000F43B7" w:rsidRPr="001A77AD" w:rsidRDefault="000F43B7" w:rsidP="001A77AD">
      <w:pPr>
        <w:rPr>
          <w:sz w:val="20"/>
          <w:szCs w:val="20"/>
        </w:rPr>
        <w:sectPr w:rsidR="000F43B7" w:rsidRPr="001A77AD">
          <w:headerReference w:type="even" r:id="rId20"/>
          <w:headerReference w:type="default" r:id="rId21"/>
          <w:footerReference w:type="even" r:id="rId22"/>
          <w:footerReference w:type="default" r:id="rId23"/>
          <w:headerReference w:type="first" r:id="rId24"/>
          <w:footerReference w:type="first" r:id="rId25"/>
          <w:pgSz w:w="11900" w:h="16840"/>
          <w:pgMar w:top="612" w:right="841" w:bottom="1546" w:left="1699" w:header="568" w:footer="717" w:gutter="0"/>
          <w:cols w:space="720"/>
        </w:sectPr>
      </w:pPr>
    </w:p>
    <w:tbl>
      <w:tblPr>
        <w:tblStyle w:val="TableGrid"/>
        <w:tblW w:w="10488" w:type="dxa"/>
        <w:tblInd w:w="-562" w:type="dxa"/>
        <w:tblCellMar>
          <w:left w:w="110" w:type="dxa"/>
          <w:right w:w="170" w:type="dxa"/>
        </w:tblCellMar>
        <w:tblLook w:val="04A0"/>
      </w:tblPr>
      <w:tblGrid>
        <w:gridCol w:w="1133"/>
        <w:gridCol w:w="4397"/>
        <w:gridCol w:w="4958"/>
      </w:tblGrid>
      <w:tr w:rsidR="000F43B7" w:rsidRPr="001A77AD">
        <w:trPr>
          <w:trHeight w:val="8611"/>
        </w:trPr>
        <w:tc>
          <w:tcPr>
            <w:tcW w:w="1133"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lastRenderedPageBreak/>
              <w:t xml:space="preserve">9 класс </w:t>
            </w:r>
          </w:p>
        </w:tc>
        <w:tc>
          <w:tcPr>
            <w:tcW w:w="4397"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37" w:line="233" w:lineRule="auto"/>
              <w:ind w:left="0" w:right="0" w:firstLine="0"/>
              <w:rPr>
                <w:sz w:val="20"/>
                <w:szCs w:val="20"/>
              </w:rPr>
            </w:pPr>
            <w:r w:rsidRPr="001A77AD">
              <w:rPr>
                <w:b/>
                <w:sz w:val="20"/>
                <w:szCs w:val="20"/>
              </w:rPr>
              <w:t>ИСТОРИЯ НОВОГО ВРЕМЕНИ. XIX в.  Мир к началу XX в. Новейшая история.</w:t>
            </w:r>
            <w:r w:rsidRPr="001A77AD">
              <w:rPr>
                <w:b/>
                <w:i/>
                <w:sz w:val="20"/>
                <w:szCs w:val="20"/>
              </w:rPr>
              <w:t>Становление и расцвет индустриального общества. До начала Первой мировой войны</w:t>
            </w:r>
          </w:p>
          <w:p w:rsidR="000F43B7" w:rsidRPr="001A77AD" w:rsidRDefault="000F43B7" w:rsidP="001A77AD">
            <w:pPr>
              <w:spacing w:after="37" w:line="240" w:lineRule="auto"/>
              <w:ind w:left="0" w:right="0" w:firstLine="0"/>
              <w:rPr>
                <w:sz w:val="20"/>
                <w:szCs w:val="20"/>
              </w:rPr>
            </w:pPr>
          </w:p>
          <w:p w:rsidR="000F43B7" w:rsidRPr="001A77AD" w:rsidRDefault="001E6BD0" w:rsidP="001A77AD">
            <w:pPr>
              <w:spacing w:after="42" w:line="234" w:lineRule="auto"/>
              <w:ind w:left="0" w:right="0" w:firstLine="0"/>
              <w:rPr>
                <w:sz w:val="20"/>
                <w:szCs w:val="20"/>
              </w:rPr>
            </w:pPr>
            <w:r w:rsidRPr="001A77AD">
              <w:rPr>
                <w:sz w:val="20"/>
                <w:szCs w:val="20"/>
              </w:rPr>
              <w:t xml:space="preserve">Страны Европы и Северной Америки в первой половине ХIХ в. </w:t>
            </w:r>
          </w:p>
          <w:p w:rsidR="000F43B7" w:rsidRPr="001A77AD" w:rsidRDefault="001E6BD0" w:rsidP="001A77AD">
            <w:pPr>
              <w:spacing w:after="37" w:line="234" w:lineRule="auto"/>
              <w:ind w:left="0" w:right="0" w:firstLine="0"/>
              <w:rPr>
                <w:sz w:val="20"/>
                <w:szCs w:val="20"/>
              </w:rPr>
            </w:pPr>
            <w:r w:rsidRPr="001A77AD">
              <w:rPr>
                <w:sz w:val="20"/>
                <w:szCs w:val="20"/>
              </w:rPr>
              <w:t xml:space="preserve">Страны Европы и Северной Америки во второй половине ХIХ в. </w:t>
            </w:r>
          </w:p>
          <w:p w:rsidR="000F43B7" w:rsidRPr="001A77AD" w:rsidRDefault="001E6BD0" w:rsidP="001A77AD">
            <w:pPr>
              <w:spacing w:after="37" w:line="234" w:lineRule="auto"/>
              <w:ind w:left="0" w:right="33" w:firstLine="0"/>
              <w:rPr>
                <w:sz w:val="20"/>
                <w:szCs w:val="20"/>
              </w:rPr>
            </w:pPr>
            <w:r w:rsidRPr="001A77AD">
              <w:rPr>
                <w:sz w:val="20"/>
                <w:szCs w:val="20"/>
              </w:rPr>
              <w:t xml:space="preserve">Экономическое и социально-политическое развитие стран Европы и США в конце ХIХ в. </w:t>
            </w:r>
          </w:p>
          <w:p w:rsidR="000F43B7" w:rsidRPr="001A77AD" w:rsidRDefault="001E6BD0" w:rsidP="001A77AD">
            <w:pPr>
              <w:spacing w:after="42" w:line="240" w:lineRule="auto"/>
              <w:ind w:left="0" w:right="0" w:firstLine="0"/>
              <w:rPr>
                <w:sz w:val="20"/>
                <w:szCs w:val="20"/>
              </w:rPr>
            </w:pPr>
            <w:r w:rsidRPr="001A77AD">
              <w:rPr>
                <w:sz w:val="20"/>
                <w:szCs w:val="20"/>
              </w:rPr>
              <w:t xml:space="preserve">Страны Азии в ХIХ в. </w:t>
            </w:r>
          </w:p>
          <w:p w:rsidR="000F43B7" w:rsidRPr="001A77AD" w:rsidRDefault="001E6BD0" w:rsidP="001A77AD">
            <w:pPr>
              <w:spacing w:after="42" w:line="240" w:lineRule="auto"/>
              <w:ind w:left="0" w:right="0" w:firstLine="0"/>
              <w:rPr>
                <w:sz w:val="20"/>
                <w:szCs w:val="20"/>
              </w:rPr>
            </w:pPr>
            <w:r w:rsidRPr="001A77AD">
              <w:rPr>
                <w:sz w:val="20"/>
                <w:szCs w:val="20"/>
              </w:rPr>
              <w:t xml:space="preserve">Война за независимость в Латинской </w:t>
            </w:r>
          </w:p>
          <w:p w:rsidR="000F43B7" w:rsidRPr="001A77AD" w:rsidRDefault="001E6BD0" w:rsidP="001A77AD">
            <w:pPr>
              <w:spacing w:after="37" w:line="240" w:lineRule="auto"/>
              <w:ind w:left="0" w:right="0" w:firstLine="0"/>
              <w:rPr>
                <w:sz w:val="20"/>
                <w:szCs w:val="20"/>
              </w:rPr>
            </w:pPr>
            <w:r w:rsidRPr="001A77AD">
              <w:rPr>
                <w:sz w:val="20"/>
                <w:szCs w:val="20"/>
              </w:rPr>
              <w:t xml:space="preserve">Америке </w:t>
            </w:r>
          </w:p>
          <w:p w:rsidR="000F43B7" w:rsidRPr="001A77AD" w:rsidRDefault="001E6BD0" w:rsidP="001A77AD">
            <w:pPr>
              <w:spacing w:after="42" w:line="234" w:lineRule="auto"/>
              <w:ind w:left="0" w:right="267" w:firstLine="0"/>
              <w:rPr>
                <w:sz w:val="20"/>
                <w:szCs w:val="20"/>
              </w:rPr>
            </w:pPr>
            <w:r w:rsidRPr="001A77AD">
              <w:rPr>
                <w:sz w:val="20"/>
                <w:szCs w:val="20"/>
              </w:rPr>
              <w:t xml:space="preserve">Народы Африки в Новое время Развитие культуры в XIX в. </w:t>
            </w:r>
          </w:p>
          <w:p w:rsidR="000F43B7" w:rsidRPr="001A77AD" w:rsidRDefault="001E6BD0" w:rsidP="001A77AD">
            <w:pPr>
              <w:spacing w:after="42" w:line="240" w:lineRule="auto"/>
              <w:ind w:left="0" w:right="0" w:firstLine="0"/>
              <w:rPr>
                <w:sz w:val="20"/>
                <w:szCs w:val="20"/>
              </w:rPr>
            </w:pPr>
            <w:r w:rsidRPr="001A77AD">
              <w:rPr>
                <w:sz w:val="20"/>
                <w:szCs w:val="20"/>
              </w:rPr>
              <w:t xml:space="preserve">Международные отношения в XIX в. </w:t>
            </w:r>
          </w:p>
          <w:p w:rsidR="000F43B7" w:rsidRPr="001A77AD" w:rsidRDefault="001E6BD0" w:rsidP="001A77AD">
            <w:pPr>
              <w:spacing w:after="37" w:line="240" w:lineRule="auto"/>
              <w:ind w:left="0" w:right="0" w:firstLine="0"/>
              <w:rPr>
                <w:sz w:val="20"/>
                <w:szCs w:val="20"/>
              </w:rPr>
            </w:pPr>
            <w:r w:rsidRPr="001A77AD">
              <w:rPr>
                <w:sz w:val="20"/>
                <w:szCs w:val="20"/>
              </w:rPr>
              <w:t xml:space="preserve">Мир в 1900—1914 гг. </w:t>
            </w:r>
          </w:p>
          <w:p w:rsidR="000F43B7" w:rsidRPr="001A77AD" w:rsidRDefault="000F43B7" w:rsidP="001A77AD">
            <w:pPr>
              <w:spacing w:after="42" w:line="240" w:lineRule="auto"/>
              <w:ind w:left="0" w:right="0" w:firstLine="0"/>
              <w:rPr>
                <w:sz w:val="20"/>
                <w:szCs w:val="20"/>
              </w:rPr>
            </w:pPr>
          </w:p>
          <w:p w:rsidR="000F43B7" w:rsidRPr="001A77AD" w:rsidRDefault="000F43B7" w:rsidP="001A77AD">
            <w:pPr>
              <w:spacing w:after="41" w:line="240" w:lineRule="auto"/>
              <w:ind w:left="0" w:right="0" w:firstLine="0"/>
              <w:rPr>
                <w:sz w:val="20"/>
                <w:szCs w:val="20"/>
              </w:rPr>
            </w:pPr>
          </w:p>
          <w:p w:rsidR="000F43B7" w:rsidRPr="001A77AD" w:rsidRDefault="000F43B7" w:rsidP="001A77AD">
            <w:pPr>
              <w:spacing w:after="37" w:line="240" w:lineRule="auto"/>
              <w:ind w:left="0" w:right="0" w:firstLine="0"/>
              <w:rPr>
                <w:sz w:val="20"/>
                <w:szCs w:val="20"/>
              </w:rPr>
            </w:pPr>
          </w:p>
          <w:p w:rsidR="000F43B7" w:rsidRPr="001A77AD" w:rsidRDefault="000F43B7" w:rsidP="001A77AD">
            <w:pPr>
              <w:spacing w:after="0" w:line="276" w:lineRule="auto"/>
              <w:ind w:left="0" w:right="0" w:firstLine="0"/>
              <w:rPr>
                <w:sz w:val="20"/>
                <w:szCs w:val="20"/>
              </w:rPr>
            </w:pPr>
          </w:p>
        </w:tc>
        <w:tc>
          <w:tcPr>
            <w:tcW w:w="4958"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5" w:line="234" w:lineRule="auto"/>
              <w:ind w:left="0" w:right="0" w:firstLine="0"/>
              <w:rPr>
                <w:sz w:val="20"/>
                <w:szCs w:val="20"/>
              </w:rPr>
            </w:pPr>
            <w:r w:rsidRPr="001A77AD">
              <w:rPr>
                <w:b/>
                <w:sz w:val="20"/>
                <w:szCs w:val="20"/>
              </w:rPr>
              <w:t xml:space="preserve">IV. РОССИЙСКАЯ ИМПЕРИЯ В XIX – НАЧАЛЕ XX ВВ. </w:t>
            </w:r>
          </w:p>
          <w:p w:rsidR="000F43B7" w:rsidRPr="001A77AD" w:rsidRDefault="000F43B7" w:rsidP="001A77AD">
            <w:pPr>
              <w:spacing w:after="32" w:line="240" w:lineRule="auto"/>
              <w:ind w:left="0" w:right="0" w:firstLine="0"/>
              <w:rPr>
                <w:sz w:val="20"/>
                <w:szCs w:val="20"/>
              </w:rPr>
            </w:pPr>
          </w:p>
          <w:p w:rsidR="000F43B7" w:rsidRPr="001A77AD" w:rsidRDefault="001E6BD0" w:rsidP="001A77AD">
            <w:pPr>
              <w:spacing w:after="37" w:line="234" w:lineRule="auto"/>
              <w:ind w:left="0" w:right="0" w:firstLine="0"/>
              <w:rPr>
                <w:sz w:val="20"/>
                <w:szCs w:val="20"/>
              </w:rPr>
            </w:pPr>
            <w:r w:rsidRPr="001A77AD">
              <w:rPr>
                <w:sz w:val="20"/>
                <w:szCs w:val="20"/>
                <w:u w:val="single" w:color="000000"/>
              </w:rPr>
              <w:t>Россия на пути к реформам (1801–1861)</w:t>
            </w:r>
            <w:r w:rsidRPr="001A77AD">
              <w:rPr>
                <w:sz w:val="20"/>
                <w:szCs w:val="20"/>
              </w:rPr>
              <w:t xml:space="preserve"> Александровская эпоха: государственный либерализм </w:t>
            </w:r>
          </w:p>
          <w:p w:rsidR="000F43B7" w:rsidRPr="001A77AD" w:rsidRDefault="001E6BD0" w:rsidP="001A77AD">
            <w:pPr>
              <w:spacing w:after="42" w:line="240" w:lineRule="auto"/>
              <w:ind w:left="0" w:right="0" w:firstLine="0"/>
              <w:rPr>
                <w:sz w:val="20"/>
                <w:szCs w:val="20"/>
              </w:rPr>
            </w:pPr>
            <w:r w:rsidRPr="001A77AD">
              <w:rPr>
                <w:sz w:val="20"/>
                <w:szCs w:val="20"/>
              </w:rPr>
              <w:t xml:space="preserve">Отечественная война 1812 г.  </w:t>
            </w:r>
          </w:p>
          <w:p w:rsidR="000F43B7" w:rsidRPr="001A77AD" w:rsidRDefault="001E6BD0" w:rsidP="001A77AD">
            <w:pPr>
              <w:spacing w:after="42" w:line="234" w:lineRule="auto"/>
              <w:ind w:left="0" w:right="0" w:firstLine="0"/>
              <w:rPr>
                <w:sz w:val="20"/>
                <w:szCs w:val="20"/>
              </w:rPr>
            </w:pPr>
            <w:r w:rsidRPr="001A77AD">
              <w:rPr>
                <w:sz w:val="20"/>
                <w:szCs w:val="20"/>
              </w:rPr>
              <w:t xml:space="preserve">Николаевское самодержавие: государственный консерватизм </w:t>
            </w:r>
          </w:p>
          <w:p w:rsidR="000F43B7" w:rsidRPr="001A77AD" w:rsidRDefault="001E6BD0" w:rsidP="001A77AD">
            <w:pPr>
              <w:spacing w:after="42" w:line="232" w:lineRule="auto"/>
              <w:ind w:left="0" w:right="452" w:firstLine="0"/>
              <w:rPr>
                <w:sz w:val="20"/>
                <w:szCs w:val="20"/>
              </w:rPr>
            </w:pPr>
            <w:r w:rsidRPr="001A77AD">
              <w:rPr>
                <w:sz w:val="20"/>
                <w:szCs w:val="20"/>
              </w:rPr>
              <w:t xml:space="preserve">Крепостнический социум. Деревня и город  Культурное пространство империи в первой половине XIX в. </w:t>
            </w:r>
          </w:p>
          <w:p w:rsidR="000F43B7" w:rsidRPr="001A77AD" w:rsidRDefault="001E6BD0" w:rsidP="001A77AD">
            <w:pPr>
              <w:spacing w:after="42" w:line="230" w:lineRule="auto"/>
              <w:ind w:left="0" w:right="0" w:firstLine="0"/>
              <w:rPr>
                <w:sz w:val="20"/>
                <w:szCs w:val="20"/>
              </w:rPr>
            </w:pPr>
            <w:r w:rsidRPr="001A77AD">
              <w:rPr>
                <w:sz w:val="20"/>
                <w:szCs w:val="20"/>
              </w:rPr>
              <w:t xml:space="preserve">Пространство империи: этнокультурный облик страны  </w:t>
            </w:r>
          </w:p>
          <w:p w:rsidR="000F43B7" w:rsidRPr="001A77AD" w:rsidRDefault="001E6BD0" w:rsidP="001A77AD">
            <w:pPr>
              <w:spacing w:after="42" w:line="240" w:lineRule="auto"/>
              <w:ind w:left="0" w:right="0" w:firstLine="0"/>
              <w:rPr>
                <w:sz w:val="20"/>
                <w:szCs w:val="20"/>
              </w:rPr>
            </w:pPr>
            <w:r w:rsidRPr="001A77AD">
              <w:rPr>
                <w:sz w:val="20"/>
                <w:szCs w:val="20"/>
              </w:rPr>
              <w:t xml:space="preserve">Формирование гражданского правосознания. </w:t>
            </w:r>
          </w:p>
          <w:p w:rsidR="000F43B7" w:rsidRPr="001A77AD" w:rsidRDefault="001E6BD0" w:rsidP="001A77AD">
            <w:pPr>
              <w:spacing w:after="37" w:line="240" w:lineRule="auto"/>
              <w:ind w:left="0" w:right="0" w:firstLine="0"/>
              <w:rPr>
                <w:sz w:val="20"/>
                <w:szCs w:val="20"/>
              </w:rPr>
            </w:pPr>
            <w:r w:rsidRPr="001A77AD">
              <w:rPr>
                <w:sz w:val="20"/>
                <w:szCs w:val="20"/>
              </w:rPr>
              <w:t xml:space="preserve">Основные течения общественной мысли  </w:t>
            </w:r>
          </w:p>
          <w:p w:rsidR="000F43B7" w:rsidRPr="001A77AD" w:rsidRDefault="000F43B7" w:rsidP="001A77AD">
            <w:pPr>
              <w:spacing w:after="42" w:line="240" w:lineRule="auto"/>
              <w:ind w:left="0" w:right="0" w:firstLine="0"/>
              <w:rPr>
                <w:sz w:val="20"/>
                <w:szCs w:val="20"/>
              </w:rPr>
            </w:pPr>
          </w:p>
          <w:p w:rsidR="000F43B7" w:rsidRPr="001A77AD" w:rsidRDefault="001E6BD0" w:rsidP="001A77AD">
            <w:pPr>
              <w:spacing w:after="42" w:line="240" w:lineRule="auto"/>
              <w:ind w:left="0" w:right="0" w:firstLine="0"/>
              <w:rPr>
                <w:sz w:val="20"/>
                <w:szCs w:val="20"/>
              </w:rPr>
            </w:pPr>
            <w:r w:rsidRPr="001A77AD">
              <w:rPr>
                <w:sz w:val="20"/>
                <w:szCs w:val="20"/>
                <w:u w:val="single" w:color="000000"/>
              </w:rPr>
              <w:t>Россия в эпоху реформ</w:t>
            </w:r>
          </w:p>
          <w:p w:rsidR="000F43B7" w:rsidRPr="001A77AD" w:rsidRDefault="001E6BD0" w:rsidP="001A77AD">
            <w:pPr>
              <w:spacing w:after="37" w:line="234" w:lineRule="auto"/>
              <w:ind w:left="0" w:right="0" w:firstLine="0"/>
              <w:rPr>
                <w:sz w:val="20"/>
                <w:szCs w:val="20"/>
              </w:rPr>
            </w:pPr>
            <w:r w:rsidRPr="001A77AD">
              <w:rPr>
                <w:sz w:val="20"/>
                <w:szCs w:val="20"/>
              </w:rPr>
              <w:t xml:space="preserve">Преобразования Александра II: социальная и правовая модернизация  </w:t>
            </w:r>
          </w:p>
          <w:p w:rsidR="000F43B7" w:rsidRPr="001A77AD" w:rsidRDefault="001E6BD0" w:rsidP="001A77AD">
            <w:pPr>
              <w:spacing w:after="37" w:line="234" w:lineRule="auto"/>
              <w:ind w:left="0" w:right="0" w:firstLine="0"/>
              <w:rPr>
                <w:sz w:val="20"/>
                <w:szCs w:val="20"/>
              </w:rPr>
            </w:pPr>
            <w:r w:rsidRPr="001A77AD">
              <w:rPr>
                <w:sz w:val="20"/>
                <w:szCs w:val="20"/>
              </w:rPr>
              <w:t xml:space="preserve">«Народное самодержавие» Александра III  Пореформенный социум. Сельское хозяйство и промышленность  </w:t>
            </w:r>
          </w:p>
          <w:p w:rsidR="000F43B7" w:rsidRPr="001A77AD" w:rsidRDefault="001E6BD0" w:rsidP="001A77AD">
            <w:pPr>
              <w:spacing w:after="42" w:line="234" w:lineRule="auto"/>
              <w:ind w:left="0" w:right="0" w:firstLine="0"/>
              <w:rPr>
                <w:sz w:val="20"/>
                <w:szCs w:val="20"/>
              </w:rPr>
            </w:pPr>
            <w:r w:rsidRPr="001A77AD">
              <w:rPr>
                <w:sz w:val="20"/>
                <w:szCs w:val="20"/>
              </w:rPr>
              <w:t xml:space="preserve">Культурное пространство империи во второй половине XIX в.  </w:t>
            </w:r>
          </w:p>
          <w:p w:rsidR="000F43B7" w:rsidRPr="001A77AD" w:rsidRDefault="001E6BD0" w:rsidP="001A77AD">
            <w:pPr>
              <w:spacing w:after="42" w:line="232" w:lineRule="auto"/>
              <w:ind w:left="0" w:right="0" w:firstLine="0"/>
              <w:rPr>
                <w:sz w:val="20"/>
                <w:szCs w:val="20"/>
              </w:rPr>
            </w:pPr>
            <w:r w:rsidRPr="001A77AD">
              <w:rPr>
                <w:sz w:val="20"/>
                <w:szCs w:val="20"/>
              </w:rPr>
              <w:t xml:space="preserve">Этнокультурный облик империи  Формирование гражданского общества и основные направления общественных движений  </w:t>
            </w:r>
          </w:p>
          <w:p w:rsidR="000F43B7" w:rsidRPr="001A77AD" w:rsidRDefault="001E6BD0" w:rsidP="001A77AD">
            <w:pPr>
              <w:spacing w:after="42" w:line="240" w:lineRule="auto"/>
              <w:ind w:left="0" w:right="0" w:firstLine="0"/>
              <w:rPr>
                <w:sz w:val="20"/>
                <w:szCs w:val="20"/>
              </w:rPr>
            </w:pPr>
            <w:r w:rsidRPr="001A77AD">
              <w:rPr>
                <w:sz w:val="20"/>
                <w:szCs w:val="20"/>
                <w:u w:val="single" w:color="000000"/>
              </w:rPr>
              <w:t>Кризис империи в начале ХХ века</w:t>
            </w:r>
          </w:p>
          <w:p w:rsidR="000F43B7" w:rsidRPr="001A77AD" w:rsidRDefault="001E6BD0" w:rsidP="001A77AD">
            <w:pPr>
              <w:spacing w:after="37" w:line="240" w:lineRule="auto"/>
              <w:ind w:left="0" w:right="0" w:firstLine="0"/>
              <w:rPr>
                <w:sz w:val="20"/>
                <w:szCs w:val="20"/>
              </w:rPr>
            </w:pPr>
            <w:r w:rsidRPr="001A77AD">
              <w:rPr>
                <w:sz w:val="20"/>
                <w:szCs w:val="20"/>
              </w:rPr>
              <w:t xml:space="preserve">Первая российская революция 1905-1907 гг. </w:t>
            </w:r>
          </w:p>
          <w:p w:rsidR="000F43B7" w:rsidRPr="001A77AD" w:rsidRDefault="001E6BD0" w:rsidP="001A77AD">
            <w:pPr>
              <w:spacing w:after="42" w:line="240" w:lineRule="auto"/>
              <w:ind w:left="0" w:right="0" w:firstLine="0"/>
              <w:rPr>
                <w:sz w:val="20"/>
                <w:szCs w:val="20"/>
              </w:rPr>
            </w:pPr>
            <w:r w:rsidRPr="001A77AD">
              <w:rPr>
                <w:sz w:val="20"/>
                <w:szCs w:val="20"/>
              </w:rPr>
              <w:t xml:space="preserve">Начало парламентаризма  </w:t>
            </w:r>
          </w:p>
          <w:p w:rsidR="000F43B7" w:rsidRPr="001A77AD" w:rsidRDefault="001E6BD0" w:rsidP="001A77AD">
            <w:pPr>
              <w:spacing w:after="42" w:line="240" w:lineRule="auto"/>
              <w:ind w:left="0" w:right="0" w:firstLine="0"/>
              <w:rPr>
                <w:sz w:val="20"/>
                <w:szCs w:val="20"/>
              </w:rPr>
            </w:pPr>
            <w:r w:rsidRPr="001A77AD">
              <w:rPr>
                <w:sz w:val="20"/>
                <w:szCs w:val="20"/>
              </w:rPr>
              <w:t xml:space="preserve">Общество и власть после революции  </w:t>
            </w:r>
          </w:p>
          <w:p w:rsidR="000F43B7" w:rsidRPr="001A77AD" w:rsidRDefault="001E6BD0" w:rsidP="001A77AD">
            <w:pPr>
              <w:spacing w:after="37" w:line="240" w:lineRule="auto"/>
              <w:ind w:left="0" w:right="0" w:firstLine="0"/>
              <w:rPr>
                <w:sz w:val="20"/>
                <w:szCs w:val="20"/>
              </w:rPr>
            </w:pPr>
            <w:r w:rsidRPr="001A77AD">
              <w:rPr>
                <w:sz w:val="20"/>
                <w:szCs w:val="20"/>
              </w:rPr>
              <w:t xml:space="preserve">«Серебряный век» российской культуры </w:t>
            </w:r>
          </w:p>
          <w:p w:rsidR="000F43B7" w:rsidRPr="001A77AD" w:rsidRDefault="001E6BD0" w:rsidP="001A77AD">
            <w:pPr>
              <w:spacing w:after="0" w:line="276" w:lineRule="auto"/>
              <w:ind w:left="0" w:right="0" w:firstLine="0"/>
              <w:rPr>
                <w:sz w:val="20"/>
                <w:szCs w:val="20"/>
              </w:rPr>
            </w:pPr>
            <w:r w:rsidRPr="001A77AD">
              <w:rPr>
                <w:sz w:val="20"/>
                <w:szCs w:val="20"/>
              </w:rPr>
              <w:t>Региональный компонент</w:t>
            </w:r>
          </w:p>
        </w:tc>
      </w:tr>
    </w:tbl>
    <w:p w:rsidR="000F43B7" w:rsidRPr="001A77AD" w:rsidRDefault="000F43B7" w:rsidP="001A77AD">
      <w:pPr>
        <w:spacing w:after="43" w:line="240" w:lineRule="auto"/>
        <w:ind w:left="4" w:right="0" w:firstLine="0"/>
        <w:rPr>
          <w:sz w:val="20"/>
          <w:szCs w:val="20"/>
        </w:rPr>
      </w:pPr>
    </w:p>
    <w:p w:rsidR="000F43B7" w:rsidRPr="001A77AD" w:rsidRDefault="001E6BD0" w:rsidP="007D49E7">
      <w:pPr>
        <w:spacing w:after="36"/>
        <w:ind w:left="92" w:right="-15" w:hanging="10"/>
        <w:jc w:val="center"/>
        <w:rPr>
          <w:sz w:val="20"/>
          <w:szCs w:val="20"/>
        </w:rPr>
      </w:pPr>
      <w:r w:rsidRPr="001A77AD">
        <w:rPr>
          <w:b/>
          <w:sz w:val="20"/>
          <w:szCs w:val="20"/>
        </w:rPr>
        <w:t>2.2.2.7. Обществознание</w:t>
      </w:r>
    </w:p>
    <w:p w:rsidR="000F43B7" w:rsidRPr="001A77AD" w:rsidRDefault="001E6BD0" w:rsidP="00E12327">
      <w:pPr>
        <w:ind w:right="467"/>
        <w:rPr>
          <w:sz w:val="20"/>
          <w:szCs w:val="20"/>
        </w:rPr>
      </w:pPr>
      <w:r w:rsidRPr="001A77AD">
        <w:rPr>
          <w:sz w:val="20"/>
          <w:szCs w:val="20"/>
        </w:rPr>
        <w:t xml:space="preserve">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 </w:t>
      </w:r>
    </w:p>
    <w:p w:rsidR="000F43B7" w:rsidRPr="001A77AD" w:rsidRDefault="001E6BD0" w:rsidP="00E12327">
      <w:pPr>
        <w:spacing w:after="45" w:line="240" w:lineRule="auto"/>
        <w:ind w:left="715" w:right="467" w:firstLine="0"/>
        <w:rPr>
          <w:sz w:val="20"/>
          <w:szCs w:val="20"/>
        </w:rPr>
      </w:pPr>
      <w:r w:rsidRPr="001A77AD">
        <w:rPr>
          <w:b/>
          <w:sz w:val="20"/>
          <w:szCs w:val="20"/>
        </w:rPr>
        <w:t>Человек. Деятельность человека</w:t>
      </w:r>
    </w:p>
    <w:p w:rsidR="000F43B7" w:rsidRPr="001A77AD" w:rsidRDefault="001E6BD0" w:rsidP="00E12327">
      <w:pPr>
        <w:ind w:right="467"/>
        <w:rPr>
          <w:sz w:val="20"/>
          <w:szCs w:val="20"/>
        </w:rPr>
      </w:pPr>
      <w:r w:rsidRPr="001A77AD">
        <w:rPr>
          <w:sz w:val="20"/>
          <w:szCs w:val="20"/>
        </w:rPr>
        <w:t xml:space="preserve">Биологическое и социальное в человеке. </w:t>
      </w:r>
      <w:r w:rsidRPr="001A77AD">
        <w:rPr>
          <w:i/>
          <w:sz w:val="20"/>
          <w:szCs w:val="20"/>
        </w:rPr>
        <w:t>Черты сходства и различий человека и животного.Индивид, индивидуальность, личность.</w:t>
      </w:r>
      <w:r w:rsidRPr="001A77AD">
        <w:rPr>
          <w:sz w:val="20"/>
          <w:szCs w:val="20"/>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1A77AD">
        <w:rPr>
          <w:i/>
          <w:sz w:val="20"/>
          <w:szCs w:val="20"/>
        </w:rPr>
        <w:t xml:space="preserve">Личные и деловые отношения. </w:t>
      </w:r>
      <w:r w:rsidRPr="001A77AD">
        <w:rPr>
          <w:sz w:val="20"/>
          <w:szCs w:val="20"/>
        </w:rPr>
        <w:t xml:space="preserve">Лидерство. Межличностные конфликты и способы их разрешения. </w:t>
      </w:r>
    </w:p>
    <w:p w:rsidR="000F43B7" w:rsidRPr="001A77AD" w:rsidRDefault="001E6BD0" w:rsidP="00E12327">
      <w:pPr>
        <w:ind w:left="715" w:right="467" w:hanging="10"/>
        <w:rPr>
          <w:sz w:val="20"/>
          <w:szCs w:val="20"/>
        </w:rPr>
      </w:pPr>
      <w:r w:rsidRPr="001A77AD">
        <w:rPr>
          <w:b/>
          <w:sz w:val="20"/>
          <w:szCs w:val="20"/>
        </w:rPr>
        <w:t xml:space="preserve">Общество </w:t>
      </w:r>
    </w:p>
    <w:p w:rsidR="007D49E7" w:rsidRDefault="001E6BD0" w:rsidP="00E12327">
      <w:pPr>
        <w:ind w:right="467"/>
        <w:rPr>
          <w:sz w:val="20"/>
          <w:szCs w:val="20"/>
        </w:rPr>
      </w:pPr>
      <w:r w:rsidRPr="001A77AD">
        <w:rPr>
          <w:sz w:val="20"/>
          <w:szCs w:val="20"/>
        </w:rPr>
        <w:t xml:space="preserve">Общество как форма жизнедеятельности людей. Взаимосвязь общества и природы. Развитие общества. </w:t>
      </w:r>
      <w:r w:rsidRPr="001A77AD">
        <w:rPr>
          <w:i/>
          <w:sz w:val="20"/>
          <w:szCs w:val="20"/>
        </w:rPr>
        <w:t>Общественный прогресс.</w:t>
      </w:r>
      <w:r w:rsidRPr="001A77AD">
        <w:rPr>
          <w:sz w:val="20"/>
          <w:szCs w:val="20"/>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жизнь.Современное российское общество, особенности его развития. </w:t>
      </w:r>
    </w:p>
    <w:p w:rsidR="000F43B7" w:rsidRPr="001A77AD" w:rsidRDefault="001E6BD0" w:rsidP="00E12327">
      <w:pPr>
        <w:ind w:right="467"/>
        <w:rPr>
          <w:sz w:val="20"/>
          <w:szCs w:val="20"/>
        </w:rPr>
      </w:pPr>
      <w:r w:rsidRPr="001A77AD">
        <w:rPr>
          <w:b/>
          <w:sz w:val="20"/>
          <w:szCs w:val="20"/>
        </w:rPr>
        <w:t xml:space="preserve">Социальные нормы </w:t>
      </w:r>
    </w:p>
    <w:p w:rsidR="000F43B7" w:rsidRPr="001A77AD" w:rsidRDefault="001E6BD0" w:rsidP="00E12327">
      <w:pPr>
        <w:ind w:right="751"/>
        <w:rPr>
          <w:sz w:val="20"/>
          <w:szCs w:val="20"/>
        </w:rPr>
      </w:pPr>
      <w:r w:rsidRPr="001A77AD">
        <w:rPr>
          <w:sz w:val="20"/>
          <w:szCs w:val="20"/>
        </w:rPr>
        <w:t xml:space="preserve">Социальные нормы как регуляторы поведения человека в обществе. </w:t>
      </w:r>
      <w:r w:rsidRPr="001A77AD">
        <w:rPr>
          <w:i/>
          <w:sz w:val="20"/>
          <w:szCs w:val="20"/>
        </w:rPr>
        <w:t>Общественные нравы, традиции и обычаи.</w:t>
      </w:r>
      <w:r w:rsidRPr="001A77AD">
        <w:rPr>
          <w:sz w:val="20"/>
          <w:szCs w:val="20"/>
        </w:rPr>
        <w:t xml:space="preserve"> Как усваиваются социальные нормы. Общественные ценности. Гражданственность и патриотизм. Уважение социального многообразия. Мораль, ее основные принципы. Нравственность. </w:t>
      </w:r>
      <w:r w:rsidRPr="001A77AD">
        <w:rPr>
          <w:sz w:val="20"/>
          <w:szCs w:val="20"/>
        </w:rPr>
        <w:lastRenderedPageBreak/>
        <w:t xml:space="preserve">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1A77AD">
        <w:rPr>
          <w:i/>
          <w:sz w:val="20"/>
          <w:szCs w:val="20"/>
        </w:rPr>
        <w:t xml:space="preserve">Особенности социализации в подростковом возрасте. </w:t>
      </w:r>
      <w:r w:rsidRPr="001A77AD">
        <w:rPr>
          <w:sz w:val="20"/>
          <w:szCs w:val="20"/>
        </w:rPr>
        <w:t xml:space="preserve">Отклоняющееся поведение. Опасность наркомании и алкоголизма для человека и общества. Социальный контроль. Социальная значимость здорового образа жизни. </w:t>
      </w:r>
    </w:p>
    <w:p w:rsidR="000F43B7" w:rsidRPr="001A77AD" w:rsidRDefault="001E6BD0" w:rsidP="00E12327">
      <w:pPr>
        <w:ind w:left="715" w:right="751" w:hanging="10"/>
        <w:rPr>
          <w:sz w:val="20"/>
          <w:szCs w:val="20"/>
        </w:rPr>
      </w:pPr>
      <w:r w:rsidRPr="001A77AD">
        <w:rPr>
          <w:b/>
          <w:sz w:val="20"/>
          <w:szCs w:val="20"/>
        </w:rPr>
        <w:t xml:space="preserve">Сфера духовной культуры </w:t>
      </w:r>
    </w:p>
    <w:p w:rsidR="000F43B7" w:rsidRPr="001A77AD" w:rsidRDefault="001E6BD0" w:rsidP="00E12327">
      <w:pPr>
        <w:ind w:right="751"/>
        <w:rPr>
          <w:sz w:val="20"/>
          <w:szCs w:val="20"/>
        </w:rPr>
      </w:pPr>
      <w:r w:rsidRPr="001A77AD">
        <w:rPr>
          <w:sz w:val="20"/>
          <w:szCs w:val="20"/>
        </w:rPr>
        <w:t xml:space="preserve">Культура, ее многообразие и основные формы. Наука в жизни современного общества. </w:t>
      </w:r>
      <w:r w:rsidRPr="001A77AD">
        <w:rPr>
          <w:i/>
          <w:sz w:val="20"/>
          <w:szCs w:val="20"/>
        </w:rPr>
        <w:t>Научно-технический прогресс в современном обществе.</w:t>
      </w:r>
      <w:r w:rsidRPr="001A77AD">
        <w:rPr>
          <w:sz w:val="20"/>
          <w:szCs w:val="20"/>
        </w:rPr>
        <w:t xml:space="preserve"> Развитие науки в России. Образование, его значимость в условиях информационного общества. Система образования в Российской Федерации. Уровни общего образования. </w:t>
      </w:r>
      <w:r w:rsidRPr="001A77AD">
        <w:rPr>
          <w:i/>
          <w:sz w:val="20"/>
          <w:szCs w:val="20"/>
        </w:rPr>
        <w:t>Государственная итоговая аттестация</w:t>
      </w:r>
      <w:r w:rsidRPr="001A77AD">
        <w:rPr>
          <w:sz w:val="20"/>
          <w:szCs w:val="20"/>
        </w:rPr>
        <w:t xml:space="preserve">. Самообразование. Религия как форма культуры. </w:t>
      </w:r>
      <w:r w:rsidRPr="001A77AD">
        <w:rPr>
          <w:i/>
          <w:sz w:val="20"/>
          <w:szCs w:val="20"/>
        </w:rPr>
        <w:t>Мировые религии.</w:t>
      </w:r>
      <w:r w:rsidRPr="001A77AD">
        <w:rPr>
          <w:sz w:val="20"/>
          <w:szCs w:val="20"/>
        </w:rPr>
        <w:t xml:space="preserve"> Роль религии в жизни общества. Свобода совести. Искусство как элемент духовной культуры общества. </w:t>
      </w:r>
      <w:r w:rsidRPr="001A77AD">
        <w:rPr>
          <w:i/>
          <w:sz w:val="20"/>
          <w:szCs w:val="20"/>
        </w:rPr>
        <w:t xml:space="preserve">Влияние искусства на развитие личности.  </w:t>
      </w:r>
    </w:p>
    <w:p w:rsidR="000F43B7" w:rsidRPr="001A77AD" w:rsidRDefault="001E6BD0" w:rsidP="00E12327">
      <w:pPr>
        <w:ind w:left="715" w:right="751" w:hanging="10"/>
        <w:rPr>
          <w:sz w:val="20"/>
          <w:szCs w:val="20"/>
        </w:rPr>
      </w:pPr>
      <w:r w:rsidRPr="001A77AD">
        <w:rPr>
          <w:b/>
          <w:sz w:val="20"/>
          <w:szCs w:val="20"/>
        </w:rPr>
        <w:t xml:space="preserve">Социальная сфера жизни общества </w:t>
      </w:r>
    </w:p>
    <w:p w:rsidR="000F43B7" w:rsidRPr="001A77AD" w:rsidRDefault="001E6BD0" w:rsidP="00E12327">
      <w:pPr>
        <w:ind w:right="751"/>
        <w:rPr>
          <w:sz w:val="20"/>
          <w:szCs w:val="20"/>
        </w:rPr>
      </w:pPr>
      <w:r w:rsidRPr="001A77AD">
        <w:rPr>
          <w:sz w:val="20"/>
          <w:szCs w:val="20"/>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1A77AD">
        <w:rPr>
          <w:i/>
          <w:sz w:val="20"/>
          <w:szCs w:val="20"/>
        </w:rPr>
        <w:t xml:space="preserve">Досуг семьи. </w:t>
      </w:r>
      <w:r w:rsidRPr="001A77AD">
        <w:rPr>
          <w:sz w:val="20"/>
          <w:szCs w:val="20"/>
        </w:rPr>
        <w:t xml:space="preserve">Социальные конфликты и пути их разрешения. Этнос и нация. </w:t>
      </w:r>
      <w:r w:rsidRPr="001A77AD">
        <w:rPr>
          <w:i/>
          <w:sz w:val="20"/>
          <w:szCs w:val="20"/>
        </w:rPr>
        <w:t>Национальное самосознание</w:t>
      </w:r>
      <w:r w:rsidRPr="001A77AD">
        <w:rPr>
          <w:sz w:val="20"/>
          <w:szCs w:val="20"/>
        </w:rPr>
        <w:t xml:space="preserve">. Отношения между нациями. Россия – многонациональное государство. Социальная политика Российского государства. </w:t>
      </w:r>
    </w:p>
    <w:p w:rsidR="000F43B7" w:rsidRPr="001A77AD" w:rsidRDefault="001E6BD0" w:rsidP="00E12327">
      <w:pPr>
        <w:ind w:left="715" w:right="751" w:hanging="10"/>
        <w:rPr>
          <w:sz w:val="20"/>
          <w:szCs w:val="20"/>
        </w:rPr>
      </w:pPr>
      <w:r w:rsidRPr="001A77AD">
        <w:rPr>
          <w:b/>
          <w:sz w:val="20"/>
          <w:szCs w:val="20"/>
        </w:rPr>
        <w:t xml:space="preserve">Политическая сфера жизни общества </w:t>
      </w:r>
    </w:p>
    <w:p w:rsidR="000F43B7" w:rsidRPr="001A77AD" w:rsidRDefault="001E6BD0" w:rsidP="00E12327">
      <w:pPr>
        <w:ind w:right="751"/>
        <w:rPr>
          <w:sz w:val="20"/>
          <w:szCs w:val="20"/>
        </w:rPr>
      </w:pPr>
      <w:r w:rsidRPr="001A77AD">
        <w:rPr>
          <w:sz w:val="20"/>
          <w:szCs w:val="20"/>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1A77AD">
        <w:rPr>
          <w:i/>
          <w:sz w:val="20"/>
          <w:szCs w:val="20"/>
        </w:rPr>
        <w:t>Правовое государство.</w:t>
      </w:r>
      <w:r w:rsidRPr="001A77AD">
        <w:rPr>
          <w:sz w:val="20"/>
          <w:szCs w:val="20"/>
        </w:rPr>
        <w:t xml:space="preserve"> Местное самоуправление. </w:t>
      </w:r>
      <w:r w:rsidRPr="001A77AD">
        <w:rPr>
          <w:i/>
          <w:sz w:val="20"/>
          <w:szCs w:val="20"/>
        </w:rPr>
        <w:t xml:space="preserve">Межгосударственные отношения. Межгосударственные конфликты и способы их разрешения. </w:t>
      </w:r>
    </w:p>
    <w:p w:rsidR="000F43B7" w:rsidRPr="001A77AD" w:rsidRDefault="001E6BD0" w:rsidP="00E12327">
      <w:pPr>
        <w:ind w:left="715" w:right="751" w:hanging="10"/>
        <w:rPr>
          <w:sz w:val="20"/>
          <w:szCs w:val="20"/>
        </w:rPr>
      </w:pPr>
      <w:r w:rsidRPr="001A77AD">
        <w:rPr>
          <w:b/>
          <w:sz w:val="20"/>
          <w:szCs w:val="20"/>
        </w:rPr>
        <w:t xml:space="preserve">Гражданин и государство </w:t>
      </w:r>
    </w:p>
    <w:p w:rsidR="000F43B7" w:rsidRPr="001A77AD" w:rsidRDefault="001E6BD0" w:rsidP="00E12327">
      <w:pPr>
        <w:ind w:right="751"/>
        <w:rPr>
          <w:sz w:val="20"/>
          <w:szCs w:val="20"/>
        </w:rPr>
      </w:pPr>
      <w:r w:rsidRPr="001A77AD">
        <w:rPr>
          <w:sz w:val="20"/>
          <w:szCs w:val="20"/>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 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права и свободы человека и гражданина в Российской Федерации. Конституционные обязанности гражданина Российской Федерации. Взаимоотношения органов государственной власти и граждан. Механизмы реализации и защиты прав и свобод человека и гражданина в РФ. </w:t>
      </w:r>
      <w:r w:rsidRPr="001A77AD">
        <w:rPr>
          <w:i/>
          <w:sz w:val="20"/>
          <w:szCs w:val="20"/>
        </w:rPr>
        <w:t xml:space="preserve">Основные международные документы о правах человека и правах ребенка. </w:t>
      </w:r>
    </w:p>
    <w:p w:rsidR="000F43B7" w:rsidRPr="001A77AD" w:rsidRDefault="001E6BD0" w:rsidP="00E12327">
      <w:pPr>
        <w:ind w:left="715" w:right="751" w:hanging="10"/>
        <w:rPr>
          <w:sz w:val="20"/>
          <w:szCs w:val="20"/>
        </w:rPr>
      </w:pPr>
      <w:r w:rsidRPr="001A77AD">
        <w:rPr>
          <w:b/>
          <w:sz w:val="20"/>
          <w:szCs w:val="20"/>
        </w:rPr>
        <w:t xml:space="preserve">Основы российского законодательства </w:t>
      </w:r>
    </w:p>
    <w:p w:rsidR="000F43B7" w:rsidRPr="001A77AD" w:rsidRDefault="001E6BD0" w:rsidP="00E12327">
      <w:pPr>
        <w:ind w:right="751"/>
        <w:rPr>
          <w:sz w:val="20"/>
          <w:szCs w:val="20"/>
        </w:rPr>
      </w:pPr>
      <w:r w:rsidRPr="001A77AD">
        <w:rPr>
          <w:sz w:val="20"/>
          <w:szCs w:val="20"/>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 Уголовное право, основные понятия и принципы. 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 </w:t>
      </w:r>
      <w:r w:rsidRPr="001A77AD">
        <w:rPr>
          <w:i/>
          <w:sz w:val="20"/>
          <w:szCs w:val="20"/>
        </w:rPr>
        <w:t xml:space="preserve">Международное гуманитарное право. Международно-правовая защита жертв вооруженных конфликтов. </w:t>
      </w:r>
    </w:p>
    <w:p w:rsidR="000F43B7" w:rsidRPr="001A77AD" w:rsidRDefault="001E6BD0" w:rsidP="00E12327">
      <w:pPr>
        <w:ind w:left="715" w:right="751" w:hanging="10"/>
        <w:rPr>
          <w:sz w:val="20"/>
          <w:szCs w:val="20"/>
        </w:rPr>
      </w:pPr>
      <w:r w:rsidRPr="001A77AD">
        <w:rPr>
          <w:b/>
          <w:sz w:val="20"/>
          <w:szCs w:val="20"/>
        </w:rPr>
        <w:t xml:space="preserve">Экономика </w:t>
      </w:r>
    </w:p>
    <w:p w:rsidR="000F43B7" w:rsidRPr="001A77AD" w:rsidRDefault="001E6BD0" w:rsidP="00E12327">
      <w:pPr>
        <w:ind w:right="751"/>
        <w:rPr>
          <w:sz w:val="20"/>
          <w:szCs w:val="20"/>
        </w:rPr>
      </w:pPr>
      <w:r w:rsidRPr="001A77AD">
        <w:rPr>
          <w:sz w:val="20"/>
          <w:szCs w:val="20"/>
        </w:rPr>
        <w:t xml:space="preserve">Понятие экономики. Роль экономики в жизни общества. Товары и услуги. Ресурсы и потребности, ограниченность ресурсов. Производство -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1A77AD">
        <w:rPr>
          <w:i/>
          <w:sz w:val="20"/>
          <w:szCs w:val="20"/>
        </w:rPr>
        <w:lastRenderedPageBreak/>
        <w:t xml:space="preserve">Виды рынков. Рынок капиталов. </w:t>
      </w:r>
      <w:r w:rsidRPr="001A77AD">
        <w:rPr>
          <w:sz w:val="20"/>
          <w:szCs w:val="20"/>
        </w:rPr>
        <w:t xml:space="preserve">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система налогов, </w:t>
      </w:r>
      <w:r w:rsidRPr="001A77AD">
        <w:rPr>
          <w:i/>
          <w:sz w:val="20"/>
          <w:szCs w:val="20"/>
        </w:rPr>
        <w:t>функции, налоговые системы разных эпох</w:t>
      </w:r>
      <w:r w:rsidRPr="001A77AD">
        <w:rPr>
          <w:sz w:val="20"/>
          <w:szCs w:val="20"/>
        </w:rPr>
        <w:t xml:space="preserve">. </w:t>
      </w:r>
    </w:p>
    <w:p w:rsidR="000F43B7" w:rsidRPr="001A77AD" w:rsidRDefault="001E6BD0" w:rsidP="00E12327">
      <w:pPr>
        <w:ind w:right="751"/>
        <w:rPr>
          <w:sz w:val="20"/>
          <w:szCs w:val="20"/>
        </w:rPr>
      </w:pPr>
      <w:r w:rsidRPr="001A77AD">
        <w:rPr>
          <w:sz w:val="20"/>
          <w:szCs w:val="20"/>
        </w:rPr>
        <w:t xml:space="preserve"> Банковские услуги, предоставляемые гражданам: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Pr="001A77AD">
        <w:rPr>
          <w:i/>
          <w:sz w:val="20"/>
          <w:szCs w:val="20"/>
        </w:rPr>
        <w:t>банкинг, онлайн-банкинг</w:t>
      </w:r>
      <w:r w:rsidRPr="001A77AD">
        <w:rPr>
          <w:sz w:val="20"/>
          <w:szCs w:val="20"/>
        </w:rPr>
        <w:t xml:space="preserve">. </w:t>
      </w:r>
      <w:r w:rsidRPr="001A77AD">
        <w:rPr>
          <w:i/>
          <w:sz w:val="20"/>
          <w:szCs w:val="20"/>
        </w:rPr>
        <w:t>Страховые услуги: страхование жизни, здоровья, имущества, ответственности.Инвестиции в реальные и финансовые активы.</w:t>
      </w:r>
      <w:r w:rsidRPr="001A77AD">
        <w:rPr>
          <w:sz w:val="20"/>
          <w:szCs w:val="20"/>
        </w:rPr>
        <w:t xml:space="preserve"> Пенсионное обеспечение. Налогообложение граждан. Защита от финансовых махинаций. Экономические функции домохозяйства. Потребление домашних хозяйств. Семейный бюджет. Источники доходов и расходов семьи. Активы и пассивы. Личный финансовый план. Сбережения. Инфляция. </w:t>
      </w:r>
    </w:p>
    <w:p w:rsidR="000F43B7" w:rsidRPr="001A77AD" w:rsidRDefault="001E6BD0" w:rsidP="00FB73CE">
      <w:pPr>
        <w:spacing w:after="50" w:line="240" w:lineRule="auto"/>
        <w:ind w:left="715" w:right="0" w:firstLine="0"/>
        <w:jc w:val="center"/>
        <w:rPr>
          <w:sz w:val="20"/>
          <w:szCs w:val="20"/>
        </w:rPr>
      </w:pPr>
      <w:r w:rsidRPr="001A77AD">
        <w:rPr>
          <w:b/>
          <w:sz w:val="20"/>
          <w:szCs w:val="20"/>
        </w:rPr>
        <w:t>2.2.2.8. География</w:t>
      </w:r>
    </w:p>
    <w:p w:rsidR="000F43B7" w:rsidRPr="001A77AD" w:rsidRDefault="001E6BD0" w:rsidP="00E12327">
      <w:pPr>
        <w:ind w:right="609"/>
        <w:rPr>
          <w:sz w:val="20"/>
          <w:szCs w:val="20"/>
        </w:rPr>
      </w:pPr>
      <w:r w:rsidRPr="001A77AD">
        <w:rPr>
          <w:sz w:val="20"/>
          <w:szCs w:val="20"/>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0F43B7" w:rsidRPr="001A77AD" w:rsidRDefault="001E6BD0" w:rsidP="00E12327">
      <w:pPr>
        <w:ind w:right="609"/>
        <w:rPr>
          <w:sz w:val="20"/>
          <w:szCs w:val="20"/>
        </w:rPr>
      </w:pPr>
      <w:r w:rsidRPr="001A77AD">
        <w:rPr>
          <w:sz w:val="20"/>
          <w:szCs w:val="20"/>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0F43B7" w:rsidRPr="001A77AD" w:rsidRDefault="001E6BD0" w:rsidP="00E12327">
      <w:pPr>
        <w:ind w:left="715" w:right="609" w:hanging="10"/>
        <w:rPr>
          <w:sz w:val="20"/>
          <w:szCs w:val="20"/>
        </w:rPr>
      </w:pPr>
      <w:r w:rsidRPr="001A77AD">
        <w:rPr>
          <w:b/>
          <w:sz w:val="20"/>
          <w:szCs w:val="20"/>
        </w:rPr>
        <w:t>Развитие географических знаний о Земле</w:t>
      </w:r>
      <w:r w:rsidRPr="001A77AD">
        <w:rPr>
          <w:sz w:val="20"/>
          <w:szCs w:val="20"/>
        </w:rPr>
        <w:t xml:space="preserve">. </w:t>
      </w:r>
    </w:p>
    <w:p w:rsidR="000F43B7" w:rsidRPr="001A77AD" w:rsidRDefault="001E6BD0" w:rsidP="00E12327">
      <w:pPr>
        <w:ind w:left="715" w:right="609" w:firstLine="0"/>
        <w:rPr>
          <w:sz w:val="20"/>
          <w:szCs w:val="20"/>
        </w:rPr>
      </w:pPr>
      <w:r w:rsidRPr="001A77AD">
        <w:rPr>
          <w:sz w:val="20"/>
          <w:szCs w:val="20"/>
        </w:rPr>
        <w:t xml:space="preserve">Введение. Что изучает география. </w:t>
      </w:r>
    </w:p>
    <w:p w:rsidR="000F43B7" w:rsidRPr="001A77AD" w:rsidRDefault="001E6BD0" w:rsidP="00E12327">
      <w:pPr>
        <w:ind w:right="609"/>
        <w:rPr>
          <w:sz w:val="20"/>
          <w:szCs w:val="20"/>
        </w:rPr>
      </w:pPr>
      <w:r w:rsidRPr="001A77AD">
        <w:rPr>
          <w:sz w:val="20"/>
          <w:szCs w:val="20"/>
        </w:rPr>
        <w:t>Представления о мире в древности (</w:t>
      </w:r>
      <w:r w:rsidRPr="001A77AD">
        <w:rPr>
          <w:i/>
          <w:sz w:val="20"/>
          <w:szCs w:val="20"/>
        </w:rPr>
        <w:t>Древний Китай, Древний Египет, Древняя Греция, Древний Рим</w:t>
      </w:r>
      <w:r w:rsidRPr="001A77AD">
        <w:rPr>
          <w:sz w:val="20"/>
          <w:szCs w:val="20"/>
        </w:rPr>
        <w:t xml:space="preserve">). Появление первых географических карт. </w:t>
      </w:r>
    </w:p>
    <w:p w:rsidR="000F43B7" w:rsidRPr="001A77AD" w:rsidRDefault="001E6BD0" w:rsidP="00E12327">
      <w:pPr>
        <w:spacing w:after="44"/>
        <w:ind w:right="609" w:firstLine="700"/>
        <w:rPr>
          <w:sz w:val="20"/>
          <w:szCs w:val="20"/>
        </w:rPr>
      </w:pPr>
      <w:r w:rsidRPr="001A77AD">
        <w:rPr>
          <w:sz w:val="20"/>
          <w:szCs w:val="20"/>
        </w:rPr>
        <w:t xml:space="preserve">География в эпоху Средневековья: </w:t>
      </w:r>
      <w:r w:rsidRPr="001A77AD">
        <w:rPr>
          <w:i/>
          <w:sz w:val="20"/>
          <w:szCs w:val="20"/>
        </w:rPr>
        <w:t xml:space="preserve">путешествия и открытия викингов, древних арабов, русских землепроходцев. Путешествия Марко Поло и Афанасия Никитина. </w:t>
      </w:r>
    </w:p>
    <w:p w:rsidR="000F43B7" w:rsidRPr="001A77AD" w:rsidRDefault="001E6BD0" w:rsidP="00E12327">
      <w:pPr>
        <w:ind w:right="609"/>
        <w:rPr>
          <w:sz w:val="20"/>
          <w:szCs w:val="20"/>
        </w:rPr>
      </w:pPr>
      <w:r w:rsidRPr="001A77AD">
        <w:rPr>
          <w:sz w:val="20"/>
          <w:szCs w:val="20"/>
        </w:rPr>
        <w:t>Эпоха Великих географических открытий (</w:t>
      </w:r>
      <w:r w:rsidRPr="001A77AD">
        <w:rPr>
          <w:i/>
          <w:sz w:val="20"/>
          <w:szCs w:val="20"/>
        </w:rPr>
        <w:t>открытие Нового света, морского пути в Индию, кругосветные путешествия</w:t>
      </w:r>
      <w:r w:rsidRPr="001A77AD">
        <w:rPr>
          <w:sz w:val="20"/>
          <w:szCs w:val="20"/>
        </w:rPr>
        <w:t xml:space="preserve">). Значение Великих географических открытий. </w:t>
      </w:r>
    </w:p>
    <w:p w:rsidR="000F43B7" w:rsidRPr="001A77AD" w:rsidRDefault="001E6BD0" w:rsidP="00E12327">
      <w:pPr>
        <w:spacing w:after="44"/>
        <w:ind w:right="609" w:firstLine="700"/>
        <w:rPr>
          <w:sz w:val="20"/>
          <w:szCs w:val="20"/>
        </w:rPr>
      </w:pPr>
      <w:r w:rsidRPr="001A77AD">
        <w:rPr>
          <w:sz w:val="20"/>
          <w:szCs w:val="20"/>
        </w:rPr>
        <w:t>Географические открытия XVII–XIX вв. (</w:t>
      </w:r>
      <w:r w:rsidRPr="001A77AD">
        <w:rPr>
          <w:i/>
          <w:sz w:val="20"/>
          <w:szCs w:val="20"/>
        </w:rPr>
        <w:t>исследования и открытия на территории Евразии (в том числе на территории России), Австралии и Океании, Антарктиды</w:t>
      </w:r>
      <w:r w:rsidRPr="001A77AD">
        <w:rPr>
          <w:sz w:val="20"/>
          <w:szCs w:val="20"/>
        </w:rPr>
        <w:t>). Первое русское кругосветное путешествие (</w:t>
      </w:r>
      <w:r w:rsidRPr="001A77AD">
        <w:rPr>
          <w:i/>
          <w:sz w:val="20"/>
          <w:szCs w:val="20"/>
        </w:rPr>
        <w:t>И.Ф. Крузенштерн и Ю.Ф. Лисянский</w:t>
      </w:r>
      <w:r w:rsidRPr="001A77AD">
        <w:rPr>
          <w:sz w:val="20"/>
          <w:szCs w:val="20"/>
        </w:rPr>
        <w:t xml:space="preserve">). </w:t>
      </w:r>
    </w:p>
    <w:p w:rsidR="000F43B7" w:rsidRPr="001A77AD" w:rsidRDefault="001E6BD0" w:rsidP="00E12327">
      <w:pPr>
        <w:spacing w:after="44"/>
        <w:ind w:right="609" w:firstLine="700"/>
        <w:rPr>
          <w:sz w:val="20"/>
          <w:szCs w:val="20"/>
        </w:rPr>
      </w:pPr>
      <w:r w:rsidRPr="001A77AD">
        <w:rPr>
          <w:sz w:val="20"/>
          <w:szCs w:val="20"/>
        </w:rPr>
        <w:t>Географические исследования в ХХ веке (</w:t>
      </w:r>
      <w:r w:rsidRPr="001A77AD">
        <w:rPr>
          <w:i/>
          <w:sz w:val="20"/>
          <w:szCs w:val="20"/>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1A77AD">
        <w:rPr>
          <w:sz w:val="20"/>
          <w:szCs w:val="20"/>
        </w:rPr>
        <w:t xml:space="preserve">). </w:t>
      </w:r>
      <w:r w:rsidRPr="001A77AD">
        <w:rPr>
          <w:i/>
          <w:sz w:val="20"/>
          <w:szCs w:val="20"/>
        </w:rPr>
        <w:t>Значение освоения космоса для географической науки</w:t>
      </w:r>
      <w:r w:rsidRPr="001A77AD">
        <w:rPr>
          <w:sz w:val="20"/>
          <w:szCs w:val="20"/>
        </w:rPr>
        <w:t xml:space="preserve">. </w:t>
      </w:r>
    </w:p>
    <w:p w:rsidR="000F43B7" w:rsidRPr="001A77AD" w:rsidRDefault="001E6BD0" w:rsidP="00E12327">
      <w:pPr>
        <w:ind w:right="609"/>
        <w:rPr>
          <w:sz w:val="20"/>
          <w:szCs w:val="20"/>
        </w:rPr>
      </w:pPr>
      <w:r w:rsidRPr="001A77AD">
        <w:rPr>
          <w:sz w:val="20"/>
          <w:szCs w:val="20"/>
        </w:rPr>
        <w:t xml:space="preserve">Географические знания в современном мире. Современные географические методы исследования Земли.  </w:t>
      </w:r>
    </w:p>
    <w:p w:rsidR="000F43B7" w:rsidRPr="001A77AD" w:rsidRDefault="001E6BD0" w:rsidP="00E12327">
      <w:pPr>
        <w:ind w:left="715" w:right="609" w:hanging="10"/>
        <w:rPr>
          <w:sz w:val="20"/>
          <w:szCs w:val="20"/>
        </w:rPr>
      </w:pPr>
      <w:r w:rsidRPr="001A77AD">
        <w:rPr>
          <w:b/>
          <w:sz w:val="20"/>
          <w:szCs w:val="20"/>
        </w:rPr>
        <w:t xml:space="preserve">Земля во Вселенной. Движения Земли и их следствия.  </w:t>
      </w:r>
    </w:p>
    <w:p w:rsidR="000F43B7" w:rsidRPr="001A77AD" w:rsidRDefault="001E6BD0" w:rsidP="00E12327">
      <w:pPr>
        <w:ind w:right="609"/>
        <w:rPr>
          <w:sz w:val="20"/>
          <w:szCs w:val="20"/>
        </w:rPr>
      </w:pPr>
      <w:r w:rsidRPr="001A77AD">
        <w:rPr>
          <w:sz w:val="20"/>
          <w:szCs w:val="20"/>
        </w:rPr>
        <w:t xml:space="preserve">Земля – часть Солнечной системы. Земля и Луна. </w:t>
      </w:r>
      <w:r w:rsidRPr="001A77AD">
        <w:rPr>
          <w:i/>
          <w:sz w:val="20"/>
          <w:szCs w:val="20"/>
        </w:rPr>
        <w:t xml:space="preserve">Влияние космоса на нашу планету и жизнь людей. </w:t>
      </w:r>
      <w:r w:rsidRPr="001A77AD">
        <w:rPr>
          <w:sz w:val="20"/>
          <w:szCs w:val="20"/>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1A77AD">
        <w:rPr>
          <w:i/>
          <w:sz w:val="20"/>
          <w:szCs w:val="20"/>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1A77AD">
        <w:rPr>
          <w:sz w:val="20"/>
          <w:szCs w:val="20"/>
        </w:rPr>
        <w:t xml:space="preserve"> Осевое вращение Земли. Смена дня и ночи, сутки, календарный год. </w:t>
      </w:r>
    </w:p>
    <w:p w:rsidR="000F43B7" w:rsidRPr="001A77AD" w:rsidRDefault="001E6BD0" w:rsidP="00E12327">
      <w:pPr>
        <w:ind w:left="715" w:right="609" w:hanging="10"/>
        <w:rPr>
          <w:sz w:val="20"/>
          <w:szCs w:val="20"/>
        </w:rPr>
      </w:pPr>
      <w:r w:rsidRPr="001A77AD">
        <w:rPr>
          <w:b/>
          <w:sz w:val="20"/>
          <w:szCs w:val="20"/>
        </w:rPr>
        <w:t xml:space="preserve">Изображение земной поверхности.  </w:t>
      </w:r>
    </w:p>
    <w:p w:rsidR="000F43B7" w:rsidRPr="001A77AD" w:rsidRDefault="001E6BD0" w:rsidP="00E12327">
      <w:pPr>
        <w:ind w:right="609"/>
        <w:rPr>
          <w:sz w:val="20"/>
          <w:szCs w:val="20"/>
        </w:rPr>
      </w:pPr>
      <w:r w:rsidRPr="001A77AD">
        <w:rPr>
          <w:sz w:val="20"/>
          <w:szCs w:val="20"/>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1A77AD">
        <w:rPr>
          <w:i/>
          <w:sz w:val="20"/>
          <w:szCs w:val="20"/>
        </w:rPr>
        <w:t>Особенности ориентирования в мегаполисе и в природе.</w:t>
      </w:r>
      <w:r w:rsidRPr="001A77AD">
        <w:rPr>
          <w:sz w:val="20"/>
          <w:szCs w:val="20"/>
        </w:rPr>
        <w:t xml:space="preserve"> План местности. Условные знаки. Как составить план местности. </w:t>
      </w:r>
      <w:r w:rsidRPr="001A77AD">
        <w:rPr>
          <w:i/>
          <w:sz w:val="20"/>
          <w:szCs w:val="20"/>
        </w:rPr>
        <w:t>Составление простейшего плана местности/учебного кабинета/комнаты.</w:t>
      </w:r>
      <w:r w:rsidRPr="001A77AD">
        <w:rPr>
          <w:sz w:val="20"/>
          <w:szCs w:val="20"/>
        </w:rPr>
        <w:t xml:space="preserve"> Географическая карта – особый источник информации. </w:t>
      </w:r>
      <w:r w:rsidRPr="001A77AD">
        <w:rPr>
          <w:i/>
          <w:sz w:val="20"/>
          <w:szCs w:val="20"/>
        </w:rPr>
        <w:t>Содержание и значение карт. Топографические карты.</w:t>
      </w:r>
      <w:r w:rsidRPr="001A77AD">
        <w:rPr>
          <w:sz w:val="20"/>
          <w:szCs w:val="20"/>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 </w:t>
      </w:r>
    </w:p>
    <w:p w:rsidR="000F43B7" w:rsidRPr="001A77AD" w:rsidRDefault="001E6BD0" w:rsidP="00E12327">
      <w:pPr>
        <w:ind w:left="715" w:right="609" w:hanging="10"/>
        <w:rPr>
          <w:sz w:val="20"/>
          <w:szCs w:val="20"/>
        </w:rPr>
      </w:pPr>
      <w:r w:rsidRPr="001A77AD">
        <w:rPr>
          <w:b/>
          <w:sz w:val="20"/>
          <w:szCs w:val="20"/>
        </w:rPr>
        <w:t xml:space="preserve"> Природа Земли.</w:t>
      </w:r>
    </w:p>
    <w:p w:rsidR="000F43B7" w:rsidRPr="001A77AD" w:rsidRDefault="001E6BD0" w:rsidP="00E12327">
      <w:pPr>
        <w:ind w:right="609"/>
        <w:rPr>
          <w:sz w:val="20"/>
          <w:szCs w:val="20"/>
        </w:rPr>
      </w:pPr>
      <w:r w:rsidRPr="001A77AD">
        <w:rPr>
          <w:b/>
          <w:sz w:val="20"/>
          <w:szCs w:val="20"/>
        </w:rPr>
        <w:t xml:space="preserve">Литосфера. </w:t>
      </w:r>
      <w:r w:rsidRPr="001A77AD">
        <w:rPr>
          <w:sz w:val="20"/>
          <w:szCs w:val="20"/>
        </w:rPr>
        <w:t xml:space="preserve">Литосфера – «каменная» оболочка Земли. Внутреннее строение Земли. Земная кора. Разнообразие горных пород и минералов на Земле. </w:t>
      </w:r>
      <w:r w:rsidRPr="001A77AD">
        <w:rPr>
          <w:i/>
          <w:sz w:val="20"/>
          <w:szCs w:val="20"/>
        </w:rPr>
        <w:t>Полезные ископаемые и их значение в жизни современного общества.</w:t>
      </w:r>
      <w:r w:rsidRPr="001A77AD">
        <w:rPr>
          <w:sz w:val="20"/>
          <w:szCs w:val="20"/>
        </w:rPr>
        <w:t xml:space="preserve"> Движения земной коры и их проявления на земной поверхности: землетрясения, вулканы, гейзеры. </w:t>
      </w:r>
    </w:p>
    <w:p w:rsidR="000F43B7" w:rsidRPr="001A77AD" w:rsidRDefault="001E6BD0" w:rsidP="00E12327">
      <w:pPr>
        <w:ind w:right="609"/>
        <w:rPr>
          <w:sz w:val="20"/>
          <w:szCs w:val="20"/>
        </w:rPr>
      </w:pPr>
      <w:r w:rsidRPr="001A77AD">
        <w:rPr>
          <w:sz w:val="20"/>
          <w:szCs w:val="20"/>
        </w:rPr>
        <w:lastRenderedPageBreak/>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1A77AD">
        <w:rPr>
          <w:i/>
          <w:sz w:val="20"/>
          <w:szCs w:val="20"/>
        </w:rPr>
        <w:t>Рифтовые области, срединные океанические хребты, шельф, материковый склон.Методы изучения глубин Мирового океана. Исследователи подводных глубин и их открытия.</w:t>
      </w:r>
    </w:p>
    <w:p w:rsidR="000F43B7" w:rsidRPr="001A77AD" w:rsidRDefault="001E6BD0" w:rsidP="00E12327">
      <w:pPr>
        <w:ind w:right="609"/>
        <w:rPr>
          <w:sz w:val="20"/>
          <w:szCs w:val="20"/>
        </w:rPr>
      </w:pPr>
      <w:r w:rsidRPr="001A77AD">
        <w:rPr>
          <w:b/>
          <w:sz w:val="20"/>
          <w:szCs w:val="20"/>
        </w:rPr>
        <w:t xml:space="preserve">Гидросфера. </w:t>
      </w:r>
      <w:r w:rsidRPr="001A77AD">
        <w:rPr>
          <w:sz w:val="20"/>
          <w:szCs w:val="20"/>
        </w:rPr>
        <w:t xml:space="preserve">Строение гидросферы. </w:t>
      </w:r>
      <w:r w:rsidRPr="001A77AD">
        <w:rPr>
          <w:i/>
          <w:sz w:val="20"/>
          <w:szCs w:val="20"/>
        </w:rPr>
        <w:t xml:space="preserve">Особенности Мирового круговорота воды. </w:t>
      </w:r>
      <w:r w:rsidRPr="001A77AD">
        <w:rPr>
          <w:sz w:val="20"/>
          <w:szCs w:val="20"/>
        </w:rPr>
        <w:t>Мировой океан и его части. Свойства вод Мирового океана – температура и соленость. Движение воды в океане – волны, течения.</w:t>
      </w:r>
      <w:r w:rsidRPr="001A77AD">
        <w:rPr>
          <w:i/>
          <w:sz w:val="20"/>
          <w:szCs w:val="20"/>
        </w:rPr>
        <w:t>.</w:t>
      </w:r>
      <w:r w:rsidRPr="001A77AD">
        <w:rPr>
          <w:sz w:val="20"/>
          <w:szCs w:val="20"/>
        </w:rPr>
        <w:t xml:space="preserve"> 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1A77AD">
        <w:rPr>
          <w:i/>
          <w:sz w:val="20"/>
          <w:szCs w:val="20"/>
        </w:rPr>
        <w:t>Человек и гидросфера.</w:t>
      </w:r>
    </w:p>
    <w:p w:rsidR="000F43B7" w:rsidRPr="001A77AD" w:rsidRDefault="001E6BD0" w:rsidP="00E12327">
      <w:pPr>
        <w:ind w:right="609"/>
        <w:rPr>
          <w:sz w:val="20"/>
          <w:szCs w:val="20"/>
        </w:rPr>
      </w:pPr>
      <w:r w:rsidRPr="001A77AD">
        <w:rPr>
          <w:b/>
          <w:sz w:val="20"/>
          <w:szCs w:val="20"/>
        </w:rPr>
        <w:t xml:space="preserve">Атмосфера. </w:t>
      </w:r>
      <w:r w:rsidRPr="001A77AD">
        <w:rPr>
          <w:sz w:val="20"/>
          <w:szCs w:val="20"/>
        </w:rPr>
        <w:t>Строение воздушной оболочки Земли</w:t>
      </w:r>
      <w:r w:rsidRPr="001A77AD">
        <w:rPr>
          <w:i/>
          <w:sz w:val="20"/>
          <w:szCs w:val="20"/>
        </w:rPr>
        <w:t>.</w:t>
      </w:r>
      <w:r w:rsidRPr="001A77AD">
        <w:rPr>
          <w:sz w:val="20"/>
          <w:szCs w:val="20"/>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1A77AD">
        <w:rPr>
          <w:i/>
          <w:sz w:val="20"/>
          <w:szCs w:val="20"/>
        </w:rPr>
        <w:t>Графическое отображение направления ветра. Роза ветров.</w:t>
      </w:r>
      <w:r w:rsidRPr="001A77AD">
        <w:rPr>
          <w:sz w:val="20"/>
          <w:szCs w:val="20"/>
        </w:rPr>
        <w:t xml:space="preserve"> Циркуляция атмосферы. Влажность воздуха. Понятие погоды. </w:t>
      </w:r>
      <w:r w:rsidRPr="001A77AD">
        <w:rPr>
          <w:i/>
          <w:sz w:val="20"/>
          <w:szCs w:val="20"/>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1A77AD">
        <w:rPr>
          <w:sz w:val="20"/>
          <w:szCs w:val="20"/>
        </w:rPr>
        <w:t xml:space="preserve"> Понятие климата.Погода и климат. Климатообразующие факторы. Зависимость климата от абсолютной высоты местности.Климаты Земли. </w:t>
      </w:r>
      <w:r w:rsidRPr="001A77AD">
        <w:rPr>
          <w:i/>
          <w:sz w:val="20"/>
          <w:szCs w:val="20"/>
        </w:rPr>
        <w:t>Влияние климата на здоровье людей</w:t>
      </w:r>
      <w:r w:rsidRPr="001A77AD">
        <w:rPr>
          <w:sz w:val="20"/>
          <w:szCs w:val="20"/>
        </w:rPr>
        <w:t xml:space="preserve">. Человек и атмосфера. </w:t>
      </w:r>
    </w:p>
    <w:p w:rsidR="000F43B7" w:rsidRPr="001A77AD" w:rsidRDefault="001E6BD0" w:rsidP="00E12327">
      <w:pPr>
        <w:ind w:right="609"/>
        <w:rPr>
          <w:sz w:val="20"/>
          <w:szCs w:val="20"/>
        </w:rPr>
      </w:pPr>
      <w:r w:rsidRPr="001A77AD">
        <w:rPr>
          <w:b/>
          <w:sz w:val="20"/>
          <w:szCs w:val="20"/>
        </w:rPr>
        <w:t xml:space="preserve">Биосфера. </w:t>
      </w:r>
      <w:r w:rsidRPr="001A77AD">
        <w:rPr>
          <w:sz w:val="20"/>
          <w:szCs w:val="20"/>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1A77AD">
        <w:rPr>
          <w:i/>
          <w:sz w:val="20"/>
          <w:szCs w:val="20"/>
        </w:rPr>
        <w:t xml:space="preserve">Воздействие организмов на земные оболочки. Воздействие человека на природу. Охрана природы. </w:t>
      </w:r>
    </w:p>
    <w:p w:rsidR="000F43B7" w:rsidRPr="001A77AD" w:rsidRDefault="001E6BD0" w:rsidP="00E12327">
      <w:pPr>
        <w:ind w:right="609"/>
        <w:rPr>
          <w:sz w:val="20"/>
          <w:szCs w:val="20"/>
        </w:rPr>
      </w:pPr>
      <w:r w:rsidRPr="001A77AD">
        <w:rPr>
          <w:b/>
          <w:sz w:val="20"/>
          <w:szCs w:val="20"/>
        </w:rPr>
        <w:t xml:space="preserve">Географическая оболочка как среда жизни. </w:t>
      </w:r>
      <w:r w:rsidRPr="001A77AD">
        <w:rPr>
          <w:sz w:val="20"/>
          <w:szCs w:val="20"/>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r w:rsidRPr="001A77AD">
        <w:rPr>
          <w:b/>
          <w:sz w:val="20"/>
          <w:szCs w:val="20"/>
        </w:rPr>
        <w:t xml:space="preserve">Человечество на Земле.  </w:t>
      </w:r>
    </w:p>
    <w:p w:rsidR="000F43B7" w:rsidRPr="001A77AD" w:rsidRDefault="001E6BD0" w:rsidP="00E12327">
      <w:pPr>
        <w:ind w:right="609"/>
        <w:rPr>
          <w:sz w:val="20"/>
          <w:szCs w:val="20"/>
        </w:rPr>
      </w:pPr>
      <w:r w:rsidRPr="001A77AD">
        <w:rPr>
          <w:sz w:val="20"/>
          <w:szCs w:val="20"/>
        </w:rPr>
        <w:t xml:space="preserve">Численность населения Земли. Расовый состав. Нации и народы планеты. Страны на карте мира. </w:t>
      </w:r>
    </w:p>
    <w:p w:rsidR="000F43B7" w:rsidRPr="001A77AD" w:rsidRDefault="001E6BD0" w:rsidP="00E12327">
      <w:pPr>
        <w:ind w:left="715" w:right="609" w:hanging="10"/>
        <w:rPr>
          <w:sz w:val="20"/>
          <w:szCs w:val="20"/>
        </w:rPr>
      </w:pPr>
      <w:r w:rsidRPr="001A77AD">
        <w:rPr>
          <w:b/>
          <w:sz w:val="20"/>
          <w:szCs w:val="20"/>
        </w:rPr>
        <w:t xml:space="preserve">Освоение Земли человеком.  </w:t>
      </w:r>
    </w:p>
    <w:p w:rsidR="000F43B7" w:rsidRPr="001A77AD" w:rsidRDefault="001E6BD0" w:rsidP="00E12327">
      <w:pPr>
        <w:ind w:right="609"/>
        <w:rPr>
          <w:sz w:val="20"/>
          <w:szCs w:val="20"/>
        </w:rPr>
      </w:pPr>
      <w:r w:rsidRPr="001A77AD">
        <w:rPr>
          <w:sz w:val="20"/>
          <w:szCs w:val="20"/>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1A77AD">
        <w:rPr>
          <w:i/>
          <w:sz w:val="20"/>
          <w:szCs w:val="20"/>
        </w:rPr>
        <w:t>древние египтяне, греки, финикийцы, идеи и труды Парменида, Эратосфена, вклад Кратеса Малосского, Страбона</w:t>
      </w:r>
      <w:r w:rsidRPr="001A77AD">
        <w:rPr>
          <w:sz w:val="20"/>
          <w:szCs w:val="20"/>
        </w:rPr>
        <w:t xml:space="preserve">). </w:t>
      </w:r>
    </w:p>
    <w:p w:rsidR="000F43B7" w:rsidRPr="001A77AD" w:rsidRDefault="001E6BD0" w:rsidP="00E12327">
      <w:pPr>
        <w:spacing w:after="44"/>
        <w:ind w:right="609" w:firstLine="700"/>
        <w:rPr>
          <w:sz w:val="20"/>
          <w:szCs w:val="20"/>
        </w:rPr>
      </w:pPr>
      <w:r w:rsidRPr="001A77AD">
        <w:rPr>
          <w:sz w:val="20"/>
          <w:szCs w:val="20"/>
        </w:rPr>
        <w:t>Важнейшие географические открытия и путешествия в эпоху Средневековья (</w:t>
      </w:r>
      <w:r w:rsidRPr="001A77AD">
        <w:rPr>
          <w:i/>
          <w:sz w:val="20"/>
          <w:szCs w:val="20"/>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1A77AD">
        <w:rPr>
          <w:sz w:val="20"/>
          <w:szCs w:val="20"/>
        </w:rPr>
        <w:t xml:space="preserve">). </w:t>
      </w:r>
    </w:p>
    <w:p w:rsidR="000F43B7" w:rsidRPr="001A77AD" w:rsidRDefault="001E6BD0" w:rsidP="00E12327">
      <w:pPr>
        <w:spacing w:after="44"/>
        <w:ind w:right="609" w:firstLine="700"/>
        <w:rPr>
          <w:sz w:val="20"/>
          <w:szCs w:val="20"/>
        </w:rPr>
      </w:pPr>
      <w:r w:rsidRPr="001A77AD">
        <w:rPr>
          <w:sz w:val="20"/>
          <w:szCs w:val="20"/>
        </w:rPr>
        <w:t>Важнейшие географические открытия и путешествия в XVI–XIX вв. (</w:t>
      </w:r>
      <w:r w:rsidRPr="001A77AD">
        <w:rPr>
          <w:i/>
          <w:sz w:val="20"/>
          <w:szCs w:val="20"/>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0F43B7" w:rsidRPr="001A77AD" w:rsidRDefault="001E6BD0" w:rsidP="00E12327">
      <w:pPr>
        <w:spacing w:after="44"/>
        <w:ind w:right="609" w:firstLine="700"/>
        <w:rPr>
          <w:sz w:val="20"/>
          <w:szCs w:val="20"/>
        </w:rPr>
      </w:pPr>
      <w:r w:rsidRPr="001A77AD">
        <w:rPr>
          <w:i/>
          <w:sz w:val="20"/>
          <w:szCs w:val="20"/>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1A77AD">
        <w:rPr>
          <w:sz w:val="20"/>
          <w:szCs w:val="20"/>
        </w:rPr>
        <w:t xml:space="preserve">).  </w:t>
      </w:r>
    </w:p>
    <w:p w:rsidR="000F43B7" w:rsidRPr="001A77AD" w:rsidRDefault="001E6BD0" w:rsidP="00E12327">
      <w:pPr>
        <w:spacing w:after="44"/>
        <w:ind w:right="609" w:firstLine="700"/>
        <w:rPr>
          <w:sz w:val="20"/>
          <w:szCs w:val="20"/>
        </w:rPr>
      </w:pPr>
      <w:r w:rsidRPr="001A77AD">
        <w:rPr>
          <w:sz w:val="20"/>
          <w:szCs w:val="20"/>
        </w:rPr>
        <w:t>Важнейшие географические открытия и путешествия в XX веке (</w:t>
      </w:r>
      <w:r w:rsidRPr="001A77AD">
        <w:rPr>
          <w:i/>
          <w:sz w:val="20"/>
          <w:szCs w:val="20"/>
        </w:rPr>
        <w:t>И.Д. Папанин, Н.И. Вавилов, Р. Амундсен, Р. Скотт, И.М. Сомов и А.Ф. Трешников (руководители 1 и 2 советской антарктической экспедиций), В.А. Обручев</w:t>
      </w:r>
      <w:r w:rsidRPr="001A77AD">
        <w:rPr>
          <w:sz w:val="20"/>
          <w:szCs w:val="20"/>
        </w:rPr>
        <w:t xml:space="preserve">). </w:t>
      </w:r>
    </w:p>
    <w:p w:rsidR="000F43B7" w:rsidRPr="001A77AD" w:rsidRDefault="001E6BD0" w:rsidP="00E12327">
      <w:pPr>
        <w:ind w:right="609"/>
        <w:rPr>
          <w:sz w:val="20"/>
          <w:szCs w:val="20"/>
        </w:rPr>
      </w:pPr>
      <w:r w:rsidRPr="001A77AD">
        <w:rPr>
          <w:sz w:val="20"/>
          <w:szCs w:val="20"/>
        </w:rPr>
        <w:t xml:space="preserve">Описание и нанесение на контурную карту географических объектов одного из изученных маршрутов. </w:t>
      </w:r>
    </w:p>
    <w:p w:rsidR="000F43B7" w:rsidRPr="001A77AD" w:rsidRDefault="001E6BD0" w:rsidP="00E12327">
      <w:pPr>
        <w:ind w:left="715" w:right="609" w:hanging="10"/>
        <w:rPr>
          <w:sz w:val="20"/>
          <w:szCs w:val="20"/>
        </w:rPr>
      </w:pPr>
      <w:r w:rsidRPr="001A77AD">
        <w:rPr>
          <w:b/>
          <w:sz w:val="20"/>
          <w:szCs w:val="20"/>
        </w:rPr>
        <w:t>Главные закономерности природы Земли.</w:t>
      </w:r>
    </w:p>
    <w:p w:rsidR="000F43B7" w:rsidRPr="001A77AD" w:rsidRDefault="001E6BD0" w:rsidP="00E12327">
      <w:pPr>
        <w:ind w:right="609"/>
        <w:rPr>
          <w:sz w:val="20"/>
          <w:szCs w:val="20"/>
        </w:rPr>
      </w:pPr>
      <w:r w:rsidRPr="001A77AD">
        <w:rPr>
          <w:b/>
          <w:sz w:val="20"/>
          <w:szCs w:val="20"/>
        </w:rPr>
        <w:t xml:space="preserve">Литосфера и рельеф Земли. </w:t>
      </w:r>
      <w:r w:rsidRPr="001A77AD">
        <w:rPr>
          <w:sz w:val="20"/>
          <w:szCs w:val="20"/>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1A77AD">
        <w:rPr>
          <w:i/>
          <w:sz w:val="20"/>
          <w:szCs w:val="20"/>
        </w:rPr>
        <w:t xml:space="preserve">Влияние строения земной коры на облик Земли. </w:t>
      </w:r>
    </w:p>
    <w:p w:rsidR="000F43B7" w:rsidRPr="001A77AD" w:rsidRDefault="001E6BD0" w:rsidP="00E12327">
      <w:pPr>
        <w:spacing w:after="44"/>
        <w:ind w:right="609" w:firstLine="700"/>
        <w:rPr>
          <w:sz w:val="20"/>
          <w:szCs w:val="20"/>
        </w:rPr>
      </w:pPr>
      <w:r w:rsidRPr="001A77AD">
        <w:rPr>
          <w:b/>
          <w:sz w:val="20"/>
          <w:szCs w:val="20"/>
        </w:rPr>
        <w:t xml:space="preserve">Атмосфера и климаты Земли. </w:t>
      </w:r>
      <w:r w:rsidRPr="001A77AD">
        <w:rPr>
          <w:sz w:val="20"/>
          <w:szCs w:val="20"/>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1A77AD">
        <w:rPr>
          <w:i/>
          <w:sz w:val="20"/>
          <w:szCs w:val="20"/>
        </w:rPr>
        <w:t xml:space="preserve">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w:t>
      </w:r>
      <w:r w:rsidRPr="001A77AD">
        <w:rPr>
          <w:i/>
          <w:sz w:val="20"/>
          <w:szCs w:val="20"/>
        </w:rPr>
        <w:lastRenderedPageBreak/>
        <w:t>давления, расчет температуры воздуха тропосферы на заданной высоте, расчет средних значений (температуры воздуха, амплитуды и др. показателей).</w:t>
      </w:r>
    </w:p>
    <w:p w:rsidR="000F43B7" w:rsidRPr="001A77AD" w:rsidRDefault="001E6BD0" w:rsidP="00E12327">
      <w:pPr>
        <w:ind w:right="609"/>
        <w:rPr>
          <w:sz w:val="20"/>
          <w:szCs w:val="20"/>
        </w:rPr>
      </w:pPr>
      <w:r w:rsidRPr="001A77AD">
        <w:rPr>
          <w:b/>
          <w:sz w:val="20"/>
          <w:szCs w:val="20"/>
        </w:rPr>
        <w:t xml:space="preserve">Мировой океан – основная часть гидросферы. </w:t>
      </w:r>
      <w:r w:rsidRPr="001A77AD">
        <w:rPr>
          <w:sz w:val="20"/>
          <w:szCs w:val="20"/>
        </w:rPr>
        <w:t xml:space="preserve">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 </w:t>
      </w:r>
    </w:p>
    <w:p w:rsidR="000F43B7" w:rsidRPr="001A77AD" w:rsidRDefault="001E6BD0" w:rsidP="00E12327">
      <w:pPr>
        <w:ind w:right="609"/>
        <w:rPr>
          <w:sz w:val="20"/>
          <w:szCs w:val="20"/>
        </w:rPr>
      </w:pPr>
      <w:r w:rsidRPr="001A77AD">
        <w:rPr>
          <w:b/>
          <w:sz w:val="20"/>
          <w:szCs w:val="20"/>
        </w:rPr>
        <w:t xml:space="preserve">Географическая оболочка. </w:t>
      </w:r>
      <w:r w:rsidRPr="001A77AD">
        <w:rPr>
          <w:sz w:val="20"/>
          <w:szCs w:val="20"/>
        </w:rPr>
        <w:t xml:space="preserve">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 </w:t>
      </w:r>
    </w:p>
    <w:p w:rsidR="000F43B7" w:rsidRPr="001A77AD" w:rsidRDefault="001E6BD0" w:rsidP="00E12327">
      <w:pPr>
        <w:ind w:left="715" w:right="751" w:hanging="10"/>
        <w:rPr>
          <w:sz w:val="20"/>
          <w:szCs w:val="20"/>
        </w:rPr>
      </w:pPr>
      <w:r w:rsidRPr="001A77AD">
        <w:rPr>
          <w:b/>
          <w:sz w:val="20"/>
          <w:szCs w:val="20"/>
        </w:rPr>
        <w:t>Характеристика материков Земли.</w:t>
      </w:r>
    </w:p>
    <w:p w:rsidR="000F43B7" w:rsidRPr="001A77AD" w:rsidRDefault="001E6BD0" w:rsidP="00E12327">
      <w:pPr>
        <w:ind w:left="715" w:right="751" w:firstLine="0"/>
        <w:rPr>
          <w:sz w:val="20"/>
          <w:szCs w:val="20"/>
        </w:rPr>
      </w:pPr>
      <w:r w:rsidRPr="001A77AD">
        <w:rPr>
          <w:b/>
          <w:sz w:val="20"/>
          <w:szCs w:val="20"/>
        </w:rPr>
        <w:t xml:space="preserve">Южные материки. </w:t>
      </w:r>
      <w:r w:rsidRPr="001A77AD">
        <w:rPr>
          <w:sz w:val="20"/>
          <w:szCs w:val="20"/>
        </w:rPr>
        <w:t xml:space="preserve">Особенности южных материков Земли.  </w:t>
      </w:r>
    </w:p>
    <w:p w:rsidR="000F43B7" w:rsidRPr="001A77AD" w:rsidRDefault="001E6BD0" w:rsidP="001A77AD">
      <w:pPr>
        <w:rPr>
          <w:sz w:val="20"/>
          <w:szCs w:val="20"/>
        </w:rPr>
      </w:pPr>
      <w:r w:rsidRPr="001A77AD">
        <w:rPr>
          <w:b/>
          <w:sz w:val="20"/>
          <w:szCs w:val="20"/>
        </w:rPr>
        <w:t xml:space="preserve">Африка. </w:t>
      </w:r>
      <w:r w:rsidRPr="001A77AD">
        <w:rPr>
          <w:sz w:val="20"/>
          <w:szCs w:val="20"/>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0F43B7" w:rsidRPr="001A77AD" w:rsidRDefault="001E6BD0" w:rsidP="001A77AD">
      <w:pPr>
        <w:rPr>
          <w:sz w:val="20"/>
          <w:szCs w:val="20"/>
        </w:rPr>
      </w:pPr>
      <w:r w:rsidRPr="001A77AD">
        <w:rPr>
          <w:sz w:val="20"/>
          <w:szCs w:val="20"/>
        </w:rPr>
        <w:t xml:space="preserve">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 </w:t>
      </w:r>
    </w:p>
    <w:p w:rsidR="000F43B7" w:rsidRPr="001A77AD" w:rsidRDefault="001E6BD0" w:rsidP="001A77AD">
      <w:pPr>
        <w:rPr>
          <w:sz w:val="20"/>
          <w:szCs w:val="20"/>
        </w:rPr>
      </w:pPr>
      <w:r w:rsidRPr="001A77AD">
        <w:rPr>
          <w:sz w:val="20"/>
          <w:szCs w:val="20"/>
        </w:rPr>
        <w:t xml:space="preserve">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 </w:t>
      </w:r>
    </w:p>
    <w:p w:rsidR="000F43B7" w:rsidRPr="001A77AD" w:rsidRDefault="001E6BD0" w:rsidP="001A77AD">
      <w:pPr>
        <w:rPr>
          <w:sz w:val="20"/>
          <w:szCs w:val="20"/>
        </w:rPr>
      </w:pPr>
      <w:r w:rsidRPr="001A77AD">
        <w:rPr>
          <w:sz w:val="20"/>
          <w:szCs w:val="20"/>
        </w:rPr>
        <w:t xml:space="preserve">Особенности стран Восточной Африки (регион вулканов и разломов, национальных парков, центр происхождения культурных растений и древних государств). </w:t>
      </w:r>
    </w:p>
    <w:p w:rsidR="000F43B7" w:rsidRPr="001A77AD" w:rsidRDefault="001E6BD0" w:rsidP="001A77AD">
      <w:pPr>
        <w:rPr>
          <w:sz w:val="20"/>
          <w:szCs w:val="20"/>
        </w:rPr>
      </w:pPr>
      <w:r w:rsidRPr="001A77AD">
        <w:rPr>
          <w:sz w:val="20"/>
          <w:szCs w:val="20"/>
        </w:rPr>
        <w:t>Особенности стран Южной Африки (регион гор причудливой формы и пустынь, с развитой мировой добычей алмазов и самой б</w:t>
      </w:r>
      <w:r w:rsidR="00E12327">
        <w:rPr>
          <w:sz w:val="20"/>
          <w:szCs w:val="20"/>
        </w:rPr>
        <w:t>огатой страной континента (ЮАР)</w:t>
      </w:r>
      <w:r w:rsidRPr="001A77AD">
        <w:rPr>
          <w:sz w:val="20"/>
          <w:szCs w:val="20"/>
        </w:rPr>
        <w:t xml:space="preserve">. </w:t>
      </w:r>
    </w:p>
    <w:p w:rsidR="000F43B7" w:rsidRPr="001A77AD" w:rsidRDefault="001E6BD0" w:rsidP="001A77AD">
      <w:pPr>
        <w:rPr>
          <w:sz w:val="20"/>
          <w:szCs w:val="20"/>
        </w:rPr>
      </w:pPr>
      <w:r w:rsidRPr="001A77AD">
        <w:rPr>
          <w:b/>
          <w:sz w:val="20"/>
          <w:szCs w:val="20"/>
        </w:rPr>
        <w:t xml:space="preserve">Австралия и Океания. </w:t>
      </w:r>
      <w:r w:rsidRPr="001A77AD">
        <w:rPr>
          <w:sz w:val="20"/>
          <w:szCs w:val="20"/>
        </w:rPr>
        <w:t xml:space="preserve">Географическое положение, история исследования, особенности природы материка. Эндемики. </w:t>
      </w:r>
    </w:p>
    <w:p w:rsidR="000F43B7" w:rsidRPr="001A77AD" w:rsidRDefault="001E6BD0" w:rsidP="001A77AD">
      <w:pPr>
        <w:rPr>
          <w:sz w:val="20"/>
          <w:szCs w:val="20"/>
        </w:rPr>
      </w:pPr>
      <w:r w:rsidRPr="001A77AD">
        <w:rPr>
          <w:sz w:val="20"/>
          <w:szCs w:val="20"/>
        </w:rPr>
        <w:t xml:space="preserve">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 </w:t>
      </w:r>
    </w:p>
    <w:p w:rsidR="000F43B7" w:rsidRPr="001A77AD" w:rsidRDefault="001E6BD0" w:rsidP="001A77AD">
      <w:pPr>
        <w:rPr>
          <w:sz w:val="20"/>
          <w:szCs w:val="20"/>
        </w:rPr>
      </w:pPr>
      <w:r w:rsidRPr="001A77AD">
        <w:rPr>
          <w:sz w:val="20"/>
          <w:szCs w:val="20"/>
        </w:rPr>
        <w:t xml:space="preserve">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 </w:t>
      </w:r>
    </w:p>
    <w:p w:rsidR="000F43B7" w:rsidRPr="001A77AD" w:rsidRDefault="001E6BD0" w:rsidP="001A77AD">
      <w:pPr>
        <w:rPr>
          <w:sz w:val="20"/>
          <w:szCs w:val="20"/>
        </w:rPr>
      </w:pPr>
      <w:r w:rsidRPr="001A77AD">
        <w:rPr>
          <w:b/>
          <w:sz w:val="20"/>
          <w:szCs w:val="20"/>
        </w:rPr>
        <w:t xml:space="preserve">Южная Америка. </w:t>
      </w:r>
      <w:r w:rsidRPr="001A77AD">
        <w:rPr>
          <w:sz w:val="20"/>
          <w:szCs w:val="20"/>
        </w:rPr>
        <w:t xml:space="preserve">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 </w:t>
      </w:r>
    </w:p>
    <w:p w:rsidR="000F43B7" w:rsidRPr="001A77AD" w:rsidRDefault="001E6BD0" w:rsidP="001A77AD">
      <w:pPr>
        <w:rPr>
          <w:sz w:val="20"/>
          <w:szCs w:val="20"/>
        </w:rPr>
      </w:pPr>
      <w:r w:rsidRPr="001A77AD">
        <w:rPr>
          <w:b/>
          <w:sz w:val="20"/>
          <w:szCs w:val="20"/>
        </w:rPr>
        <w:t xml:space="preserve">Антарктида. </w:t>
      </w:r>
      <w:r w:rsidRPr="001A77AD">
        <w:rPr>
          <w:sz w:val="20"/>
          <w:szCs w:val="20"/>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0F43B7" w:rsidRPr="001A77AD" w:rsidRDefault="001E6BD0" w:rsidP="001A77AD">
      <w:pPr>
        <w:ind w:left="715" w:firstLine="0"/>
        <w:rPr>
          <w:sz w:val="20"/>
          <w:szCs w:val="20"/>
        </w:rPr>
      </w:pPr>
      <w:r w:rsidRPr="001A77AD">
        <w:rPr>
          <w:b/>
          <w:sz w:val="20"/>
          <w:szCs w:val="20"/>
        </w:rPr>
        <w:t xml:space="preserve">Северные материки. </w:t>
      </w:r>
      <w:r w:rsidRPr="001A77AD">
        <w:rPr>
          <w:sz w:val="20"/>
          <w:szCs w:val="20"/>
        </w:rPr>
        <w:t xml:space="preserve">Особенности северных материков Земли. </w:t>
      </w:r>
    </w:p>
    <w:p w:rsidR="000F43B7" w:rsidRPr="001A77AD" w:rsidRDefault="001E6BD0" w:rsidP="001A77AD">
      <w:pPr>
        <w:rPr>
          <w:sz w:val="20"/>
          <w:szCs w:val="20"/>
        </w:rPr>
      </w:pPr>
      <w:r w:rsidRPr="001A77AD">
        <w:rPr>
          <w:b/>
          <w:sz w:val="20"/>
          <w:szCs w:val="20"/>
        </w:rPr>
        <w:t xml:space="preserve">Северная Америка. </w:t>
      </w:r>
      <w:r w:rsidRPr="001A77AD">
        <w:rPr>
          <w:sz w:val="20"/>
          <w:szCs w:val="20"/>
        </w:rPr>
        <w:t xml:space="preserve">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 </w:t>
      </w:r>
    </w:p>
    <w:p w:rsidR="000F43B7" w:rsidRPr="001A77AD" w:rsidRDefault="001E6BD0" w:rsidP="001A77AD">
      <w:pPr>
        <w:rPr>
          <w:sz w:val="20"/>
          <w:szCs w:val="20"/>
        </w:rPr>
      </w:pPr>
      <w:r w:rsidRPr="001A77AD">
        <w:rPr>
          <w:sz w:val="20"/>
          <w:szCs w:val="20"/>
        </w:rPr>
        <w:t xml:space="preserve">Характеристика двух стран материка: Канады и Мексики. Описание США – как одной из ведущих стран современного мира. </w:t>
      </w:r>
    </w:p>
    <w:p w:rsidR="000F43B7" w:rsidRPr="001A77AD" w:rsidRDefault="001E6BD0" w:rsidP="001A77AD">
      <w:pPr>
        <w:rPr>
          <w:sz w:val="20"/>
          <w:szCs w:val="20"/>
        </w:rPr>
      </w:pPr>
      <w:r w:rsidRPr="001A77AD">
        <w:rPr>
          <w:b/>
          <w:sz w:val="20"/>
          <w:szCs w:val="20"/>
        </w:rPr>
        <w:t xml:space="preserve">Евразия. </w:t>
      </w:r>
      <w:r w:rsidRPr="001A77AD">
        <w:rPr>
          <w:sz w:val="20"/>
          <w:szCs w:val="20"/>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0F43B7" w:rsidRPr="001A77AD" w:rsidRDefault="001E6BD0" w:rsidP="001A77AD">
      <w:pPr>
        <w:rPr>
          <w:sz w:val="20"/>
          <w:szCs w:val="20"/>
        </w:rPr>
      </w:pPr>
      <w:r w:rsidRPr="001A77AD">
        <w:rPr>
          <w:sz w:val="20"/>
          <w:szCs w:val="20"/>
        </w:rPr>
        <w:t xml:space="preserve">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 </w:t>
      </w:r>
    </w:p>
    <w:p w:rsidR="000F43B7" w:rsidRPr="001A77AD" w:rsidRDefault="001E6BD0" w:rsidP="001A77AD">
      <w:pPr>
        <w:rPr>
          <w:sz w:val="20"/>
          <w:szCs w:val="20"/>
        </w:rPr>
      </w:pPr>
      <w:r w:rsidRPr="001A77AD">
        <w:rPr>
          <w:sz w:val="20"/>
          <w:szCs w:val="20"/>
        </w:rPr>
        <w:t xml:space="preserve">Страны Средней Европы (население, образ жизни и культура региона, высокое развитие стран региона, один из главных центров мировой экономики). </w:t>
      </w:r>
    </w:p>
    <w:p w:rsidR="000F43B7" w:rsidRPr="001A77AD" w:rsidRDefault="001E6BD0" w:rsidP="001A77AD">
      <w:pPr>
        <w:rPr>
          <w:sz w:val="20"/>
          <w:szCs w:val="20"/>
        </w:rPr>
      </w:pPr>
      <w:r w:rsidRPr="001A77AD">
        <w:rPr>
          <w:sz w:val="20"/>
          <w:szCs w:val="20"/>
        </w:rPr>
        <w:lastRenderedPageBreak/>
        <w:t xml:space="preserve">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 </w:t>
      </w:r>
    </w:p>
    <w:p w:rsidR="000F43B7" w:rsidRPr="001A77AD" w:rsidRDefault="001E6BD0" w:rsidP="001A77AD">
      <w:pPr>
        <w:rPr>
          <w:sz w:val="20"/>
          <w:szCs w:val="20"/>
        </w:rPr>
      </w:pPr>
      <w:r w:rsidRPr="001A77AD">
        <w:rPr>
          <w:sz w:val="20"/>
          <w:szCs w:val="20"/>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0F43B7" w:rsidRPr="001A77AD" w:rsidRDefault="001E6BD0" w:rsidP="001A77AD">
      <w:pPr>
        <w:rPr>
          <w:sz w:val="20"/>
          <w:szCs w:val="20"/>
        </w:rPr>
      </w:pPr>
      <w:r w:rsidRPr="001A77AD">
        <w:rPr>
          <w:sz w:val="20"/>
          <w:szCs w:val="20"/>
        </w:rPr>
        <w:t xml:space="preserve">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 </w:t>
      </w:r>
    </w:p>
    <w:p w:rsidR="000F43B7" w:rsidRPr="001A77AD" w:rsidRDefault="001E6BD0" w:rsidP="001A77AD">
      <w:pPr>
        <w:rPr>
          <w:sz w:val="20"/>
          <w:szCs w:val="20"/>
        </w:rPr>
      </w:pPr>
      <w:r w:rsidRPr="001A77AD">
        <w:rPr>
          <w:sz w:val="20"/>
          <w:szCs w:val="20"/>
        </w:rPr>
        <w:t xml:space="preserve">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 </w:t>
      </w:r>
    </w:p>
    <w:p w:rsidR="000F43B7" w:rsidRPr="001A77AD" w:rsidRDefault="001E6BD0" w:rsidP="001A77AD">
      <w:pPr>
        <w:rPr>
          <w:sz w:val="20"/>
          <w:szCs w:val="20"/>
        </w:rPr>
      </w:pPr>
      <w:r w:rsidRPr="001A77AD">
        <w:rPr>
          <w:sz w:val="20"/>
          <w:szCs w:val="20"/>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0F43B7" w:rsidRPr="001A77AD" w:rsidRDefault="001E6BD0" w:rsidP="001A77AD">
      <w:pPr>
        <w:rPr>
          <w:sz w:val="20"/>
          <w:szCs w:val="20"/>
        </w:rPr>
      </w:pPr>
      <w:r w:rsidRPr="001A77AD">
        <w:rPr>
          <w:sz w:val="20"/>
          <w:szCs w:val="20"/>
        </w:rPr>
        <w:t xml:space="preserve">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 </w:t>
      </w:r>
    </w:p>
    <w:p w:rsidR="000F43B7" w:rsidRPr="001A77AD" w:rsidRDefault="001E6BD0" w:rsidP="001A77AD">
      <w:pPr>
        <w:rPr>
          <w:sz w:val="20"/>
          <w:szCs w:val="20"/>
        </w:rPr>
      </w:pPr>
      <w:r w:rsidRPr="001A77AD">
        <w:rPr>
          <w:sz w:val="20"/>
          <w:szCs w:val="20"/>
        </w:rPr>
        <w:t xml:space="preserve">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 </w:t>
      </w:r>
    </w:p>
    <w:p w:rsidR="000F43B7" w:rsidRPr="001A77AD" w:rsidRDefault="001E6BD0" w:rsidP="007D49E7">
      <w:pPr>
        <w:spacing w:after="45" w:line="240" w:lineRule="auto"/>
        <w:ind w:left="715" w:right="0" w:firstLine="0"/>
        <w:rPr>
          <w:sz w:val="20"/>
          <w:szCs w:val="20"/>
        </w:rPr>
      </w:pPr>
      <w:r w:rsidRPr="001A77AD">
        <w:rPr>
          <w:b/>
          <w:sz w:val="20"/>
          <w:szCs w:val="20"/>
        </w:rPr>
        <w:t xml:space="preserve"> Взаимодействие природы и общества.  </w:t>
      </w:r>
    </w:p>
    <w:p w:rsidR="000F43B7" w:rsidRPr="001A77AD" w:rsidRDefault="001E6BD0" w:rsidP="001A77AD">
      <w:pPr>
        <w:rPr>
          <w:sz w:val="20"/>
          <w:szCs w:val="20"/>
        </w:rPr>
      </w:pPr>
      <w:r w:rsidRPr="001A77AD">
        <w:rPr>
          <w:sz w:val="20"/>
          <w:szCs w:val="20"/>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w:t>
      </w:r>
    </w:p>
    <w:p w:rsidR="000F43B7" w:rsidRPr="001A77AD" w:rsidRDefault="001E6BD0" w:rsidP="001A77AD">
      <w:pPr>
        <w:ind w:firstLine="0"/>
        <w:rPr>
          <w:sz w:val="20"/>
          <w:szCs w:val="20"/>
        </w:rPr>
      </w:pPr>
      <w:r w:rsidRPr="001A77AD">
        <w:rPr>
          <w:sz w:val="20"/>
          <w:szCs w:val="20"/>
        </w:rPr>
        <w:t xml:space="preserve">Гидрографическая Организация, ЮНЕСКО и др.). </w:t>
      </w:r>
    </w:p>
    <w:p w:rsidR="000F43B7" w:rsidRPr="001A77AD" w:rsidRDefault="001E6BD0" w:rsidP="001A77AD">
      <w:pPr>
        <w:ind w:left="715" w:right="0" w:hanging="10"/>
        <w:rPr>
          <w:sz w:val="20"/>
          <w:szCs w:val="20"/>
        </w:rPr>
      </w:pPr>
      <w:r w:rsidRPr="001A77AD">
        <w:rPr>
          <w:b/>
          <w:sz w:val="20"/>
          <w:szCs w:val="20"/>
        </w:rPr>
        <w:t xml:space="preserve">Территория России на карте мира.  </w:t>
      </w:r>
    </w:p>
    <w:p w:rsidR="000F43B7" w:rsidRPr="001A77AD" w:rsidRDefault="001E6BD0" w:rsidP="001A77AD">
      <w:pPr>
        <w:rPr>
          <w:sz w:val="20"/>
          <w:szCs w:val="20"/>
        </w:rPr>
      </w:pPr>
      <w:r w:rsidRPr="001A77AD">
        <w:rPr>
          <w:sz w:val="20"/>
          <w:szCs w:val="20"/>
        </w:rPr>
        <w:t xml:space="preserve">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XXI вв. </w:t>
      </w:r>
    </w:p>
    <w:p w:rsidR="000F43B7" w:rsidRPr="001A77AD" w:rsidRDefault="001E6BD0" w:rsidP="001A77AD">
      <w:pPr>
        <w:ind w:left="715" w:right="0" w:hanging="10"/>
        <w:rPr>
          <w:sz w:val="20"/>
          <w:szCs w:val="20"/>
        </w:rPr>
      </w:pPr>
      <w:r w:rsidRPr="001A77AD">
        <w:rPr>
          <w:b/>
          <w:sz w:val="20"/>
          <w:szCs w:val="20"/>
        </w:rPr>
        <w:t>Общая характеристика природы России.</w:t>
      </w:r>
    </w:p>
    <w:p w:rsidR="000F43B7" w:rsidRPr="001A77AD" w:rsidRDefault="001E6BD0" w:rsidP="001A77AD">
      <w:pPr>
        <w:rPr>
          <w:sz w:val="20"/>
          <w:szCs w:val="20"/>
        </w:rPr>
      </w:pPr>
      <w:r w:rsidRPr="001A77AD">
        <w:rPr>
          <w:b/>
          <w:sz w:val="20"/>
          <w:szCs w:val="20"/>
        </w:rPr>
        <w:t xml:space="preserve">Рельеф и полезные ископаемые России. </w:t>
      </w:r>
      <w:r w:rsidRPr="001A77AD">
        <w:rPr>
          <w:sz w:val="20"/>
          <w:szCs w:val="20"/>
        </w:rPr>
        <w:t xml:space="preserve">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 </w:t>
      </w:r>
    </w:p>
    <w:p w:rsidR="000F43B7" w:rsidRPr="001A77AD" w:rsidRDefault="001E6BD0" w:rsidP="001A77AD">
      <w:pPr>
        <w:rPr>
          <w:sz w:val="20"/>
          <w:szCs w:val="20"/>
        </w:rPr>
      </w:pPr>
      <w:r w:rsidRPr="001A77AD">
        <w:rPr>
          <w:b/>
          <w:sz w:val="20"/>
          <w:szCs w:val="20"/>
        </w:rPr>
        <w:t xml:space="preserve">Климат России. </w:t>
      </w:r>
      <w:r w:rsidRPr="001A77AD">
        <w:rPr>
          <w:sz w:val="20"/>
          <w:szCs w:val="20"/>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0F43B7" w:rsidRPr="001A77AD" w:rsidRDefault="001E6BD0" w:rsidP="001A77AD">
      <w:pPr>
        <w:rPr>
          <w:sz w:val="20"/>
          <w:szCs w:val="20"/>
        </w:rPr>
      </w:pPr>
      <w:r w:rsidRPr="001A77AD">
        <w:rPr>
          <w:b/>
          <w:sz w:val="20"/>
          <w:szCs w:val="20"/>
        </w:rPr>
        <w:t xml:space="preserve">Внутренние воды России. </w:t>
      </w:r>
      <w:r w:rsidRPr="001A77AD">
        <w:rPr>
          <w:sz w:val="20"/>
          <w:szCs w:val="20"/>
        </w:rPr>
        <w:t xml:space="preserve">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 </w:t>
      </w:r>
    </w:p>
    <w:p w:rsidR="000F43B7" w:rsidRPr="001A77AD" w:rsidRDefault="001E6BD0" w:rsidP="001A77AD">
      <w:pPr>
        <w:rPr>
          <w:sz w:val="20"/>
          <w:szCs w:val="20"/>
        </w:rPr>
      </w:pPr>
      <w:r w:rsidRPr="001A77AD">
        <w:rPr>
          <w:b/>
          <w:sz w:val="20"/>
          <w:szCs w:val="20"/>
        </w:rPr>
        <w:t xml:space="preserve">Почвы России. </w:t>
      </w:r>
      <w:r w:rsidRPr="001A77AD">
        <w:rPr>
          <w:sz w:val="20"/>
          <w:szCs w:val="20"/>
        </w:rPr>
        <w:t xml:space="preserve">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 </w:t>
      </w:r>
    </w:p>
    <w:p w:rsidR="000F43B7" w:rsidRPr="001A77AD" w:rsidRDefault="001E6BD0" w:rsidP="001A77AD">
      <w:pPr>
        <w:rPr>
          <w:sz w:val="20"/>
          <w:szCs w:val="20"/>
        </w:rPr>
      </w:pPr>
      <w:r w:rsidRPr="001A77AD">
        <w:rPr>
          <w:b/>
          <w:sz w:val="20"/>
          <w:szCs w:val="20"/>
        </w:rPr>
        <w:t xml:space="preserve">Растительный и животный мир России. </w:t>
      </w:r>
      <w:r w:rsidRPr="001A77AD">
        <w:rPr>
          <w:sz w:val="20"/>
          <w:szCs w:val="20"/>
        </w:rPr>
        <w:t xml:space="preserve">Разнообразие растительного и животного мира России. Охрана растительного и животного мира. Биологические ресурсы России. </w:t>
      </w:r>
    </w:p>
    <w:p w:rsidR="000F43B7" w:rsidRPr="001A77AD" w:rsidRDefault="001E6BD0" w:rsidP="001A77AD">
      <w:pPr>
        <w:ind w:left="715" w:right="0" w:hanging="10"/>
        <w:rPr>
          <w:sz w:val="20"/>
          <w:szCs w:val="20"/>
        </w:rPr>
      </w:pPr>
      <w:r w:rsidRPr="001A77AD">
        <w:rPr>
          <w:b/>
          <w:sz w:val="20"/>
          <w:szCs w:val="20"/>
        </w:rPr>
        <w:lastRenderedPageBreak/>
        <w:t>Природно-территориальные комплексы России.</w:t>
      </w:r>
    </w:p>
    <w:p w:rsidR="000F43B7" w:rsidRPr="001A77AD" w:rsidRDefault="001E6BD0" w:rsidP="001A77AD">
      <w:pPr>
        <w:rPr>
          <w:sz w:val="20"/>
          <w:szCs w:val="20"/>
        </w:rPr>
      </w:pPr>
      <w:r w:rsidRPr="001A77AD">
        <w:rPr>
          <w:b/>
          <w:sz w:val="20"/>
          <w:szCs w:val="20"/>
        </w:rPr>
        <w:t xml:space="preserve">Природное районирование. </w:t>
      </w:r>
      <w:r w:rsidRPr="001A77AD">
        <w:rPr>
          <w:sz w:val="20"/>
          <w:szCs w:val="20"/>
        </w:rPr>
        <w:t xml:space="preserve">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 </w:t>
      </w:r>
    </w:p>
    <w:p w:rsidR="000F43B7" w:rsidRPr="001A77AD" w:rsidRDefault="001E6BD0" w:rsidP="001A77AD">
      <w:pPr>
        <w:rPr>
          <w:sz w:val="20"/>
          <w:szCs w:val="20"/>
        </w:rPr>
      </w:pPr>
      <w:r w:rsidRPr="001A77AD">
        <w:rPr>
          <w:b/>
          <w:sz w:val="20"/>
          <w:szCs w:val="20"/>
        </w:rPr>
        <w:t xml:space="preserve">Крупные природные комплексы России. </w:t>
      </w:r>
      <w:r w:rsidRPr="001A77AD">
        <w:rPr>
          <w:sz w:val="20"/>
          <w:szCs w:val="20"/>
        </w:rPr>
        <w:t xml:space="preserve">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 </w:t>
      </w:r>
    </w:p>
    <w:p w:rsidR="000F43B7" w:rsidRPr="001A77AD" w:rsidRDefault="001E6BD0" w:rsidP="001A77AD">
      <w:pPr>
        <w:rPr>
          <w:sz w:val="20"/>
          <w:szCs w:val="20"/>
        </w:rPr>
      </w:pPr>
      <w:r w:rsidRPr="001A77AD">
        <w:rPr>
          <w:sz w:val="20"/>
          <w:szCs w:val="20"/>
        </w:rPr>
        <w:t xml:space="preserve">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 </w:t>
      </w:r>
    </w:p>
    <w:p w:rsidR="000F43B7" w:rsidRPr="001A77AD" w:rsidRDefault="001E6BD0" w:rsidP="001A77AD">
      <w:pPr>
        <w:rPr>
          <w:sz w:val="20"/>
          <w:szCs w:val="20"/>
        </w:rPr>
      </w:pPr>
      <w:r w:rsidRPr="001A77AD">
        <w:rPr>
          <w:sz w:val="20"/>
          <w:szCs w:val="20"/>
        </w:rPr>
        <w:t xml:space="preserve">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 </w:t>
      </w:r>
    </w:p>
    <w:p w:rsidR="000F43B7" w:rsidRPr="001A77AD" w:rsidRDefault="001E6BD0" w:rsidP="001A77AD">
      <w:pPr>
        <w:rPr>
          <w:sz w:val="20"/>
          <w:szCs w:val="20"/>
        </w:rPr>
      </w:pPr>
      <w:r w:rsidRPr="001A77AD">
        <w:rPr>
          <w:sz w:val="20"/>
          <w:szCs w:val="20"/>
        </w:rPr>
        <w:t>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w:t>
      </w:r>
      <w:r w:rsidR="00FB73CE">
        <w:rPr>
          <w:sz w:val="20"/>
          <w:szCs w:val="20"/>
        </w:rPr>
        <w:t>-</w:t>
      </w:r>
      <w:r w:rsidRPr="001A77AD">
        <w:rPr>
          <w:sz w:val="20"/>
          <w:szCs w:val="20"/>
        </w:rPr>
        <w:t xml:space="preserve">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0F43B7" w:rsidRPr="001A77AD" w:rsidRDefault="001E6BD0" w:rsidP="001A77AD">
      <w:pPr>
        <w:ind w:left="715" w:firstLine="0"/>
        <w:rPr>
          <w:sz w:val="20"/>
          <w:szCs w:val="20"/>
        </w:rPr>
      </w:pPr>
      <w:r w:rsidRPr="001A77AD">
        <w:rPr>
          <w:sz w:val="20"/>
          <w:szCs w:val="20"/>
        </w:rPr>
        <w:t xml:space="preserve">Южные моря России: история освоения, особенности природы морей, ресурсы, значение.  </w:t>
      </w:r>
    </w:p>
    <w:p w:rsidR="000F43B7" w:rsidRPr="001A77AD" w:rsidRDefault="001E6BD0" w:rsidP="001A77AD">
      <w:pPr>
        <w:rPr>
          <w:sz w:val="20"/>
          <w:szCs w:val="20"/>
        </w:rPr>
      </w:pPr>
      <w:r w:rsidRPr="001A77AD">
        <w:rPr>
          <w:sz w:val="20"/>
          <w:szCs w:val="20"/>
        </w:rPr>
        <w:t xml:space="preserve">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 </w:t>
      </w:r>
    </w:p>
    <w:p w:rsidR="000F43B7" w:rsidRPr="001A77AD" w:rsidRDefault="001E6BD0" w:rsidP="001A77AD">
      <w:pPr>
        <w:rPr>
          <w:sz w:val="20"/>
          <w:szCs w:val="20"/>
        </w:rPr>
      </w:pPr>
      <w:r w:rsidRPr="001A77AD">
        <w:rPr>
          <w:sz w:val="20"/>
          <w:szCs w:val="20"/>
        </w:rPr>
        <w:t xml:space="preserve">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 </w:t>
      </w:r>
    </w:p>
    <w:p w:rsidR="000F43B7" w:rsidRPr="001A77AD" w:rsidRDefault="001E6BD0" w:rsidP="001A77AD">
      <w:pPr>
        <w:rPr>
          <w:sz w:val="20"/>
          <w:szCs w:val="20"/>
        </w:rPr>
      </w:pPr>
      <w:r w:rsidRPr="001A77AD">
        <w:rPr>
          <w:sz w:val="20"/>
          <w:szCs w:val="20"/>
        </w:rPr>
        <w:t xml:space="preserve">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 </w:t>
      </w:r>
    </w:p>
    <w:p w:rsidR="000F43B7" w:rsidRPr="001A77AD" w:rsidRDefault="001E6BD0" w:rsidP="001A77AD">
      <w:pPr>
        <w:ind w:left="715" w:firstLine="0"/>
        <w:rPr>
          <w:sz w:val="20"/>
          <w:szCs w:val="20"/>
        </w:rPr>
      </w:pPr>
      <w:r w:rsidRPr="001A77AD">
        <w:rPr>
          <w:sz w:val="20"/>
          <w:szCs w:val="20"/>
        </w:rPr>
        <w:t xml:space="preserve">Урал (изменение природных особенностей с запада на восток, с севера на юг). </w:t>
      </w:r>
    </w:p>
    <w:p w:rsidR="000F43B7" w:rsidRPr="001A77AD" w:rsidRDefault="001E6BD0" w:rsidP="001A77AD">
      <w:pPr>
        <w:ind w:left="715" w:firstLine="0"/>
        <w:rPr>
          <w:sz w:val="20"/>
          <w:szCs w:val="20"/>
        </w:rPr>
      </w:pPr>
      <w:r w:rsidRPr="001A77AD">
        <w:rPr>
          <w:sz w:val="20"/>
          <w:szCs w:val="20"/>
        </w:rPr>
        <w:t xml:space="preserve">Обобщение знаний по особенностям природы европейской части России. </w:t>
      </w:r>
    </w:p>
    <w:p w:rsidR="000F43B7" w:rsidRPr="001A77AD" w:rsidRDefault="001E6BD0" w:rsidP="001A77AD">
      <w:pPr>
        <w:rPr>
          <w:sz w:val="20"/>
          <w:szCs w:val="20"/>
        </w:rPr>
      </w:pPr>
      <w:r w:rsidRPr="001A77AD">
        <w:rPr>
          <w:sz w:val="20"/>
          <w:szCs w:val="20"/>
        </w:rPr>
        <w:t xml:space="preserve">Моря Северного Ледовитого океана: история освоения, особенности природы морей, ресурсы, значение. Северный морской путь.  </w:t>
      </w:r>
    </w:p>
    <w:p w:rsidR="000F43B7" w:rsidRPr="001A77AD" w:rsidRDefault="001E6BD0" w:rsidP="001A77AD">
      <w:pPr>
        <w:rPr>
          <w:sz w:val="20"/>
          <w:szCs w:val="20"/>
        </w:rPr>
      </w:pPr>
      <w:r w:rsidRPr="001A77AD">
        <w:rPr>
          <w:sz w:val="20"/>
          <w:szCs w:val="20"/>
        </w:rPr>
        <w:t xml:space="preserve">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 </w:t>
      </w:r>
    </w:p>
    <w:p w:rsidR="000F43B7" w:rsidRPr="001A77AD" w:rsidRDefault="001E6BD0" w:rsidP="001A77AD">
      <w:pPr>
        <w:rPr>
          <w:sz w:val="20"/>
          <w:szCs w:val="20"/>
        </w:rPr>
      </w:pPr>
      <w:r w:rsidRPr="001A77AD">
        <w:rPr>
          <w:sz w:val="20"/>
          <w:szCs w:val="20"/>
        </w:rPr>
        <w:t xml:space="preserve">Западная Сибирь: природные ресурсы, проблемы рационального использования и экологические проблемы. </w:t>
      </w:r>
    </w:p>
    <w:p w:rsidR="000F43B7" w:rsidRPr="001A77AD" w:rsidRDefault="001E6BD0" w:rsidP="001A77AD">
      <w:pPr>
        <w:rPr>
          <w:sz w:val="20"/>
          <w:szCs w:val="20"/>
        </w:rPr>
      </w:pPr>
      <w:r w:rsidRPr="001A77AD">
        <w:rPr>
          <w:sz w:val="20"/>
          <w:szCs w:val="20"/>
        </w:rPr>
        <w:t>Средняя Сибирь (сложность и многообразие геологического строения, развитие физико</w:t>
      </w:r>
      <w:r w:rsidR="00FB73CE">
        <w:rPr>
          <w:sz w:val="20"/>
          <w:szCs w:val="20"/>
        </w:rPr>
        <w:t>-</w:t>
      </w:r>
      <w:r w:rsidRPr="001A77AD">
        <w:rPr>
          <w:sz w:val="20"/>
          <w:szCs w:val="20"/>
        </w:rPr>
        <w:t xml:space="preserve">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 </w:t>
      </w:r>
    </w:p>
    <w:p w:rsidR="000F43B7" w:rsidRPr="001A77AD" w:rsidRDefault="001E6BD0" w:rsidP="001A77AD">
      <w:pPr>
        <w:rPr>
          <w:sz w:val="20"/>
          <w:szCs w:val="20"/>
        </w:rPr>
      </w:pPr>
      <w:r w:rsidRPr="001A77AD">
        <w:rPr>
          <w:sz w:val="20"/>
          <w:szCs w:val="20"/>
        </w:rPr>
        <w:t xml:space="preserve">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 </w:t>
      </w:r>
    </w:p>
    <w:p w:rsidR="000F43B7" w:rsidRPr="001A77AD" w:rsidRDefault="001E6BD0" w:rsidP="001A77AD">
      <w:pPr>
        <w:rPr>
          <w:sz w:val="20"/>
          <w:szCs w:val="20"/>
        </w:rPr>
      </w:pPr>
      <w:r w:rsidRPr="001A77AD">
        <w:rPr>
          <w:sz w:val="20"/>
          <w:szCs w:val="20"/>
        </w:rPr>
        <w:t xml:space="preserve">Горы Южной Сибири (географическое положение, контрастный горный рельеф, континентальный климат и их влияние на особенности формирования природы района). </w:t>
      </w:r>
    </w:p>
    <w:p w:rsidR="000F43B7" w:rsidRPr="001A77AD" w:rsidRDefault="001E6BD0" w:rsidP="001A77AD">
      <w:pPr>
        <w:rPr>
          <w:sz w:val="20"/>
          <w:szCs w:val="20"/>
        </w:rPr>
      </w:pPr>
      <w:r w:rsidRPr="001A77AD">
        <w:rPr>
          <w:sz w:val="20"/>
          <w:szCs w:val="20"/>
        </w:rPr>
        <w:t xml:space="preserve">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 </w:t>
      </w:r>
    </w:p>
    <w:p w:rsidR="000F43B7" w:rsidRPr="001A77AD" w:rsidRDefault="001E6BD0" w:rsidP="001A77AD">
      <w:pPr>
        <w:rPr>
          <w:sz w:val="20"/>
          <w:szCs w:val="20"/>
        </w:rPr>
      </w:pPr>
      <w:r w:rsidRPr="001A77AD">
        <w:rPr>
          <w:sz w:val="20"/>
          <w:szCs w:val="20"/>
        </w:rPr>
        <w:t xml:space="preserve">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 </w:t>
      </w:r>
    </w:p>
    <w:p w:rsidR="000F43B7" w:rsidRPr="001A77AD" w:rsidRDefault="001E6BD0" w:rsidP="001A77AD">
      <w:pPr>
        <w:rPr>
          <w:sz w:val="20"/>
          <w:szCs w:val="20"/>
        </w:rPr>
      </w:pPr>
      <w:r w:rsidRPr="001A77AD">
        <w:rPr>
          <w:sz w:val="20"/>
          <w:szCs w:val="20"/>
        </w:rPr>
        <w:t xml:space="preserve">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 </w:t>
      </w:r>
    </w:p>
    <w:p w:rsidR="000F43B7" w:rsidRPr="001A77AD" w:rsidRDefault="001E6BD0" w:rsidP="001A77AD">
      <w:pPr>
        <w:rPr>
          <w:sz w:val="20"/>
          <w:szCs w:val="20"/>
        </w:rPr>
      </w:pPr>
      <w:r w:rsidRPr="001A77AD">
        <w:rPr>
          <w:sz w:val="20"/>
          <w:szCs w:val="20"/>
        </w:rPr>
        <w:t xml:space="preserve">Чукотка, Приамурье, Приморье (географическое положение, история исследования, особенности природы).  </w:t>
      </w:r>
    </w:p>
    <w:p w:rsidR="007D49E7" w:rsidRDefault="001E6BD0" w:rsidP="001A77AD">
      <w:pPr>
        <w:rPr>
          <w:sz w:val="20"/>
          <w:szCs w:val="20"/>
        </w:rPr>
      </w:pPr>
      <w:r w:rsidRPr="001A77AD">
        <w:rPr>
          <w:sz w:val="20"/>
          <w:szCs w:val="20"/>
        </w:rPr>
        <w:t xml:space="preserve">Камчатка, Сахалин, Курильские острова (географическое положение, история исследования, особенности природы). </w:t>
      </w:r>
    </w:p>
    <w:p w:rsidR="000F43B7" w:rsidRPr="001A77AD" w:rsidRDefault="001E6BD0" w:rsidP="001A77AD">
      <w:pPr>
        <w:rPr>
          <w:sz w:val="20"/>
          <w:szCs w:val="20"/>
        </w:rPr>
      </w:pPr>
      <w:r w:rsidRPr="001A77AD">
        <w:rPr>
          <w:b/>
          <w:sz w:val="20"/>
          <w:szCs w:val="20"/>
        </w:rPr>
        <w:t xml:space="preserve">Население России.  </w:t>
      </w:r>
    </w:p>
    <w:p w:rsidR="000F43B7" w:rsidRPr="001A77AD" w:rsidRDefault="001E6BD0" w:rsidP="001A77AD">
      <w:pPr>
        <w:rPr>
          <w:sz w:val="20"/>
          <w:szCs w:val="20"/>
        </w:rPr>
      </w:pPr>
      <w:r w:rsidRPr="001A77AD">
        <w:rPr>
          <w:sz w:val="20"/>
          <w:szCs w:val="20"/>
        </w:rPr>
        <w:lastRenderedPageBreak/>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0F43B7" w:rsidRPr="001A77AD" w:rsidRDefault="001E6BD0" w:rsidP="001A77AD">
      <w:pPr>
        <w:ind w:left="715" w:right="0" w:hanging="10"/>
        <w:rPr>
          <w:sz w:val="20"/>
          <w:szCs w:val="20"/>
        </w:rPr>
      </w:pPr>
      <w:r w:rsidRPr="001A77AD">
        <w:rPr>
          <w:b/>
          <w:sz w:val="20"/>
          <w:szCs w:val="20"/>
        </w:rPr>
        <w:t xml:space="preserve">География своей местности. </w:t>
      </w:r>
    </w:p>
    <w:p w:rsidR="000F43B7" w:rsidRPr="001A77AD" w:rsidRDefault="001E6BD0" w:rsidP="001A77AD">
      <w:pPr>
        <w:rPr>
          <w:sz w:val="20"/>
          <w:szCs w:val="20"/>
        </w:rPr>
      </w:pPr>
      <w:r w:rsidRPr="001A77AD">
        <w:rPr>
          <w:sz w:val="20"/>
          <w:szCs w:val="20"/>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w:t>
      </w:r>
    </w:p>
    <w:p w:rsidR="007D49E7" w:rsidRDefault="001E6BD0" w:rsidP="001A77AD">
      <w:pPr>
        <w:ind w:left="699" w:right="133" w:hanging="710"/>
        <w:rPr>
          <w:b/>
          <w:sz w:val="20"/>
          <w:szCs w:val="20"/>
        </w:rPr>
      </w:pPr>
      <w:r w:rsidRPr="001A77AD">
        <w:rPr>
          <w:sz w:val="20"/>
          <w:szCs w:val="20"/>
        </w:rPr>
        <w:t xml:space="preserve">Экологические проблемы и пути их решения. Особенности населения своего региона. </w:t>
      </w:r>
    </w:p>
    <w:p w:rsidR="000F43B7" w:rsidRPr="001A77AD" w:rsidRDefault="001E6BD0" w:rsidP="001A77AD">
      <w:pPr>
        <w:ind w:left="699" w:right="133" w:hanging="710"/>
        <w:rPr>
          <w:sz w:val="20"/>
          <w:szCs w:val="20"/>
        </w:rPr>
      </w:pPr>
      <w:r w:rsidRPr="001A77AD">
        <w:rPr>
          <w:b/>
          <w:sz w:val="20"/>
          <w:szCs w:val="20"/>
        </w:rPr>
        <w:t>Хозяйство России.</w:t>
      </w:r>
    </w:p>
    <w:p w:rsidR="000F43B7" w:rsidRPr="001A77AD" w:rsidRDefault="001E6BD0" w:rsidP="001A77AD">
      <w:pPr>
        <w:rPr>
          <w:sz w:val="20"/>
          <w:szCs w:val="20"/>
        </w:rPr>
      </w:pPr>
      <w:r w:rsidRPr="001A77AD">
        <w:rPr>
          <w:b/>
          <w:sz w:val="20"/>
          <w:szCs w:val="20"/>
        </w:rPr>
        <w:t xml:space="preserve">Общая характеристика хозяйства. Географическое районирование. </w:t>
      </w:r>
      <w:r w:rsidRPr="001A77AD">
        <w:rPr>
          <w:sz w:val="20"/>
          <w:szCs w:val="20"/>
        </w:rPr>
        <w:t xml:space="preserve">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 </w:t>
      </w:r>
    </w:p>
    <w:p w:rsidR="000F43B7" w:rsidRPr="001A77AD" w:rsidRDefault="001E6BD0" w:rsidP="001A77AD">
      <w:pPr>
        <w:rPr>
          <w:sz w:val="20"/>
          <w:szCs w:val="20"/>
        </w:rPr>
      </w:pPr>
      <w:r w:rsidRPr="001A77AD">
        <w:rPr>
          <w:b/>
          <w:sz w:val="20"/>
          <w:szCs w:val="20"/>
        </w:rPr>
        <w:t xml:space="preserve">Главные отрасли и межотраслевые комплексы. </w:t>
      </w:r>
      <w:r w:rsidRPr="001A77AD">
        <w:rPr>
          <w:sz w:val="20"/>
          <w:szCs w:val="20"/>
        </w:rPr>
        <w:t xml:space="preserve">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 </w:t>
      </w:r>
    </w:p>
    <w:p w:rsidR="000F43B7" w:rsidRPr="001A77AD" w:rsidRDefault="001E6BD0" w:rsidP="001A77AD">
      <w:pPr>
        <w:spacing w:after="41"/>
        <w:ind w:left="710" w:right="-1" w:hanging="10"/>
        <w:rPr>
          <w:sz w:val="20"/>
          <w:szCs w:val="20"/>
        </w:rPr>
      </w:pPr>
      <w:r w:rsidRPr="001A77AD">
        <w:rPr>
          <w:b/>
          <w:i/>
          <w:sz w:val="20"/>
          <w:szCs w:val="20"/>
        </w:rPr>
        <w:t xml:space="preserve">Хозяйство своей местности.  </w:t>
      </w:r>
    </w:p>
    <w:p w:rsidR="000F43B7" w:rsidRPr="001A77AD" w:rsidRDefault="001E6BD0" w:rsidP="001A77AD">
      <w:pPr>
        <w:spacing w:after="44"/>
        <w:ind w:right="0" w:firstLine="700"/>
        <w:rPr>
          <w:sz w:val="20"/>
          <w:szCs w:val="20"/>
        </w:rPr>
      </w:pPr>
      <w:r w:rsidRPr="001A77AD">
        <w:rPr>
          <w:i/>
          <w:sz w:val="20"/>
          <w:szCs w:val="20"/>
        </w:rPr>
        <w:t xml:space="preserve">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 </w:t>
      </w:r>
    </w:p>
    <w:p w:rsidR="000F43B7" w:rsidRPr="001A77AD" w:rsidRDefault="001E6BD0" w:rsidP="001A77AD">
      <w:pPr>
        <w:ind w:left="715" w:right="0" w:hanging="10"/>
        <w:rPr>
          <w:sz w:val="20"/>
          <w:szCs w:val="20"/>
        </w:rPr>
      </w:pPr>
      <w:r w:rsidRPr="001A77AD">
        <w:rPr>
          <w:b/>
          <w:sz w:val="20"/>
          <w:szCs w:val="20"/>
        </w:rPr>
        <w:t>Районы России.</w:t>
      </w:r>
    </w:p>
    <w:p w:rsidR="000F43B7" w:rsidRPr="001A77AD" w:rsidRDefault="001E6BD0" w:rsidP="001A77AD">
      <w:pPr>
        <w:rPr>
          <w:sz w:val="20"/>
          <w:szCs w:val="20"/>
        </w:rPr>
      </w:pPr>
      <w:r w:rsidRPr="001A77AD">
        <w:rPr>
          <w:b/>
          <w:sz w:val="20"/>
          <w:szCs w:val="20"/>
        </w:rPr>
        <w:t xml:space="preserve">Европейская часть России. </w:t>
      </w:r>
      <w:r w:rsidRPr="001A77AD">
        <w:rPr>
          <w:sz w:val="20"/>
          <w:szCs w:val="20"/>
        </w:rPr>
        <w:t xml:space="preserve">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 </w:t>
      </w:r>
    </w:p>
    <w:p w:rsidR="000F43B7" w:rsidRPr="001A77AD" w:rsidRDefault="001E6BD0" w:rsidP="001A77AD">
      <w:pPr>
        <w:spacing w:after="44"/>
        <w:ind w:right="0" w:firstLine="700"/>
        <w:rPr>
          <w:sz w:val="20"/>
          <w:szCs w:val="20"/>
        </w:rPr>
      </w:pPr>
      <w:r w:rsidRPr="001A77AD">
        <w:rPr>
          <w:i/>
          <w:sz w:val="20"/>
          <w:szCs w:val="20"/>
        </w:rPr>
        <w:t>Города Центрального района. Древние города, промышленные и научные центры.</w:t>
      </w:r>
      <w:r w:rsidRPr="001A77AD">
        <w:rPr>
          <w:sz w:val="20"/>
          <w:szCs w:val="20"/>
        </w:rPr>
        <w:t xml:space="preserve"> Функциональное значение городов. Москва – столица Российской Федерации.  </w:t>
      </w:r>
    </w:p>
    <w:p w:rsidR="000F43B7" w:rsidRPr="001A77AD" w:rsidRDefault="001E6BD0" w:rsidP="001A77AD">
      <w:pPr>
        <w:rPr>
          <w:sz w:val="20"/>
          <w:szCs w:val="20"/>
        </w:rPr>
      </w:pPr>
      <w:r w:rsidRPr="001A77AD">
        <w:rPr>
          <w:sz w:val="20"/>
          <w:szCs w:val="20"/>
        </w:rPr>
        <w:t xml:space="preserve">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0F43B7" w:rsidRPr="001A77AD" w:rsidRDefault="001E6BD0" w:rsidP="001A77AD">
      <w:pPr>
        <w:rPr>
          <w:sz w:val="20"/>
          <w:szCs w:val="20"/>
        </w:rPr>
      </w:pPr>
      <w:r w:rsidRPr="001A77AD">
        <w:rPr>
          <w:sz w:val="20"/>
          <w:szCs w:val="20"/>
        </w:rPr>
        <w:t xml:space="preserve">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0F43B7" w:rsidRPr="001A77AD" w:rsidRDefault="001E6BD0" w:rsidP="001A77AD">
      <w:pPr>
        <w:rPr>
          <w:sz w:val="20"/>
          <w:szCs w:val="20"/>
        </w:rPr>
      </w:pPr>
      <w:r w:rsidRPr="001A77AD">
        <w:rPr>
          <w:sz w:val="20"/>
          <w:szCs w:val="20"/>
        </w:rPr>
        <w:t xml:space="preserve">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 </w:t>
      </w:r>
    </w:p>
    <w:p w:rsidR="000F43B7" w:rsidRPr="001A77AD" w:rsidRDefault="001E6BD0" w:rsidP="001A77AD">
      <w:pPr>
        <w:rPr>
          <w:sz w:val="20"/>
          <w:szCs w:val="20"/>
        </w:rPr>
      </w:pPr>
      <w:r w:rsidRPr="001A77AD">
        <w:rPr>
          <w:sz w:val="20"/>
          <w:szCs w:val="20"/>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0F43B7" w:rsidRPr="001A77AD" w:rsidRDefault="001E6BD0" w:rsidP="001A77AD">
      <w:pPr>
        <w:spacing w:after="49" w:line="240" w:lineRule="auto"/>
        <w:ind w:left="10" w:right="-15" w:hanging="10"/>
        <w:rPr>
          <w:sz w:val="20"/>
          <w:szCs w:val="20"/>
        </w:rPr>
      </w:pPr>
      <w:r w:rsidRPr="001A77AD">
        <w:rPr>
          <w:i/>
          <w:sz w:val="20"/>
          <w:szCs w:val="20"/>
        </w:rPr>
        <w:t xml:space="preserve">Моря Атлантического океана, омывающие Россию: транспортное значение, ресурсы. </w:t>
      </w:r>
    </w:p>
    <w:p w:rsidR="000F43B7" w:rsidRPr="001A77AD" w:rsidRDefault="001E6BD0" w:rsidP="001A77AD">
      <w:pPr>
        <w:rPr>
          <w:sz w:val="20"/>
          <w:szCs w:val="20"/>
        </w:rPr>
      </w:pPr>
      <w:r w:rsidRPr="001A77AD">
        <w:rPr>
          <w:sz w:val="20"/>
          <w:szCs w:val="20"/>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0F43B7" w:rsidRPr="001A77AD" w:rsidRDefault="001E6BD0" w:rsidP="001A77AD">
      <w:pPr>
        <w:rPr>
          <w:sz w:val="20"/>
          <w:szCs w:val="20"/>
        </w:rPr>
      </w:pPr>
      <w:r w:rsidRPr="001A77AD">
        <w:rPr>
          <w:sz w:val="20"/>
          <w:szCs w:val="20"/>
        </w:rPr>
        <w:lastRenderedPageBreak/>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0F43B7" w:rsidRPr="001A77AD" w:rsidRDefault="001E6BD0" w:rsidP="001A77AD">
      <w:pPr>
        <w:rPr>
          <w:sz w:val="20"/>
          <w:szCs w:val="20"/>
        </w:rPr>
      </w:pPr>
      <w:r w:rsidRPr="001A77AD">
        <w:rPr>
          <w:sz w:val="20"/>
          <w:szCs w:val="20"/>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0F43B7" w:rsidRPr="001A77AD" w:rsidRDefault="001E6BD0" w:rsidP="001A77AD">
      <w:pPr>
        <w:rPr>
          <w:sz w:val="20"/>
          <w:szCs w:val="20"/>
        </w:rPr>
      </w:pPr>
      <w:r w:rsidRPr="001A77AD">
        <w:rPr>
          <w:sz w:val="20"/>
          <w:szCs w:val="20"/>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r w:rsidRPr="001A77AD">
        <w:rPr>
          <w:i/>
          <w:sz w:val="20"/>
          <w:szCs w:val="20"/>
        </w:rPr>
        <w:t xml:space="preserve">Южные моря России: транспортное значение, ресурсы. </w:t>
      </w:r>
    </w:p>
    <w:p w:rsidR="000F43B7" w:rsidRPr="001A77AD" w:rsidRDefault="001E6BD0" w:rsidP="001A77AD">
      <w:pPr>
        <w:rPr>
          <w:sz w:val="20"/>
          <w:szCs w:val="20"/>
        </w:rPr>
      </w:pPr>
      <w:r w:rsidRPr="001A77AD">
        <w:rPr>
          <w:sz w:val="20"/>
          <w:szCs w:val="20"/>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0F43B7" w:rsidRPr="001A77AD" w:rsidRDefault="001E6BD0" w:rsidP="001A77AD">
      <w:pPr>
        <w:ind w:left="715" w:right="0" w:hanging="10"/>
        <w:rPr>
          <w:sz w:val="20"/>
          <w:szCs w:val="20"/>
        </w:rPr>
      </w:pPr>
      <w:r w:rsidRPr="001A77AD">
        <w:rPr>
          <w:b/>
          <w:sz w:val="20"/>
          <w:szCs w:val="20"/>
        </w:rPr>
        <w:t xml:space="preserve">Азиатская часть России. </w:t>
      </w:r>
    </w:p>
    <w:p w:rsidR="000F43B7" w:rsidRPr="001A77AD" w:rsidRDefault="001E6BD0" w:rsidP="001A77AD">
      <w:pPr>
        <w:rPr>
          <w:sz w:val="20"/>
          <w:szCs w:val="20"/>
        </w:rPr>
      </w:pPr>
      <w:r w:rsidRPr="001A77AD">
        <w:rPr>
          <w:sz w:val="20"/>
          <w:szCs w:val="20"/>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0F43B7" w:rsidRPr="001A77AD" w:rsidRDefault="001E6BD0" w:rsidP="001A77AD">
      <w:pPr>
        <w:spacing w:after="44"/>
        <w:ind w:left="715" w:right="0" w:firstLine="0"/>
        <w:rPr>
          <w:sz w:val="20"/>
          <w:szCs w:val="20"/>
        </w:rPr>
      </w:pPr>
      <w:r w:rsidRPr="001A77AD">
        <w:rPr>
          <w:i/>
          <w:sz w:val="20"/>
          <w:szCs w:val="20"/>
        </w:rPr>
        <w:t xml:space="preserve">Моря Северного Ледовитого океана: транспортное значение, ресурсы. </w:t>
      </w:r>
    </w:p>
    <w:p w:rsidR="000F43B7" w:rsidRPr="001A77AD" w:rsidRDefault="001E6BD0" w:rsidP="001A77AD">
      <w:pPr>
        <w:rPr>
          <w:sz w:val="20"/>
          <w:szCs w:val="20"/>
        </w:rPr>
      </w:pPr>
      <w:r w:rsidRPr="001A77AD">
        <w:rPr>
          <w:sz w:val="20"/>
          <w:szCs w:val="20"/>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0F43B7" w:rsidRPr="001A77AD" w:rsidRDefault="001E6BD0" w:rsidP="001A77AD">
      <w:pPr>
        <w:spacing w:after="44"/>
        <w:ind w:left="715" w:right="0" w:firstLine="0"/>
        <w:rPr>
          <w:sz w:val="20"/>
          <w:szCs w:val="20"/>
        </w:rPr>
      </w:pPr>
      <w:r w:rsidRPr="001A77AD">
        <w:rPr>
          <w:i/>
          <w:sz w:val="20"/>
          <w:szCs w:val="20"/>
        </w:rPr>
        <w:t xml:space="preserve">Моря Тихого океана: транспортное значение, ресурсы. </w:t>
      </w:r>
    </w:p>
    <w:p w:rsidR="000F43B7" w:rsidRPr="001A77AD" w:rsidRDefault="001E6BD0" w:rsidP="001A77AD">
      <w:pPr>
        <w:rPr>
          <w:sz w:val="20"/>
          <w:szCs w:val="20"/>
        </w:rPr>
      </w:pPr>
      <w:r w:rsidRPr="001A77AD">
        <w:rPr>
          <w:sz w:val="20"/>
          <w:szCs w:val="20"/>
        </w:rPr>
        <w:t xml:space="preserve">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 </w:t>
      </w:r>
    </w:p>
    <w:p w:rsidR="000F43B7" w:rsidRPr="001A77AD" w:rsidRDefault="001E6BD0" w:rsidP="001A77AD">
      <w:pPr>
        <w:ind w:left="715" w:right="0" w:hanging="10"/>
        <w:rPr>
          <w:sz w:val="20"/>
          <w:szCs w:val="20"/>
        </w:rPr>
      </w:pPr>
      <w:r w:rsidRPr="001A77AD">
        <w:rPr>
          <w:b/>
          <w:sz w:val="20"/>
          <w:szCs w:val="20"/>
        </w:rPr>
        <w:t xml:space="preserve">Россия в мире. </w:t>
      </w:r>
    </w:p>
    <w:p w:rsidR="007D49E7" w:rsidRDefault="001E6BD0" w:rsidP="001A77AD">
      <w:pPr>
        <w:rPr>
          <w:sz w:val="20"/>
          <w:szCs w:val="20"/>
        </w:rPr>
      </w:pPr>
      <w:r w:rsidRPr="001A77AD">
        <w:rPr>
          <w:sz w:val="20"/>
          <w:szCs w:val="20"/>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7D49E7" w:rsidRDefault="001E6BD0" w:rsidP="001A77AD">
      <w:pPr>
        <w:rPr>
          <w:sz w:val="20"/>
          <w:szCs w:val="20"/>
        </w:rPr>
      </w:pPr>
      <w:r w:rsidRPr="001A77AD">
        <w:rPr>
          <w:b/>
          <w:sz w:val="20"/>
          <w:szCs w:val="20"/>
        </w:rPr>
        <w:t>Примерные темы практических работ</w:t>
      </w:r>
    </w:p>
    <w:p w:rsidR="000F43B7" w:rsidRPr="007D49E7" w:rsidRDefault="001E6BD0" w:rsidP="00B50D4A">
      <w:pPr>
        <w:pStyle w:val="a5"/>
        <w:numPr>
          <w:ilvl w:val="0"/>
          <w:numId w:val="100"/>
        </w:numPr>
        <w:ind w:left="0" w:firstLine="0"/>
        <w:rPr>
          <w:sz w:val="20"/>
          <w:szCs w:val="20"/>
        </w:rPr>
      </w:pPr>
      <w:r w:rsidRPr="007D49E7">
        <w:rPr>
          <w:sz w:val="20"/>
          <w:szCs w:val="20"/>
        </w:rPr>
        <w:t xml:space="preserve">Работа с картой «Имена на карте».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Описание и нанесение на контурную карту географических объектов изученных маршрутов путешественников.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Определение зенитального положения Солнца в разные периоды года.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Определение координат географических объектов по карте.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Определение положения объектов относительно друг друга: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Определение направлений и расстояний по глобусу и карте.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Определение высот и глубин географических объектов с использованием шкалы высот и глубин.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Определение азимута.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Ориентирование на местности.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Составление плана местности.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Работа с коллекциями минералов, горных пород, полезных ископаемых.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Работа с картографическими источниками: нанесение элементов рельефа.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Работа с картографическими источниками: нанесение объектов гидрографии.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Описание объектов гидрографии.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Ведение дневника погоды.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Работа с метеоприборами (проведение наблюдений и измерений, фиксация результатов, обработка результатов наблюдений) .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Определение средних температур, амплитуды и построение графиков.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Работа с графическими и статистическими данными, построение розы ветров, диаграмм облачности и осадков по имеющимся данным, анализ полученных данных.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lastRenderedPageBreak/>
        <w:t xml:space="preserve">Решение задач на определение высоты местности по разности атмосферного давления, расчет температуры воздуха в зависимости от высоты местности.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Изучение природных комплексов своей местности.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Описание основных компонентов природы океанов Земли.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Создание презентационных материалов об океанах на основе различных источников информации.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Описание основных компонентов природы материков Земли.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Описание природных зон Земли.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Создание презентационных материалов о материке на основе различных источников информации.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Прогнозирование перспективных путей рационального природопользования.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Определение ГП и оценка его влияния на природу и жизнь людей в России. </w:t>
      </w:r>
    </w:p>
    <w:p w:rsidR="000F43B7" w:rsidRPr="001A77AD" w:rsidRDefault="007D49E7" w:rsidP="00B50D4A">
      <w:pPr>
        <w:numPr>
          <w:ilvl w:val="0"/>
          <w:numId w:val="59"/>
        </w:numPr>
        <w:spacing w:after="55" w:line="236" w:lineRule="auto"/>
        <w:ind w:left="0" w:right="12" w:firstLine="0"/>
        <w:rPr>
          <w:sz w:val="20"/>
          <w:szCs w:val="20"/>
        </w:rPr>
      </w:pPr>
      <w:r>
        <w:rPr>
          <w:sz w:val="20"/>
          <w:szCs w:val="20"/>
        </w:rPr>
        <w:t xml:space="preserve">Работа </w:t>
      </w:r>
      <w:r>
        <w:rPr>
          <w:sz w:val="20"/>
          <w:szCs w:val="20"/>
        </w:rPr>
        <w:tab/>
        <w:t xml:space="preserve">с картографическими источниками: нанесение </w:t>
      </w:r>
      <w:r w:rsidR="001E6BD0" w:rsidRPr="001A77AD">
        <w:rPr>
          <w:sz w:val="20"/>
          <w:szCs w:val="20"/>
        </w:rPr>
        <w:t xml:space="preserve">особенностей </w:t>
      </w:r>
      <w:r>
        <w:rPr>
          <w:sz w:val="20"/>
          <w:szCs w:val="20"/>
        </w:rPr>
        <w:t>г</w:t>
      </w:r>
      <w:r w:rsidR="001E6BD0" w:rsidRPr="001A77AD">
        <w:rPr>
          <w:sz w:val="20"/>
          <w:szCs w:val="20"/>
        </w:rPr>
        <w:t xml:space="preserve">еографического положения России.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Оценивание динамики изменения границ России и их значения.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Написание эссе о роли русских землепроходцев и исследователей в освоении и изучении территории России.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Решение задач на определение разницы во времени различных территорий России.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Выявление взаимозависимостей тектонической структуры, формы рельефа, полезных ископаемых на территории России.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Работа с картографическими источниками: нанесение элементов рельефа России.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Описание элементов рельефа России.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Построение профиля своей местности.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Работа с картографическими источниками: нанесение объектов гидрографии России .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Описание объектов гидрографии России.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 </w:t>
      </w:r>
    </w:p>
    <w:p w:rsidR="000F43B7" w:rsidRPr="001A77AD" w:rsidRDefault="007D49E7" w:rsidP="00B50D4A">
      <w:pPr>
        <w:numPr>
          <w:ilvl w:val="0"/>
          <w:numId w:val="59"/>
        </w:numPr>
        <w:spacing w:after="55" w:line="236" w:lineRule="auto"/>
        <w:ind w:left="0" w:right="12" w:firstLine="0"/>
        <w:rPr>
          <w:sz w:val="20"/>
          <w:szCs w:val="20"/>
        </w:rPr>
      </w:pPr>
      <w:r>
        <w:rPr>
          <w:sz w:val="20"/>
          <w:szCs w:val="20"/>
        </w:rPr>
        <w:t xml:space="preserve">Распределение </w:t>
      </w:r>
      <w:r>
        <w:rPr>
          <w:sz w:val="20"/>
          <w:szCs w:val="20"/>
        </w:rPr>
        <w:tab/>
        <w:t xml:space="preserve">количества осадков на территории России, работа </w:t>
      </w:r>
      <w:r w:rsidR="001E6BD0" w:rsidRPr="001A77AD">
        <w:rPr>
          <w:sz w:val="20"/>
          <w:szCs w:val="20"/>
        </w:rPr>
        <w:t xml:space="preserve">с </w:t>
      </w:r>
      <w:r>
        <w:rPr>
          <w:sz w:val="20"/>
          <w:szCs w:val="20"/>
        </w:rPr>
        <w:t>к</w:t>
      </w:r>
      <w:r w:rsidR="001E6BD0" w:rsidRPr="001A77AD">
        <w:rPr>
          <w:sz w:val="20"/>
          <w:szCs w:val="20"/>
        </w:rPr>
        <w:t xml:space="preserve">лиматограммами.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Описание характеристики климата своего региона.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Составление прогн</w:t>
      </w:r>
      <w:r w:rsidR="007D49E7">
        <w:rPr>
          <w:sz w:val="20"/>
          <w:szCs w:val="20"/>
        </w:rPr>
        <w:t xml:space="preserve">оза погоды на основе различных </w:t>
      </w:r>
      <w:r w:rsidRPr="001A77AD">
        <w:rPr>
          <w:sz w:val="20"/>
          <w:szCs w:val="20"/>
        </w:rPr>
        <w:t xml:space="preserve">источников информации.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Описание основных компонентов природы России.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Создание презентационных материалов о природе России на основе различных источников информации.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Сравнение особенностей природы отдельных регионов страны.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Определение видов особо охраняемых природных территорий России и их особенностей.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Определение особенностей размещения крупных народов России.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Определение, вычисление и сравнение показателей естественного прироста населения в разных частях России.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Чтение и анализ половозрастных пирамид.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Оценивание демографической ситуации России и отдельных ее территорий.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Определение величины миграционного прироста населения в разных частях России.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Определение видов и направлений внутренних и внешних миграций, объяснение причин, составление схемы.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Объяснение различий в обеспеченности трудовыми ресурсами отдельных регионов России.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Оценивание уровня урбанизации отдельных регионов России.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Описание основных компонентов природы своей местности.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Создание презентационных материалов о природе, проблемах и особенностях населения своей местности на основе различных источников информации.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Работа с картографическими источниками: нанесение субъектов, экономических районов и федеральных округов РФ.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lastRenderedPageBreak/>
        <w:t xml:space="preserve">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 </w:t>
      </w:r>
    </w:p>
    <w:p w:rsidR="000F43B7" w:rsidRPr="001A77AD" w:rsidRDefault="007D49E7" w:rsidP="00B50D4A">
      <w:pPr>
        <w:numPr>
          <w:ilvl w:val="0"/>
          <w:numId w:val="59"/>
        </w:numPr>
        <w:spacing w:after="55" w:line="236" w:lineRule="auto"/>
        <w:ind w:left="0" w:right="12" w:firstLine="0"/>
        <w:rPr>
          <w:sz w:val="20"/>
          <w:szCs w:val="20"/>
        </w:rPr>
      </w:pPr>
      <w:r>
        <w:rPr>
          <w:sz w:val="20"/>
          <w:szCs w:val="20"/>
        </w:rPr>
        <w:t xml:space="preserve">Сравнение двух </w:t>
      </w:r>
      <w:r>
        <w:rPr>
          <w:sz w:val="20"/>
          <w:szCs w:val="20"/>
        </w:rPr>
        <w:tab/>
        <w:t xml:space="preserve">и более </w:t>
      </w:r>
      <w:r>
        <w:rPr>
          <w:sz w:val="20"/>
          <w:szCs w:val="20"/>
        </w:rPr>
        <w:tab/>
        <w:t xml:space="preserve">экономических </w:t>
      </w:r>
      <w:r>
        <w:rPr>
          <w:sz w:val="20"/>
          <w:szCs w:val="20"/>
        </w:rPr>
        <w:tab/>
        <w:t xml:space="preserve">районов России </w:t>
      </w:r>
      <w:r>
        <w:rPr>
          <w:sz w:val="20"/>
          <w:szCs w:val="20"/>
        </w:rPr>
        <w:tab/>
        <w:t xml:space="preserve">по </w:t>
      </w:r>
      <w:r w:rsidR="001E6BD0" w:rsidRPr="001A77AD">
        <w:rPr>
          <w:sz w:val="20"/>
          <w:szCs w:val="20"/>
        </w:rPr>
        <w:t xml:space="preserve">заданным характеристикам.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Создание презентационных материалов об экономических районах России на основе различных источников информации. </w:t>
      </w:r>
    </w:p>
    <w:p w:rsidR="000F43B7" w:rsidRPr="001A77AD" w:rsidRDefault="001E6BD0" w:rsidP="00B50D4A">
      <w:pPr>
        <w:numPr>
          <w:ilvl w:val="0"/>
          <w:numId w:val="59"/>
        </w:numPr>
        <w:spacing w:after="55" w:line="236" w:lineRule="auto"/>
        <w:ind w:left="0" w:right="12" w:firstLine="0"/>
        <w:rPr>
          <w:sz w:val="20"/>
          <w:szCs w:val="20"/>
        </w:rPr>
      </w:pPr>
      <w:r w:rsidRPr="001A77AD">
        <w:rPr>
          <w:sz w:val="20"/>
          <w:szCs w:val="20"/>
        </w:rPr>
        <w:t xml:space="preserve">Составление картосхем и других графических материалов, отражающих экономические, политические и культурные взаимосвязи России с другими государствами. </w:t>
      </w:r>
    </w:p>
    <w:p w:rsidR="000F43B7" w:rsidRPr="001A77AD" w:rsidRDefault="001E6BD0" w:rsidP="007D49E7">
      <w:pPr>
        <w:spacing w:after="36"/>
        <w:ind w:left="92" w:right="-15" w:hanging="10"/>
        <w:jc w:val="center"/>
        <w:rPr>
          <w:sz w:val="20"/>
          <w:szCs w:val="20"/>
        </w:rPr>
      </w:pPr>
      <w:r w:rsidRPr="001A77AD">
        <w:rPr>
          <w:b/>
          <w:sz w:val="20"/>
          <w:szCs w:val="20"/>
        </w:rPr>
        <w:t>2.2.2.9. Математика</w:t>
      </w:r>
    </w:p>
    <w:p w:rsidR="000F43B7" w:rsidRPr="001A77AD" w:rsidRDefault="001E6BD0" w:rsidP="001A77AD">
      <w:pPr>
        <w:rPr>
          <w:sz w:val="20"/>
          <w:szCs w:val="20"/>
        </w:rPr>
      </w:pPr>
      <w:r w:rsidRPr="001A77AD">
        <w:rPr>
          <w:sz w:val="20"/>
          <w:szCs w:val="20"/>
        </w:rPr>
        <w:t xml:space="preserve">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 </w:t>
      </w:r>
    </w:p>
    <w:p w:rsidR="000F43B7" w:rsidRPr="001A77AD" w:rsidRDefault="001E6BD0" w:rsidP="001A77AD">
      <w:pPr>
        <w:ind w:left="14" w:right="0" w:hanging="10"/>
        <w:rPr>
          <w:sz w:val="20"/>
          <w:szCs w:val="20"/>
        </w:rPr>
      </w:pPr>
      <w:r w:rsidRPr="001A77AD">
        <w:rPr>
          <w:b/>
          <w:sz w:val="20"/>
          <w:szCs w:val="20"/>
        </w:rPr>
        <w:t xml:space="preserve">Элементы теории множеств и математической логики </w:t>
      </w:r>
    </w:p>
    <w:p w:rsidR="000F43B7" w:rsidRPr="001A77AD" w:rsidRDefault="001E6BD0" w:rsidP="001A77AD">
      <w:pPr>
        <w:rPr>
          <w:sz w:val="20"/>
          <w:szCs w:val="20"/>
        </w:rPr>
      </w:pPr>
      <w:r w:rsidRPr="001A77AD">
        <w:rPr>
          <w:sz w:val="20"/>
          <w:szCs w:val="20"/>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0F43B7" w:rsidRPr="001A77AD" w:rsidRDefault="001E6BD0" w:rsidP="001A77AD">
      <w:pPr>
        <w:ind w:left="715" w:right="0" w:hanging="10"/>
        <w:rPr>
          <w:sz w:val="20"/>
          <w:szCs w:val="20"/>
        </w:rPr>
      </w:pPr>
      <w:r w:rsidRPr="001A77AD">
        <w:rPr>
          <w:b/>
          <w:sz w:val="20"/>
          <w:szCs w:val="20"/>
        </w:rPr>
        <w:t xml:space="preserve">Множества и отношения между ними </w:t>
      </w:r>
    </w:p>
    <w:p w:rsidR="000F43B7" w:rsidRPr="001A77AD" w:rsidRDefault="001E6BD0" w:rsidP="001A77AD">
      <w:pPr>
        <w:spacing w:after="44"/>
        <w:ind w:right="0" w:firstLine="700"/>
        <w:rPr>
          <w:sz w:val="20"/>
          <w:szCs w:val="20"/>
        </w:rPr>
      </w:pPr>
      <w:r w:rsidRPr="001A77AD">
        <w:rPr>
          <w:sz w:val="20"/>
          <w:szCs w:val="20"/>
        </w:rPr>
        <w:t xml:space="preserve">Множество, </w:t>
      </w:r>
      <w:r w:rsidRPr="001A77AD">
        <w:rPr>
          <w:i/>
          <w:sz w:val="20"/>
          <w:szCs w:val="20"/>
        </w:rPr>
        <w:t>характеристическое свойство множества</w:t>
      </w:r>
      <w:r w:rsidRPr="001A77AD">
        <w:rPr>
          <w:sz w:val="20"/>
          <w:szCs w:val="20"/>
        </w:rPr>
        <w:t xml:space="preserve">, элемент множества, </w:t>
      </w:r>
      <w:r w:rsidRPr="001A77AD">
        <w:rPr>
          <w:i/>
          <w:sz w:val="20"/>
          <w:szCs w:val="20"/>
        </w:rPr>
        <w:t>пустое, конечное, бесконечное множество</w:t>
      </w:r>
      <w:r w:rsidRPr="001A77AD">
        <w:rPr>
          <w:sz w:val="20"/>
          <w:szCs w:val="20"/>
        </w:rPr>
        <w:t xml:space="preserve">. Подмножество. Отношение принадлежности, включения, равенства. Элементы множества, способы задания множеств, </w:t>
      </w:r>
      <w:r w:rsidRPr="001A77AD">
        <w:rPr>
          <w:i/>
          <w:sz w:val="20"/>
          <w:szCs w:val="20"/>
        </w:rPr>
        <w:t>распознавание подмножеств и элементов подмножеств с использованием кругов Эйлера</w:t>
      </w:r>
      <w:r w:rsidRPr="001A77AD">
        <w:rPr>
          <w:sz w:val="20"/>
          <w:szCs w:val="20"/>
        </w:rPr>
        <w:t xml:space="preserve">. </w:t>
      </w:r>
    </w:p>
    <w:p w:rsidR="000F43B7" w:rsidRPr="001A77AD" w:rsidRDefault="001E6BD0" w:rsidP="001A77AD">
      <w:pPr>
        <w:ind w:left="715" w:right="0" w:hanging="10"/>
        <w:rPr>
          <w:sz w:val="20"/>
          <w:szCs w:val="20"/>
        </w:rPr>
      </w:pPr>
      <w:r w:rsidRPr="001A77AD">
        <w:rPr>
          <w:b/>
          <w:sz w:val="20"/>
          <w:szCs w:val="20"/>
        </w:rPr>
        <w:t>Операции над множествами</w:t>
      </w:r>
    </w:p>
    <w:p w:rsidR="000F43B7" w:rsidRPr="001A77AD" w:rsidRDefault="001E6BD0" w:rsidP="001A77AD">
      <w:pPr>
        <w:spacing w:after="44"/>
        <w:ind w:right="0" w:firstLine="700"/>
        <w:rPr>
          <w:sz w:val="20"/>
          <w:szCs w:val="20"/>
        </w:rPr>
      </w:pPr>
      <w:r w:rsidRPr="001A77AD">
        <w:rPr>
          <w:sz w:val="20"/>
          <w:szCs w:val="20"/>
        </w:rPr>
        <w:t xml:space="preserve">Пересечение и объединение множеств. </w:t>
      </w:r>
      <w:r w:rsidRPr="001A77AD">
        <w:rPr>
          <w:i/>
          <w:sz w:val="20"/>
          <w:szCs w:val="20"/>
        </w:rPr>
        <w:t>Разность множеств, дополнение множества</w:t>
      </w:r>
      <w:r w:rsidRPr="001A77AD">
        <w:rPr>
          <w:sz w:val="20"/>
          <w:szCs w:val="20"/>
        </w:rPr>
        <w:t xml:space="preserve">, </w:t>
      </w:r>
      <w:r w:rsidRPr="001A77AD">
        <w:rPr>
          <w:i/>
          <w:sz w:val="20"/>
          <w:szCs w:val="20"/>
        </w:rPr>
        <w:t>Интерпретация операций над множествами с помощью кругов Эйлера</w:t>
      </w:r>
      <w:r w:rsidRPr="001A77AD">
        <w:rPr>
          <w:sz w:val="20"/>
          <w:szCs w:val="20"/>
        </w:rPr>
        <w:t xml:space="preserve">.  </w:t>
      </w:r>
    </w:p>
    <w:p w:rsidR="000F43B7" w:rsidRPr="001A77AD" w:rsidRDefault="001E6BD0" w:rsidP="001A77AD">
      <w:pPr>
        <w:ind w:left="715" w:right="0" w:hanging="10"/>
        <w:rPr>
          <w:sz w:val="20"/>
          <w:szCs w:val="20"/>
        </w:rPr>
      </w:pPr>
      <w:r w:rsidRPr="001A77AD">
        <w:rPr>
          <w:b/>
          <w:sz w:val="20"/>
          <w:szCs w:val="20"/>
        </w:rPr>
        <w:t>Элементы логики</w:t>
      </w:r>
    </w:p>
    <w:p w:rsidR="000F43B7" w:rsidRPr="001A77AD" w:rsidRDefault="001E6BD0" w:rsidP="001A77AD">
      <w:pPr>
        <w:rPr>
          <w:sz w:val="20"/>
          <w:szCs w:val="20"/>
        </w:rPr>
      </w:pPr>
      <w:r w:rsidRPr="001A77AD">
        <w:rPr>
          <w:sz w:val="20"/>
          <w:szCs w:val="20"/>
        </w:rPr>
        <w:t xml:space="preserve">Определение. Утверждения. Аксиомы и теоремы. Доказательство. Доказательство от противного. Теорема, обратная данной. Пример и контрпример. </w:t>
      </w:r>
    </w:p>
    <w:p w:rsidR="000F43B7" w:rsidRPr="001A77AD" w:rsidRDefault="001E6BD0" w:rsidP="001A77AD">
      <w:pPr>
        <w:ind w:left="715" w:right="0" w:hanging="10"/>
        <w:rPr>
          <w:sz w:val="20"/>
          <w:szCs w:val="20"/>
        </w:rPr>
      </w:pPr>
      <w:r w:rsidRPr="001A77AD">
        <w:rPr>
          <w:b/>
          <w:sz w:val="20"/>
          <w:szCs w:val="20"/>
        </w:rPr>
        <w:t xml:space="preserve">Высказывания </w:t>
      </w:r>
    </w:p>
    <w:p w:rsidR="000F43B7" w:rsidRPr="001A77AD" w:rsidRDefault="001E6BD0" w:rsidP="001A77AD">
      <w:pPr>
        <w:spacing w:after="44"/>
        <w:ind w:right="0" w:firstLine="700"/>
        <w:rPr>
          <w:sz w:val="20"/>
          <w:szCs w:val="20"/>
        </w:rPr>
      </w:pPr>
      <w:r w:rsidRPr="001A77AD">
        <w:rPr>
          <w:sz w:val="20"/>
          <w:szCs w:val="20"/>
        </w:rPr>
        <w:t>Истинность и ложность высказывания</w:t>
      </w:r>
      <w:r w:rsidRPr="001A77AD">
        <w:rPr>
          <w:i/>
          <w:sz w:val="20"/>
          <w:szCs w:val="20"/>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0F43B7" w:rsidRPr="001A77AD" w:rsidRDefault="001E6BD0" w:rsidP="00FB73CE">
      <w:pPr>
        <w:ind w:left="0" w:right="29" w:firstLine="420"/>
        <w:jc w:val="center"/>
        <w:rPr>
          <w:sz w:val="20"/>
          <w:szCs w:val="20"/>
        </w:rPr>
      </w:pPr>
      <w:r w:rsidRPr="001A77AD">
        <w:rPr>
          <w:b/>
          <w:sz w:val="20"/>
          <w:szCs w:val="20"/>
        </w:rPr>
        <w:t>Содержание курса математики в 5–6 классах Натуральные числаи нуль</w:t>
      </w:r>
    </w:p>
    <w:p w:rsidR="000F43B7" w:rsidRPr="001A77AD" w:rsidRDefault="001E6BD0" w:rsidP="001A77AD">
      <w:pPr>
        <w:ind w:left="715" w:right="0" w:hanging="10"/>
        <w:rPr>
          <w:sz w:val="20"/>
          <w:szCs w:val="20"/>
        </w:rPr>
      </w:pPr>
      <w:r w:rsidRPr="001A77AD">
        <w:rPr>
          <w:b/>
          <w:sz w:val="20"/>
          <w:szCs w:val="20"/>
        </w:rPr>
        <w:t>Натуральный ряд чисел и его свойства</w:t>
      </w:r>
    </w:p>
    <w:p w:rsidR="000F43B7" w:rsidRPr="001A77AD" w:rsidRDefault="001E6BD0" w:rsidP="001A77AD">
      <w:pPr>
        <w:spacing w:after="47" w:line="240" w:lineRule="auto"/>
        <w:ind w:right="0" w:firstLine="700"/>
        <w:rPr>
          <w:sz w:val="20"/>
          <w:szCs w:val="20"/>
        </w:rPr>
      </w:pPr>
      <w:r w:rsidRPr="001A77AD">
        <w:rPr>
          <w:sz w:val="20"/>
          <w:szCs w:val="20"/>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0F43B7" w:rsidRPr="001A77AD" w:rsidRDefault="001E6BD0" w:rsidP="001A77AD">
      <w:pPr>
        <w:ind w:left="715" w:right="0" w:hanging="10"/>
        <w:rPr>
          <w:sz w:val="20"/>
          <w:szCs w:val="20"/>
        </w:rPr>
      </w:pPr>
      <w:r w:rsidRPr="001A77AD">
        <w:rPr>
          <w:b/>
          <w:sz w:val="20"/>
          <w:szCs w:val="20"/>
        </w:rPr>
        <w:t xml:space="preserve">Запись и чтение натуральных чисел </w:t>
      </w:r>
    </w:p>
    <w:p w:rsidR="000F43B7" w:rsidRPr="001A77AD" w:rsidRDefault="001E6BD0" w:rsidP="001A77AD">
      <w:pPr>
        <w:rPr>
          <w:sz w:val="20"/>
          <w:szCs w:val="20"/>
        </w:rPr>
      </w:pPr>
      <w:r w:rsidRPr="001A77AD">
        <w:rPr>
          <w:sz w:val="20"/>
          <w:szCs w:val="20"/>
        </w:rPr>
        <w:t xml:space="preserve">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 </w:t>
      </w:r>
    </w:p>
    <w:p w:rsidR="000F43B7" w:rsidRPr="001A77AD" w:rsidRDefault="001E6BD0" w:rsidP="001A77AD">
      <w:pPr>
        <w:ind w:left="715" w:right="0" w:hanging="10"/>
        <w:rPr>
          <w:sz w:val="20"/>
          <w:szCs w:val="20"/>
        </w:rPr>
      </w:pPr>
      <w:r w:rsidRPr="001A77AD">
        <w:rPr>
          <w:b/>
          <w:sz w:val="20"/>
          <w:szCs w:val="20"/>
        </w:rPr>
        <w:t xml:space="preserve">Округление натуральных чисел </w:t>
      </w:r>
    </w:p>
    <w:p w:rsidR="000F43B7" w:rsidRPr="001A77AD" w:rsidRDefault="001E6BD0" w:rsidP="001A77AD">
      <w:pPr>
        <w:ind w:left="715" w:firstLine="0"/>
        <w:rPr>
          <w:sz w:val="20"/>
          <w:szCs w:val="20"/>
        </w:rPr>
      </w:pPr>
      <w:r w:rsidRPr="001A77AD">
        <w:rPr>
          <w:sz w:val="20"/>
          <w:szCs w:val="20"/>
        </w:rPr>
        <w:t xml:space="preserve">Необходимость округления. Правило округления натуральных чисел. </w:t>
      </w:r>
    </w:p>
    <w:p w:rsidR="000F43B7" w:rsidRPr="001A77AD" w:rsidRDefault="001E6BD0" w:rsidP="001A77AD">
      <w:pPr>
        <w:ind w:left="715" w:right="0" w:hanging="10"/>
        <w:rPr>
          <w:sz w:val="20"/>
          <w:szCs w:val="20"/>
        </w:rPr>
      </w:pPr>
      <w:r w:rsidRPr="001A77AD">
        <w:rPr>
          <w:b/>
          <w:sz w:val="20"/>
          <w:szCs w:val="20"/>
        </w:rPr>
        <w:t>Сравнение натуральных чисел, сравнение с числом 0</w:t>
      </w:r>
    </w:p>
    <w:p w:rsidR="000F43B7" w:rsidRPr="001A77AD" w:rsidRDefault="001E6BD0" w:rsidP="001A77AD">
      <w:pPr>
        <w:rPr>
          <w:sz w:val="20"/>
          <w:szCs w:val="20"/>
        </w:rPr>
      </w:pPr>
      <w:r w:rsidRPr="001A77AD">
        <w:rPr>
          <w:sz w:val="20"/>
          <w:szCs w:val="20"/>
        </w:rPr>
        <w:t xml:space="preserve">Понятие о сравнении чисел, сравнение натуральных чисел друг с другом и с нулём, математическая запись сравнений, способы сравнения чисел. </w:t>
      </w:r>
    </w:p>
    <w:p w:rsidR="000F43B7" w:rsidRPr="001A77AD" w:rsidRDefault="001E6BD0" w:rsidP="001A77AD">
      <w:pPr>
        <w:ind w:left="715" w:right="0" w:hanging="10"/>
        <w:rPr>
          <w:sz w:val="20"/>
          <w:szCs w:val="20"/>
        </w:rPr>
      </w:pPr>
      <w:r w:rsidRPr="001A77AD">
        <w:rPr>
          <w:b/>
          <w:sz w:val="20"/>
          <w:szCs w:val="20"/>
        </w:rPr>
        <w:t xml:space="preserve">Действия с натуральными числами </w:t>
      </w:r>
    </w:p>
    <w:p w:rsidR="000F43B7" w:rsidRPr="001A77AD" w:rsidRDefault="001E6BD0" w:rsidP="001A77AD">
      <w:pPr>
        <w:rPr>
          <w:sz w:val="20"/>
          <w:szCs w:val="20"/>
        </w:rPr>
      </w:pPr>
      <w:r w:rsidRPr="001A77AD">
        <w:rPr>
          <w:sz w:val="20"/>
          <w:szCs w:val="20"/>
        </w:rPr>
        <w:t xml:space="preserve">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 </w:t>
      </w:r>
    </w:p>
    <w:p w:rsidR="000F43B7" w:rsidRPr="001A77AD" w:rsidRDefault="001E6BD0" w:rsidP="001A77AD">
      <w:pPr>
        <w:rPr>
          <w:sz w:val="20"/>
          <w:szCs w:val="20"/>
        </w:rPr>
      </w:pPr>
      <w:r w:rsidRPr="001A77AD">
        <w:rPr>
          <w:sz w:val="20"/>
          <w:szCs w:val="20"/>
        </w:rPr>
        <w:t xml:space="preserve">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 </w:t>
      </w:r>
    </w:p>
    <w:p w:rsidR="000F43B7" w:rsidRPr="001A77AD" w:rsidRDefault="001E6BD0" w:rsidP="001A77AD">
      <w:pPr>
        <w:rPr>
          <w:sz w:val="20"/>
          <w:szCs w:val="20"/>
        </w:rPr>
      </w:pPr>
      <w:r w:rsidRPr="001A77AD">
        <w:rPr>
          <w:sz w:val="20"/>
          <w:szCs w:val="20"/>
        </w:rPr>
        <w:t xml:space="preserve">Переместительный и сочетательный законы сложения и умножения, распределительный закон умножения относительно сложения, </w:t>
      </w:r>
      <w:r w:rsidRPr="001A77AD">
        <w:rPr>
          <w:i/>
          <w:sz w:val="20"/>
          <w:szCs w:val="20"/>
        </w:rPr>
        <w:t>обоснование алгоритмов выполнения арифметических  действий.</w:t>
      </w:r>
    </w:p>
    <w:p w:rsidR="000F43B7" w:rsidRPr="001A77AD" w:rsidRDefault="001E6BD0" w:rsidP="001A77AD">
      <w:pPr>
        <w:ind w:left="715" w:right="0" w:hanging="10"/>
        <w:rPr>
          <w:sz w:val="20"/>
          <w:szCs w:val="20"/>
        </w:rPr>
      </w:pPr>
      <w:r w:rsidRPr="001A77AD">
        <w:rPr>
          <w:b/>
          <w:sz w:val="20"/>
          <w:szCs w:val="20"/>
        </w:rPr>
        <w:t>Степень с натуральным показателем</w:t>
      </w:r>
    </w:p>
    <w:p w:rsidR="000F43B7" w:rsidRPr="001A77AD" w:rsidRDefault="001E6BD0" w:rsidP="001A77AD">
      <w:pPr>
        <w:rPr>
          <w:sz w:val="20"/>
          <w:szCs w:val="20"/>
        </w:rPr>
      </w:pPr>
      <w:r w:rsidRPr="001A77AD">
        <w:rPr>
          <w:sz w:val="20"/>
          <w:szCs w:val="20"/>
        </w:rPr>
        <w:t xml:space="preserve">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 </w:t>
      </w:r>
      <w:r w:rsidRPr="001A77AD">
        <w:rPr>
          <w:b/>
          <w:sz w:val="20"/>
          <w:szCs w:val="20"/>
        </w:rPr>
        <w:t>Числовые выражения</w:t>
      </w:r>
    </w:p>
    <w:p w:rsidR="000F43B7" w:rsidRPr="001A77AD" w:rsidRDefault="001E6BD0" w:rsidP="001A77AD">
      <w:pPr>
        <w:ind w:left="715" w:firstLine="0"/>
        <w:rPr>
          <w:sz w:val="20"/>
          <w:szCs w:val="20"/>
        </w:rPr>
      </w:pPr>
      <w:r w:rsidRPr="001A77AD">
        <w:rPr>
          <w:sz w:val="20"/>
          <w:szCs w:val="20"/>
        </w:rPr>
        <w:t xml:space="preserve">Числовое выражение и его значение, порядок выполнения действий. </w:t>
      </w:r>
    </w:p>
    <w:p w:rsidR="000F43B7" w:rsidRPr="001A77AD" w:rsidRDefault="001E6BD0" w:rsidP="001A77AD">
      <w:pPr>
        <w:ind w:left="715" w:right="0" w:hanging="10"/>
        <w:rPr>
          <w:sz w:val="20"/>
          <w:szCs w:val="20"/>
        </w:rPr>
      </w:pPr>
      <w:r w:rsidRPr="001A77AD">
        <w:rPr>
          <w:b/>
          <w:sz w:val="20"/>
          <w:szCs w:val="20"/>
        </w:rPr>
        <w:t xml:space="preserve">Деление с остатком </w:t>
      </w:r>
    </w:p>
    <w:p w:rsidR="000F43B7" w:rsidRPr="001A77AD" w:rsidRDefault="001E6BD0" w:rsidP="001A77AD">
      <w:pPr>
        <w:ind w:left="715" w:firstLine="0"/>
        <w:rPr>
          <w:sz w:val="20"/>
          <w:szCs w:val="20"/>
        </w:rPr>
      </w:pPr>
      <w:r w:rsidRPr="001A77AD">
        <w:rPr>
          <w:sz w:val="20"/>
          <w:szCs w:val="20"/>
        </w:rPr>
        <w:t xml:space="preserve">Деление с остатком на множестве натуральных чисел, </w:t>
      </w:r>
      <w:r w:rsidRPr="001A77AD">
        <w:rPr>
          <w:i/>
          <w:sz w:val="20"/>
          <w:szCs w:val="20"/>
        </w:rPr>
        <w:t>свойства деления с остатком</w:t>
      </w:r>
      <w:r w:rsidRPr="001A77AD">
        <w:rPr>
          <w:sz w:val="20"/>
          <w:szCs w:val="20"/>
        </w:rPr>
        <w:t xml:space="preserve">. </w:t>
      </w:r>
    </w:p>
    <w:p w:rsidR="000F43B7" w:rsidRPr="001A77AD" w:rsidRDefault="001E6BD0" w:rsidP="001A77AD">
      <w:pPr>
        <w:ind w:firstLine="0"/>
        <w:rPr>
          <w:sz w:val="20"/>
          <w:szCs w:val="20"/>
        </w:rPr>
      </w:pPr>
      <w:r w:rsidRPr="001A77AD">
        <w:rPr>
          <w:sz w:val="20"/>
          <w:szCs w:val="20"/>
        </w:rPr>
        <w:lastRenderedPageBreak/>
        <w:t xml:space="preserve">Практические задачи на деление с остатком.  </w:t>
      </w:r>
    </w:p>
    <w:p w:rsidR="000F43B7" w:rsidRPr="001A77AD" w:rsidRDefault="001E6BD0" w:rsidP="001A77AD">
      <w:pPr>
        <w:ind w:left="715" w:right="0" w:hanging="10"/>
        <w:rPr>
          <w:sz w:val="20"/>
          <w:szCs w:val="20"/>
        </w:rPr>
      </w:pPr>
      <w:r w:rsidRPr="001A77AD">
        <w:rPr>
          <w:b/>
          <w:sz w:val="20"/>
          <w:szCs w:val="20"/>
        </w:rPr>
        <w:t xml:space="preserve">Свойства и признаки делимости </w:t>
      </w:r>
    </w:p>
    <w:p w:rsidR="000F43B7" w:rsidRPr="001A77AD" w:rsidRDefault="001E6BD0" w:rsidP="001A77AD">
      <w:pPr>
        <w:rPr>
          <w:sz w:val="20"/>
          <w:szCs w:val="20"/>
        </w:rPr>
      </w:pPr>
      <w:r w:rsidRPr="001A77AD">
        <w:rPr>
          <w:sz w:val="20"/>
          <w:szCs w:val="20"/>
        </w:rPr>
        <w:t xml:space="preserve">Свойство делимости суммы (разности) на число. Признаки делимости на 2, 3, 5, 9, 10. </w:t>
      </w:r>
      <w:r w:rsidRPr="001A77AD">
        <w:rPr>
          <w:i/>
          <w:sz w:val="20"/>
          <w:szCs w:val="20"/>
        </w:rPr>
        <w:t>Признаки делимости на 4, 6, 8, 11. Доказательство признаков делимости</w:t>
      </w:r>
      <w:r w:rsidRPr="001A77AD">
        <w:rPr>
          <w:sz w:val="20"/>
          <w:szCs w:val="20"/>
        </w:rPr>
        <w:t xml:space="preserve">. Решение практических задач с применением признаков делимости.  </w:t>
      </w:r>
    </w:p>
    <w:p w:rsidR="000F43B7" w:rsidRPr="001A77AD" w:rsidRDefault="001E6BD0" w:rsidP="001A77AD">
      <w:pPr>
        <w:ind w:left="715" w:right="0" w:hanging="10"/>
        <w:rPr>
          <w:sz w:val="20"/>
          <w:szCs w:val="20"/>
        </w:rPr>
      </w:pPr>
      <w:r w:rsidRPr="001A77AD">
        <w:rPr>
          <w:b/>
          <w:sz w:val="20"/>
          <w:szCs w:val="20"/>
        </w:rPr>
        <w:t xml:space="preserve">Разложение числа на простые множители </w:t>
      </w:r>
    </w:p>
    <w:p w:rsidR="000F43B7" w:rsidRPr="001A77AD" w:rsidRDefault="001E6BD0" w:rsidP="001A77AD">
      <w:pPr>
        <w:ind w:left="715" w:firstLine="0"/>
        <w:rPr>
          <w:sz w:val="20"/>
          <w:szCs w:val="20"/>
        </w:rPr>
      </w:pPr>
      <w:r w:rsidRPr="001A77AD">
        <w:rPr>
          <w:sz w:val="20"/>
          <w:szCs w:val="20"/>
        </w:rPr>
        <w:t xml:space="preserve">Простые и составные числа, </w:t>
      </w:r>
      <w:r w:rsidRPr="001A77AD">
        <w:rPr>
          <w:i/>
          <w:sz w:val="20"/>
          <w:szCs w:val="20"/>
        </w:rPr>
        <w:t xml:space="preserve">решето Эратосфена.  </w:t>
      </w:r>
    </w:p>
    <w:p w:rsidR="000F43B7" w:rsidRPr="001A77AD" w:rsidRDefault="001E6BD0" w:rsidP="001A77AD">
      <w:pPr>
        <w:spacing w:after="44"/>
        <w:ind w:right="0" w:firstLine="700"/>
        <w:rPr>
          <w:sz w:val="20"/>
          <w:szCs w:val="20"/>
        </w:rPr>
      </w:pPr>
      <w:r w:rsidRPr="001A77AD">
        <w:rPr>
          <w:sz w:val="20"/>
          <w:szCs w:val="20"/>
        </w:rPr>
        <w:t xml:space="preserve">Разложение натурального числа на множители, разложение на простые множители. </w:t>
      </w:r>
      <w:r w:rsidRPr="001A77AD">
        <w:rPr>
          <w:i/>
          <w:sz w:val="20"/>
          <w:szCs w:val="20"/>
        </w:rPr>
        <w:t>Количество делителей числа, алгоритм разложения числа на простые множители, основная теорема арифметики</w:t>
      </w:r>
      <w:r w:rsidRPr="001A77AD">
        <w:rPr>
          <w:sz w:val="20"/>
          <w:szCs w:val="20"/>
        </w:rPr>
        <w:t xml:space="preserve">. </w:t>
      </w:r>
    </w:p>
    <w:p w:rsidR="000F43B7" w:rsidRPr="001A77AD" w:rsidRDefault="001E6BD0" w:rsidP="001A77AD">
      <w:pPr>
        <w:ind w:left="715" w:right="0" w:hanging="10"/>
        <w:rPr>
          <w:sz w:val="20"/>
          <w:szCs w:val="20"/>
        </w:rPr>
      </w:pPr>
      <w:r w:rsidRPr="001A77AD">
        <w:rPr>
          <w:b/>
          <w:sz w:val="20"/>
          <w:szCs w:val="20"/>
        </w:rPr>
        <w:t>Алгебраические выражения</w:t>
      </w:r>
    </w:p>
    <w:p w:rsidR="000F43B7" w:rsidRPr="001A77AD" w:rsidRDefault="001E6BD0" w:rsidP="001A77AD">
      <w:pPr>
        <w:rPr>
          <w:sz w:val="20"/>
          <w:szCs w:val="20"/>
        </w:rPr>
      </w:pPr>
      <w:r w:rsidRPr="001A77AD">
        <w:rPr>
          <w:sz w:val="20"/>
          <w:szCs w:val="20"/>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0F43B7" w:rsidRPr="001A77AD" w:rsidRDefault="001E6BD0" w:rsidP="001A77AD">
      <w:pPr>
        <w:ind w:left="715" w:right="0" w:hanging="10"/>
        <w:rPr>
          <w:sz w:val="20"/>
          <w:szCs w:val="20"/>
        </w:rPr>
      </w:pPr>
      <w:r w:rsidRPr="001A77AD">
        <w:rPr>
          <w:b/>
          <w:sz w:val="20"/>
          <w:szCs w:val="20"/>
        </w:rPr>
        <w:t>Делители и кратные</w:t>
      </w:r>
    </w:p>
    <w:p w:rsidR="000F43B7" w:rsidRPr="001A77AD" w:rsidRDefault="001E6BD0" w:rsidP="001A77AD">
      <w:pPr>
        <w:rPr>
          <w:sz w:val="20"/>
          <w:szCs w:val="20"/>
        </w:rPr>
      </w:pPr>
      <w:r w:rsidRPr="001A77AD">
        <w:rPr>
          <w:sz w:val="20"/>
          <w:szCs w:val="20"/>
        </w:rPr>
        <w:t xml:space="preserve">Делитель и его свойства, общий делитель двух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 </w:t>
      </w:r>
    </w:p>
    <w:p w:rsidR="000F43B7" w:rsidRPr="001A77AD" w:rsidRDefault="001E6BD0" w:rsidP="001A77AD">
      <w:pPr>
        <w:ind w:left="715" w:right="0" w:hanging="10"/>
        <w:rPr>
          <w:sz w:val="20"/>
          <w:szCs w:val="20"/>
        </w:rPr>
      </w:pPr>
      <w:r w:rsidRPr="001A77AD">
        <w:rPr>
          <w:b/>
          <w:sz w:val="20"/>
          <w:szCs w:val="20"/>
        </w:rPr>
        <w:t>Дроби.Обыкновенные дроби</w:t>
      </w:r>
    </w:p>
    <w:p w:rsidR="000F43B7" w:rsidRPr="001A77AD" w:rsidRDefault="001E6BD0" w:rsidP="001A77AD">
      <w:pPr>
        <w:rPr>
          <w:sz w:val="20"/>
          <w:szCs w:val="20"/>
        </w:rPr>
      </w:pPr>
      <w:r w:rsidRPr="001A77AD">
        <w:rPr>
          <w:sz w:val="20"/>
          <w:szCs w:val="20"/>
        </w:rPr>
        <w:t xml:space="preserve">Доля, часть, дробное число, дробь. Дробное число как результат деления. Правильные и неправильные дроби, смешанная дробь (смешанное число). </w:t>
      </w:r>
    </w:p>
    <w:p w:rsidR="000F43B7" w:rsidRPr="001A77AD" w:rsidRDefault="001E6BD0" w:rsidP="001A77AD">
      <w:pPr>
        <w:rPr>
          <w:sz w:val="20"/>
          <w:szCs w:val="20"/>
        </w:rPr>
      </w:pPr>
      <w:r w:rsidRPr="001A77AD">
        <w:rPr>
          <w:sz w:val="20"/>
          <w:szCs w:val="20"/>
        </w:rPr>
        <w:t xml:space="preserve">Запись натурального числа в виде дроби с заданным знаменателем, преобразование смешанной дроби в неправильную дробь и наоборот. </w:t>
      </w:r>
    </w:p>
    <w:p w:rsidR="000F43B7" w:rsidRPr="001A77AD" w:rsidRDefault="001E6BD0" w:rsidP="001A77AD">
      <w:pPr>
        <w:ind w:left="715" w:firstLine="0"/>
        <w:rPr>
          <w:sz w:val="20"/>
          <w:szCs w:val="20"/>
        </w:rPr>
      </w:pPr>
      <w:r w:rsidRPr="001A77AD">
        <w:rPr>
          <w:sz w:val="20"/>
          <w:szCs w:val="20"/>
        </w:rPr>
        <w:t xml:space="preserve">Приведение дробей к общему знаменателю. Сравнение обыкновенных дробей.  </w:t>
      </w:r>
    </w:p>
    <w:p w:rsidR="000F43B7" w:rsidRPr="001A77AD" w:rsidRDefault="001E6BD0" w:rsidP="001A77AD">
      <w:pPr>
        <w:rPr>
          <w:sz w:val="20"/>
          <w:szCs w:val="20"/>
        </w:rPr>
      </w:pPr>
      <w:r w:rsidRPr="001A77AD">
        <w:rPr>
          <w:sz w:val="20"/>
          <w:szCs w:val="20"/>
        </w:rPr>
        <w:t xml:space="preserve">Сложение и вычитание обыкновенных дробей. Умножение и деление обыкновенных дробей.  </w:t>
      </w:r>
    </w:p>
    <w:p w:rsidR="000F43B7" w:rsidRPr="001A77AD" w:rsidRDefault="001E6BD0" w:rsidP="001A77AD">
      <w:pPr>
        <w:ind w:left="715" w:firstLine="0"/>
        <w:rPr>
          <w:sz w:val="20"/>
          <w:szCs w:val="20"/>
        </w:rPr>
      </w:pPr>
      <w:r w:rsidRPr="001A77AD">
        <w:rPr>
          <w:sz w:val="20"/>
          <w:szCs w:val="20"/>
        </w:rPr>
        <w:t xml:space="preserve">Арифметические действия со смешанными дробями.  </w:t>
      </w:r>
    </w:p>
    <w:p w:rsidR="000F43B7" w:rsidRPr="001A77AD" w:rsidRDefault="001E6BD0" w:rsidP="001A77AD">
      <w:pPr>
        <w:ind w:left="715" w:firstLine="0"/>
        <w:rPr>
          <w:sz w:val="20"/>
          <w:szCs w:val="20"/>
        </w:rPr>
      </w:pPr>
      <w:r w:rsidRPr="001A77AD">
        <w:rPr>
          <w:sz w:val="20"/>
          <w:szCs w:val="20"/>
        </w:rPr>
        <w:t xml:space="preserve">Арифметические действия с дробными числами. </w:t>
      </w:r>
      <w:r w:rsidRPr="001A77AD">
        <w:rPr>
          <w:sz w:val="20"/>
          <w:szCs w:val="20"/>
        </w:rPr>
        <w:tab/>
      </w:r>
    </w:p>
    <w:p w:rsidR="000F43B7" w:rsidRPr="001A77AD" w:rsidRDefault="001E6BD0" w:rsidP="001A77AD">
      <w:pPr>
        <w:spacing w:after="44"/>
        <w:ind w:left="715" w:right="0" w:firstLine="0"/>
        <w:rPr>
          <w:sz w:val="20"/>
          <w:szCs w:val="20"/>
        </w:rPr>
      </w:pPr>
      <w:r w:rsidRPr="001A77AD">
        <w:rPr>
          <w:i/>
          <w:sz w:val="20"/>
          <w:szCs w:val="20"/>
        </w:rPr>
        <w:t>Способы рационализации вычислений и их применение при выполнении действий</w:t>
      </w:r>
      <w:r w:rsidRPr="001A77AD">
        <w:rPr>
          <w:sz w:val="20"/>
          <w:szCs w:val="20"/>
        </w:rPr>
        <w:t xml:space="preserve">. </w:t>
      </w:r>
    </w:p>
    <w:p w:rsidR="000F43B7" w:rsidRPr="001A77AD" w:rsidRDefault="001E6BD0" w:rsidP="001A77AD">
      <w:pPr>
        <w:ind w:left="715" w:right="0" w:hanging="10"/>
        <w:rPr>
          <w:sz w:val="20"/>
          <w:szCs w:val="20"/>
        </w:rPr>
      </w:pPr>
      <w:r w:rsidRPr="001A77AD">
        <w:rPr>
          <w:b/>
          <w:sz w:val="20"/>
          <w:szCs w:val="20"/>
        </w:rPr>
        <w:t>Десятичные дроби</w:t>
      </w:r>
    </w:p>
    <w:p w:rsidR="000F43B7" w:rsidRPr="001A77AD" w:rsidRDefault="001E6BD0" w:rsidP="001A77AD">
      <w:pPr>
        <w:rPr>
          <w:sz w:val="20"/>
          <w:szCs w:val="20"/>
        </w:rPr>
      </w:pPr>
      <w:r w:rsidRPr="001A77AD">
        <w:rPr>
          <w:sz w:val="20"/>
          <w:szCs w:val="20"/>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1A77AD">
        <w:rPr>
          <w:i/>
          <w:sz w:val="20"/>
          <w:szCs w:val="20"/>
        </w:rPr>
        <w:t>Преобразование обыкновенных дробей в десятичные дроби.Конечные и бесконечные десятичные дроби</w:t>
      </w:r>
      <w:r w:rsidRPr="001A77AD">
        <w:rPr>
          <w:sz w:val="20"/>
          <w:szCs w:val="20"/>
        </w:rPr>
        <w:t xml:space="preserve">.  </w:t>
      </w:r>
    </w:p>
    <w:p w:rsidR="000F43B7" w:rsidRPr="001A77AD" w:rsidRDefault="001E6BD0" w:rsidP="001A77AD">
      <w:pPr>
        <w:ind w:left="715" w:right="0" w:hanging="10"/>
        <w:rPr>
          <w:sz w:val="20"/>
          <w:szCs w:val="20"/>
        </w:rPr>
      </w:pPr>
      <w:r w:rsidRPr="001A77AD">
        <w:rPr>
          <w:b/>
          <w:sz w:val="20"/>
          <w:szCs w:val="20"/>
        </w:rPr>
        <w:t xml:space="preserve">Отношение двух чисел </w:t>
      </w:r>
    </w:p>
    <w:p w:rsidR="000F43B7" w:rsidRPr="001A77AD" w:rsidRDefault="001E6BD0" w:rsidP="001A77AD">
      <w:pPr>
        <w:rPr>
          <w:sz w:val="20"/>
          <w:szCs w:val="20"/>
        </w:rPr>
      </w:pPr>
      <w:r w:rsidRPr="001A77AD">
        <w:rPr>
          <w:sz w:val="20"/>
          <w:szCs w:val="20"/>
        </w:rPr>
        <w:t>Масштаб на плане и карте.Пропорции. Свойства пропорций, применение пропорций и отношений при решении задач.</w:t>
      </w:r>
    </w:p>
    <w:p w:rsidR="000F43B7" w:rsidRPr="001A77AD" w:rsidRDefault="001E6BD0" w:rsidP="001A77AD">
      <w:pPr>
        <w:ind w:left="715" w:right="0" w:hanging="10"/>
        <w:rPr>
          <w:sz w:val="20"/>
          <w:szCs w:val="20"/>
        </w:rPr>
      </w:pPr>
      <w:r w:rsidRPr="001A77AD">
        <w:rPr>
          <w:b/>
          <w:sz w:val="20"/>
          <w:szCs w:val="20"/>
        </w:rPr>
        <w:t>Среднее арифметическое чисел</w:t>
      </w:r>
    </w:p>
    <w:p w:rsidR="000F43B7" w:rsidRPr="001A77AD" w:rsidRDefault="001E6BD0" w:rsidP="001A77AD">
      <w:pPr>
        <w:rPr>
          <w:sz w:val="20"/>
          <w:szCs w:val="20"/>
        </w:rPr>
      </w:pPr>
      <w:r w:rsidRPr="001A77AD">
        <w:rPr>
          <w:sz w:val="20"/>
          <w:szCs w:val="20"/>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1A77AD">
        <w:rPr>
          <w:i/>
          <w:sz w:val="20"/>
          <w:szCs w:val="20"/>
        </w:rPr>
        <w:t>Среднее арифметическое нескольких чисел.</w:t>
      </w:r>
    </w:p>
    <w:p w:rsidR="000F43B7" w:rsidRPr="001A77AD" w:rsidRDefault="001E6BD0" w:rsidP="001A77AD">
      <w:pPr>
        <w:ind w:left="715" w:right="0" w:hanging="10"/>
        <w:rPr>
          <w:sz w:val="20"/>
          <w:szCs w:val="20"/>
        </w:rPr>
      </w:pPr>
      <w:r w:rsidRPr="001A77AD">
        <w:rPr>
          <w:b/>
          <w:sz w:val="20"/>
          <w:szCs w:val="20"/>
        </w:rPr>
        <w:t xml:space="preserve">Проценты </w:t>
      </w:r>
    </w:p>
    <w:p w:rsidR="000F43B7" w:rsidRPr="001A77AD" w:rsidRDefault="001E6BD0" w:rsidP="001A77AD">
      <w:pPr>
        <w:rPr>
          <w:sz w:val="20"/>
          <w:szCs w:val="20"/>
        </w:rPr>
      </w:pPr>
      <w:r w:rsidRPr="001A77AD">
        <w:rPr>
          <w:sz w:val="20"/>
          <w:szCs w:val="20"/>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0F43B7" w:rsidRPr="001A77AD" w:rsidRDefault="001E6BD0" w:rsidP="001A77AD">
      <w:pPr>
        <w:ind w:left="715" w:right="0" w:hanging="10"/>
        <w:rPr>
          <w:sz w:val="20"/>
          <w:szCs w:val="20"/>
        </w:rPr>
      </w:pPr>
      <w:r w:rsidRPr="001A77AD">
        <w:rPr>
          <w:b/>
          <w:sz w:val="20"/>
          <w:szCs w:val="20"/>
        </w:rPr>
        <w:t xml:space="preserve">Диаграммы </w:t>
      </w:r>
    </w:p>
    <w:p w:rsidR="000F43B7" w:rsidRPr="001A77AD" w:rsidRDefault="001E6BD0" w:rsidP="001A77AD">
      <w:pPr>
        <w:rPr>
          <w:sz w:val="20"/>
          <w:szCs w:val="20"/>
        </w:rPr>
      </w:pPr>
      <w:r w:rsidRPr="001A77AD">
        <w:rPr>
          <w:sz w:val="20"/>
          <w:szCs w:val="20"/>
        </w:rPr>
        <w:t xml:space="preserve">Столбчатые и круговые диаграммы. Извлечение информации из диаграмм. </w:t>
      </w:r>
      <w:r w:rsidRPr="001A77AD">
        <w:rPr>
          <w:i/>
          <w:sz w:val="20"/>
          <w:szCs w:val="20"/>
        </w:rPr>
        <w:t>Изображение диаграмм по числовым данным</w:t>
      </w:r>
      <w:r w:rsidRPr="001A77AD">
        <w:rPr>
          <w:sz w:val="20"/>
          <w:szCs w:val="20"/>
        </w:rPr>
        <w:t>.</w:t>
      </w:r>
    </w:p>
    <w:p w:rsidR="000F43B7" w:rsidRPr="001A77AD" w:rsidRDefault="001E6BD0" w:rsidP="001A77AD">
      <w:pPr>
        <w:ind w:left="715" w:right="0" w:hanging="10"/>
        <w:rPr>
          <w:sz w:val="20"/>
          <w:szCs w:val="20"/>
        </w:rPr>
      </w:pPr>
      <w:r w:rsidRPr="001A77AD">
        <w:rPr>
          <w:b/>
          <w:sz w:val="20"/>
          <w:szCs w:val="20"/>
        </w:rPr>
        <w:t xml:space="preserve">Рациональные числа </w:t>
      </w:r>
    </w:p>
    <w:p w:rsidR="000F43B7" w:rsidRPr="001A77AD" w:rsidRDefault="001E6BD0" w:rsidP="001A77AD">
      <w:pPr>
        <w:ind w:left="715" w:right="0" w:hanging="10"/>
        <w:rPr>
          <w:sz w:val="20"/>
          <w:szCs w:val="20"/>
        </w:rPr>
      </w:pPr>
      <w:r w:rsidRPr="001A77AD">
        <w:rPr>
          <w:b/>
          <w:sz w:val="20"/>
          <w:szCs w:val="20"/>
        </w:rPr>
        <w:t xml:space="preserve">Положительные и отрицательные числа </w:t>
      </w:r>
    </w:p>
    <w:p w:rsidR="000F43B7" w:rsidRPr="001A77AD" w:rsidRDefault="001E6BD0" w:rsidP="001A77AD">
      <w:pPr>
        <w:rPr>
          <w:sz w:val="20"/>
          <w:szCs w:val="20"/>
        </w:rPr>
      </w:pPr>
      <w:r w:rsidRPr="001A77AD">
        <w:rPr>
          <w:sz w:val="20"/>
          <w:szCs w:val="20"/>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0F43B7" w:rsidRPr="001A77AD" w:rsidRDefault="001E6BD0" w:rsidP="001A77AD">
      <w:pPr>
        <w:spacing w:after="44"/>
        <w:ind w:right="0" w:firstLine="700"/>
        <w:rPr>
          <w:sz w:val="20"/>
          <w:szCs w:val="20"/>
        </w:rPr>
      </w:pPr>
      <w:r w:rsidRPr="001A77AD">
        <w:rPr>
          <w:b/>
          <w:sz w:val="20"/>
          <w:szCs w:val="20"/>
        </w:rPr>
        <w:t>Понятие о рациональном числе</w:t>
      </w:r>
      <w:r w:rsidRPr="001A77AD">
        <w:rPr>
          <w:sz w:val="20"/>
          <w:szCs w:val="20"/>
        </w:rPr>
        <w:t xml:space="preserve">. </w:t>
      </w:r>
      <w:r w:rsidRPr="001A77AD">
        <w:rPr>
          <w:i/>
          <w:sz w:val="20"/>
          <w:szCs w:val="20"/>
        </w:rPr>
        <w:t>Первичное представление о множестве рациональных чисел.</w:t>
      </w:r>
      <w:r w:rsidRPr="001A77AD">
        <w:rPr>
          <w:sz w:val="20"/>
          <w:szCs w:val="20"/>
        </w:rPr>
        <w:t xml:space="preserve"> Действия с рациональными числами. </w:t>
      </w:r>
    </w:p>
    <w:p w:rsidR="000F43B7" w:rsidRPr="001A77AD" w:rsidRDefault="001E6BD0" w:rsidP="001A77AD">
      <w:pPr>
        <w:ind w:left="715" w:right="0" w:hanging="10"/>
        <w:rPr>
          <w:sz w:val="20"/>
          <w:szCs w:val="20"/>
        </w:rPr>
      </w:pPr>
      <w:r w:rsidRPr="001A77AD">
        <w:rPr>
          <w:b/>
          <w:sz w:val="20"/>
          <w:szCs w:val="20"/>
        </w:rPr>
        <w:t xml:space="preserve">Решение текстовых задач </w:t>
      </w:r>
    </w:p>
    <w:p w:rsidR="000F43B7" w:rsidRPr="001A77AD" w:rsidRDefault="001E6BD0" w:rsidP="001A77AD">
      <w:pPr>
        <w:rPr>
          <w:sz w:val="20"/>
          <w:szCs w:val="20"/>
        </w:rPr>
      </w:pPr>
      <w:r w:rsidRPr="001A77AD">
        <w:rPr>
          <w:b/>
          <w:sz w:val="20"/>
          <w:szCs w:val="20"/>
        </w:rPr>
        <w:t>Единицы измерений</w:t>
      </w:r>
      <w:r w:rsidRPr="001A77AD">
        <w:rPr>
          <w:sz w:val="20"/>
          <w:szCs w:val="20"/>
        </w:rPr>
        <w:t>: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0F43B7" w:rsidRPr="001A77AD" w:rsidRDefault="001E6BD0" w:rsidP="001A77AD">
      <w:pPr>
        <w:ind w:left="715" w:right="0" w:hanging="10"/>
        <w:rPr>
          <w:sz w:val="20"/>
          <w:szCs w:val="20"/>
        </w:rPr>
      </w:pPr>
      <w:r w:rsidRPr="001A77AD">
        <w:rPr>
          <w:b/>
          <w:sz w:val="20"/>
          <w:szCs w:val="20"/>
        </w:rPr>
        <w:t>Задачи на все арифметические действия</w:t>
      </w:r>
    </w:p>
    <w:p w:rsidR="000F43B7" w:rsidRPr="001A77AD" w:rsidRDefault="001E6BD0" w:rsidP="001A77AD">
      <w:pPr>
        <w:rPr>
          <w:sz w:val="20"/>
          <w:szCs w:val="20"/>
        </w:rPr>
      </w:pPr>
      <w:r w:rsidRPr="001A77AD">
        <w:rPr>
          <w:sz w:val="20"/>
          <w:szCs w:val="20"/>
        </w:rPr>
        <w:lastRenderedPageBreak/>
        <w:t>Решение текстовых задач арифметическим способом</w:t>
      </w:r>
      <w:r w:rsidRPr="001A77AD">
        <w:rPr>
          <w:i/>
          <w:sz w:val="20"/>
          <w:szCs w:val="20"/>
        </w:rPr>
        <w:t xml:space="preserve">. </w:t>
      </w:r>
      <w:r w:rsidRPr="001A77AD">
        <w:rPr>
          <w:sz w:val="20"/>
          <w:szCs w:val="20"/>
        </w:rPr>
        <w:t xml:space="preserve">Использование таблиц, схем, чертежей, других средств представления данных при решении задачи. </w:t>
      </w:r>
    </w:p>
    <w:p w:rsidR="000F43B7" w:rsidRPr="001A77AD" w:rsidRDefault="001E6BD0" w:rsidP="001A77AD">
      <w:pPr>
        <w:ind w:left="715" w:right="0" w:hanging="10"/>
        <w:rPr>
          <w:sz w:val="20"/>
          <w:szCs w:val="20"/>
        </w:rPr>
      </w:pPr>
      <w:r w:rsidRPr="001A77AD">
        <w:rPr>
          <w:b/>
          <w:sz w:val="20"/>
          <w:szCs w:val="20"/>
        </w:rPr>
        <w:t>Задачи на движение, работу и покупки</w:t>
      </w:r>
    </w:p>
    <w:p w:rsidR="000F43B7" w:rsidRPr="001A77AD" w:rsidRDefault="001E6BD0" w:rsidP="001A77AD">
      <w:pPr>
        <w:rPr>
          <w:sz w:val="20"/>
          <w:szCs w:val="20"/>
        </w:rPr>
      </w:pPr>
      <w:r w:rsidRPr="001A77AD">
        <w:rPr>
          <w:sz w:val="20"/>
          <w:szCs w:val="20"/>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0F43B7" w:rsidRPr="001A77AD" w:rsidRDefault="001E6BD0" w:rsidP="001A77AD">
      <w:pPr>
        <w:ind w:left="715" w:right="0" w:hanging="10"/>
        <w:rPr>
          <w:sz w:val="20"/>
          <w:szCs w:val="20"/>
        </w:rPr>
      </w:pPr>
      <w:r w:rsidRPr="001A77AD">
        <w:rPr>
          <w:b/>
          <w:sz w:val="20"/>
          <w:szCs w:val="20"/>
        </w:rPr>
        <w:t xml:space="preserve">Задачи на части, доли, проценты </w:t>
      </w:r>
    </w:p>
    <w:p w:rsidR="000F43B7" w:rsidRPr="001A77AD" w:rsidRDefault="001E6BD0" w:rsidP="001A77AD">
      <w:pPr>
        <w:rPr>
          <w:sz w:val="20"/>
          <w:szCs w:val="20"/>
        </w:rPr>
      </w:pPr>
      <w:r w:rsidRPr="001A77AD">
        <w:rPr>
          <w:sz w:val="20"/>
          <w:szCs w:val="20"/>
        </w:rPr>
        <w:t xml:space="preserve">Решение задач на нахождение части числа и числа по его части. Решение задач на проценты и доли. Применение пропорций при решении задач. </w:t>
      </w:r>
    </w:p>
    <w:p w:rsidR="000F43B7" w:rsidRPr="001A77AD" w:rsidRDefault="001E6BD0" w:rsidP="001A77AD">
      <w:pPr>
        <w:ind w:left="715" w:right="0" w:hanging="10"/>
        <w:rPr>
          <w:sz w:val="20"/>
          <w:szCs w:val="20"/>
        </w:rPr>
      </w:pPr>
      <w:r w:rsidRPr="001A77AD">
        <w:rPr>
          <w:b/>
          <w:sz w:val="20"/>
          <w:szCs w:val="20"/>
        </w:rPr>
        <w:t xml:space="preserve">Логические задачи </w:t>
      </w:r>
    </w:p>
    <w:p w:rsidR="000F43B7" w:rsidRPr="001A77AD" w:rsidRDefault="001E6BD0" w:rsidP="001A77AD">
      <w:pPr>
        <w:spacing w:after="44"/>
        <w:ind w:right="0" w:firstLine="700"/>
        <w:rPr>
          <w:sz w:val="20"/>
          <w:szCs w:val="20"/>
        </w:rPr>
      </w:pPr>
      <w:r w:rsidRPr="001A77AD">
        <w:rPr>
          <w:sz w:val="20"/>
          <w:szCs w:val="20"/>
        </w:rPr>
        <w:t xml:space="preserve">Решение несложных логических задач. </w:t>
      </w:r>
      <w:r w:rsidRPr="001A77AD">
        <w:rPr>
          <w:i/>
          <w:sz w:val="20"/>
          <w:szCs w:val="20"/>
        </w:rPr>
        <w:t>Решение логических задач с помощью графов, таблиц</w:t>
      </w:r>
      <w:r w:rsidRPr="001A77AD">
        <w:rPr>
          <w:sz w:val="20"/>
          <w:szCs w:val="20"/>
        </w:rPr>
        <w:t xml:space="preserve">.  </w:t>
      </w:r>
    </w:p>
    <w:p w:rsidR="000F43B7" w:rsidRPr="001A77AD" w:rsidRDefault="001E6BD0" w:rsidP="001A77AD">
      <w:pPr>
        <w:ind w:left="715" w:right="0" w:hanging="10"/>
        <w:rPr>
          <w:sz w:val="20"/>
          <w:szCs w:val="20"/>
        </w:rPr>
      </w:pPr>
      <w:r w:rsidRPr="001A77AD">
        <w:rPr>
          <w:b/>
          <w:sz w:val="20"/>
          <w:szCs w:val="20"/>
        </w:rPr>
        <w:t xml:space="preserve">Основные методы решения текстовых задач: </w:t>
      </w:r>
      <w:r w:rsidRPr="001A77AD">
        <w:rPr>
          <w:sz w:val="20"/>
          <w:szCs w:val="20"/>
        </w:rPr>
        <w:t xml:space="preserve">арифметический, перебор вариантов. </w:t>
      </w:r>
    </w:p>
    <w:p w:rsidR="000F43B7" w:rsidRPr="001A77AD" w:rsidRDefault="001E6BD0" w:rsidP="001A77AD">
      <w:pPr>
        <w:ind w:left="14" w:right="0" w:hanging="10"/>
        <w:rPr>
          <w:sz w:val="20"/>
          <w:szCs w:val="20"/>
        </w:rPr>
      </w:pPr>
      <w:r w:rsidRPr="001A77AD">
        <w:rPr>
          <w:b/>
          <w:sz w:val="20"/>
          <w:szCs w:val="20"/>
        </w:rPr>
        <w:t xml:space="preserve">Наглядная геометрия </w:t>
      </w:r>
    </w:p>
    <w:p w:rsidR="000F43B7" w:rsidRPr="001A77AD" w:rsidRDefault="001E6BD0" w:rsidP="001A77AD">
      <w:pPr>
        <w:rPr>
          <w:sz w:val="20"/>
          <w:szCs w:val="20"/>
        </w:rPr>
      </w:pPr>
      <w:r w:rsidRPr="001A77AD">
        <w:rPr>
          <w:sz w:val="20"/>
          <w:szCs w:val="20"/>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1A77AD">
        <w:rPr>
          <w:i/>
          <w:sz w:val="20"/>
          <w:szCs w:val="20"/>
        </w:rPr>
        <w:t>виды треугольников. Правильные многоугольники.</w:t>
      </w:r>
      <w:r w:rsidRPr="001A77AD">
        <w:rPr>
          <w:sz w:val="20"/>
          <w:szCs w:val="20"/>
        </w:rPr>
        <w:t xml:space="preserve"> Изображение основных геометрических фигур. </w:t>
      </w:r>
      <w:r w:rsidRPr="001A77AD">
        <w:rPr>
          <w:i/>
          <w:sz w:val="20"/>
          <w:szCs w:val="20"/>
        </w:rPr>
        <w:t>Взаимное расположение двух прямых, двух окружностей, прямой и окружности.</w:t>
      </w:r>
      <w:r w:rsidRPr="001A77AD">
        <w:rPr>
          <w:sz w:val="20"/>
          <w:szCs w:val="20"/>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 </w:t>
      </w:r>
    </w:p>
    <w:p w:rsidR="000F43B7" w:rsidRPr="001A77AD" w:rsidRDefault="001E6BD0" w:rsidP="001A77AD">
      <w:pPr>
        <w:rPr>
          <w:sz w:val="20"/>
          <w:szCs w:val="20"/>
        </w:rPr>
      </w:pPr>
      <w:r w:rsidRPr="001A77AD">
        <w:rPr>
          <w:sz w:val="20"/>
          <w:szCs w:val="20"/>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1A77AD">
        <w:rPr>
          <w:i/>
          <w:sz w:val="20"/>
          <w:szCs w:val="20"/>
        </w:rPr>
        <w:t xml:space="preserve">Равновеликие фигуры. </w:t>
      </w:r>
    </w:p>
    <w:p w:rsidR="000F43B7" w:rsidRPr="001A77AD" w:rsidRDefault="001E6BD0" w:rsidP="001A77AD">
      <w:pPr>
        <w:rPr>
          <w:sz w:val="20"/>
          <w:szCs w:val="20"/>
        </w:rPr>
      </w:pPr>
      <w:r w:rsidRPr="001A77AD">
        <w:rPr>
          <w:sz w:val="20"/>
          <w:szCs w:val="20"/>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1A77AD">
        <w:rPr>
          <w:i/>
          <w:sz w:val="20"/>
          <w:szCs w:val="20"/>
        </w:rPr>
        <w:t>Примеры сечений. Многогранники. Правильные многогранники.</w:t>
      </w:r>
      <w:r w:rsidRPr="001A77AD">
        <w:rPr>
          <w:sz w:val="20"/>
          <w:szCs w:val="20"/>
        </w:rPr>
        <w:t xml:space="preserve"> Примеры разверток многогранников, цилиндра и конуса.  </w:t>
      </w:r>
    </w:p>
    <w:p w:rsidR="000F43B7" w:rsidRPr="001A77AD" w:rsidRDefault="001E6BD0" w:rsidP="001A77AD">
      <w:pPr>
        <w:ind w:left="715" w:firstLine="0"/>
        <w:rPr>
          <w:sz w:val="20"/>
          <w:szCs w:val="20"/>
        </w:rPr>
      </w:pPr>
      <w:r w:rsidRPr="001A77AD">
        <w:rPr>
          <w:sz w:val="20"/>
          <w:szCs w:val="20"/>
        </w:rPr>
        <w:t xml:space="preserve">Понятие объема; единицы объема. Объем прямоугольного параллелепипеда, куба. </w:t>
      </w:r>
    </w:p>
    <w:p w:rsidR="000F43B7" w:rsidRPr="001A77AD" w:rsidRDefault="001E6BD0" w:rsidP="001A77AD">
      <w:pPr>
        <w:rPr>
          <w:sz w:val="20"/>
          <w:szCs w:val="20"/>
        </w:rPr>
      </w:pPr>
      <w:r w:rsidRPr="001A77AD">
        <w:rPr>
          <w:sz w:val="20"/>
          <w:szCs w:val="20"/>
        </w:rPr>
        <w:t xml:space="preserve">Понятие о равенстве фигур. Центральная, осевая и </w:t>
      </w:r>
      <w:r w:rsidRPr="001A77AD">
        <w:rPr>
          <w:i/>
          <w:sz w:val="20"/>
          <w:szCs w:val="20"/>
        </w:rPr>
        <w:t xml:space="preserve">зеркальная </w:t>
      </w:r>
      <w:r w:rsidRPr="001A77AD">
        <w:rPr>
          <w:sz w:val="20"/>
          <w:szCs w:val="20"/>
        </w:rPr>
        <w:t xml:space="preserve">симметрии. Изображение симметричных фигур. </w:t>
      </w:r>
    </w:p>
    <w:p w:rsidR="000F43B7" w:rsidRPr="001A77AD" w:rsidRDefault="001E6BD0" w:rsidP="001A77AD">
      <w:pPr>
        <w:ind w:left="715" w:firstLine="0"/>
        <w:rPr>
          <w:sz w:val="20"/>
          <w:szCs w:val="20"/>
        </w:rPr>
      </w:pPr>
      <w:r w:rsidRPr="001A77AD">
        <w:rPr>
          <w:sz w:val="20"/>
          <w:szCs w:val="20"/>
        </w:rPr>
        <w:t xml:space="preserve">Решение практических задач с применением простейших свойств фигур. </w:t>
      </w:r>
    </w:p>
    <w:p w:rsidR="000F43B7" w:rsidRPr="001A77AD" w:rsidRDefault="001E6BD0" w:rsidP="001A77AD">
      <w:pPr>
        <w:ind w:left="14" w:right="0" w:hanging="10"/>
        <w:rPr>
          <w:sz w:val="20"/>
          <w:szCs w:val="20"/>
        </w:rPr>
      </w:pPr>
      <w:r w:rsidRPr="001A77AD">
        <w:rPr>
          <w:b/>
          <w:sz w:val="20"/>
          <w:szCs w:val="20"/>
        </w:rPr>
        <w:t xml:space="preserve">История математики </w:t>
      </w:r>
    </w:p>
    <w:p w:rsidR="000F43B7" w:rsidRPr="001A77AD" w:rsidRDefault="001E6BD0" w:rsidP="001A77AD">
      <w:pPr>
        <w:spacing w:after="44"/>
        <w:ind w:right="0" w:firstLine="700"/>
        <w:rPr>
          <w:sz w:val="20"/>
          <w:szCs w:val="20"/>
        </w:rPr>
      </w:pPr>
      <w:r w:rsidRPr="001A77AD">
        <w:rPr>
          <w:i/>
          <w:sz w:val="20"/>
          <w:szCs w:val="20"/>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0F43B7" w:rsidRPr="001A77AD" w:rsidRDefault="001E6BD0" w:rsidP="001A77AD">
      <w:pPr>
        <w:spacing w:after="44"/>
        <w:ind w:left="715" w:right="0" w:firstLine="0"/>
        <w:rPr>
          <w:sz w:val="20"/>
          <w:szCs w:val="20"/>
        </w:rPr>
      </w:pPr>
      <w:r w:rsidRPr="001A77AD">
        <w:rPr>
          <w:i/>
          <w:sz w:val="20"/>
          <w:szCs w:val="20"/>
        </w:rPr>
        <w:t xml:space="preserve">Рождение шестидесятеричной системы счисления. Появление десятичной записи чисел. </w:t>
      </w:r>
    </w:p>
    <w:p w:rsidR="000F43B7" w:rsidRPr="001A77AD" w:rsidRDefault="001E6BD0" w:rsidP="001A77AD">
      <w:pPr>
        <w:spacing w:after="44"/>
        <w:ind w:right="0" w:firstLine="700"/>
        <w:rPr>
          <w:sz w:val="20"/>
          <w:szCs w:val="20"/>
        </w:rPr>
      </w:pPr>
      <w:r w:rsidRPr="001A77AD">
        <w:rPr>
          <w:i/>
          <w:sz w:val="20"/>
          <w:szCs w:val="20"/>
        </w:rPr>
        <w:t xml:space="preserve">Рождение и развитие арифметики натуральных чисел. НОК, НОД, простые числа. Решето Эратосфена.   </w:t>
      </w:r>
    </w:p>
    <w:p w:rsidR="000F43B7" w:rsidRPr="001A77AD" w:rsidRDefault="001E6BD0" w:rsidP="001A77AD">
      <w:pPr>
        <w:spacing w:after="111"/>
        <w:ind w:right="0" w:firstLine="700"/>
        <w:rPr>
          <w:sz w:val="20"/>
          <w:szCs w:val="20"/>
        </w:rPr>
      </w:pPr>
      <w:r w:rsidRPr="001A77AD">
        <w:rPr>
          <w:i/>
          <w:sz w:val="20"/>
          <w:szCs w:val="20"/>
        </w:rPr>
        <w:t xml:space="preserve">Появление нуля и отрицательных чисел в математике древности. Роль Диофанта.  </w:t>
      </w:r>
    </w:p>
    <w:p w:rsidR="00D068EA" w:rsidRDefault="001E6BD0" w:rsidP="001A77AD">
      <w:pPr>
        <w:spacing w:after="44"/>
        <w:ind w:right="0" w:firstLine="700"/>
        <w:rPr>
          <w:i/>
          <w:sz w:val="20"/>
          <w:szCs w:val="20"/>
        </w:rPr>
      </w:pPr>
      <w:r w:rsidRPr="001A77AD">
        <w:rPr>
          <w:i/>
          <w:sz w:val="20"/>
          <w:szCs w:val="20"/>
        </w:rPr>
        <w:t xml:space="preserve">Дроби в Вавилоне, Египте, Риме. Открытие десятичных дробей. Старинные системы мер. Десятичные дроби и метрическая система мер.  Л. Магницкий. </w:t>
      </w:r>
    </w:p>
    <w:p w:rsidR="000F43B7" w:rsidRPr="001A77AD" w:rsidRDefault="001E6BD0" w:rsidP="001A77AD">
      <w:pPr>
        <w:spacing w:after="44"/>
        <w:ind w:right="0" w:firstLine="700"/>
        <w:rPr>
          <w:sz w:val="20"/>
          <w:szCs w:val="20"/>
        </w:rPr>
      </w:pPr>
      <w:r w:rsidRPr="001A77AD">
        <w:rPr>
          <w:b/>
          <w:sz w:val="20"/>
          <w:szCs w:val="20"/>
        </w:rPr>
        <w:t xml:space="preserve">Содержание курса математики в 7–9 классах </w:t>
      </w:r>
    </w:p>
    <w:p w:rsidR="000F43B7" w:rsidRPr="001A77AD" w:rsidRDefault="001E6BD0" w:rsidP="00FB73CE">
      <w:pPr>
        <w:ind w:left="14" w:right="0" w:hanging="10"/>
        <w:jc w:val="center"/>
        <w:rPr>
          <w:sz w:val="20"/>
          <w:szCs w:val="20"/>
        </w:rPr>
      </w:pPr>
      <w:r w:rsidRPr="001A77AD">
        <w:rPr>
          <w:b/>
          <w:sz w:val="20"/>
          <w:szCs w:val="20"/>
        </w:rPr>
        <w:t>Алгебра</w:t>
      </w:r>
    </w:p>
    <w:p w:rsidR="000F43B7" w:rsidRPr="001A77AD" w:rsidRDefault="001E6BD0" w:rsidP="001A77AD">
      <w:pPr>
        <w:ind w:left="715" w:right="0" w:hanging="10"/>
        <w:rPr>
          <w:sz w:val="20"/>
          <w:szCs w:val="20"/>
        </w:rPr>
      </w:pPr>
      <w:r w:rsidRPr="001A77AD">
        <w:rPr>
          <w:b/>
          <w:sz w:val="20"/>
          <w:szCs w:val="20"/>
        </w:rPr>
        <w:t xml:space="preserve">Числа </w:t>
      </w:r>
    </w:p>
    <w:p w:rsidR="000F43B7" w:rsidRPr="001A77AD" w:rsidRDefault="001E6BD0" w:rsidP="001A77AD">
      <w:pPr>
        <w:ind w:left="715" w:right="0" w:hanging="10"/>
        <w:rPr>
          <w:sz w:val="20"/>
          <w:szCs w:val="20"/>
        </w:rPr>
      </w:pPr>
      <w:r w:rsidRPr="001A77AD">
        <w:rPr>
          <w:b/>
          <w:sz w:val="20"/>
          <w:szCs w:val="20"/>
        </w:rPr>
        <w:t>Рациональные числа</w:t>
      </w:r>
    </w:p>
    <w:p w:rsidR="000F43B7" w:rsidRPr="001A77AD" w:rsidRDefault="001E6BD0" w:rsidP="001A77AD">
      <w:pPr>
        <w:rPr>
          <w:sz w:val="20"/>
          <w:szCs w:val="20"/>
        </w:rPr>
      </w:pPr>
      <w:r w:rsidRPr="001A77AD">
        <w:rPr>
          <w:sz w:val="20"/>
          <w:szCs w:val="20"/>
        </w:rPr>
        <w:t xml:space="preserve">Множество рациональных чисел. Сравнение рациональных чисел. Действия с рациональными числами. </w:t>
      </w:r>
      <w:r w:rsidRPr="001A77AD">
        <w:rPr>
          <w:i/>
          <w:sz w:val="20"/>
          <w:szCs w:val="20"/>
        </w:rPr>
        <w:t>Представление рационального числа десятичной дробью</w:t>
      </w:r>
      <w:r w:rsidRPr="001A77AD">
        <w:rPr>
          <w:sz w:val="20"/>
          <w:szCs w:val="20"/>
        </w:rPr>
        <w:t xml:space="preserve">.  </w:t>
      </w:r>
    </w:p>
    <w:p w:rsidR="000F43B7" w:rsidRPr="001A77AD" w:rsidRDefault="001E6BD0" w:rsidP="001A77AD">
      <w:pPr>
        <w:ind w:left="715" w:right="0" w:hanging="10"/>
        <w:rPr>
          <w:sz w:val="20"/>
          <w:szCs w:val="20"/>
        </w:rPr>
      </w:pPr>
      <w:r w:rsidRPr="001A77AD">
        <w:rPr>
          <w:b/>
          <w:sz w:val="20"/>
          <w:szCs w:val="20"/>
        </w:rPr>
        <w:t>Иррациональные числа</w:t>
      </w:r>
    </w:p>
    <w:p w:rsidR="000F43B7" w:rsidRPr="001A77AD" w:rsidRDefault="006660F6" w:rsidP="001A77AD">
      <w:pPr>
        <w:rPr>
          <w:sz w:val="20"/>
          <w:szCs w:val="20"/>
        </w:rPr>
      </w:pPr>
      <w:r w:rsidRPr="006660F6">
        <w:rPr>
          <w:rFonts w:eastAsia="Calibri"/>
          <w:noProof/>
          <w:sz w:val="20"/>
          <w:szCs w:val="20"/>
        </w:rPr>
        <w:pict>
          <v:group id="Group 507286" o:spid="_x0000_s1089" style="position:absolute;left:0;text-align:left;margin-left:258.85pt;margin-top:12.95pt;width:13pt;height:13.4pt;z-index:-251654144" coordsize="165354,170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59jXgcAACYmAAAOAAAAZHJzL2Uyb0RvYy54bWzsWm2Pm0YQ/l6p/wHxsZJjlnes+KLkfI4q&#10;pW2kuD+AA2xQMVDgzpdU/e+dmWXxYrP4kksqnXT3wYbbYXZenxl2/PrNwz7X7pO6ycpiqbNXhq4l&#10;RVTGWbFb6n9u1jNf15o2LOIwL4tkqX9OGv3N1c8/vT5Ui8Qs0zKPk1oDJkWzOFRLPW3bajGfN1Ga&#10;7MPmVVklBSxuy3oftnBb7+ZxHR6A+z6fm4bhzg9lHVd1GSVNA/9d8UX9ivhvt0nU/rHdNkmr5Usd&#10;ZGvps6bPW/ycX70OF7s6rNIs6sQIv0GKfZgVsGnPahW2oXZXZ2es9llUl025bV9F5X5ebrdZlJAO&#10;oA0zTrR5X5d3FemyWxx2VW8mMO2Jnb6ZbfT7/cday+Kl7hiea5m6VoR78BNtrcH/TN9FIx2q3QJo&#10;39fVp+pjzTWFyw9l9FcDy/PTdbzfcWLt9vBbGQPP8K4tyUgP23qPLEB97YF88bn3RfLQahH8k7kO&#10;M8BjESwxz2B+56soBYeePRWlN8fnLMc+Psc8FH8eLvimJGgnGGoFUdccDds8zbCf0rBKyF8NGks2&#10;rCUMSzSa7RqBz+1KpMKojWxRaQUFbcDwF23JmA1boc24Oym+e5vatgf5iCb1wdkDw4SL6K5p3ycl&#10;eSa8/9C09Owuhivyd9yFxga8st3nkCa/zDVDO2iM2HbUgohJRLiZlmpiT8iSnhcEXM+L+Kj4gVY9&#10;oaFgBm6XaBSCOQOicalciWZSKk8iPNESQq63XZgKc0YPRWdPuNJCREmDcqIqG4xqNC64Z8M65wAV&#10;Gl9BDNZDYuFJIoZ94bvbpAYAROjbgGkA+zagPIDfBvQD9NtQaoSLKmxRPtwHL7UDRA+PlLQLFFza&#10;l/fJpiSi9ph/wqew65EgL2TCjhcISikMlHwdLnA7Ss5eBJReisOiXGd5TqGVFyiYZdg+2asp8yzG&#10;RZSoqXe313mt3YcI8/TX2W9Ats9aKDZ5tsf0wD8kChdpEsY3RUzXbZjl/JrkxGXIns46mEcE6v8E&#10;RnDj3/j2zDbdm5ltrFazt+tre+aumeesrNX19Yr9i3Iye5FmcZwUKKooMMx+HM50pY6Xhr7EDFQa&#10;aL6mv3PN50MxyOKgi/gm7QAYOcRwVLwt488AN3XJKyZUeLhIy/qLrh2gWi715u+7sE50Lf+1ANQM&#10;wMlYXunGdjwTbmp55VZeCYsIWC31VocMwMvrFu7gkbuqznYp7MTIx0X5FkrGNkMkIvm4VN0NAPf/&#10;ieCQQbw0HhE8QFOj3QDsvx+CO64J4AnpMgbhlsVsAB2EcNe0fadztqiocu58FYZzvpQCR3CWMRwx&#10;t99RheDEBRB8lJuM4MRJxfEUxke5ncL4qGwyjk/KJuP4mWyABM8XybnxNEBybiFEtCNSVxKUC3Q+&#10;rg5xvON0EnkvWP6C5c8OywE8hliOrxo/AMttaI+g4YaUsXzWdRuiGbdczwV8ovcb17WM4XvKsA36&#10;OignxhNQzmg7QF9+gYorAR15IaCP8ZQBHcvDOLszNB9jdYrm46wGcD4lmQznI9o+b0An+yGgd0ZS&#10;I/rRiqCxEtY5P4hRUQBeIP0F0p8dpAM2nEI6vUN/7/bcdxwLIG0U0r3AxxcfhHSRS09uzDnPE4iW&#10;G3MiAIgeJZSPV/CoZpRIxvEzbk/CSmGF6VMM/rYzoIVdRw4xQBv+OopnGCA1nGHQU6NHGFxVNTiK&#10;/VS4yJ9HRwvKF1x8wcVnh4vQCp3iovkjWl3APZEqdGQmDvGnDuO/scn1LcPxAcxgRIDcJ7CRulIY&#10;HvAhgKrJ5XyUDGV4VDOU29wLDOVm1zcMhq3zqJByv+tDaWFKGeWGd5IlvI30R+SOaflqOwYSJRdP&#10;KSe82hy52o5jBkpBmVy6LrGVqxeDaZ9afyY7iTEzcD21tLKrTJhvqYWVPcWY73ummqvsLJqKjEen&#10;7Ckc1hjqkGKys1hg2hNsB94yTGb4SkmxReljwIaTW7W38CCyJ2WO5Vk4xxkPVlP21nSKmrK31Pqb&#10;sqPUupuylya4yQ66kKHmwEuUmwO9n9QUPWG2Q13R2NSId6Qw3gEw5L0TNj7QQo0RgyEAqvn05yIx&#10;P77Y0FH3RWIEAmQNWf4YQRiEDJEPBlhKuVmnJXucmqzTs58AX+hCO03Z41TFLELZIUUeoypmB5EP&#10;VOUGPZ3VYdxDn7vBwMZO1wRFoNXdQFRSreuHZdK8joMNnQrwUjLW+FJWkhyipVU1v11pRZEFqTgM&#10;Ft/86FgixLrT2ULQiG9OSyWMtr9ISqWJSI9gA8YS/MQ350sV57HEVEc4MZWJSYmxOnS0CP6TtDwe&#10;OKRPEhKSc64E1JPEhM+cmOB3kvjcv8JQUV42CY/TizNX9XyRZqYiHgZkOU2p+2ktuQojcHR2yqCS&#10;vTOD2dr1vZm9tp1Z4Bn+zGDBu8A17MBerYez0w9ZkTx9dorjYz5rH4g+mKCqNZRnx6Z3cXbcz31R&#10;djFoFd/PeeBKP6CBHyORLt0Pp/DXTvI9XMs/77r6DwAA//8DAFBLAwQUAAYACAAAACEAxLSwqeAA&#10;AAAJAQAADwAAAGRycy9kb3ducmV2LnhtbEyPTU+DQBCG7yb+h82YeLMLVESRpWka9dSY2JoYb1t2&#10;CqTsLGG3QP+940lv8/HknWeK1Ww7MeLgW0cK4kUEAqlypqVawef+9e4RhA+ajO4coYILeliV11eF&#10;zo2b6APHXagFh5DPtYImhD6X0lcNWu0Xrkfi3dENVgduh1qaQU8cbjuZRNGDtLolvtDoHjcNVqfd&#10;2Sp4m/S0XsYv4/Z03Fy+9+n71zZGpW5v5vUziIBz+IPhV5/VoWSngzuT8aJTkMZZxqiCJH0CwUB6&#10;v+TBgYskA1kW8v8H5Q8AAAD//wMAUEsBAi0AFAAGAAgAAAAhALaDOJL+AAAA4QEAABMAAAAAAAAA&#10;AAAAAAAAAAAAAFtDb250ZW50X1R5cGVzXS54bWxQSwECLQAUAAYACAAAACEAOP0h/9YAAACUAQAA&#10;CwAAAAAAAAAAAAAAAAAvAQAAX3JlbHMvLnJlbHNQSwECLQAUAAYACAAAACEAFu+fY14HAAAmJgAA&#10;DgAAAAAAAAAAAAAAAAAuAgAAZHJzL2Uyb0RvYy54bWxQSwECLQAUAAYACAAAACEAxLSwqeAAAAAJ&#10;AQAADwAAAAAAAAAAAAAAAAC4CQAAZHJzL2Rvd25yZXYueG1sUEsFBgAAAAAEAAQA8wAAAMUKAAAA&#10;AA==&#10;">
            <v:shape id="Shape 46098" o:spid="_x0000_s1094" style="position:absolute;left:1143;top:107632;width:14478;height:8763;visibility:visible" coordsize="14478,876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8u5sgA&#10;AADfAAAADwAAAGRycy9kb3ducmV2LnhtbESPQWvCQBSE7wX/w/KE3pqN2lpJXUWUQg560JSit0f2&#10;NQlm34bsmqT/3i0IPQ4z8w2zXA+mFh21rrKsYBLFIIhzqysuFHxlny8LEM4ja6wtk4JfcrBejZ6W&#10;mGjb85G6ky9EgLBLUEHpfZNI6fKSDLrINsTB+7GtQR9kW0jdYh/gppbTOJ5LgxWHhRIb2paUX083&#10;o+BWXLPJd3oYLnu780eZvp4PdFbqeTxsPkB4Gvx/+NFOtYK3+H0+m8Hfn/AF5OoO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y7myAAAAN8AAAAPAAAAAAAAAAAAAAAAAJgCAABk&#10;cnMvZG93bnJldi54bWxQSwUGAAAAAAQABAD1AAAAjQMAAAAA&#10;" adj="0,,0" path="m,8763l14478,e" filled="f" strokeweight=".24pt">
              <v:stroke miterlimit="1" joinstyle="miter"/>
              <v:formulas/>
              <v:path arrowok="t" o:connecttype="custom" o:connectlocs="0,8763;14478,0" o:connectangles="0,0" textboxrect="0,0,14478,8763"/>
            </v:shape>
            <v:shape id="Shape 46099" o:spid="_x0000_s1093" style="position:absolute;left:15621;top:107632;width:33147;height:62485;visibility:visible" coordsize="33147,624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Ww58gA&#10;AADfAAAADwAAAGRycy9kb3ducmV2LnhtbESPQWvCQBSE70L/w/IKXqRuqq2W1E0QRSyll1rx/Mi+&#10;JsHs25Bd4+qv7xYEj8PMfMMs8mAa0VPnassKnscJCOLC6ppLBfufzdMbCOeRNTaWScGFHOTZw2CB&#10;qbZn/qZ+50sRIexSVFB536ZSuqIig25sW+Lo/drOoI+yK6Xu8BzhppGTJJlJgzXHhQpbWlVUHHcn&#10;o2DTbOk0urgvV4fjIfSf134f1koNH8PyHYSn4O/hW/tDK3hN5rPpC/z/iV9AZ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91bDnyAAAAN8AAAAPAAAAAAAAAAAAAAAAAJgCAABk&#10;cnMvZG93bnJldi54bWxQSwUGAAAAAAQABAD1AAAAjQMAAAAA&#10;" adj="0,,0" path="m,l33147,62485e" filled="f" strokeweight=".24pt">
              <v:stroke miterlimit="1" joinstyle="miter"/>
              <v:formulas/>
              <v:path arrowok="t" o:connecttype="custom" o:connectlocs="0,0;33147,62485" o:connectangles="0,0" textboxrect="0,0,33147,62485"/>
            </v:shape>
            <v:shape id="Shape 46100" o:spid="_x0000_s1092" style="position:absolute;left:48768;top:3810;width:36766;height:166307;visibility:visible" coordsize="36766,1663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QF48oA&#10;AADfAAAADwAAAGRycy9kb3ducmV2LnhtbESPUWvCQBCE34X+h2MLfdNLLWpNPUULFkGQ1gq2b2tu&#10;TdLm9kJu1fTf9wpCH4eZ+YaZzFpXqTM1ofRs4L6XgCLOvC05N7B7X3YfQQVBtlh5JgM/FGA2velM&#10;MLX+wm903kquIoRDigYKkTrVOmQFOQw9XxNH7+gbhxJlk2vb4CXCXaX7STLUDkuOCwXW9FxQ9r09&#10;OQOvH5uXvSz2o0X1tT4clrvxcfwpxtzdtvMnUEKt/Iev7ZU1MEhGw4cB/P2JX0BPfw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a0BePKAAAA3wAAAA8AAAAAAAAAAAAAAAAAmAIA&#10;AGRycy9kb3ducmV2LnhtbFBLBQYAAAAABAAEAPUAAACPAwAAAAA=&#10;" adj="0,,0" path="m,166307l36766,e" filled="f" strokeweight=".24pt">
              <v:stroke miterlimit="1" joinstyle="miter"/>
              <v:formulas/>
              <v:path arrowok="t" o:connecttype="custom" o:connectlocs="0,166307;36766,0" o:connectangles="0,0" textboxrect="0,0,36766,166307"/>
            </v:shape>
            <v:shape id="Shape 46101" o:spid="_x0000_s1091" style="position:absolute;left:85534;top:3810;width:79820;height:0;visibility:visible" coordsize="798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yD8MgA&#10;AADfAAAADwAAAGRycy9kb3ducmV2LnhtbESPQWvCQBSE74X+h+UVeqsbtaaSuooIiqUiNJGeX7Ov&#10;STD7Nma3Jv57tyB4HGbmG2a26E0tztS6yrKC4SACQZxbXXGh4JCtX6YgnEfWWFsmBRdysJg/Psww&#10;0bbjLzqnvhABwi5BBaX3TSKly0sy6Aa2IQ7er20N+iDbQuoWuwA3tRxFUSwNVhwWSmxoVVJ+TP+M&#10;gs0u22fxB3fb19PnZtj/LE363Sn1/NQv30F46v09fGtvtYJJ9BaPY/j/E76An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7IPwyAAAAN8AAAAPAAAAAAAAAAAAAAAAAJgCAABk&#10;cnMvZG93bnJldi54bWxQSwUGAAAAAAQABAD1AAAAjQMAAAAA&#10;" adj="0,,0" path="m,l79820,e" filled="f" strokeweight=".24pt">
              <v:stroke miterlimit="1" joinstyle="miter"/>
              <v:formulas/>
              <v:path arrowok="t" o:connecttype="custom" o:connectlocs="0,0;79820,0" o:connectangles="0,0" textboxrect="0,0,79820,0"/>
            </v:shape>
            <v:shape id="Shape 46102" o:spid="_x0000_s1090" style="position:absolute;width:165354;height:170117;visibility:visible" coordsize="165354,1701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CtOsgA&#10;AADfAAAADwAAAGRycy9kb3ducmV2LnhtbESPwW7CMBBE70j9B2sr9QZOoQmQYhBCLXDopZRyXsXb&#10;JG28DrEJ4e8xElKPo5l5o5ktOlOJlhpXWlbwPIhAEGdWl5wr2H+99ycgnEfWWFkmBRdysJg/9GaY&#10;anvmT2p3PhcBwi5FBYX3dSqlywoy6Aa2Jg7ej20M+iCbXOoGzwFuKjmMokQaLDksFFjTqqDsb3cy&#10;Cviw3sQr/T38eFn+Ht7io57KqVfq6bFbvoLw1Pn/8L291QriaJyMxnD7E76An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6MK06yAAAAN8AAAAPAAAAAAAAAAAAAAAAAJgCAABk&#10;cnMvZG93bnJldi54bWxQSwUGAAAAAAQABAD1AAAAjQMAAAAA&#10;" adj="0,,0" path="m83058,r82296,l165354,8001r-77153,l52388,170117r-6859,l12001,112967r-9715,5905l,114300,19240,102108r29909,51625l83058,xe" fillcolor="black" stroked="f" strokeweight="0">
              <v:stroke miterlimit="83231f" joinstyle="miter"/>
              <v:formulas/>
              <v:path arrowok="t" o:connecttype="custom" o:connectlocs="83058,0;165354,0;165354,8001;88201,8001;52388,170117;45529,170117;12001,112967;2286,118872;0,114300;19240,102108;49149,153733;83058,0" o:connectangles="0,0,0,0,0,0,0,0,0,0,0,0" textboxrect="0,0,165354,170117"/>
            </v:shape>
          </v:group>
        </w:pict>
      </w:r>
      <w:r w:rsidR="001E6BD0" w:rsidRPr="001A77AD">
        <w:rPr>
          <w:sz w:val="20"/>
          <w:szCs w:val="20"/>
        </w:rPr>
        <w:t>Понятие иррационального числа. Распознавание иррациональных чисел. Примеры доказательств в алгебре. Иррациональность числа2</w:t>
      </w:r>
      <w:r w:rsidR="001E6BD0" w:rsidRPr="001A77AD">
        <w:rPr>
          <w:i/>
          <w:sz w:val="20"/>
          <w:szCs w:val="20"/>
        </w:rPr>
        <w:t xml:space="preserve">. </w:t>
      </w:r>
      <w:r w:rsidR="001E6BD0" w:rsidRPr="001A77AD">
        <w:rPr>
          <w:sz w:val="20"/>
          <w:szCs w:val="20"/>
        </w:rPr>
        <w:t>Применение в геометрии</w:t>
      </w:r>
      <w:r w:rsidR="001E6BD0" w:rsidRPr="001A77AD">
        <w:rPr>
          <w:i/>
          <w:sz w:val="20"/>
          <w:szCs w:val="20"/>
        </w:rPr>
        <w:t>.Сравнение иррациональных чисел.Множество действительных чисел</w:t>
      </w:r>
      <w:r w:rsidR="001E6BD0" w:rsidRPr="001A77AD">
        <w:rPr>
          <w:sz w:val="20"/>
          <w:szCs w:val="20"/>
        </w:rPr>
        <w:t xml:space="preserve">. </w:t>
      </w:r>
    </w:p>
    <w:p w:rsidR="000F43B7" w:rsidRPr="001A77AD" w:rsidRDefault="001E6BD0" w:rsidP="001A77AD">
      <w:pPr>
        <w:ind w:left="715" w:right="0" w:hanging="10"/>
        <w:rPr>
          <w:sz w:val="20"/>
          <w:szCs w:val="20"/>
        </w:rPr>
      </w:pPr>
      <w:r w:rsidRPr="001A77AD">
        <w:rPr>
          <w:b/>
          <w:sz w:val="20"/>
          <w:szCs w:val="20"/>
        </w:rPr>
        <w:t xml:space="preserve">Тождественные преобразования </w:t>
      </w:r>
    </w:p>
    <w:p w:rsidR="000F43B7" w:rsidRPr="001A77AD" w:rsidRDefault="001E6BD0" w:rsidP="001A77AD">
      <w:pPr>
        <w:ind w:left="715" w:right="0" w:hanging="10"/>
        <w:rPr>
          <w:sz w:val="20"/>
          <w:szCs w:val="20"/>
        </w:rPr>
      </w:pPr>
      <w:r w:rsidRPr="001A77AD">
        <w:rPr>
          <w:b/>
          <w:sz w:val="20"/>
          <w:szCs w:val="20"/>
        </w:rPr>
        <w:t>Числовые и буквенные выражения</w:t>
      </w:r>
    </w:p>
    <w:p w:rsidR="000F43B7" w:rsidRPr="001A77AD" w:rsidRDefault="001E6BD0" w:rsidP="001A77AD">
      <w:pPr>
        <w:rPr>
          <w:sz w:val="20"/>
          <w:szCs w:val="20"/>
        </w:rPr>
      </w:pPr>
      <w:r w:rsidRPr="001A77AD">
        <w:rPr>
          <w:sz w:val="20"/>
          <w:szCs w:val="20"/>
        </w:rPr>
        <w:t xml:space="preserve">Выражение с переменной. Значение выражения. Подстановка выражений вместо переменных.  </w:t>
      </w:r>
    </w:p>
    <w:p w:rsidR="000F43B7" w:rsidRPr="001A77AD" w:rsidRDefault="001E6BD0" w:rsidP="001A77AD">
      <w:pPr>
        <w:ind w:left="715" w:right="0" w:hanging="10"/>
        <w:rPr>
          <w:sz w:val="20"/>
          <w:szCs w:val="20"/>
        </w:rPr>
      </w:pPr>
      <w:r w:rsidRPr="001A77AD">
        <w:rPr>
          <w:b/>
          <w:sz w:val="20"/>
          <w:szCs w:val="20"/>
        </w:rPr>
        <w:t>Целые выражения</w:t>
      </w:r>
    </w:p>
    <w:p w:rsidR="000F43B7" w:rsidRPr="001A77AD" w:rsidRDefault="001E6BD0" w:rsidP="001A77AD">
      <w:pPr>
        <w:rPr>
          <w:sz w:val="20"/>
          <w:szCs w:val="20"/>
        </w:rPr>
      </w:pPr>
      <w:r w:rsidRPr="001A77AD">
        <w:rPr>
          <w:sz w:val="20"/>
          <w:szCs w:val="20"/>
        </w:rPr>
        <w:t xml:space="preserve">Степень с натуральным показателем и её свойства. Преобразования выражений, содержащих степени с натуральным показателем.  </w:t>
      </w:r>
    </w:p>
    <w:p w:rsidR="000F43B7" w:rsidRPr="001A77AD" w:rsidRDefault="001E6BD0" w:rsidP="001A77AD">
      <w:pPr>
        <w:rPr>
          <w:sz w:val="20"/>
          <w:szCs w:val="20"/>
        </w:rPr>
      </w:pPr>
      <w:r w:rsidRPr="001A77AD">
        <w:rPr>
          <w:sz w:val="20"/>
          <w:szCs w:val="20"/>
        </w:rPr>
        <w:t xml:space="preserve">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разности.Разложение многочлена на множители: вынесение общего множителя за скобки, </w:t>
      </w:r>
      <w:r w:rsidRPr="001A77AD">
        <w:rPr>
          <w:i/>
          <w:sz w:val="20"/>
          <w:szCs w:val="20"/>
        </w:rPr>
        <w:t>группировка, применение формул сокращённого умножения</w:t>
      </w:r>
      <w:r w:rsidRPr="001A77AD">
        <w:rPr>
          <w:sz w:val="20"/>
          <w:szCs w:val="20"/>
        </w:rPr>
        <w:t>.</w:t>
      </w:r>
      <w:r w:rsidRPr="001A77AD">
        <w:rPr>
          <w:i/>
          <w:sz w:val="20"/>
          <w:szCs w:val="20"/>
        </w:rPr>
        <w:t xml:space="preserve"> Квадратный трёхчлен, разложение квадратного трёхчлена на множители. </w:t>
      </w:r>
    </w:p>
    <w:p w:rsidR="000F43B7" w:rsidRPr="001A77AD" w:rsidRDefault="001E6BD0" w:rsidP="001A77AD">
      <w:pPr>
        <w:ind w:left="715" w:right="0" w:hanging="10"/>
        <w:rPr>
          <w:sz w:val="20"/>
          <w:szCs w:val="20"/>
        </w:rPr>
      </w:pPr>
      <w:r w:rsidRPr="001A77AD">
        <w:rPr>
          <w:b/>
          <w:sz w:val="20"/>
          <w:szCs w:val="20"/>
        </w:rPr>
        <w:lastRenderedPageBreak/>
        <w:t>Дробно-рациональные выражения</w:t>
      </w:r>
    </w:p>
    <w:p w:rsidR="000F43B7" w:rsidRPr="001A77AD" w:rsidRDefault="001E6BD0" w:rsidP="001A77AD">
      <w:pPr>
        <w:spacing w:after="44"/>
        <w:ind w:right="0" w:firstLine="700"/>
        <w:rPr>
          <w:sz w:val="20"/>
          <w:szCs w:val="20"/>
        </w:rPr>
      </w:pPr>
      <w:r w:rsidRPr="001A77AD">
        <w:rPr>
          <w:sz w:val="20"/>
          <w:szCs w:val="20"/>
        </w:rPr>
        <w:t xml:space="preserve">Степень с целым показателем. Преобразование дробно-линейных выражений: сложение, умножение, деление. </w:t>
      </w:r>
      <w:r w:rsidRPr="001A77AD">
        <w:rPr>
          <w:i/>
          <w:sz w:val="20"/>
          <w:szCs w:val="20"/>
        </w:rPr>
        <w:t>Алгебраическая дробь.Допустимые значения переменных в дробнорациональных выражениях</w:t>
      </w:r>
      <w:r w:rsidRPr="001A77AD">
        <w:rPr>
          <w:sz w:val="20"/>
          <w:szCs w:val="20"/>
        </w:rPr>
        <w:t xml:space="preserve">. </w:t>
      </w:r>
      <w:r w:rsidRPr="001A77AD">
        <w:rPr>
          <w:i/>
          <w:sz w:val="20"/>
          <w:szCs w:val="20"/>
        </w:rPr>
        <w:t xml:space="preserve">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 </w:t>
      </w:r>
    </w:p>
    <w:p w:rsidR="000F43B7" w:rsidRPr="001A77AD" w:rsidRDefault="001E6BD0" w:rsidP="001A77AD">
      <w:pPr>
        <w:spacing w:after="44"/>
        <w:ind w:left="715" w:right="0" w:firstLine="0"/>
        <w:rPr>
          <w:sz w:val="20"/>
          <w:szCs w:val="20"/>
        </w:rPr>
      </w:pPr>
      <w:r w:rsidRPr="001A77AD">
        <w:rPr>
          <w:i/>
          <w:sz w:val="20"/>
          <w:szCs w:val="20"/>
        </w:rPr>
        <w:t>Преобразование выражений, содержащих знак модуля.</w:t>
      </w:r>
    </w:p>
    <w:p w:rsidR="000F43B7" w:rsidRPr="001A77AD" w:rsidRDefault="001E6BD0" w:rsidP="001A77AD">
      <w:pPr>
        <w:ind w:left="715" w:right="0" w:hanging="10"/>
        <w:rPr>
          <w:sz w:val="20"/>
          <w:szCs w:val="20"/>
        </w:rPr>
      </w:pPr>
      <w:r w:rsidRPr="001A77AD">
        <w:rPr>
          <w:b/>
          <w:sz w:val="20"/>
          <w:szCs w:val="20"/>
        </w:rPr>
        <w:t>Квадратные корни</w:t>
      </w:r>
    </w:p>
    <w:p w:rsidR="000F43B7" w:rsidRPr="001A77AD" w:rsidRDefault="001E6BD0" w:rsidP="001A77AD">
      <w:pPr>
        <w:spacing w:after="47" w:line="240" w:lineRule="auto"/>
        <w:ind w:right="0" w:firstLine="700"/>
        <w:rPr>
          <w:sz w:val="20"/>
          <w:szCs w:val="20"/>
        </w:rPr>
      </w:pPr>
      <w:r w:rsidRPr="001A77AD">
        <w:rPr>
          <w:sz w:val="20"/>
          <w:szCs w:val="20"/>
        </w:rPr>
        <w:t xml:space="preserve">Арифметический </w:t>
      </w:r>
      <w:r w:rsidRPr="001A77AD">
        <w:rPr>
          <w:sz w:val="20"/>
          <w:szCs w:val="20"/>
        </w:rPr>
        <w:tab/>
        <w:t xml:space="preserve">квадратный </w:t>
      </w:r>
      <w:r w:rsidRPr="001A77AD">
        <w:rPr>
          <w:sz w:val="20"/>
          <w:szCs w:val="20"/>
        </w:rPr>
        <w:tab/>
        <w:t xml:space="preserve">корень. </w:t>
      </w:r>
      <w:r w:rsidRPr="001A77AD">
        <w:rPr>
          <w:sz w:val="20"/>
          <w:szCs w:val="20"/>
        </w:rPr>
        <w:tab/>
        <w:t xml:space="preserve">Преобразование </w:t>
      </w:r>
      <w:r w:rsidRPr="001A77AD">
        <w:rPr>
          <w:sz w:val="20"/>
          <w:szCs w:val="20"/>
        </w:rPr>
        <w:tab/>
        <w:t xml:space="preserve">выражений, </w:t>
      </w:r>
      <w:r w:rsidRPr="001A77AD">
        <w:rPr>
          <w:sz w:val="20"/>
          <w:szCs w:val="20"/>
        </w:rPr>
        <w:tab/>
        <w:t xml:space="preserve">содержащих квадратные корни: умножение, деление, вынесение множителя из-под знака корня, </w:t>
      </w:r>
      <w:r w:rsidRPr="001A77AD">
        <w:rPr>
          <w:i/>
          <w:sz w:val="20"/>
          <w:szCs w:val="20"/>
        </w:rPr>
        <w:t>внесение множителя под знак корня</w:t>
      </w:r>
      <w:r w:rsidRPr="001A77AD">
        <w:rPr>
          <w:sz w:val="20"/>
          <w:szCs w:val="20"/>
        </w:rPr>
        <w:t xml:space="preserve">.  </w:t>
      </w:r>
    </w:p>
    <w:p w:rsidR="000F43B7" w:rsidRPr="001A77AD" w:rsidRDefault="001E6BD0" w:rsidP="001A77AD">
      <w:pPr>
        <w:ind w:left="715" w:right="0" w:hanging="10"/>
        <w:rPr>
          <w:sz w:val="20"/>
          <w:szCs w:val="20"/>
        </w:rPr>
      </w:pPr>
      <w:r w:rsidRPr="001A77AD">
        <w:rPr>
          <w:b/>
          <w:sz w:val="20"/>
          <w:szCs w:val="20"/>
        </w:rPr>
        <w:t xml:space="preserve">Уравнения и неравенства </w:t>
      </w:r>
    </w:p>
    <w:p w:rsidR="000F43B7" w:rsidRPr="001A77AD" w:rsidRDefault="001E6BD0" w:rsidP="001A77AD">
      <w:pPr>
        <w:ind w:left="715" w:right="0" w:hanging="10"/>
        <w:rPr>
          <w:sz w:val="20"/>
          <w:szCs w:val="20"/>
        </w:rPr>
      </w:pPr>
      <w:r w:rsidRPr="001A77AD">
        <w:rPr>
          <w:b/>
          <w:sz w:val="20"/>
          <w:szCs w:val="20"/>
        </w:rPr>
        <w:t>Равенства</w:t>
      </w:r>
    </w:p>
    <w:p w:rsidR="000F43B7" w:rsidRPr="001A77AD" w:rsidRDefault="001E6BD0" w:rsidP="001A77AD">
      <w:pPr>
        <w:ind w:left="715" w:firstLine="0"/>
        <w:rPr>
          <w:sz w:val="20"/>
          <w:szCs w:val="20"/>
        </w:rPr>
      </w:pPr>
      <w:r w:rsidRPr="001A77AD">
        <w:rPr>
          <w:sz w:val="20"/>
          <w:szCs w:val="20"/>
        </w:rPr>
        <w:t xml:space="preserve">Числовое равенство. Свойства числовых равенств. Равенство с переменной.  </w:t>
      </w:r>
    </w:p>
    <w:p w:rsidR="000F43B7" w:rsidRPr="001A77AD" w:rsidRDefault="001E6BD0" w:rsidP="001A77AD">
      <w:pPr>
        <w:ind w:left="715" w:right="0" w:hanging="10"/>
        <w:rPr>
          <w:sz w:val="20"/>
          <w:szCs w:val="20"/>
        </w:rPr>
      </w:pPr>
      <w:r w:rsidRPr="001A77AD">
        <w:rPr>
          <w:b/>
          <w:sz w:val="20"/>
          <w:szCs w:val="20"/>
        </w:rPr>
        <w:t>Уравнения</w:t>
      </w:r>
    </w:p>
    <w:p w:rsidR="000F43B7" w:rsidRPr="001A77AD" w:rsidRDefault="001E6BD0" w:rsidP="001A77AD">
      <w:pPr>
        <w:spacing w:after="44"/>
        <w:ind w:left="715" w:right="0" w:firstLine="0"/>
        <w:rPr>
          <w:sz w:val="20"/>
          <w:szCs w:val="20"/>
        </w:rPr>
      </w:pPr>
      <w:r w:rsidRPr="001A77AD">
        <w:rPr>
          <w:sz w:val="20"/>
          <w:szCs w:val="20"/>
        </w:rPr>
        <w:t xml:space="preserve">Понятие уравнения и корня уравнения. </w:t>
      </w:r>
      <w:r w:rsidRPr="001A77AD">
        <w:rPr>
          <w:i/>
          <w:sz w:val="20"/>
          <w:szCs w:val="20"/>
        </w:rPr>
        <w:t xml:space="preserve">Представление о равносильности уравнений. </w:t>
      </w:r>
    </w:p>
    <w:p w:rsidR="000F43B7" w:rsidRPr="001A77AD" w:rsidRDefault="001E6BD0" w:rsidP="001A77AD">
      <w:pPr>
        <w:spacing w:after="44"/>
        <w:ind w:right="0" w:firstLine="0"/>
        <w:rPr>
          <w:sz w:val="20"/>
          <w:szCs w:val="20"/>
        </w:rPr>
      </w:pPr>
      <w:r w:rsidRPr="001A77AD">
        <w:rPr>
          <w:i/>
          <w:sz w:val="20"/>
          <w:szCs w:val="20"/>
        </w:rPr>
        <w:t xml:space="preserve">Область определения уравнения (область допустимых значений переменной). </w:t>
      </w:r>
    </w:p>
    <w:p w:rsidR="000F43B7" w:rsidRPr="001A77AD" w:rsidRDefault="001E6BD0" w:rsidP="001A77AD">
      <w:pPr>
        <w:ind w:left="715" w:right="0" w:hanging="10"/>
        <w:rPr>
          <w:sz w:val="20"/>
          <w:szCs w:val="20"/>
        </w:rPr>
      </w:pPr>
      <w:r w:rsidRPr="001A77AD">
        <w:rPr>
          <w:b/>
          <w:sz w:val="20"/>
          <w:szCs w:val="20"/>
        </w:rPr>
        <w:t>Линейное уравнение и его корни</w:t>
      </w:r>
    </w:p>
    <w:p w:rsidR="000F43B7" w:rsidRPr="001A77AD" w:rsidRDefault="001E6BD0" w:rsidP="001A77AD">
      <w:pPr>
        <w:spacing w:after="44"/>
        <w:ind w:right="0" w:firstLine="700"/>
        <w:rPr>
          <w:sz w:val="20"/>
          <w:szCs w:val="20"/>
        </w:rPr>
      </w:pPr>
      <w:r w:rsidRPr="001A77AD">
        <w:rPr>
          <w:sz w:val="20"/>
          <w:szCs w:val="20"/>
        </w:rPr>
        <w:t xml:space="preserve">Решение линейных уравнений. </w:t>
      </w:r>
      <w:r w:rsidRPr="001A77AD">
        <w:rPr>
          <w:i/>
          <w:sz w:val="20"/>
          <w:szCs w:val="20"/>
        </w:rPr>
        <w:t xml:space="preserve">Линейное уравнение с параметром. Количество корней линейного уравнения. Решение линейных уравнений с параметром. </w:t>
      </w:r>
    </w:p>
    <w:p w:rsidR="000F43B7" w:rsidRPr="001A77AD" w:rsidRDefault="001E6BD0" w:rsidP="001A77AD">
      <w:pPr>
        <w:ind w:left="715" w:right="0" w:hanging="10"/>
        <w:rPr>
          <w:sz w:val="20"/>
          <w:szCs w:val="20"/>
        </w:rPr>
      </w:pPr>
      <w:r w:rsidRPr="001A77AD">
        <w:rPr>
          <w:b/>
          <w:sz w:val="20"/>
          <w:szCs w:val="20"/>
        </w:rPr>
        <w:t>Квадратное уравнение и его корни</w:t>
      </w:r>
    </w:p>
    <w:p w:rsidR="000F43B7" w:rsidRPr="001A77AD" w:rsidRDefault="001E6BD0" w:rsidP="001A77AD">
      <w:pPr>
        <w:spacing w:after="44"/>
        <w:ind w:right="0" w:firstLine="700"/>
        <w:rPr>
          <w:sz w:val="20"/>
          <w:szCs w:val="20"/>
        </w:rPr>
      </w:pPr>
      <w:r w:rsidRPr="001A77AD">
        <w:rPr>
          <w:sz w:val="20"/>
          <w:szCs w:val="20"/>
        </w:rPr>
        <w:t xml:space="preserve">Квадратные уравнения. Неполные квадратные уравнения. Дискриминант квадратного уравнения. Формула корней квадратного уравнения. </w:t>
      </w:r>
      <w:r w:rsidRPr="001A77AD">
        <w:rPr>
          <w:i/>
          <w:sz w:val="20"/>
          <w:szCs w:val="20"/>
        </w:rPr>
        <w:t>Теорема Виета. Теорема, обратная теореме Виета.</w:t>
      </w:r>
      <w:r w:rsidRPr="001A77AD">
        <w:rPr>
          <w:sz w:val="20"/>
          <w:szCs w:val="20"/>
        </w:rPr>
        <w:t xml:space="preserve"> Решение квадратных уравнений:использование формулы для нахождения корней</w:t>
      </w:r>
      <w:r w:rsidRPr="001A77AD">
        <w:rPr>
          <w:i/>
          <w:sz w:val="20"/>
          <w:szCs w:val="20"/>
        </w:rPr>
        <w:t>, графический метод решения, разложение на множители, подбор корней с использованием теоремы Виета</w:t>
      </w:r>
      <w:r w:rsidRPr="001A77AD">
        <w:rPr>
          <w:sz w:val="20"/>
          <w:szCs w:val="20"/>
        </w:rPr>
        <w:t xml:space="preserve">. </w:t>
      </w:r>
      <w:r w:rsidRPr="001A77AD">
        <w:rPr>
          <w:i/>
          <w:sz w:val="20"/>
          <w:szCs w:val="20"/>
        </w:rPr>
        <w:t xml:space="preserve">Количество корней квадратного уравнения в зависимости от его дискриминанта. Биквадратные уравнения. Уравнения, сводимые к линейным и квадратным. </w:t>
      </w:r>
    </w:p>
    <w:p w:rsidR="000F43B7" w:rsidRPr="001A77AD" w:rsidRDefault="001E6BD0" w:rsidP="001A77AD">
      <w:pPr>
        <w:spacing w:after="44"/>
        <w:ind w:right="0" w:firstLine="0"/>
        <w:rPr>
          <w:sz w:val="20"/>
          <w:szCs w:val="20"/>
        </w:rPr>
      </w:pPr>
      <w:r w:rsidRPr="001A77AD">
        <w:rPr>
          <w:i/>
          <w:sz w:val="20"/>
          <w:szCs w:val="20"/>
        </w:rPr>
        <w:t>Квадратные уравнения с параметром.</w:t>
      </w:r>
    </w:p>
    <w:p w:rsidR="000F43B7" w:rsidRPr="001A77AD" w:rsidRDefault="001E6BD0" w:rsidP="001A77AD">
      <w:pPr>
        <w:ind w:left="715" w:right="0" w:hanging="10"/>
        <w:rPr>
          <w:sz w:val="20"/>
          <w:szCs w:val="20"/>
        </w:rPr>
      </w:pPr>
      <w:r w:rsidRPr="001A77AD">
        <w:rPr>
          <w:b/>
          <w:sz w:val="20"/>
          <w:szCs w:val="20"/>
        </w:rPr>
        <w:t>Дробно-рациональные уравнения</w:t>
      </w:r>
    </w:p>
    <w:p w:rsidR="000F43B7" w:rsidRPr="001A77AD" w:rsidRDefault="001E6BD0" w:rsidP="001A77AD">
      <w:pPr>
        <w:rPr>
          <w:sz w:val="20"/>
          <w:szCs w:val="20"/>
        </w:rPr>
      </w:pPr>
      <w:r w:rsidRPr="001A77AD">
        <w:rPr>
          <w:sz w:val="20"/>
          <w:szCs w:val="20"/>
        </w:rPr>
        <w:t xml:space="preserve">Решение простейших дробно-линейных уравнений. </w:t>
      </w:r>
      <w:r w:rsidRPr="001A77AD">
        <w:rPr>
          <w:i/>
          <w:sz w:val="20"/>
          <w:szCs w:val="20"/>
        </w:rPr>
        <w:t xml:space="preserve">Решение дробно-рациональных уравнений.  </w:t>
      </w:r>
    </w:p>
    <w:p w:rsidR="000F43B7" w:rsidRPr="001A77AD" w:rsidRDefault="001E6BD0" w:rsidP="001A77AD">
      <w:pPr>
        <w:spacing w:after="116"/>
        <w:ind w:right="0" w:firstLine="700"/>
        <w:rPr>
          <w:sz w:val="20"/>
          <w:szCs w:val="20"/>
        </w:rPr>
      </w:pPr>
      <w:r w:rsidRPr="001A77AD">
        <w:rPr>
          <w:i/>
          <w:sz w:val="20"/>
          <w:szCs w:val="20"/>
        </w:rPr>
        <w:t xml:space="preserve">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 </w:t>
      </w:r>
    </w:p>
    <w:p w:rsidR="000F43B7" w:rsidRPr="001A77AD" w:rsidRDefault="006660F6" w:rsidP="001A77AD">
      <w:pPr>
        <w:spacing w:after="236"/>
        <w:ind w:left="715" w:right="0" w:firstLine="0"/>
        <w:rPr>
          <w:sz w:val="20"/>
          <w:szCs w:val="20"/>
        </w:rPr>
      </w:pPr>
      <w:r w:rsidRPr="006660F6">
        <w:rPr>
          <w:rFonts w:eastAsia="Calibri"/>
          <w:noProof/>
          <w:sz w:val="20"/>
          <w:szCs w:val="20"/>
        </w:rPr>
        <w:pict>
          <v:group id="Group 507287" o:spid="_x0000_s1073" style="position:absolute;left:0;text-align:left;margin-left:254.95pt;margin-top:-4pt;width:140.95pt;height:16.85pt;z-index:-251653120" coordsize="17903,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FMtxQwAAG9sAAAOAAAAZHJzL2Uyb0RvYy54bWzsXW2P2kgS/n7S/QeLjydNoP2CbZTJajeT&#10;iU7K7a603A9wgAF0gDmbySR7uv9+T1XbprC7DTMwt+HO+TCYUJSrq7qfrq5+3Lz94et65XyZZfky&#10;3dz21JtBz5ltJul0uZnf9v4+vr+Jek6+SzbTZJVuZre9b7O898O7P//p7dN2NHPTRbqazjIHSjb5&#10;6Gl721vsdttRv59PFrN1kr9Jt7MNPnxIs3Wyw9ts3p9myRO0r1d9dzAY9p/SbLrN0sksz/G/d/rD&#10;3jvW//Awm+x+eXjIZztndduDbTv+m/Hfz/S3/+5tMppnyXaxnBRmJC+wYp0sN7hppeou2SXOY7Zs&#10;qFovJ1mapw+7N5N03U8fHpaTGbcBrVGDWms+ZunjltsyHz3Nt5Wb4Nqan16sdvLzl18zZzm97QWD&#10;cKiGPWeTrBEnvrWD/3OjkJz0tJ2PIPsx2/62/TXTLcXlp3Tyjxwf9+uf0/u5FnY+P/0tnUJn8rhL&#10;2UlfH7I1qUDzna8ci29VLGZfd84E/6nCGOENes4En7nKi+NAB2uyQEQbX5ssPogveuXXfEVf6icj&#10;fUs2szCL2oQ+l+/dmp/n1t8WyXbG0crJVdKtYelWlnH8oeuxYWQBREuX5tKf4hMSy+H2o55UqufA&#10;XcrzPe2sypsBxiF5Uin3wCPJaPKY7z7OUg5I8uVTvtNDYoorDvO06BFjDJ+H9Qqj4y99Z+A8OSqI&#10;cL9CuhSCAZUQ7uXFzsLh17qgKwVJk00jYllpHNi0+QdCFtvQmY5rwgiohLiFNrsQ071gvaXocfPS&#10;g8midOrk66bwKq6chCBywANim+bUo8nFiNG47LSQohBYhOFBEuZI434srF+Lm2RAP8K9MbwD4Buj&#10;/UC+MVoI6BvzsE5G22RH9tF96NJ5Qh/hwDoL7i1ezBau0y+zccpSu/3gqyKL++4lVhspWWiDqYy2&#10;kNSf44JuyKOzMoLsF/1xk94vVyvuYqsNmeYN/IjtydPVckofkkl5Nv/8fpU5XxJCef5XdPIDsfVy&#10;h7lmtVyjYZVQMlrMkumHzZTvskuWK33NdpJyDKHCPzSYGNP/FQ/iD9GHyL/x3eGHG39wd3fz4/17&#10;/2Z4r8Lgzrt7//5O/ZvsVP5osZxOZxsytZxflH8a0BQznZ4ZqhnmoEkHLb/nf82W9w/NYI+jLeUr&#10;tw7IqDFGw+LndPoNeJOlesLEBI+LRZr93nOeMFne9vJ/PibZrOes/roBbMbK92l25Td+ELp4k8lP&#10;PstPks0Eqm57ux7GAF2+3+EdvvK4zZbzBe6kOMab9EfMGA9LQiS2T1tVvAFy/zchHPipZ8Y9hDOS&#10;XhzCh7EFw70QkEMYHsZREeRyIpVj5lkYDp0qrkOzxHBCXNyvKSTxm7UAJ43aJH6zJpvGOoYbtdUx&#10;3GibxPBW2ySGN2wDAlwvhmvnEYZrDxGS7RF6KzC8ROX9p4f4XWjS/U73A8ZGwnhcdBherlWMOXiH&#10;4d8RhgNZ6xjO2dOlMTzwgUAYMJ6vobXMwn0FjNPrmQGnXxg/Z0O4rzzkaJy9zKtcXUK4qwbD2APq&#10;6ou6qARy1gUgN+qUQE7TglldHcWNquooblYlYbzVMgnjhtZeNZBr/xGQF06yI/nei2ixDc4LfV06&#10;3qXjRaJ+jek4LTDqUM5ge2koj4e4kwHKgbmAJ8LyMn86G8hJ5bC1oKIlKNE2ikokpwKNWUrCuEHh&#10;WWBZ+qK9cKGLVAeyuCu+U69boEF6/UllC9iNsgV/y1i1KFprh8fyhjZkLBRQtEvRrlLRVSqurVLh&#10;YnjVoZFL55eGRg2MxYCsUlwvKHDRVbXi+2Fp7+QyReypwKecFJrDoqxtTnR1UuorlwsztHovHDGW&#10;yKj1WBVKeLQrlFnuEYUy1w11QZxc0zRSprtx7AZUETc3Wua7rSpRtKpq1EE0DO1+xNKoktTmcYZv&#10;slMh8JVsoAZt0Tlch5A2u1oZJOXGbWplkLA1FLmhXa0MlRsFkdWrSkZK+aHvt2iVwaK51hwoJSOl&#10;fG/otaiUwXJVgDZZ1cpoKWpUZG0/ZUr7aPkYQla1hByVqIoDd6hXjaZOgO67l20foq6Mln1IuTJQ&#10;dpe6Mkot2mSAjoxQV0bJ0PnPSonO2MzhnMi0TQRPIUnBfg4VxlmKsh7LNhEcQcJlvaE9NUMfJGGu&#10;JxzVTEBA0noX8Lg4ugyLH+xYWe2mWgmLn9ZM2rpm8dMaqoqWVgXNdr/QKCLtGCKn+JxGB4sfNFV7&#10;qJHkop3IcsfUsSnPddEQJLpj9Eou6lR7Y/sNugJsdFGAR6cp6+VRyXaU6awt8y31weRStKwBl6+6&#10;YiwEad4pfFHKlK9alqcwvv1RUZ6aWHQ/M8JZpb7yVevlGedUYZ5HWFhPE60WE5BqWQb/VlndHzSk&#10;twoykmutDNStwigcIsWhrqPht1W4Gd/SUZNVms90Pz1anrdvJ9o3Ule8LV1tznKoqAciCWxulSrX&#10;H/zkxjf3wyi88e/94CYOB9HNQMU/YXHtx/7d/eFW6aflZnb+VintFuvN9Ze0UG4VuyE8QZGwbxVX&#10;27xkO2Nyt79qIjTZKTKEmLVVi14+XHrVEsaBbYMV64xXIMn4XtF59suRgzyrTh2xrVtgnadpNwaN&#10;9RSrImZIbWhdld5ZNdXTK6MmmVy12iUzK9aEPLXSCNy43g1WbnbvciQZCioB/+EEDBcdRfAKh2nG&#10;7EgyR+hBHUlm+2o8R1rp1UH8VUgyoAsWaVKD6egNAU6XZskMg3CoMwAziNM61MhEkatkj7Rg8c2v&#10;dW0SwBtMlDYQN2qrg7jRNgnirbZJEG/YdtUgrp13EZYMdxEC8MrXnBZ3LJlTmOodS+b7YclQHa4O&#10;4q/Ckon8UGfiDZrMALB5cZoMFpytGG4gjkjclUjuky4qo5p0SiTX9Umi39Txvp6LG1XVYXxP8JCW&#10;SRxvtUziuKG1V43k2n8XpMlwaLuEvGOt966ZJgMEqWP5q9BkoihCUQPZTx3LPW+ADy7MkxkorxXK&#10;6aYep9p8UcdeCeVUB9HidSmJ4waFZ6Fluchv33TQHj2QxV3xncYWwvN4Muw+047BYQXCtltQuKvD&#10;xg4brxobkTfVsfFVeDJh7CPzKkt7vEvCT7j6rgd41nnuhagyeDqO+Q2u50cNEoysOrdsnIsiMSyE&#10;Hkp0jQolQtoVykz3iEKZ77byWmTKGw89sNttNsqct1WlZF8EoQqYgWBstiRfGNgCMjU/oMr4ccAF&#10;fLMz6dHdqjp/TK2cwZQbaE6H0Viqk1VqX0KVMWuVkXo2VcasUkbqWVSZQRwE1vhjf1+0/zlUGU/5&#10;sVXty6kyrUP0xVQZo0tfRJVhTfZ2yygZeulZWVFHlSmfA8dD+jRhjDF6T6GbdFQZnbybqDJ6ZByj&#10;ytCo3M/R6MW25LcA72o6h2jJuihfC6pMcWOqCB+lytAUxrc/KspTE4ueQJXhGedUYZ5HWPgPo8oQ&#10;kmsLTqDKED5rYWYqFgOlDEL5WnCRGvEtP++oMhs80t9RZa7oKAKiq9YXLnwgwKWpMsoL42KINbZZ&#10;VQDAorUL2BzF0Dv7AShwnnGKBBOtzNusDQaJzLUPcmLShCTGqFFmxLRsqfgoUptctVg1ySzYqkmu&#10;Vdgem10ytWq09I9KrHBfQ8EJ3iHKKtpPjFW0kAirdr6qDsPluDLUTZozMEztuDLdYQRXcqCMi3yz&#10;juJMqL48iiM/KvK6+rFg4D9oFAdp4VIobiSkyOIGIWVFkpCYKxG8lZAiEbxBSJEa6yhutK2O4kbb&#10;JIq32iZRvGHbVaO4dl5HltHsdyPXvTsW7P/sWDAX+XENxQNOYS+O4r5HDxMi4a7vsPodW4ZPLKVs&#10;tKp06+0IE/FGAnnHlrnUoTIdW6Y74/Hqz3ikJzDqYM7Pe14ezOnURROYeypCznpZuoyKPDxT2lJW&#10;wU0hgbKEvqiLyrSc6TJGhTInNyg8K/M9oMDYHxg+qAkwtcZcvUCDnnGsjG7tGXQZraCrV3R0mWum&#10;y+DA8gY4vsqzPag6R0jSkOkWteDqaBlFGfCr8GWUGoatJ2/pfNJ4EIbIOn3WQ5vnRoUSIu0KZc3i&#10;iEKZ8baSW2TSW/FljDYelC/aTqsx8mWMKjHTVXm5gTIg6zU1vkzo8hk4Rq3n82XMamWQXsKXMWuV&#10;kXo2X8asUkbqRXwZs1oZrWcdLVPyZYxqz+fLmNXKaNmHVPNoGbM2GaUWbXI0HRmh3dEyo5LTovkV&#10;3dEy5V576RdX72V9L0fL6JFxOb5Moa+czpGRl9SL8rXgy+wFj5JgeArjFOGo6DP5MphxWO8J5JqO&#10;L3Ps1ztecvBKd7QMjpmRv0LyP3u0DP8WE37Vio/LKX6Bi342S77HtfydsHf/AQAA//8DAFBLAwQU&#10;AAYACAAAACEAz1h8eeAAAAAJAQAADwAAAGRycy9kb3ducmV2LnhtbEyPQUvDQBCF74L/YRnBW7tJ&#10;JbaJ2ZRS1FMRbAXxNs1Ok9Dsbshuk/TfO57scZjHe9+XryfTioF63zirIJ5HIMiWTje2UvB1eJut&#10;QPiAVmPrLCm4kod1cX+XY6bdaD9p2IdKcIn1GSqoQ+gyKX1Zk0E/dx1Z/p1cbzDw2VdS9zhyuWnl&#10;IoqepcHG8kKNHW1rKs/7i1HwPuK4eYpfh935tL3+HJKP711MSj0+TJsXEIGm8B+GP3xGh4KZju5i&#10;tRetgiRKU44qmK3YiQPLNGaXo4JFsgRZ5PLWoPgFAAD//wMAUEsBAi0AFAAGAAgAAAAhALaDOJL+&#10;AAAA4QEAABMAAAAAAAAAAAAAAAAAAAAAAFtDb250ZW50X1R5cGVzXS54bWxQSwECLQAUAAYACAAA&#10;ACEAOP0h/9YAAACUAQAACwAAAAAAAAAAAAAAAAAvAQAAX3JlbHMvLnJlbHNQSwECLQAUAAYACAAA&#10;ACEAOrBTLcUMAABvbAAADgAAAAAAAAAAAAAAAAAuAgAAZHJzL2Uyb0RvYy54bWxQSwECLQAUAAYA&#10;CAAAACEAz1h8eeAAAAAJAQAADwAAAAAAAAAAAAAAAAAfDwAAZHJzL2Rvd25yZXYueG1sUEsFBgAA&#10;AAAEAAQA8wAAACwQAAAAAA==&#10;">
            <v:shape id="Shape 46231" o:spid="_x0000_s1088" style="position:absolute;left:11;top:1343;width:158;height:112;visibility:visible" coordsize="15811,1123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ZIo8cA&#10;AADfAAAADwAAAGRycy9kb3ducmV2LnhtbESP3YrCMBSE7wXfIRzBm2VNK/iz1Siyi+APKLr7AIfm&#10;2Babk9LEWt/eCAteDjPzDTNftqYUDdWusKwgHkQgiFOrC84U/P2uP6cgnEfWWFomBQ9ysFx0O3NM&#10;tL3ziZqzz0SAsEtQQe59lUjp0pwMuoGtiIN3sbVBH2SdSV3jPcBNKYdRNJYGCw4LOVb0nVN6Pd+M&#10;AvraT48fu6I9/FjZ7IbZetu4WKl+r13NQHhq/Tv8395oBaNoMo4n8PoTvoBcP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WSKPHAAAA3wAAAA8AAAAAAAAAAAAAAAAAmAIAAGRy&#10;cy9kb3ducmV2LnhtbFBLBQYAAAAABAAEAPUAAACMAwAAAAA=&#10;" adj="0,,0" path="m,11239l15811,e" filled="f" strokeweight=".24pt">
              <v:stroke miterlimit="1" joinstyle="miter"/>
              <v:formulas/>
              <v:path arrowok="t" o:connecttype="custom" o:connectlocs="0,112;158,0" o:connectangles="0,0" textboxrect="0,0,15811,11239"/>
            </v:shape>
            <v:shape id="Shape 46232" o:spid="_x0000_s1087" style="position:absolute;left:169;top:1343;width:377;height:798;visibility:visible" coordsize="37719,798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GKF8AA&#10;AADfAAAADwAAAGRycy9kb3ducmV2LnhtbERPz2vCMBS+C/sfwhvspokDtVSjiGyw66q9P5Jn2615&#10;KUms3X+/HASPH9/v3WFyvRgpxM6zhuVCgSA23nbcaLicP+cFiJiQLfaeScMfRTjsX2Y7LK2/8zeN&#10;VWpEDuFYooY2paGUMpqWHMaFH4gzd/XBYcowNNIGvOdw18t3pdbSYce5ocWBTi2Z3+rmNDQ/ZIta&#10;rUx9LUYaTPURjuNF67fX6bgFkWhKT/HD/WU1rNRmvcyD85/8BeT+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TGKF8AAAADfAAAADwAAAAAAAAAAAAAAAACYAgAAZHJzL2Rvd25y&#10;ZXYueG1sUEsFBgAAAAAEAAQA9QAAAIUDAAAAAA==&#10;" adj="0,,0" path="m,l37719,79819e" filled="f" strokeweight=".24pt">
              <v:stroke miterlimit="1" joinstyle="miter"/>
              <v:formulas/>
              <v:path arrowok="t" o:connecttype="custom" o:connectlocs="0,0;377,798" o:connectangles="0,0" textboxrect="0,0,37719,79819"/>
            </v:shape>
            <v:shape id="Shape 46233" o:spid="_x0000_s1086" style="position:absolute;left:546;top:34;width:414;height:2107;visibility:visible" coordsize="41339,2106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tsVcYA&#10;AADfAAAADwAAAGRycy9kb3ducmV2LnhtbESPQWvCQBSE7wX/w/KE3upGsdFGVxFBKT0UjKW9PrLP&#10;JJh9G/O2mv77bqHgcZiZb5jluneNulIntWcD41ECirjwtubSwMdx9zQHJQHZYuOZDPyQwHo1eFhi&#10;Zv2ND3TNQ6kihCVDA1UIbaa1FBU5lJFviaN38p3DEGVXatvhLcJdoydJkmqHNceFClvaVlSc829n&#10;QFz+3qBP9zKTt+1ULp84/9ob8zjsNwtQgfpwD/+3X62B52SWjl/g70/8Anr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tsVcYAAADfAAAADwAAAAAAAAAAAAAAAACYAgAAZHJz&#10;L2Rvd25yZXYueG1sUEsFBgAAAAAEAAQA9QAAAIsDAAAAAA==&#10;" adj="0,,0" path="m,210693l41339,e" filled="f" strokeweight=".24pt">
              <v:stroke miterlimit="1" joinstyle="miter"/>
              <v:formulas/>
              <v:path arrowok="t" o:connecttype="custom" o:connectlocs="0,2107;414,0" o:connectangles="0,0" textboxrect="0,0,41339,210693"/>
            </v:shape>
            <v:shape id="Shape 46234" o:spid="_x0000_s1085" style="position:absolute;left:960;top:34;width:3396;height:0;visibility:visible" coordsize="3396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0/g8cA&#10;AADfAAAADwAAAGRycy9kb3ducmV2LnhtbESP32rCMBTG7wXfIRzBO00n6GY1isjGHBsyqw9waI5t&#10;WXNSk7R2e/rlYrDLj+8fv/W2N7XoyPnKsoKHaQKCOLe64kLB5fwyeQLhA7LG2jIp+CYP281wsMZU&#10;2zufqMtCIeII+xQVlCE0qZQ+L8mgn9qGOHpX6wyGKF0htcN7HDe1nCXJQhqsOD6U2NC+pPwra42C&#10;t8od3We7X+ru+eeWvR7a94/6qNR41O9WIAL14T/81z5oBfPkcTGLBJEnsoD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HtP4PHAAAA3wAAAA8AAAAAAAAAAAAAAAAAmAIAAGRy&#10;cy9kb3ducmV2LnhtbFBLBQYAAAAABAAEAPUAAACMAwAAAAA=&#10;" adj="0,,0" path="m,l339661,e" filled="f" strokeweight=".24pt">
              <v:stroke miterlimit="1" joinstyle="miter"/>
              <v:formulas/>
              <v:path arrowok="t" o:connecttype="custom" o:connectlocs="0,0;3396,0" o:connectangles="0,0" textboxrect="0,0,339661,0"/>
            </v:shape>
            <v:shape id="Shape 46235" o:spid="_x0000_s1084" style="position:absolute;width:4356;height:2141;visibility:visible" coordsize="435673,2141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9lIMkA&#10;AADfAAAADwAAAGRycy9kb3ducmV2LnhtbESP3WoCMRSE7wt9h3AEb4omilXZGkUKgrRF8Pf6sDnd&#10;Xbs52W5SXX16UxC8HGbmG2Yya2wpTlT7wrGGXleBIE6dKTjTsNsuOmMQPiAbLB2Thgt5mE2fnyaY&#10;GHfmNZ02IRMRwj5BDXkIVSKlT3Oy6LuuIo7et6sthijrTJoazxFuS9lXaigtFhwXcqzoPaf0Z/Nn&#10;New/rr+761ejBp8rSYd5dbwMXrZat1vN/A1EoCY8wvf20mh4VaNhvwf/f+IXkN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g9lIMkAAADfAAAADwAAAAAAAAAAAAAAAACYAgAA&#10;ZHJzL2Rvd25yZXYueG1sUEsFBgAAAAAEAAQA9QAAAI4DAAAAAA==&#10;" adj="0,,0" path="m93154,l435673,r,7239l99251,7239,58674,214122r-7620,l12954,139827,2858,147447,,143637,21527,128588r33146,66675l93154,xe" fillcolor="black" stroked="f" strokeweight="0">
              <v:stroke miterlimit="83231f" joinstyle="miter"/>
              <v:formulas/>
              <v:path arrowok="t" o:connecttype="custom" o:connectlocs="931,0;4356,0;4356,72;992,72;587,2141;510,2141;130,1398;29,1474;0,1436;215,1286;547,1952;931,0" o:connectangles="0,0,0,0,0,0,0,0,0,0,0,0" textboxrect="0,0,435673,214122"/>
            </v:shape>
            <v:shape id="Shape 46241" o:spid="_x0000_s1083" style="position:absolute;left:7959;top:1343;width:154;height:112;visibility:visible" coordsize="15430,1123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7OfcUA&#10;AADfAAAADwAAAGRycy9kb3ducmV2LnhtbESPQWvCQBSE74L/YXmFXoJuGkiU1FWkINRLoVHvz+xr&#10;NjT7NmS3Jv33bqHgcZiZb5jNbrKduNHgW8cKXpYpCOLa6ZYbBefTYbEG4QOyxs4xKfglD7vtfLbB&#10;UruRP+lWhUZECPsSFZgQ+lJKXxuy6JeuJ47elxsshiiHRuoBxwi3nczStJAWW44LBnt6M1R/Vz9W&#10;QXI1HxPnzfFw1vWlyAwVnhKlnp+m/SuIQFN4hP/b71pBnq6KLIO/P/ELyO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js59xQAAAN8AAAAPAAAAAAAAAAAAAAAAAJgCAABkcnMv&#10;ZG93bnJldi54bWxQSwUGAAAAAAQABAD1AAAAigMAAAAA&#10;" adj="0,,0" path="m,11239l15430,e" filled="f" strokeweight=".24pt">
              <v:stroke miterlimit="1" joinstyle="miter"/>
              <v:formulas/>
              <v:path arrowok="t" o:connecttype="custom" o:connectlocs="0,112;154,0" o:connectangles="0,0" textboxrect="0,0,15430,11239"/>
            </v:shape>
            <v:shape id="Shape 46242" o:spid="_x0000_s1082" style="position:absolute;left:8113;top:1343;width:366;height:798;visibility:visible" coordsize="36576,798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DRB8kA&#10;AADfAAAADwAAAGRycy9kb3ducmV2LnhtbESPQWvCQBSE7wX/w/KE3upGS22JriK2haJYaPSgt9fs&#10;axLMvg272yT+e1co9DjMzDfMfNmbWrTkfGVZwXiUgCDOra64UHDYvz+8gPABWWNtmRRcyMNyMbib&#10;Y6ptx1/UZqEQEcI+RQVlCE0qpc9LMuhHtiGO3o91BkOUrpDaYRfhppaTJJlKgxXHhRIbWpeUn7Nf&#10;o2D7nbnTxfhd+7o6b5rD27H+7KxS98N+NQMRqA//4b/2h1bwlDxPJ49w+xO/gFxc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jDRB8kAAADfAAAADwAAAAAAAAAAAAAAAACYAgAA&#10;ZHJzL2Rvd25yZXYueG1sUEsFBgAAAAAEAAQA9QAAAI4DAAAAAA==&#10;" adj="0,,0" path="m,l36576,79819e" filled="f" strokeweight=".24pt">
              <v:stroke miterlimit="1" joinstyle="miter"/>
              <v:formulas/>
              <v:path arrowok="t" o:connecttype="custom" o:connectlocs="0,0;366,798" o:connectangles="0,0" textboxrect="0,0,36576,79819"/>
            </v:shape>
            <v:shape id="Shape 46243" o:spid="_x0000_s1081" style="position:absolute;left:8479;top:34;width:402;height:2107;visibility:visible" coordsize="40196,2106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FYIcgA&#10;AADfAAAADwAAAGRycy9kb3ducmV2LnhtbESP0WrCQBRE3wv9h+UW+iJ116BpSV1FLEqpLxr7AZfs&#10;NQnN3g3ZNUa/vlsQ+jjMzBlmvhxsI3rqfO1Yw2SsQBAXztRcavg+bl7eQPiAbLBxTBqu5GG5eHyY&#10;Y2bchQ/U56EUEcI+Qw1VCG0mpS8qsujHriWO3sl1FkOUXSlNh5cIt41MlEqlxZrjQoUtrSsqfvKz&#10;1dCfJtuvQpXHj9s+X81Gt2TXS6v189OwegcRaAj/4Xv702iYqdc0mcLfn/gF5O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EVghyAAAAN8AAAAPAAAAAAAAAAAAAAAAAJgCAABk&#10;cnMvZG93bnJldi54bWxQSwUGAAAAAAQABAD1AAAAjQMAAAAA&#10;" adj="0,,0" path="m,210693l40196,e" filled="f" strokeweight=".24pt">
              <v:stroke miterlimit="1" joinstyle="miter"/>
              <v:formulas/>
              <v:path arrowok="t" o:connecttype="custom" o:connectlocs="0,2107;402,0" o:connectangles="0,0" textboxrect="0,0,40196,210693"/>
            </v:shape>
            <v:shape id="Shape 46244" o:spid="_x0000_s1080" style="position:absolute;left:8881;top:34;width:3301;height:0;visibility:visible" coordsize="33013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o88YA&#10;AADfAAAADwAAAGRycy9kb3ducmV2LnhtbESPQWvCQBSE7wX/w/IEb3WjGJXoKlIoiCC01kOPj+wz&#10;Ce6+jdnVJP/eFQo9DjPzDbPedtaIBzW+cqxgMk5AEOdOV1woOP98vi9B+ICs0TgmBT152G4Gb2vM&#10;tGv5mx6nUIgIYZ+hgjKEOpPS5yVZ9GNXE0fv4hqLIcqmkLrBNsKtkdMkmUuLFceFEmv6KCm/nu5W&#10;Qfe7ONCsD7JN9/3xZm5ozl8HpUbDbrcCEagL/+G/9l4rSJPFfJrC60/8AnLz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o88YAAADfAAAADwAAAAAAAAAAAAAAAACYAgAAZHJz&#10;L2Rvd25yZXYueG1sUEsFBgAAAAAEAAQA9QAAAIsDAAAAAA==&#10;" adj="0,,0" path="m,l330136,e" filled="f" strokeweight=".24pt">
              <v:stroke miterlimit="1" joinstyle="miter"/>
              <v:formulas/>
              <v:path arrowok="t" o:connecttype="custom" o:connectlocs="0,0;3301,0" o:connectangles="0,0" textboxrect="0,0,330136,0"/>
            </v:shape>
            <v:shape id="Shape 46245" o:spid="_x0000_s1079" style="position:absolute;left:7947;width:4235;height:2141;visibility:visible" coordsize="423482,2141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dayMcA&#10;AADfAAAADwAAAGRycy9kb3ducmV2LnhtbESPQWvCQBSE7wX/w/IK3urGiKlEV1GxxUuhWvX8yL5m&#10;g9m3Ibtq9Nd3C4Ueh5n5hpktOluLK7W+cqxgOEhAEBdOV1wqOHy9vUxA+ICssXZMCu7kYTHvPc0w&#10;1+7GO7ruQykihH2OCkwITS6lLwxZ9APXEEfv27UWQ5RtKXWLtwi3tUyTJJMWK44LBhtaGyrO+4tV&#10;EEbvpublepXyZviRHR+n3fnzpFT/uVtOQQTqwn/4r73VCsbJa5Zm8PsnfgE5/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XHWsjHAAAA3wAAAA8AAAAAAAAAAAAAAAAAmAIAAGRy&#10;cy9kb3ducmV2LnhtbFBLBQYAAAAABAAEAPUAAACMAwAAAAA=&#10;" adj="0,,0" path="m90488,l423482,r,7239l96393,7239,57150,214122r-7620,l12573,139827r-9715,7620l,143637,20955,128588r32194,66675l90488,xe" fillcolor="black" stroked="f" strokeweight="0">
              <v:stroke miterlimit="83231f" joinstyle="miter"/>
              <v:formulas/>
              <v:path arrowok="t" o:connecttype="custom" o:connectlocs="905,0;4235,0;4235,72;964,72;572,2141;495,2141;126,1398;29,1474;0,1436;210,1286;532,1952;905,0" o:connectangles="0,0,0,0,0,0,0,0,0,0,0,0" textboxrect="0,0,423482,214122"/>
            </v:shape>
            <v:shape id="Shape 46248" o:spid="_x0000_s1078" style="position:absolute;left:13799;top:1343;width:153;height:112;visibility:visible" coordsize="15240,1123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P3cgA&#10;AADfAAAADwAAAGRycy9kb3ducmV2LnhtbESPT2sCMRTE74V+h/AEbzWrxT+sRikLhb140BaKt0fy&#10;3F3dvKSbVHe/vSkUehxm5jfMZtfbVtyoC41jBdNJBoJYO9NwpeDz4/1lBSJEZIOtY1IwUIDd9vlp&#10;g7lxdz7Q7RgrkSAcclRQx+hzKYOuyWKYOE+cvLPrLMYku0qaDu8Jbls5y7KFtNhwWqjRU1GTvh5/&#10;rAJ9GqpS7r3Vl8v8tfzyw/eqKJQaj/q3NYhIffwP/7VLo2CeLRezJfz+SV9Abh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tk/dyAAAAN8AAAAPAAAAAAAAAAAAAAAAAJgCAABk&#10;cnMvZG93bnJldi54bWxQSwUGAAAAAAQABAD1AAAAjQMAAAAA&#10;" adj="0,,0" path="m,11239l15240,e" filled="f" strokeweight=".24pt">
              <v:stroke miterlimit="1" joinstyle="miter"/>
              <v:formulas/>
              <v:path arrowok="t" o:connecttype="custom" o:connectlocs="0,112;153,0" o:connectangles="0,0" textboxrect="0,0,15240,11239"/>
            </v:shape>
            <v:shape id="Shape 46249" o:spid="_x0000_s1077" style="position:absolute;left:13952;top:1343;width:365;height:798;visibility:visible" coordsize="36576,798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RDdsUA&#10;AADfAAAADwAAAGRycy9kb3ducmV2LnhtbERPz2vCMBS+D/wfwhO8zVRhOqpRxG0gisI6D/P21ry1&#10;xealJLGt/705DHb8+H4v172pRUvOV5YVTMYJCOLc6ooLBeevj+dXED4ga6wtk4I7eVivBk9LTLXt&#10;+JPaLBQihrBPUUEZQpNK6fOSDPqxbYgj92udwRChK6R22MVwU8tpksykwYpjQ4kNbUvKr9nNKDj8&#10;ZO5yN/7Yvm2u++b8/l2fOqvUaNhvFiAC9eFf/OfeaQUvyXw2jYPjn/gF5O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lEN2xQAAAN8AAAAPAAAAAAAAAAAAAAAAAJgCAABkcnMv&#10;ZG93bnJldi54bWxQSwUGAAAAAAQABAD1AAAAigMAAAAA&#10;" adj="0,,0" path="m,l36576,79819e" filled="f" strokeweight=".24pt">
              <v:stroke miterlimit="1" joinstyle="miter"/>
              <v:formulas/>
              <v:path arrowok="t" o:connecttype="custom" o:connectlocs="0,0;365,798" o:connectangles="0,0" textboxrect="0,0,36576,79819"/>
            </v:shape>
            <v:shape id="Shape 46250" o:spid="_x0000_s1076" style="position:absolute;left:14317;top:34;width:402;height:2107;visibility:visible" coordsize="40196,2106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3v8gA&#10;AADfAAAADwAAAGRycy9kb3ducmV2LnhtbESP0WrCQBRE3wX/YbkFX0rdNaC2qauIRZH6YmM/4JK9&#10;JqHZuyG7jdGvdwsFH4eZOcMsVr2tRUetrxxrmIwVCOLcmYoLDd+n7csrCB+QDdaOScOVPKyWw8EC&#10;U+Mu/EVdFgoRIexT1FCG0KRS+rwki37sGuLonV1rMUTZFtK0eIlwW8tEqZm0WHFcKLGhTUn5T/Zr&#10;NXTnye4zV8Xp43bM1tPnW3LopNV69NSv30EE6sMj/N/eGw1TNZ8lb/D3J34Bubw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5EPe/yAAAAN8AAAAPAAAAAAAAAAAAAAAAAJgCAABk&#10;cnMvZG93bnJldi54bWxQSwUGAAAAAAQABAD1AAAAjQMAAAAA&#10;" adj="0,,0" path="m,210693l40196,e" filled="f" strokeweight=".24pt">
              <v:stroke miterlimit="1" joinstyle="miter"/>
              <v:formulas/>
              <v:path arrowok="t" o:connecttype="custom" o:connectlocs="0,2107;402,0" o:connectangles="0,0" textboxrect="0,0,40196,210693"/>
            </v:shape>
            <v:shape id="Shape 46251" o:spid="_x0000_s1075" style="position:absolute;left:14719;top:34;width:3184;height:0;visibility:visible" coordsize="31832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F2sscA&#10;AADfAAAADwAAAGRycy9kb3ducmV2LnhtbESPzWrCQBSF94LvMFyhO53YopboKFYriuBCW8XlJXNN&#10;opk7ITONsU/fWQhdHs4f32TWmELUVLncsoJ+LwJBnFidc6rg+2vVfQfhPLLGwjIpeJCD2bTdmmCs&#10;7Z33VB98KsIIuxgVZN6XsZQuycig69mSOHgXWxn0QVap1BXew7gp5GsUDaXBnMNDhiUtMkpuhx+j&#10;4LSvR/P1dfBb43J71Gem3ecHKfXSaeZjEJ4a/x9+tjdawSAaDd8CQeAJLC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hdrLHAAAA3wAAAA8AAAAAAAAAAAAAAAAAmAIAAGRy&#10;cy9kb3ducmV2LnhtbFBLBQYAAAAABAAEAPUAAACMAwAAAAA=&#10;" adj="0,,0" path="m,l318326,e" filled="f" strokeweight=".24pt">
              <v:stroke miterlimit="1" joinstyle="miter"/>
              <v:formulas/>
              <v:path arrowok="t" o:connecttype="custom" o:connectlocs="0,0;3184,0" o:connectangles="0,0" textboxrect="0,0,318326,0"/>
            </v:shape>
            <v:shape id="Shape 46252" o:spid="_x0000_s1074" style="position:absolute;left:13786;width:4117;height:2141;visibility:visible" coordsize="411671,2141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KvwMkA&#10;AADfAAAADwAAAGRycy9kb3ducmV2LnhtbESPQUvDQBSE74X+h+UVeil204ppiN0WKRW8BWvV6yP7&#10;zIbuvg3ZNY3+elcQPA4z8w2z3Y/OioH60HpWsFpmIIhrr1tuFJxfHm8KECEia7SeScEXBdjvppMt&#10;ltpf+ZmGU2xEgnAoUYGJsSulDLUhh2HpO+LkffjeYUyyb6Tu8Zrgzsp1luXSYctpwWBHB0P15fTp&#10;FOTHYmHe1q/Vxl6K73d7HqrhUCk1n40P9yAijfE//Nd+0grusk1+u4LfP+kLyN0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tKvwMkAAADfAAAADwAAAAAAAAAAAAAAAACYAgAA&#10;ZHJzL2Rvd25yZXYueG1sUEsFBgAAAAAEAAQA9QAAAI4DAAAAAA==&#10;" adj="0,,0" path="m90488,l411671,r,7239l96393,7239,57150,214122r-7429,l12573,139827r-9715,7620l,143637,20955,128588r32194,66675l90488,xe" fillcolor="black" stroked="f" strokeweight="0">
              <v:stroke miterlimit="83231f" joinstyle="miter"/>
              <v:formulas/>
              <v:path arrowok="t" o:connecttype="custom" o:connectlocs="905,0;4117,0;4117,72;964,72;572,2141;497,2141;126,1398;29,1474;0,1436;210,1286;532,1952;905,0" o:connectangles="0,0,0,0,0,0,0,0,0,0,0,0" textboxrect="0,0,411671,214122"/>
            </v:shape>
          </v:group>
        </w:pict>
      </w:r>
      <w:r w:rsidR="001E6BD0" w:rsidRPr="001A77AD">
        <w:rPr>
          <w:i/>
          <w:sz w:val="20"/>
          <w:szCs w:val="20"/>
        </w:rPr>
        <w:t xml:space="preserve">Простейшие иррациональные уравнения вида </w:t>
      </w:r>
      <w:r w:rsidR="001E6BD0" w:rsidRPr="001A77AD">
        <w:rPr>
          <w:i/>
          <w:sz w:val="20"/>
          <w:szCs w:val="20"/>
        </w:rPr>
        <w:tab/>
        <w:t xml:space="preserve">f </w:t>
      </w:r>
      <w:r w:rsidR="001E6BD0" w:rsidRPr="001A77AD">
        <w:rPr>
          <w:rFonts w:eastAsia="Segoe UI Symbol"/>
          <w:sz w:val="20"/>
          <w:szCs w:val="20"/>
        </w:rPr>
        <w:t></w:t>
      </w:r>
      <w:r w:rsidR="001E6BD0" w:rsidRPr="001A77AD">
        <w:rPr>
          <w:i/>
          <w:sz w:val="20"/>
          <w:szCs w:val="20"/>
        </w:rPr>
        <w:t>x</w:t>
      </w:r>
      <w:r w:rsidR="001E6BD0" w:rsidRPr="001A77AD">
        <w:rPr>
          <w:rFonts w:eastAsia="Segoe UI Symbol"/>
          <w:sz w:val="20"/>
          <w:szCs w:val="20"/>
        </w:rPr>
        <w:t xml:space="preserve"> </w:t>
      </w:r>
      <w:r w:rsidR="001E6BD0" w:rsidRPr="001A77AD">
        <w:rPr>
          <w:rFonts w:eastAsia="Segoe UI Symbol"/>
          <w:sz w:val="20"/>
          <w:szCs w:val="20"/>
        </w:rPr>
        <w:t xml:space="preserve"> </w:t>
      </w:r>
      <w:r w:rsidR="001E6BD0" w:rsidRPr="001A77AD">
        <w:rPr>
          <w:i/>
          <w:sz w:val="20"/>
          <w:szCs w:val="20"/>
        </w:rPr>
        <w:t xml:space="preserve">a </w:t>
      </w:r>
      <w:r w:rsidR="001E6BD0" w:rsidRPr="001A77AD">
        <w:rPr>
          <w:sz w:val="20"/>
          <w:szCs w:val="20"/>
        </w:rPr>
        <w:t xml:space="preserve">, </w:t>
      </w:r>
      <w:r w:rsidR="001E6BD0" w:rsidRPr="001A77AD">
        <w:rPr>
          <w:sz w:val="20"/>
          <w:szCs w:val="20"/>
        </w:rPr>
        <w:tab/>
      </w:r>
      <w:r w:rsidR="001E6BD0" w:rsidRPr="001A77AD">
        <w:rPr>
          <w:i/>
          <w:sz w:val="20"/>
          <w:szCs w:val="20"/>
        </w:rPr>
        <w:t xml:space="preserve">f </w:t>
      </w:r>
      <w:r w:rsidR="001E6BD0" w:rsidRPr="001A77AD">
        <w:rPr>
          <w:rFonts w:eastAsia="Segoe UI Symbol"/>
          <w:sz w:val="20"/>
          <w:szCs w:val="20"/>
        </w:rPr>
        <w:t></w:t>
      </w:r>
      <w:r w:rsidR="001E6BD0" w:rsidRPr="001A77AD">
        <w:rPr>
          <w:i/>
          <w:sz w:val="20"/>
          <w:szCs w:val="20"/>
        </w:rPr>
        <w:t>x</w:t>
      </w:r>
      <w:r w:rsidR="001E6BD0" w:rsidRPr="001A77AD">
        <w:rPr>
          <w:rFonts w:eastAsia="Segoe UI Symbol"/>
          <w:sz w:val="20"/>
          <w:szCs w:val="20"/>
        </w:rPr>
        <w:t xml:space="preserve"> </w:t>
      </w:r>
      <w:r w:rsidR="001E6BD0" w:rsidRPr="001A77AD">
        <w:rPr>
          <w:rFonts w:eastAsia="Segoe UI Symbol"/>
          <w:sz w:val="20"/>
          <w:szCs w:val="20"/>
        </w:rPr>
        <w:t xml:space="preserve"> </w:t>
      </w:r>
      <w:r w:rsidR="001E6BD0" w:rsidRPr="001A77AD">
        <w:rPr>
          <w:i/>
          <w:sz w:val="20"/>
          <w:szCs w:val="20"/>
        </w:rPr>
        <w:t xml:space="preserve">g </w:t>
      </w:r>
      <w:r w:rsidR="001E6BD0" w:rsidRPr="001A77AD">
        <w:rPr>
          <w:rFonts w:eastAsia="Segoe UI Symbol"/>
          <w:sz w:val="20"/>
          <w:szCs w:val="20"/>
        </w:rPr>
        <w:t></w:t>
      </w:r>
      <w:r w:rsidR="001E6BD0" w:rsidRPr="001A77AD">
        <w:rPr>
          <w:i/>
          <w:sz w:val="20"/>
          <w:szCs w:val="20"/>
        </w:rPr>
        <w:t>x</w:t>
      </w:r>
      <w:r w:rsidR="001E6BD0" w:rsidRPr="001A77AD">
        <w:rPr>
          <w:rFonts w:eastAsia="Segoe UI Symbol"/>
          <w:sz w:val="20"/>
          <w:szCs w:val="20"/>
        </w:rPr>
        <w:t xml:space="preserve"> </w:t>
      </w:r>
      <w:r w:rsidR="001E6BD0" w:rsidRPr="001A77AD">
        <w:rPr>
          <w:sz w:val="20"/>
          <w:szCs w:val="20"/>
        </w:rPr>
        <w:t xml:space="preserve">. </w:t>
      </w:r>
    </w:p>
    <w:p w:rsidR="000F43B7" w:rsidRPr="001A77AD" w:rsidRDefault="001E6BD0" w:rsidP="001A77AD">
      <w:pPr>
        <w:spacing w:after="44"/>
        <w:ind w:left="715" w:right="0" w:firstLine="0"/>
        <w:rPr>
          <w:sz w:val="20"/>
          <w:szCs w:val="20"/>
        </w:rPr>
      </w:pPr>
      <w:r w:rsidRPr="001A77AD">
        <w:rPr>
          <w:i/>
          <w:sz w:val="20"/>
          <w:szCs w:val="20"/>
        </w:rPr>
        <w:t>Уравнения вида x</w:t>
      </w:r>
      <w:r w:rsidRPr="001A77AD">
        <w:rPr>
          <w:i/>
          <w:sz w:val="20"/>
          <w:szCs w:val="20"/>
          <w:vertAlign w:val="superscript"/>
        </w:rPr>
        <w:t xml:space="preserve">n </w:t>
      </w:r>
      <w:r w:rsidRPr="001A77AD">
        <w:rPr>
          <w:rFonts w:eastAsia="Segoe UI Symbol"/>
          <w:sz w:val="20"/>
          <w:szCs w:val="20"/>
        </w:rPr>
        <w:t xml:space="preserve"> </w:t>
      </w:r>
      <w:r w:rsidRPr="001A77AD">
        <w:rPr>
          <w:i/>
          <w:sz w:val="20"/>
          <w:szCs w:val="20"/>
        </w:rPr>
        <w:t xml:space="preserve">a </w:t>
      </w:r>
      <w:r w:rsidRPr="001A77AD">
        <w:rPr>
          <w:sz w:val="20"/>
          <w:szCs w:val="20"/>
        </w:rPr>
        <w:t>.</w:t>
      </w:r>
      <w:r w:rsidRPr="001A77AD">
        <w:rPr>
          <w:i/>
          <w:sz w:val="20"/>
          <w:szCs w:val="20"/>
        </w:rPr>
        <w:t xml:space="preserve">Уравнения в целых числах. </w:t>
      </w:r>
    </w:p>
    <w:p w:rsidR="000F43B7" w:rsidRPr="001A77AD" w:rsidRDefault="001E6BD0" w:rsidP="001A77AD">
      <w:pPr>
        <w:ind w:left="715" w:right="0" w:hanging="10"/>
        <w:rPr>
          <w:sz w:val="20"/>
          <w:szCs w:val="20"/>
        </w:rPr>
      </w:pPr>
      <w:r w:rsidRPr="001A77AD">
        <w:rPr>
          <w:b/>
          <w:sz w:val="20"/>
          <w:szCs w:val="20"/>
        </w:rPr>
        <w:t xml:space="preserve">Системы уравнений </w:t>
      </w:r>
    </w:p>
    <w:p w:rsidR="000F43B7" w:rsidRPr="001A77AD" w:rsidRDefault="001E6BD0" w:rsidP="001A77AD">
      <w:pPr>
        <w:spacing w:after="44"/>
        <w:ind w:right="0" w:firstLine="700"/>
        <w:rPr>
          <w:sz w:val="20"/>
          <w:szCs w:val="20"/>
        </w:rPr>
      </w:pPr>
      <w:r w:rsidRPr="001A77AD">
        <w:rPr>
          <w:sz w:val="20"/>
          <w:szCs w:val="20"/>
        </w:rPr>
        <w:t xml:space="preserve">Уравнение с двумя переменными. Линейное уравнение с двумя переменными. </w:t>
      </w:r>
      <w:r w:rsidRPr="001A77AD">
        <w:rPr>
          <w:i/>
          <w:sz w:val="20"/>
          <w:szCs w:val="20"/>
        </w:rPr>
        <w:t xml:space="preserve">Прямая как графическая интерпретация линейного уравнения с двумя переменными.  </w:t>
      </w:r>
    </w:p>
    <w:p w:rsidR="000F43B7" w:rsidRPr="001A77AD" w:rsidRDefault="001E6BD0" w:rsidP="001A77AD">
      <w:pPr>
        <w:ind w:left="715" w:firstLine="0"/>
        <w:rPr>
          <w:sz w:val="20"/>
          <w:szCs w:val="20"/>
        </w:rPr>
      </w:pPr>
      <w:r w:rsidRPr="001A77AD">
        <w:rPr>
          <w:sz w:val="20"/>
          <w:szCs w:val="20"/>
        </w:rPr>
        <w:t xml:space="preserve">Понятие системы уравнений. Решение системы уравнений.  </w:t>
      </w:r>
    </w:p>
    <w:p w:rsidR="000F43B7" w:rsidRPr="001A77AD" w:rsidRDefault="001E6BD0" w:rsidP="001A77AD">
      <w:pPr>
        <w:rPr>
          <w:sz w:val="20"/>
          <w:szCs w:val="20"/>
        </w:rPr>
      </w:pPr>
      <w:r w:rsidRPr="001A77AD">
        <w:rPr>
          <w:sz w:val="20"/>
          <w:szCs w:val="20"/>
        </w:rPr>
        <w:t xml:space="preserve">Методы решения систем линейных уравнений с двумя переменными: </w:t>
      </w:r>
      <w:r w:rsidRPr="001A77AD">
        <w:rPr>
          <w:i/>
          <w:sz w:val="20"/>
          <w:szCs w:val="20"/>
        </w:rPr>
        <w:t>графический метод</w:t>
      </w:r>
      <w:r w:rsidRPr="001A77AD">
        <w:rPr>
          <w:sz w:val="20"/>
          <w:szCs w:val="20"/>
        </w:rPr>
        <w:t xml:space="preserve">, </w:t>
      </w:r>
      <w:r w:rsidRPr="001A77AD">
        <w:rPr>
          <w:i/>
          <w:sz w:val="20"/>
          <w:szCs w:val="20"/>
        </w:rPr>
        <w:t>метод сложения</w:t>
      </w:r>
      <w:r w:rsidRPr="001A77AD">
        <w:rPr>
          <w:sz w:val="20"/>
          <w:szCs w:val="20"/>
        </w:rPr>
        <w:t xml:space="preserve">, метод подстановки.  </w:t>
      </w:r>
    </w:p>
    <w:p w:rsidR="000F43B7" w:rsidRPr="001A77AD" w:rsidRDefault="001E6BD0" w:rsidP="001A77AD">
      <w:pPr>
        <w:spacing w:after="44"/>
        <w:ind w:left="715" w:right="0" w:firstLine="0"/>
        <w:rPr>
          <w:sz w:val="20"/>
          <w:szCs w:val="20"/>
        </w:rPr>
      </w:pPr>
      <w:r w:rsidRPr="001A77AD">
        <w:rPr>
          <w:i/>
          <w:sz w:val="20"/>
          <w:szCs w:val="20"/>
        </w:rPr>
        <w:t>Системы линейных уравнений с параметром</w:t>
      </w:r>
      <w:r w:rsidRPr="001A77AD">
        <w:rPr>
          <w:sz w:val="20"/>
          <w:szCs w:val="20"/>
        </w:rPr>
        <w:t>.</w:t>
      </w:r>
    </w:p>
    <w:p w:rsidR="000F43B7" w:rsidRPr="001A77AD" w:rsidRDefault="001E6BD0" w:rsidP="001A77AD">
      <w:pPr>
        <w:ind w:left="715" w:right="0" w:hanging="10"/>
        <w:rPr>
          <w:sz w:val="20"/>
          <w:szCs w:val="20"/>
        </w:rPr>
      </w:pPr>
      <w:r w:rsidRPr="001A77AD">
        <w:rPr>
          <w:b/>
          <w:sz w:val="20"/>
          <w:szCs w:val="20"/>
        </w:rPr>
        <w:t xml:space="preserve">Неравенства </w:t>
      </w:r>
    </w:p>
    <w:p w:rsidR="000F43B7" w:rsidRPr="001A77AD" w:rsidRDefault="001E6BD0" w:rsidP="001A77AD">
      <w:pPr>
        <w:rPr>
          <w:sz w:val="20"/>
          <w:szCs w:val="20"/>
        </w:rPr>
      </w:pPr>
      <w:r w:rsidRPr="001A77AD">
        <w:rPr>
          <w:sz w:val="20"/>
          <w:szCs w:val="20"/>
        </w:rPr>
        <w:t xml:space="preserve">Числовые неравенства. Свойства числовых неравенств. Проверка справедливости неравенств при заданных значениях переменных.  </w:t>
      </w:r>
    </w:p>
    <w:p w:rsidR="000F43B7" w:rsidRPr="001A77AD" w:rsidRDefault="001E6BD0" w:rsidP="001A77AD">
      <w:pPr>
        <w:spacing w:after="44"/>
        <w:ind w:right="0" w:firstLine="700"/>
        <w:rPr>
          <w:sz w:val="20"/>
          <w:szCs w:val="20"/>
        </w:rPr>
      </w:pPr>
      <w:r w:rsidRPr="001A77AD">
        <w:rPr>
          <w:sz w:val="20"/>
          <w:szCs w:val="20"/>
        </w:rPr>
        <w:t xml:space="preserve">Неравенство с переменной. Строгие и нестрогие неравенства. </w:t>
      </w:r>
      <w:r w:rsidRPr="001A77AD">
        <w:rPr>
          <w:i/>
          <w:sz w:val="20"/>
          <w:szCs w:val="20"/>
        </w:rPr>
        <w:t>Область определения неравенства (область допустимых значений переменной).</w:t>
      </w:r>
    </w:p>
    <w:p w:rsidR="000F43B7" w:rsidRPr="001A77AD" w:rsidRDefault="001E6BD0" w:rsidP="001A77AD">
      <w:pPr>
        <w:ind w:left="715" w:firstLine="0"/>
        <w:rPr>
          <w:sz w:val="20"/>
          <w:szCs w:val="20"/>
        </w:rPr>
      </w:pPr>
      <w:r w:rsidRPr="001A77AD">
        <w:rPr>
          <w:sz w:val="20"/>
          <w:szCs w:val="20"/>
        </w:rPr>
        <w:t>Решение линейных неравенств.</w:t>
      </w:r>
    </w:p>
    <w:p w:rsidR="000F43B7" w:rsidRPr="001A77AD" w:rsidRDefault="001E6BD0" w:rsidP="001A77AD">
      <w:pPr>
        <w:spacing w:after="44"/>
        <w:ind w:right="0" w:firstLine="700"/>
        <w:rPr>
          <w:sz w:val="20"/>
          <w:szCs w:val="20"/>
        </w:rPr>
      </w:pPr>
      <w:r w:rsidRPr="001A77AD">
        <w:rPr>
          <w:i/>
          <w:sz w:val="20"/>
          <w:szCs w:val="20"/>
        </w:rPr>
        <w:t>Квадратное неравенство и его решения</w:t>
      </w:r>
      <w:r w:rsidRPr="001A77AD">
        <w:rPr>
          <w:sz w:val="20"/>
          <w:szCs w:val="20"/>
        </w:rPr>
        <w:t xml:space="preserve">. </w:t>
      </w:r>
      <w:r w:rsidRPr="001A77AD">
        <w:rPr>
          <w:i/>
          <w:sz w:val="20"/>
          <w:szCs w:val="20"/>
        </w:rPr>
        <w:t xml:space="preserve">Решение квадратных неравенств: использование свойств и графика квадратичной функции, метод интервалов. Запись решения квадратного неравенства. </w:t>
      </w:r>
    </w:p>
    <w:p w:rsidR="000F43B7" w:rsidRPr="001A77AD" w:rsidRDefault="001E6BD0" w:rsidP="001A77AD">
      <w:pPr>
        <w:spacing w:after="44"/>
        <w:ind w:left="715" w:right="0" w:firstLine="0"/>
        <w:rPr>
          <w:sz w:val="20"/>
          <w:szCs w:val="20"/>
        </w:rPr>
      </w:pPr>
      <w:r w:rsidRPr="001A77AD">
        <w:rPr>
          <w:i/>
          <w:sz w:val="20"/>
          <w:szCs w:val="20"/>
        </w:rPr>
        <w:t xml:space="preserve">Решение целых и дробно-рациональных неравенств методом интервалов. </w:t>
      </w:r>
    </w:p>
    <w:p w:rsidR="000F43B7" w:rsidRPr="001A77AD" w:rsidRDefault="001E6BD0" w:rsidP="001A77AD">
      <w:pPr>
        <w:ind w:left="715" w:right="0" w:hanging="10"/>
        <w:rPr>
          <w:sz w:val="20"/>
          <w:szCs w:val="20"/>
        </w:rPr>
      </w:pPr>
      <w:r w:rsidRPr="001A77AD">
        <w:rPr>
          <w:b/>
          <w:sz w:val="20"/>
          <w:szCs w:val="20"/>
        </w:rPr>
        <w:t xml:space="preserve">Системы неравенств </w:t>
      </w:r>
    </w:p>
    <w:p w:rsidR="000F43B7" w:rsidRPr="001A77AD" w:rsidRDefault="001E6BD0" w:rsidP="001A77AD">
      <w:pPr>
        <w:ind w:left="715" w:firstLine="0"/>
        <w:rPr>
          <w:sz w:val="20"/>
          <w:szCs w:val="20"/>
        </w:rPr>
      </w:pPr>
      <w:r w:rsidRPr="001A77AD">
        <w:rPr>
          <w:sz w:val="20"/>
          <w:szCs w:val="20"/>
        </w:rPr>
        <w:t xml:space="preserve">Системы неравенств с одной переменной. Решение систем неравенств с одной переменной: </w:t>
      </w:r>
    </w:p>
    <w:p w:rsidR="000F43B7" w:rsidRPr="001A77AD" w:rsidRDefault="001E6BD0" w:rsidP="001A77AD">
      <w:pPr>
        <w:ind w:firstLine="0"/>
        <w:rPr>
          <w:sz w:val="20"/>
          <w:szCs w:val="20"/>
        </w:rPr>
      </w:pPr>
      <w:r w:rsidRPr="001A77AD">
        <w:rPr>
          <w:sz w:val="20"/>
          <w:szCs w:val="20"/>
        </w:rPr>
        <w:t xml:space="preserve">линейных, </w:t>
      </w:r>
      <w:r w:rsidRPr="001A77AD">
        <w:rPr>
          <w:i/>
          <w:sz w:val="20"/>
          <w:szCs w:val="20"/>
        </w:rPr>
        <w:t>квадратных.</w:t>
      </w:r>
      <w:r w:rsidRPr="001A77AD">
        <w:rPr>
          <w:sz w:val="20"/>
          <w:szCs w:val="20"/>
        </w:rPr>
        <w:t xml:space="preserve"> Изображение решения системы неравенств на числовой прямой. Запись решения системы неравенств. </w:t>
      </w:r>
    </w:p>
    <w:p w:rsidR="000F43B7" w:rsidRPr="001A77AD" w:rsidRDefault="001E6BD0" w:rsidP="001A77AD">
      <w:pPr>
        <w:ind w:left="715" w:right="0" w:hanging="10"/>
        <w:rPr>
          <w:sz w:val="20"/>
          <w:szCs w:val="20"/>
        </w:rPr>
      </w:pPr>
      <w:r w:rsidRPr="001A77AD">
        <w:rPr>
          <w:b/>
          <w:sz w:val="20"/>
          <w:szCs w:val="20"/>
        </w:rPr>
        <w:t xml:space="preserve">Функции </w:t>
      </w:r>
    </w:p>
    <w:p w:rsidR="000F43B7" w:rsidRPr="001A77AD" w:rsidRDefault="001E6BD0" w:rsidP="001A77AD">
      <w:pPr>
        <w:ind w:left="715" w:right="0" w:hanging="10"/>
        <w:rPr>
          <w:sz w:val="20"/>
          <w:szCs w:val="20"/>
        </w:rPr>
      </w:pPr>
      <w:r w:rsidRPr="001A77AD">
        <w:rPr>
          <w:b/>
          <w:sz w:val="20"/>
          <w:szCs w:val="20"/>
        </w:rPr>
        <w:t>Понятие функции</w:t>
      </w:r>
    </w:p>
    <w:p w:rsidR="000F43B7" w:rsidRPr="001A77AD" w:rsidRDefault="001E6BD0" w:rsidP="001A77AD">
      <w:pPr>
        <w:rPr>
          <w:sz w:val="20"/>
          <w:szCs w:val="20"/>
        </w:rPr>
      </w:pPr>
      <w:r w:rsidRPr="001A77AD">
        <w:rPr>
          <w:sz w:val="20"/>
          <w:szCs w:val="20"/>
        </w:rPr>
        <w:lastRenderedPageBreak/>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1A77AD">
        <w:rPr>
          <w:i/>
          <w:sz w:val="20"/>
          <w:szCs w:val="20"/>
        </w:rPr>
        <w:t xml:space="preserve">, чётность/нечётность, </w:t>
      </w:r>
      <w:r w:rsidRPr="001A77AD">
        <w:rPr>
          <w:sz w:val="20"/>
          <w:szCs w:val="20"/>
        </w:rPr>
        <w:t xml:space="preserve">промежутки возрастания и убывания, наибольшее и наименьшее значения. Исследование функции по её графику.  </w:t>
      </w:r>
    </w:p>
    <w:p w:rsidR="000F43B7" w:rsidRPr="001A77AD" w:rsidRDefault="001E6BD0" w:rsidP="001A77AD">
      <w:pPr>
        <w:spacing w:after="44"/>
        <w:ind w:left="715" w:right="0" w:firstLine="0"/>
        <w:rPr>
          <w:sz w:val="20"/>
          <w:szCs w:val="20"/>
        </w:rPr>
      </w:pPr>
      <w:r w:rsidRPr="001A77AD">
        <w:rPr>
          <w:i/>
          <w:sz w:val="20"/>
          <w:szCs w:val="20"/>
        </w:rPr>
        <w:t>Представление об асимптотах.</w:t>
      </w:r>
    </w:p>
    <w:p w:rsidR="000F43B7" w:rsidRPr="001A77AD" w:rsidRDefault="001E6BD0" w:rsidP="001A77AD">
      <w:pPr>
        <w:spacing w:after="44"/>
        <w:ind w:left="715" w:right="0" w:firstLine="0"/>
        <w:rPr>
          <w:sz w:val="20"/>
          <w:szCs w:val="20"/>
        </w:rPr>
      </w:pPr>
      <w:r w:rsidRPr="001A77AD">
        <w:rPr>
          <w:i/>
          <w:sz w:val="20"/>
          <w:szCs w:val="20"/>
        </w:rPr>
        <w:t xml:space="preserve">Непрерывность функции. Кусочно заданные функции. </w:t>
      </w:r>
    </w:p>
    <w:p w:rsidR="000F43B7" w:rsidRPr="001A77AD" w:rsidRDefault="001E6BD0" w:rsidP="001A77AD">
      <w:pPr>
        <w:ind w:left="715" w:right="0" w:hanging="10"/>
        <w:rPr>
          <w:sz w:val="20"/>
          <w:szCs w:val="20"/>
        </w:rPr>
      </w:pPr>
      <w:r w:rsidRPr="001A77AD">
        <w:rPr>
          <w:b/>
          <w:sz w:val="20"/>
          <w:szCs w:val="20"/>
        </w:rPr>
        <w:t xml:space="preserve">Линейная функция </w:t>
      </w:r>
    </w:p>
    <w:p w:rsidR="000F43B7" w:rsidRPr="001A77AD" w:rsidRDefault="001E6BD0" w:rsidP="001A77AD">
      <w:pPr>
        <w:spacing w:after="44"/>
        <w:ind w:right="0" w:firstLine="700"/>
        <w:rPr>
          <w:sz w:val="20"/>
          <w:szCs w:val="20"/>
        </w:rPr>
      </w:pPr>
      <w:r w:rsidRPr="001A77AD">
        <w:rPr>
          <w:sz w:val="20"/>
          <w:szCs w:val="20"/>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1A77AD">
        <w:rPr>
          <w:i/>
          <w:sz w:val="20"/>
          <w:szCs w:val="20"/>
        </w:rPr>
        <w:t xml:space="preserve">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 </w:t>
      </w:r>
    </w:p>
    <w:p w:rsidR="000F43B7" w:rsidRPr="001A77AD" w:rsidRDefault="001E6BD0" w:rsidP="001A77AD">
      <w:pPr>
        <w:ind w:left="715" w:right="0" w:hanging="10"/>
        <w:rPr>
          <w:sz w:val="20"/>
          <w:szCs w:val="20"/>
        </w:rPr>
      </w:pPr>
      <w:r w:rsidRPr="001A77AD">
        <w:rPr>
          <w:b/>
          <w:sz w:val="20"/>
          <w:szCs w:val="20"/>
        </w:rPr>
        <w:t>Квадратичная функция</w:t>
      </w:r>
    </w:p>
    <w:p w:rsidR="000F43B7" w:rsidRPr="001A77AD" w:rsidRDefault="001E6BD0" w:rsidP="001A77AD">
      <w:pPr>
        <w:spacing w:after="50" w:line="225" w:lineRule="auto"/>
        <w:ind w:right="0" w:firstLine="700"/>
        <w:rPr>
          <w:sz w:val="20"/>
          <w:szCs w:val="20"/>
        </w:rPr>
      </w:pPr>
      <w:r w:rsidRPr="001A77AD">
        <w:rPr>
          <w:sz w:val="20"/>
          <w:szCs w:val="20"/>
        </w:rPr>
        <w:t xml:space="preserve">Свойства и график квадратичной функции (парабола). </w:t>
      </w:r>
      <w:r w:rsidRPr="001A77AD">
        <w:rPr>
          <w:i/>
          <w:sz w:val="20"/>
          <w:szCs w:val="20"/>
        </w:rPr>
        <w:t>Построение графика квадратичной функции по точкам.</w:t>
      </w:r>
      <w:r w:rsidRPr="001A77AD">
        <w:rPr>
          <w:sz w:val="20"/>
          <w:szCs w:val="20"/>
        </w:rPr>
        <w:t xml:space="preserve"> Нахождение нулей квадратичной функции, </w:t>
      </w:r>
      <w:r w:rsidRPr="001A77AD">
        <w:rPr>
          <w:i/>
          <w:sz w:val="20"/>
          <w:szCs w:val="20"/>
        </w:rPr>
        <w:t>множества значений, промежутков знакопостоянства, промежутков монотонности</w:t>
      </w:r>
      <w:r w:rsidRPr="001A77AD">
        <w:rPr>
          <w:sz w:val="20"/>
          <w:szCs w:val="20"/>
        </w:rPr>
        <w:t xml:space="preserve">. </w:t>
      </w:r>
      <w:r w:rsidRPr="001A77AD">
        <w:rPr>
          <w:b/>
          <w:sz w:val="20"/>
          <w:szCs w:val="20"/>
        </w:rPr>
        <w:t>Обратная пропорциональность</w:t>
      </w:r>
    </w:p>
    <w:p w:rsidR="000F43B7" w:rsidRPr="001A77AD" w:rsidRDefault="001E6BD0" w:rsidP="001A77AD">
      <w:pPr>
        <w:ind w:left="715" w:firstLine="0"/>
        <w:rPr>
          <w:sz w:val="20"/>
          <w:szCs w:val="20"/>
        </w:rPr>
      </w:pPr>
      <w:r w:rsidRPr="001A77AD">
        <w:rPr>
          <w:sz w:val="20"/>
          <w:szCs w:val="20"/>
        </w:rPr>
        <w:t xml:space="preserve">Свойства функции </w:t>
      </w:r>
      <w:r w:rsidRPr="001A77AD">
        <w:rPr>
          <w:i/>
          <w:sz w:val="20"/>
          <w:szCs w:val="20"/>
        </w:rPr>
        <w:t>y</w:t>
      </w:r>
      <w:r w:rsidRPr="001A77AD">
        <w:rPr>
          <w:rFonts w:eastAsia="Segoe UI Symbol"/>
          <w:sz w:val="20"/>
          <w:szCs w:val="20"/>
        </w:rPr>
        <w:t></w:t>
      </w:r>
      <w:r w:rsidRPr="001A77AD">
        <w:rPr>
          <w:rFonts w:eastAsia="Calibri"/>
          <w:noProof/>
          <w:position w:val="-24"/>
          <w:sz w:val="20"/>
          <w:szCs w:val="20"/>
        </w:rPr>
        <w:drawing>
          <wp:inline distT="0" distB="0" distL="0" distR="0">
            <wp:extent cx="546100" cy="327025"/>
            <wp:effectExtent l="0" t="0" r="0" b="0"/>
            <wp:docPr id="507641" name="Picture 507641"/>
            <wp:cNvGraphicFramePr/>
            <a:graphic xmlns:a="http://schemas.openxmlformats.org/drawingml/2006/main">
              <a:graphicData uri="http://schemas.openxmlformats.org/drawingml/2006/picture">
                <pic:pic xmlns:pic="http://schemas.openxmlformats.org/drawingml/2006/picture">
                  <pic:nvPicPr>
                    <pic:cNvPr id="507641" name="Picture 507641"/>
                    <pic:cNvPicPr/>
                  </pic:nvPicPr>
                  <pic:blipFill>
                    <a:blip r:embed="rId26" cstate="print"/>
                    <a:stretch>
                      <a:fillRect/>
                    </a:stretch>
                  </pic:blipFill>
                  <pic:spPr>
                    <a:xfrm>
                      <a:off x="0" y="0"/>
                      <a:ext cx="546100" cy="327025"/>
                    </a:xfrm>
                    <a:prstGeom prst="rect">
                      <a:avLst/>
                    </a:prstGeom>
                  </pic:spPr>
                </pic:pic>
              </a:graphicData>
            </a:graphic>
          </wp:inline>
        </w:drawing>
      </w:r>
      <w:r w:rsidRPr="001A77AD">
        <w:rPr>
          <w:sz w:val="20"/>
          <w:szCs w:val="20"/>
        </w:rPr>
        <w:t xml:space="preserve">. Гипербола.  </w:t>
      </w:r>
    </w:p>
    <w:p w:rsidR="000F43B7" w:rsidRPr="001A77AD" w:rsidRDefault="001E6BD0" w:rsidP="001A77AD">
      <w:pPr>
        <w:spacing w:after="170"/>
        <w:ind w:right="0" w:firstLine="700"/>
        <w:rPr>
          <w:sz w:val="20"/>
          <w:szCs w:val="20"/>
        </w:rPr>
      </w:pPr>
      <w:r w:rsidRPr="001A77AD">
        <w:rPr>
          <w:b/>
          <w:i/>
          <w:sz w:val="20"/>
          <w:szCs w:val="20"/>
        </w:rPr>
        <w:t>Графики функций</w:t>
      </w:r>
      <w:r w:rsidRPr="001A77AD">
        <w:rPr>
          <w:i/>
          <w:sz w:val="20"/>
          <w:szCs w:val="20"/>
        </w:rPr>
        <w:t xml:space="preserve">. Преобразование графика функции y </w:t>
      </w:r>
      <w:r w:rsidRPr="001A77AD">
        <w:rPr>
          <w:rFonts w:eastAsia="Segoe UI Symbol"/>
          <w:sz w:val="20"/>
          <w:szCs w:val="20"/>
        </w:rPr>
        <w:t xml:space="preserve"> </w:t>
      </w:r>
      <w:r w:rsidRPr="001A77AD">
        <w:rPr>
          <w:i/>
          <w:sz w:val="20"/>
          <w:szCs w:val="20"/>
        </w:rPr>
        <w:t xml:space="preserve">f </w:t>
      </w:r>
      <w:r w:rsidRPr="001A77AD">
        <w:rPr>
          <w:sz w:val="20"/>
          <w:szCs w:val="20"/>
        </w:rPr>
        <w:t>(</w:t>
      </w:r>
      <w:r w:rsidRPr="001A77AD">
        <w:rPr>
          <w:i/>
          <w:sz w:val="20"/>
          <w:szCs w:val="20"/>
        </w:rPr>
        <w:t>x</w:t>
      </w:r>
      <w:r w:rsidRPr="001A77AD">
        <w:rPr>
          <w:sz w:val="20"/>
          <w:szCs w:val="20"/>
        </w:rPr>
        <w:t>)</w:t>
      </w:r>
      <w:r w:rsidRPr="001A77AD">
        <w:rPr>
          <w:i/>
          <w:sz w:val="20"/>
          <w:szCs w:val="20"/>
        </w:rPr>
        <w:t xml:space="preserve"> для построения графиков функций вида y </w:t>
      </w:r>
      <w:r w:rsidRPr="001A77AD">
        <w:rPr>
          <w:rFonts w:eastAsia="Segoe UI Symbol"/>
          <w:sz w:val="20"/>
          <w:szCs w:val="20"/>
        </w:rPr>
        <w:t xml:space="preserve"> </w:t>
      </w:r>
      <w:r w:rsidRPr="001A77AD">
        <w:rPr>
          <w:i/>
          <w:sz w:val="20"/>
          <w:szCs w:val="20"/>
        </w:rPr>
        <w:t xml:space="preserve">af </w:t>
      </w:r>
      <w:r w:rsidRPr="001A77AD">
        <w:rPr>
          <w:rFonts w:eastAsia="Segoe UI Symbol"/>
          <w:sz w:val="20"/>
          <w:szCs w:val="20"/>
        </w:rPr>
        <w:t></w:t>
      </w:r>
      <w:r w:rsidRPr="001A77AD">
        <w:rPr>
          <w:i/>
          <w:sz w:val="20"/>
          <w:szCs w:val="20"/>
        </w:rPr>
        <w:t xml:space="preserve">kx </w:t>
      </w:r>
      <w:r w:rsidRPr="001A77AD">
        <w:rPr>
          <w:rFonts w:eastAsia="Segoe UI Symbol"/>
          <w:sz w:val="20"/>
          <w:szCs w:val="20"/>
        </w:rPr>
        <w:t xml:space="preserve"> </w:t>
      </w:r>
      <w:r w:rsidRPr="001A77AD">
        <w:rPr>
          <w:i/>
          <w:sz w:val="20"/>
          <w:szCs w:val="20"/>
        </w:rPr>
        <w:t>b</w:t>
      </w:r>
      <w:r w:rsidRPr="001A77AD">
        <w:rPr>
          <w:rFonts w:eastAsia="Segoe UI Symbol"/>
          <w:sz w:val="20"/>
          <w:szCs w:val="20"/>
        </w:rPr>
        <w:t></w:t>
      </w:r>
      <w:r w:rsidRPr="001A77AD">
        <w:rPr>
          <w:rFonts w:eastAsia="Segoe UI Symbol"/>
          <w:sz w:val="20"/>
          <w:szCs w:val="20"/>
        </w:rPr>
        <w:t xml:space="preserve"> </w:t>
      </w:r>
      <w:r w:rsidRPr="001A77AD">
        <w:rPr>
          <w:i/>
          <w:sz w:val="20"/>
          <w:szCs w:val="20"/>
        </w:rPr>
        <w:t xml:space="preserve">c . </w:t>
      </w:r>
    </w:p>
    <w:p w:rsidR="000F43B7" w:rsidRPr="001A77AD" w:rsidRDefault="001E6BD0" w:rsidP="001A77AD">
      <w:pPr>
        <w:spacing w:after="44"/>
        <w:ind w:left="3221" w:right="2530" w:hanging="2506"/>
        <w:rPr>
          <w:sz w:val="20"/>
          <w:szCs w:val="20"/>
        </w:rPr>
      </w:pPr>
      <w:r w:rsidRPr="001A77AD">
        <w:rPr>
          <w:i/>
          <w:sz w:val="20"/>
          <w:szCs w:val="20"/>
        </w:rPr>
        <w:t>Графики функций y</w:t>
      </w:r>
      <w:r w:rsidRPr="001A77AD">
        <w:rPr>
          <w:rFonts w:eastAsia="Segoe UI Symbol"/>
          <w:sz w:val="20"/>
          <w:szCs w:val="20"/>
        </w:rPr>
        <w:t></w:t>
      </w:r>
      <w:r w:rsidRPr="001A77AD">
        <w:rPr>
          <w:i/>
          <w:sz w:val="20"/>
          <w:szCs w:val="20"/>
        </w:rPr>
        <w:t>a</w:t>
      </w:r>
      <w:r w:rsidR="002C38C8">
        <w:rPr>
          <w:rFonts w:eastAsia="Segoe UI Symbol"/>
          <w:sz w:val="20"/>
          <w:szCs w:val="20"/>
        </w:rPr>
        <w:t></w:t>
      </w:r>
      <w:r w:rsidRPr="001A77AD">
        <w:rPr>
          <w:sz w:val="20"/>
          <w:szCs w:val="20"/>
        </w:rPr>
        <w:t xml:space="preserve">, </w:t>
      </w:r>
      <w:r w:rsidRPr="001A77AD">
        <w:rPr>
          <w:i/>
          <w:sz w:val="20"/>
          <w:szCs w:val="20"/>
        </w:rPr>
        <w:t xml:space="preserve">y </w:t>
      </w:r>
      <w:r w:rsidRPr="001A77AD">
        <w:rPr>
          <w:rFonts w:eastAsia="Segoe UI Symbol"/>
          <w:sz w:val="20"/>
          <w:szCs w:val="20"/>
        </w:rPr>
        <w:t xml:space="preserve"> </w:t>
      </w:r>
      <w:r w:rsidRPr="001A77AD">
        <w:rPr>
          <w:i/>
          <w:sz w:val="20"/>
          <w:szCs w:val="20"/>
        </w:rPr>
        <w:t xml:space="preserve">x </w:t>
      </w:r>
      <w:r w:rsidRPr="001A77AD">
        <w:rPr>
          <w:sz w:val="20"/>
          <w:szCs w:val="20"/>
        </w:rPr>
        <w:t xml:space="preserve">, </w:t>
      </w:r>
      <w:r w:rsidRPr="001A77AD">
        <w:rPr>
          <w:i/>
          <w:sz w:val="20"/>
          <w:szCs w:val="20"/>
        </w:rPr>
        <w:t xml:space="preserve">y </w:t>
      </w:r>
      <w:r w:rsidRPr="001A77AD">
        <w:rPr>
          <w:rFonts w:eastAsia="Segoe UI Symbol"/>
          <w:sz w:val="20"/>
          <w:szCs w:val="20"/>
        </w:rPr>
        <w:t xml:space="preserve"> </w:t>
      </w:r>
      <w:r w:rsidRPr="001A77AD">
        <w:rPr>
          <w:i/>
          <w:sz w:val="20"/>
          <w:szCs w:val="20"/>
        </w:rPr>
        <w:t xml:space="preserve">x </w:t>
      </w:r>
      <w:r w:rsidRPr="001A77AD">
        <w:rPr>
          <w:sz w:val="20"/>
          <w:szCs w:val="20"/>
        </w:rPr>
        <w:t xml:space="preserve">, </w:t>
      </w:r>
      <w:r w:rsidRPr="001A77AD">
        <w:rPr>
          <w:i/>
          <w:sz w:val="20"/>
          <w:szCs w:val="20"/>
        </w:rPr>
        <w:t xml:space="preserve">y </w:t>
      </w:r>
      <w:r w:rsidRPr="001A77AD">
        <w:rPr>
          <w:rFonts w:eastAsia="Segoe UI Symbol"/>
          <w:sz w:val="20"/>
          <w:szCs w:val="20"/>
        </w:rPr>
        <w:t xml:space="preserve"> </w:t>
      </w:r>
      <w:r w:rsidRPr="001A77AD">
        <w:rPr>
          <w:i/>
          <w:sz w:val="20"/>
          <w:szCs w:val="20"/>
        </w:rPr>
        <w:t>x .  x</w:t>
      </w:r>
      <w:r w:rsidRPr="001A77AD">
        <w:rPr>
          <w:rFonts w:eastAsia="Segoe UI Symbol"/>
          <w:sz w:val="20"/>
          <w:szCs w:val="20"/>
        </w:rPr>
        <w:t></w:t>
      </w:r>
      <w:r w:rsidRPr="001A77AD">
        <w:rPr>
          <w:i/>
          <w:sz w:val="20"/>
          <w:szCs w:val="20"/>
        </w:rPr>
        <w:t>b</w:t>
      </w:r>
    </w:p>
    <w:p w:rsidR="000F43B7" w:rsidRPr="001A77AD" w:rsidRDefault="001E6BD0" w:rsidP="001A77AD">
      <w:pPr>
        <w:ind w:left="715" w:right="0" w:hanging="10"/>
        <w:rPr>
          <w:sz w:val="20"/>
          <w:szCs w:val="20"/>
        </w:rPr>
      </w:pPr>
      <w:r w:rsidRPr="001A77AD">
        <w:rPr>
          <w:b/>
          <w:sz w:val="20"/>
          <w:szCs w:val="20"/>
        </w:rPr>
        <w:t xml:space="preserve">Последовательности и прогрессии </w:t>
      </w:r>
    </w:p>
    <w:p w:rsidR="000F43B7" w:rsidRPr="001A77AD" w:rsidRDefault="001E6BD0" w:rsidP="001A77AD">
      <w:pPr>
        <w:rPr>
          <w:sz w:val="20"/>
          <w:szCs w:val="20"/>
        </w:rPr>
      </w:pPr>
      <w:r w:rsidRPr="001A77AD">
        <w:rPr>
          <w:sz w:val="20"/>
          <w:szCs w:val="20"/>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1A77AD">
        <w:rPr>
          <w:i/>
          <w:sz w:val="20"/>
          <w:szCs w:val="20"/>
        </w:rPr>
        <w:t>Формула общего члена и суммы n первых членов арифметической и геометрической прогрессий.Сходящаяся геометрическая прогрессия.</w:t>
      </w:r>
    </w:p>
    <w:p w:rsidR="000F43B7" w:rsidRPr="001A77AD" w:rsidRDefault="001E6BD0" w:rsidP="001A77AD">
      <w:pPr>
        <w:ind w:left="715" w:right="0" w:hanging="10"/>
        <w:rPr>
          <w:sz w:val="20"/>
          <w:szCs w:val="20"/>
        </w:rPr>
      </w:pPr>
      <w:r w:rsidRPr="001A77AD">
        <w:rPr>
          <w:b/>
          <w:sz w:val="20"/>
          <w:szCs w:val="20"/>
        </w:rPr>
        <w:t xml:space="preserve">Решение текстовых задач </w:t>
      </w:r>
    </w:p>
    <w:p w:rsidR="000F43B7" w:rsidRPr="001A77AD" w:rsidRDefault="001E6BD0" w:rsidP="001A77AD">
      <w:pPr>
        <w:ind w:left="715" w:right="0" w:hanging="10"/>
        <w:rPr>
          <w:sz w:val="20"/>
          <w:szCs w:val="20"/>
        </w:rPr>
      </w:pPr>
      <w:r w:rsidRPr="001A77AD">
        <w:rPr>
          <w:b/>
          <w:sz w:val="20"/>
          <w:szCs w:val="20"/>
        </w:rPr>
        <w:t>Задачи на все арифметические действия</w:t>
      </w:r>
    </w:p>
    <w:p w:rsidR="000F43B7" w:rsidRPr="001A77AD" w:rsidRDefault="001E6BD0" w:rsidP="001A77AD">
      <w:pPr>
        <w:rPr>
          <w:sz w:val="20"/>
          <w:szCs w:val="20"/>
        </w:rPr>
      </w:pPr>
      <w:r w:rsidRPr="001A77AD">
        <w:rPr>
          <w:sz w:val="20"/>
          <w:szCs w:val="20"/>
        </w:rPr>
        <w:t>Решение текстовых задач арифметическим способом</w:t>
      </w:r>
      <w:r w:rsidRPr="001A77AD">
        <w:rPr>
          <w:i/>
          <w:sz w:val="20"/>
          <w:szCs w:val="20"/>
        </w:rPr>
        <w:t xml:space="preserve">. </w:t>
      </w:r>
      <w:r w:rsidRPr="001A77AD">
        <w:rPr>
          <w:sz w:val="20"/>
          <w:szCs w:val="20"/>
        </w:rPr>
        <w:t xml:space="preserve">Использование таблиц, схем, чертежей, других средств представления данных при решении задачи.  </w:t>
      </w:r>
    </w:p>
    <w:p w:rsidR="000F43B7" w:rsidRPr="001A77AD" w:rsidRDefault="001E6BD0" w:rsidP="001A77AD">
      <w:pPr>
        <w:ind w:left="715" w:right="0" w:hanging="10"/>
        <w:rPr>
          <w:sz w:val="20"/>
          <w:szCs w:val="20"/>
        </w:rPr>
      </w:pPr>
      <w:r w:rsidRPr="001A77AD">
        <w:rPr>
          <w:b/>
          <w:sz w:val="20"/>
          <w:szCs w:val="20"/>
        </w:rPr>
        <w:t>Задачи на движение, работу и покупки</w:t>
      </w:r>
    </w:p>
    <w:p w:rsidR="000F43B7" w:rsidRPr="001A77AD" w:rsidRDefault="001E6BD0" w:rsidP="001A77AD">
      <w:pPr>
        <w:rPr>
          <w:sz w:val="20"/>
          <w:szCs w:val="20"/>
        </w:rPr>
      </w:pPr>
      <w:r w:rsidRPr="001A77AD">
        <w:rPr>
          <w:sz w:val="20"/>
          <w:szCs w:val="20"/>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0F43B7" w:rsidRPr="001A77AD" w:rsidRDefault="001E6BD0" w:rsidP="001A77AD">
      <w:pPr>
        <w:ind w:left="715" w:right="0" w:hanging="10"/>
        <w:rPr>
          <w:sz w:val="20"/>
          <w:szCs w:val="20"/>
        </w:rPr>
      </w:pPr>
      <w:r w:rsidRPr="001A77AD">
        <w:rPr>
          <w:b/>
          <w:sz w:val="20"/>
          <w:szCs w:val="20"/>
        </w:rPr>
        <w:t xml:space="preserve">Задачи на части, доли, проценты </w:t>
      </w:r>
    </w:p>
    <w:p w:rsidR="000F43B7" w:rsidRPr="001A77AD" w:rsidRDefault="001E6BD0" w:rsidP="001A77AD">
      <w:pPr>
        <w:rPr>
          <w:sz w:val="20"/>
          <w:szCs w:val="20"/>
        </w:rPr>
      </w:pPr>
      <w:r w:rsidRPr="001A77AD">
        <w:rPr>
          <w:sz w:val="20"/>
          <w:szCs w:val="20"/>
        </w:rPr>
        <w:t xml:space="preserve">Решение задач на нахождение части числа и числа по его части. Решение задач на проценты и доли. Применение пропорций при решении задач. </w:t>
      </w:r>
    </w:p>
    <w:p w:rsidR="000F43B7" w:rsidRPr="001A77AD" w:rsidRDefault="001E6BD0" w:rsidP="001A77AD">
      <w:pPr>
        <w:ind w:left="715" w:right="0" w:hanging="10"/>
        <w:rPr>
          <w:sz w:val="20"/>
          <w:szCs w:val="20"/>
        </w:rPr>
      </w:pPr>
      <w:r w:rsidRPr="001A77AD">
        <w:rPr>
          <w:b/>
          <w:sz w:val="20"/>
          <w:szCs w:val="20"/>
        </w:rPr>
        <w:t xml:space="preserve">Логические задачи </w:t>
      </w:r>
    </w:p>
    <w:p w:rsidR="000F43B7" w:rsidRPr="001A77AD" w:rsidRDefault="001E6BD0" w:rsidP="001A77AD">
      <w:pPr>
        <w:spacing w:after="44"/>
        <w:ind w:left="715" w:right="0" w:firstLine="0"/>
        <w:rPr>
          <w:sz w:val="20"/>
          <w:szCs w:val="20"/>
        </w:rPr>
      </w:pPr>
      <w:r w:rsidRPr="001A77AD">
        <w:rPr>
          <w:sz w:val="20"/>
          <w:szCs w:val="20"/>
        </w:rPr>
        <w:t xml:space="preserve">Решение логических задач. </w:t>
      </w:r>
      <w:r w:rsidRPr="001A77AD">
        <w:rPr>
          <w:i/>
          <w:sz w:val="20"/>
          <w:szCs w:val="20"/>
        </w:rPr>
        <w:t>Решение логических задач с помощью графов, таблиц</w:t>
      </w:r>
      <w:r w:rsidRPr="001A77AD">
        <w:rPr>
          <w:sz w:val="20"/>
          <w:szCs w:val="20"/>
        </w:rPr>
        <w:t xml:space="preserve">.  </w:t>
      </w:r>
    </w:p>
    <w:p w:rsidR="000F43B7" w:rsidRPr="001A77AD" w:rsidRDefault="001E6BD0" w:rsidP="001A77AD">
      <w:pPr>
        <w:spacing w:after="44"/>
        <w:ind w:right="0" w:firstLine="700"/>
        <w:rPr>
          <w:sz w:val="20"/>
          <w:szCs w:val="20"/>
        </w:rPr>
      </w:pPr>
      <w:r w:rsidRPr="001A77AD">
        <w:rPr>
          <w:b/>
          <w:sz w:val="20"/>
          <w:szCs w:val="20"/>
        </w:rPr>
        <w:t xml:space="preserve">Основные методы решения текстовых задач: </w:t>
      </w:r>
      <w:r w:rsidRPr="001A77AD">
        <w:rPr>
          <w:sz w:val="20"/>
          <w:szCs w:val="20"/>
        </w:rPr>
        <w:t xml:space="preserve">арифметический, алгебраический, перебор вариантов. </w:t>
      </w:r>
      <w:r w:rsidRPr="001A77AD">
        <w:rPr>
          <w:i/>
          <w:sz w:val="20"/>
          <w:szCs w:val="20"/>
        </w:rPr>
        <w:t>Первичные представления о других методах решения задач (геометрические и графические методы).</w:t>
      </w:r>
    </w:p>
    <w:p w:rsidR="000F43B7" w:rsidRPr="001A77AD" w:rsidRDefault="001E6BD0" w:rsidP="001A77AD">
      <w:pPr>
        <w:ind w:left="14" w:right="0" w:hanging="10"/>
        <w:rPr>
          <w:sz w:val="20"/>
          <w:szCs w:val="20"/>
        </w:rPr>
      </w:pPr>
      <w:r w:rsidRPr="001A77AD">
        <w:rPr>
          <w:b/>
          <w:sz w:val="20"/>
          <w:szCs w:val="20"/>
        </w:rPr>
        <w:t xml:space="preserve">Статистика и теория вероятностей </w:t>
      </w:r>
    </w:p>
    <w:p w:rsidR="000F43B7" w:rsidRPr="001A77AD" w:rsidRDefault="001E6BD0" w:rsidP="001A77AD">
      <w:pPr>
        <w:ind w:left="715" w:right="0" w:hanging="10"/>
        <w:rPr>
          <w:sz w:val="20"/>
          <w:szCs w:val="20"/>
        </w:rPr>
      </w:pPr>
      <w:r w:rsidRPr="001A77AD">
        <w:rPr>
          <w:b/>
          <w:sz w:val="20"/>
          <w:szCs w:val="20"/>
        </w:rPr>
        <w:t>Статистика</w:t>
      </w:r>
    </w:p>
    <w:p w:rsidR="000F43B7" w:rsidRPr="001A77AD" w:rsidRDefault="001E6BD0" w:rsidP="001A77AD">
      <w:pPr>
        <w:rPr>
          <w:sz w:val="20"/>
          <w:szCs w:val="20"/>
        </w:rPr>
      </w:pPr>
      <w:r w:rsidRPr="001A77AD">
        <w:rPr>
          <w:sz w:val="20"/>
          <w:szCs w:val="20"/>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1A77AD">
        <w:rPr>
          <w:i/>
          <w:sz w:val="20"/>
          <w:szCs w:val="20"/>
        </w:rPr>
        <w:t>медиана</w:t>
      </w:r>
      <w:r w:rsidRPr="001A77AD">
        <w:rPr>
          <w:sz w:val="20"/>
          <w:szCs w:val="20"/>
        </w:rPr>
        <w:t xml:space="preserve">, наибольшее и наименьшее значения. Меры рассеивания: размах, </w:t>
      </w:r>
      <w:r w:rsidRPr="001A77AD">
        <w:rPr>
          <w:i/>
          <w:sz w:val="20"/>
          <w:szCs w:val="20"/>
        </w:rPr>
        <w:t>дисперсия и стандартное отклонение</w:t>
      </w:r>
      <w:r w:rsidRPr="001A77AD">
        <w:rPr>
          <w:sz w:val="20"/>
          <w:szCs w:val="20"/>
        </w:rPr>
        <w:t xml:space="preserve">.  </w:t>
      </w:r>
    </w:p>
    <w:p w:rsidR="000F43B7" w:rsidRPr="001A77AD" w:rsidRDefault="001E6BD0" w:rsidP="001A77AD">
      <w:pPr>
        <w:spacing w:after="44"/>
        <w:ind w:right="0" w:firstLine="700"/>
        <w:rPr>
          <w:sz w:val="20"/>
          <w:szCs w:val="20"/>
        </w:rPr>
      </w:pPr>
      <w:r w:rsidRPr="001A77AD">
        <w:rPr>
          <w:sz w:val="20"/>
          <w:szCs w:val="20"/>
        </w:rPr>
        <w:t xml:space="preserve">Случайная изменчивость. Изменчивость при измерениях. </w:t>
      </w:r>
      <w:r w:rsidRPr="001A77AD">
        <w:rPr>
          <w:i/>
          <w:sz w:val="20"/>
          <w:szCs w:val="20"/>
        </w:rPr>
        <w:t>Решающие правила. Закономерности в изменчивых величинах</w:t>
      </w:r>
      <w:r w:rsidRPr="001A77AD">
        <w:rPr>
          <w:sz w:val="20"/>
          <w:szCs w:val="20"/>
        </w:rPr>
        <w:t xml:space="preserve">. </w:t>
      </w:r>
    </w:p>
    <w:p w:rsidR="000F43B7" w:rsidRPr="001A77AD" w:rsidRDefault="001E6BD0" w:rsidP="001A77AD">
      <w:pPr>
        <w:ind w:left="715" w:right="0" w:hanging="10"/>
        <w:rPr>
          <w:sz w:val="20"/>
          <w:szCs w:val="20"/>
        </w:rPr>
      </w:pPr>
      <w:r w:rsidRPr="001A77AD">
        <w:rPr>
          <w:b/>
          <w:sz w:val="20"/>
          <w:szCs w:val="20"/>
        </w:rPr>
        <w:t>Случайные события</w:t>
      </w:r>
    </w:p>
    <w:p w:rsidR="000F43B7" w:rsidRPr="001A77AD" w:rsidRDefault="001E6BD0" w:rsidP="001A77AD">
      <w:pPr>
        <w:rPr>
          <w:sz w:val="20"/>
          <w:szCs w:val="20"/>
        </w:rPr>
      </w:pPr>
      <w:r w:rsidRPr="001A77AD">
        <w:rPr>
          <w:sz w:val="20"/>
          <w:szCs w:val="20"/>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1A77AD">
        <w:rPr>
          <w:i/>
          <w:sz w:val="20"/>
          <w:szCs w:val="20"/>
        </w:rPr>
        <w:t>Представление событий с помощью диаграмм Эйлера.Противоположные события, объединение и пересечение событий. Правило сложения вероятностей</w:t>
      </w:r>
      <w:r w:rsidRPr="001A77AD">
        <w:rPr>
          <w:sz w:val="20"/>
          <w:szCs w:val="20"/>
        </w:rPr>
        <w:t xml:space="preserve">. </w:t>
      </w:r>
      <w:r w:rsidRPr="001A77AD">
        <w:rPr>
          <w:i/>
          <w:sz w:val="20"/>
          <w:szCs w:val="20"/>
        </w:rPr>
        <w:t xml:space="preserve">Случайный выбор.Представление эксперимента в виде дерева.Независимые события. Умножение вероятностей </w:t>
      </w:r>
      <w:r w:rsidRPr="001A77AD">
        <w:rPr>
          <w:i/>
          <w:sz w:val="20"/>
          <w:szCs w:val="20"/>
        </w:rPr>
        <w:lastRenderedPageBreak/>
        <w:t>независимых событий</w:t>
      </w:r>
      <w:r w:rsidRPr="001A77AD">
        <w:rPr>
          <w:sz w:val="20"/>
          <w:szCs w:val="20"/>
        </w:rPr>
        <w:t xml:space="preserve">. </w:t>
      </w:r>
      <w:r w:rsidRPr="001A77AD">
        <w:rPr>
          <w:i/>
          <w:sz w:val="20"/>
          <w:szCs w:val="20"/>
        </w:rPr>
        <w:t>Последовательные независимые испытания.</w:t>
      </w:r>
      <w:r w:rsidRPr="001A77AD">
        <w:rPr>
          <w:sz w:val="20"/>
          <w:szCs w:val="20"/>
        </w:rPr>
        <w:t xml:space="preserve"> Представление о независимых событиях в жизни. </w:t>
      </w:r>
    </w:p>
    <w:p w:rsidR="000F43B7" w:rsidRPr="001A77AD" w:rsidRDefault="001E6BD0" w:rsidP="001A77AD">
      <w:pPr>
        <w:spacing w:after="41"/>
        <w:ind w:left="710" w:right="-1" w:hanging="10"/>
        <w:rPr>
          <w:sz w:val="20"/>
          <w:szCs w:val="20"/>
        </w:rPr>
      </w:pPr>
      <w:r w:rsidRPr="001A77AD">
        <w:rPr>
          <w:b/>
          <w:i/>
          <w:sz w:val="20"/>
          <w:szCs w:val="20"/>
        </w:rPr>
        <w:t>Элементы комбинаторики</w:t>
      </w:r>
    </w:p>
    <w:p w:rsidR="000F43B7" w:rsidRPr="001A77AD" w:rsidRDefault="001E6BD0" w:rsidP="001A77AD">
      <w:pPr>
        <w:spacing w:after="44"/>
        <w:ind w:right="0" w:firstLine="700"/>
        <w:rPr>
          <w:sz w:val="20"/>
          <w:szCs w:val="20"/>
        </w:rPr>
      </w:pPr>
      <w:r w:rsidRPr="001A77AD">
        <w:rPr>
          <w:i/>
          <w:sz w:val="20"/>
          <w:szCs w:val="20"/>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1A77AD">
        <w:rPr>
          <w:b/>
          <w:i/>
          <w:sz w:val="20"/>
          <w:szCs w:val="20"/>
        </w:rPr>
        <w:t xml:space="preserve">.  </w:t>
      </w:r>
    </w:p>
    <w:p w:rsidR="000F43B7" w:rsidRPr="001A77AD" w:rsidRDefault="001E6BD0" w:rsidP="001A77AD">
      <w:pPr>
        <w:spacing w:after="41"/>
        <w:ind w:left="710" w:right="-1" w:hanging="10"/>
        <w:rPr>
          <w:sz w:val="20"/>
          <w:szCs w:val="20"/>
        </w:rPr>
      </w:pPr>
      <w:r w:rsidRPr="001A77AD">
        <w:rPr>
          <w:b/>
          <w:i/>
          <w:sz w:val="20"/>
          <w:szCs w:val="20"/>
        </w:rPr>
        <w:t xml:space="preserve">Случайные величины </w:t>
      </w:r>
    </w:p>
    <w:p w:rsidR="000F43B7" w:rsidRPr="001A77AD" w:rsidRDefault="001E6BD0" w:rsidP="001A77AD">
      <w:pPr>
        <w:spacing w:after="44"/>
        <w:ind w:right="0" w:firstLine="700"/>
        <w:rPr>
          <w:sz w:val="20"/>
          <w:szCs w:val="20"/>
        </w:rPr>
      </w:pPr>
      <w:r w:rsidRPr="001A77AD">
        <w:rPr>
          <w:i/>
          <w:sz w:val="20"/>
          <w:szCs w:val="20"/>
        </w:rPr>
        <w:t xml:space="preserve">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 </w:t>
      </w:r>
    </w:p>
    <w:p w:rsidR="000F43B7" w:rsidRPr="001A77AD" w:rsidRDefault="001E6BD0" w:rsidP="00FB73CE">
      <w:pPr>
        <w:ind w:left="14" w:right="0" w:hanging="10"/>
        <w:jc w:val="center"/>
        <w:rPr>
          <w:sz w:val="20"/>
          <w:szCs w:val="20"/>
        </w:rPr>
      </w:pPr>
      <w:r w:rsidRPr="001A77AD">
        <w:rPr>
          <w:b/>
          <w:sz w:val="20"/>
          <w:szCs w:val="20"/>
        </w:rPr>
        <w:t>Геометрия</w:t>
      </w:r>
    </w:p>
    <w:p w:rsidR="000F43B7" w:rsidRPr="001A77AD" w:rsidRDefault="001E6BD0" w:rsidP="001A77AD">
      <w:pPr>
        <w:ind w:left="715" w:right="0" w:hanging="10"/>
        <w:rPr>
          <w:sz w:val="20"/>
          <w:szCs w:val="20"/>
        </w:rPr>
      </w:pPr>
      <w:r w:rsidRPr="001A77AD">
        <w:rPr>
          <w:b/>
          <w:sz w:val="20"/>
          <w:szCs w:val="20"/>
        </w:rPr>
        <w:t xml:space="preserve">Геометрические фигуры </w:t>
      </w:r>
    </w:p>
    <w:p w:rsidR="000F43B7" w:rsidRPr="001A77AD" w:rsidRDefault="001E6BD0" w:rsidP="001A77AD">
      <w:pPr>
        <w:ind w:left="715" w:right="0" w:hanging="10"/>
        <w:rPr>
          <w:sz w:val="20"/>
          <w:szCs w:val="20"/>
        </w:rPr>
      </w:pPr>
      <w:r w:rsidRPr="001A77AD">
        <w:rPr>
          <w:b/>
          <w:sz w:val="20"/>
          <w:szCs w:val="20"/>
        </w:rPr>
        <w:t xml:space="preserve">Фигуры в геометрии и в окружающем мире </w:t>
      </w:r>
    </w:p>
    <w:p w:rsidR="000F43B7" w:rsidRPr="001A77AD" w:rsidRDefault="001E6BD0" w:rsidP="001A77AD">
      <w:pPr>
        <w:ind w:left="715" w:firstLine="0"/>
        <w:rPr>
          <w:sz w:val="20"/>
          <w:szCs w:val="20"/>
        </w:rPr>
      </w:pPr>
      <w:r w:rsidRPr="001A77AD">
        <w:rPr>
          <w:sz w:val="20"/>
          <w:szCs w:val="20"/>
        </w:rPr>
        <w:t xml:space="preserve">Геометрическая фигура. Формирование представлений о метапредметном понятии </w:t>
      </w:r>
    </w:p>
    <w:p w:rsidR="000F43B7" w:rsidRPr="001A77AD" w:rsidRDefault="001E6BD0" w:rsidP="001A77AD">
      <w:pPr>
        <w:ind w:firstLine="0"/>
        <w:rPr>
          <w:sz w:val="20"/>
          <w:szCs w:val="20"/>
        </w:rPr>
      </w:pPr>
      <w:r w:rsidRPr="001A77AD">
        <w:rPr>
          <w:sz w:val="20"/>
          <w:szCs w:val="20"/>
        </w:rPr>
        <w:t xml:space="preserve">«фигура».   </w:t>
      </w:r>
    </w:p>
    <w:p w:rsidR="000F43B7" w:rsidRPr="001A77AD" w:rsidRDefault="001E6BD0" w:rsidP="001A77AD">
      <w:pPr>
        <w:rPr>
          <w:sz w:val="20"/>
          <w:szCs w:val="20"/>
        </w:rPr>
      </w:pPr>
      <w:r w:rsidRPr="001A77AD">
        <w:rPr>
          <w:sz w:val="20"/>
          <w:szCs w:val="20"/>
        </w:rPr>
        <w:t xml:space="preserve">Точка, линия, отрезок, прямая, луч, ломаная, плоскость, угол, биссектриса угла и её свойства, виды углов, многоугольники, круг. </w:t>
      </w:r>
    </w:p>
    <w:p w:rsidR="000F43B7" w:rsidRPr="001A77AD" w:rsidRDefault="001E6BD0" w:rsidP="001A77AD">
      <w:pPr>
        <w:ind w:left="715" w:firstLine="0"/>
        <w:rPr>
          <w:sz w:val="20"/>
          <w:szCs w:val="20"/>
        </w:rPr>
      </w:pPr>
      <w:r w:rsidRPr="001A77AD">
        <w:rPr>
          <w:sz w:val="20"/>
          <w:szCs w:val="20"/>
        </w:rPr>
        <w:t>Осевая симметрия геометрических фигур. Центральная симметрия геометрических фигур</w:t>
      </w:r>
      <w:r w:rsidRPr="001A77AD">
        <w:rPr>
          <w:i/>
          <w:sz w:val="20"/>
          <w:szCs w:val="20"/>
        </w:rPr>
        <w:t>.</w:t>
      </w:r>
      <w:r w:rsidRPr="001A77AD">
        <w:rPr>
          <w:b/>
          <w:sz w:val="20"/>
          <w:szCs w:val="20"/>
        </w:rPr>
        <w:t xml:space="preserve">Многоугольники </w:t>
      </w:r>
    </w:p>
    <w:p w:rsidR="000F43B7" w:rsidRPr="001A77AD" w:rsidRDefault="001E6BD0" w:rsidP="001A77AD">
      <w:pPr>
        <w:rPr>
          <w:sz w:val="20"/>
          <w:szCs w:val="20"/>
        </w:rPr>
      </w:pPr>
      <w:r w:rsidRPr="001A77AD">
        <w:rPr>
          <w:sz w:val="20"/>
          <w:szCs w:val="20"/>
        </w:rPr>
        <w:t xml:space="preserve">Многоугольник, его элементы и его свойства. Распознавание некоторых многоугольников. </w:t>
      </w:r>
      <w:r w:rsidRPr="001A77AD">
        <w:rPr>
          <w:i/>
          <w:sz w:val="20"/>
          <w:szCs w:val="20"/>
        </w:rPr>
        <w:t>Выпуклые и невыпуклые многоугольники</w:t>
      </w:r>
      <w:r w:rsidRPr="001A77AD">
        <w:rPr>
          <w:sz w:val="20"/>
          <w:szCs w:val="20"/>
        </w:rPr>
        <w:t xml:space="preserve">. Правильные многоугольники. </w:t>
      </w:r>
    </w:p>
    <w:p w:rsidR="000F43B7" w:rsidRPr="001A77AD" w:rsidRDefault="001E6BD0" w:rsidP="001A77AD">
      <w:pPr>
        <w:rPr>
          <w:sz w:val="20"/>
          <w:szCs w:val="20"/>
        </w:rPr>
      </w:pPr>
      <w:r w:rsidRPr="001A77AD">
        <w:rPr>
          <w:sz w:val="20"/>
          <w:szCs w:val="20"/>
        </w:rPr>
        <w:t xml:space="preserve">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 </w:t>
      </w:r>
    </w:p>
    <w:p w:rsidR="000F43B7" w:rsidRPr="001A77AD" w:rsidRDefault="001E6BD0" w:rsidP="001A77AD">
      <w:pPr>
        <w:rPr>
          <w:sz w:val="20"/>
          <w:szCs w:val="20"/>
        </w:rPr>
      </w:pPr>
      <w:r w:rsidRPr="001A77AD">
        <w:rPr>
          <w:sz w:val="20"/>
          <w:szCs w:val="20"/>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0F43B7" w:rsidRPr="001A77AD" w:rsidRDefault="001E6BD0" w:rsidP="001A77AD">
      <w:pPr>
        <w:ind w:left="715" w:right="0" w:hanging="10"/>
        <w:rPr>
          <w:sz w:val="20"/>
          <w:szCs w:val="20"/>
        </w:rPr>
      </w:pPr>
      <w:r w:rsidRPr="001A77AD">
        <w:rPr>
          <w:b/>
          <w:sz w:val="20"/>
          <w:szCs w:val="20"/>
        </w:rPr>
        <w:t xml:space="preserve">Окружность, круг </w:t>
      </w:r>
    </w:p>
    <w:p w:rsidR="000F43B7" w:rsidRPr="001A77AD" w:rsidRDefault="001E6BD0" w:rsidP="001A77AD">
      <w:pPr>
        <w:spacing w:after="47" w:line="240" w:lineRule="auto"/>
        <w:ind w:right="0" w:firstLine="700"/>
        <w:rPr>
          <w:sz w:val="20"/>
          <w:szCs w:val="20"/>
        </w:rPr>
      </w:pPr>
      <w:r w:rsidRPr="001A77AD">
        <w:rPr>
          <w:sz w:val="20"/>
          <w:szCs w:val="20"/>
        </w:rPr>
        <w:t xml:space="preserve">Их элементы и свойства; центральные и вписанные углы. Касательная </w:t>
      </w:r>
      <w:r w:rsidRPr="001A77AD">
        <w:rPr>
          <w:i/>
          <w:sz w:val="20"/>
          <w:szCs w:val="20"/>
        </w:rPr>
        <w:t>и секущая</w:t>
      </w:r>
      <w:r w:rsidR="00625AD7">
        <w:rPr>
          <w:sz w:val="20"/>
          <w:szCs w:val="20"/>
        </w:rPr>
        <w:t xml:space="preserve"> к окружности, </w:t>
      </w:r>
      <w:r w:rsidRPr="001A77AD">
        <w:rPr>
          <w:i/>
          <w:sz w:val="20"/>
          <w:szCs w:val="20"/>
        </w:rPr>
        <w:t xml:space="preserve">их </w:t>
      </w:r>
      <w:r w:rsidRPr="001A77AD">
        <w:rPr>
          <w:i/>
          <w:sz w:val="20"/>
          <w:szCs w:val="20"/>
        </w:rPr>
        <w:tab/>
        <w:t>свойства</w:t>
      </w:r>
      <w:r w:rsidR="00625AD7">
        <w:rPr>
          <w:sz w:val="20"/>
          <w:szCs w:val="20"/>
        </w:rPr>
        <w:t xml:space="preserve">. Вписанные и описанные окружности для треугольников, </w:t>
      </w:r>
      <w:r w:rsidRPr="001A77AD">
        <w:rPr>
          <w:i/>
          <w:sz w:val="20"/>
          <w:szCs w:val="20"/>
        </w:rPr>
        <w:t>четырёхугольников, правильных многоугольников</w:t>
      </w:r>
      <w:r w:rsidRPr="001A77AD">
        <w:rPr>
          <w:sz w:val="20"/>
          <w:szCs w:val="20"/>
        </w:rPr>
        <w:t xml:space="preserve">.  </w:t>
      </w:r>
    </w:p>
    <w:p w:rsidR="000F43B7" w:rsidRPr="001A77AD" w:rsidRDefault="001E6BD0" w:rsidP="001A77AD">
      <w:pPr>
        <w:ind w:left="715" w:right="0" w:hanging="10"/>
        <w:rPr>
          <w:sz w:val="20"/>
          <w:szCs w:val="20"/>
        </w:rPr>
      </w:pPr>
      <w:r w:rsidRPr="001A77AD">
        <w:rPr>
          <w:b/>
          <w:sz w:val="20"/>
          <w:szCs w:val="20"/>
        </w:rPr>
        <w:t>Геометрические фигуры в пространстве (объёмные тела)</w:t>
      </w:r>
    </w:p>
    <w:p w:rsidR="000F43B7" w:rsidRPr="001A77AD" w:rsidRDefault="001E6BD0" w:rsidP="001A77AD">
      <w:pPr>
        <w:rPr>
          <w:sz w:val="20"/>
          <w:szCs w:val="20"/>
        </w:rPr>
      </w:pPr>
      <w:r w:rsidRPr="001A77AD">
        <w:rPr>
          <w:i/>
          <w:sz w:val="20"/>
          <w:szCs w:val="20"/>
        </w:rPr>
        <w:t xml:space="preserve">Многогранник и его элементы. Названия многогранников с разным положением и количеством граней. </w:t>
      </w:r>
      <w:r w:rsidRPr="001A77AD">
        <w:rPr>
          <w:sz w:val="20"/>
          <w:szCs w:val="20"/>
        </w:rPr>
        <w:t>Первичные представления о пирамиде, параллелепипеде, призме, сфере, шаре, цилиндре, конусе, их элементах и простейших свойствах</w:t>
      </w:r>
      <w:r w:rsidRPr="001A77AD">
        <w:rPr>
          <w:i/>
          <w:sz w:val="20"/>
          <w:szCs w:val="20"/>
        </w:rPr>
        <w:t xml:space="preserve">.  </w:t>
      </w:r>
    </w:p>
    <w:p w:rsidR="000F43B7" w:rsidRPr="001A77AD" w:rsidRDefault="001E6BD0" w:rsidP="001A77AD">
      <w:pPr>
        <w:ind w:left="715" w:right="0" w:hanging="10"/>
        <w:rPr>
          <w:sz w:val="20"/>
          <w:szCs w:val="20"/>
        </w:rPr>
      </w:pPr>
      <w:r w:rsidRPr="001A77AD">
        <w:rPr>
          <w:b/>
          <w:sz w:val="20"/>
          <w:szCs w:val="20"/>
        </w:rPr>
        <w:t xml:space="preserve">Отношения </w:t>
      </w:r>
    </w:p>
    <w:p w:rsidR="000F43B7" w:rsidRPr="001A77AD" w:rsidRDefault="001E6BD0" w:rsidP="001A77AD">
      <w:pPr>
        <w:ind w:left="715" w:right="0" w:hanging="10"/>
        <w:rPr>
          <w:sz w:val="20"/>
          <w:szCs w:val="20"/>
        </w:rPr>
      </w:pPr>
      <w:r w:rsidRPr="001A77AD">
        <w:rPr>
          <w:b/>
          <w:sz w:val="20"/>
          <w:szCs w:val="20"/>
        </w:rPr>
        <w:t xml:space="preserve">Равенство фигур </w:t>
      </w:r>
    </w:p>
    <w:p w:rsidR="000F43B7" w:rsidRPr="001A77AD" w:rsidRDefault="001E6BD0" w:rsidP="001A77AD">
      <w:pPr>
        <w:ind w:left="715" w:firstLine="0"/>
        <w:rPr>
          <w:sz w:val="20"/>
          <w:szCs w:val="20"/>
        </w:rPr>
      </w:pPr>
      <w:r w:rsidRPr="001A77AD">
        <w:rPr>
          <w:sz w:val="20"/>
          <w:szCs w:val="20"/>
        </w:rPr>
        <w:t xml:space="preserve">Свойства равных треугольников. Признаки равенства треугольников. </w:t>
      </w:r>
    </w:p>
    <w:p w:rsidR="000F43B7" w:rsidRPr="001A77AD" w:rsidRDefault="001E6BD0" w:rsidP="001A77AD">
      <w:pPr>
        <w:ind w:left="715" w:right="0" w:hanging="10"/>
        <w:rPr>
          <w:sz w:val="20"/>
          <w:szCs w:val="20"/>
        </w:rPr>
      </w:pPr>
      <w:r w:rsidRPr="001A77AD">
        <w:rPr>
          <w:b/>
          <w:sz w:val="20"/>
          <w:szCs w:val="20"/>
        </w:rPr>
        <w:t>Параллельность прямых</w:t>
      </w:r>
    </w:p>
    <w:p w:rsidR="000F43B7" w:rsidRPr="001A77AD" w:rsidRDefault="001E6BD0" w:rsidP="001A77AD">
      <w:pPr>
        <w:spacing w:after="44"/>
        <w:ind w:right="0" w:firstLine="700"/>
        <w:rPr>
          <w:sz w:val="20"/>
          <w:szCs w:val="20"/>
        </w:rPr>
      </w:pPr>
      <w:r w:rsidRPr="001A77AD">
        <w:rPr>
          <w:sz w:val="20"/>
          <w:szCs w:val="20"/>
        </w:rPr>
        <w:t xml:space="preserve">Признаки и свойства параллельных прямых. </w:t>
      </w:r>
      <w:r w:rsidRPr="001A77AD">
        <w:rPr>
          <w:i/>
          <w:sz w:val="20"/>
          <w:szCs w:val="20"/>
        </w:rPr>
        <w:t>Аксиома параллельности Евклида</w:t>
      </w:r>
      <w:r w:rsidRPr="001A77AD">
        <w:rPr>
          <w:sz w:val="20"/>
          <w:szCs w:val="20"/>
        </w:rPr>
        <w:t xml:space="preserve">. </w:t>
      </w:r>
      <w:r w:rsidRPr="001A77AD">
        <w:rPr>
          <w:i/>
          <w:sz w:val="20"/>
          <w:szCs w:val="20"/>
        </w:rPr>
        <w:t>Теорема Фалеса</w:t>
      </w:r>
      <w:r w:rsidRPr="001A77AD">
        <w:rPr>
          <w:sz w:val="20"/>
          <w:szCs w:val="20"/>
        </w:rPr>
        <w:t>.</w:t>
      </w:r>
    </w:p>
    <w:p w:rsidR="000F43B7" w:rsidRPr="001A77AD" w:rsidRDefault="001E6BD0" w:rsidP="001A77AD">
      <w:pPr>
        <w:ind w:left="715" w:right="0" w:hanging="10"/>
        <w:rPr>
          <w:sz w:val="20"/>
          <w:szCs w:val="20"/>
        </w:rPr>
      </w:pPr>
      <w:r w:rsidRPr="001A77AD">
        <w:rPr>
          <w:b/>
          <w:sz w:val="20"/>
          <w:szCs w:val="20"/>
        </w:rPr>
        <w:t xml:space="preserve">Перпендикулярные прямые </w:t>
      </w:r>
    </w:p>
    <w:p w:rsidR="000F43B7" w:rsidRPr="001A77AD" w:rsidRDefault="001E6BD0" w:rsidP="001A77AD">
      <w:pPr>
        <w:rPr>
          <w:sz w:val="20"/>
          <w:szCs w:val="20"/>
        </w:rPr>
      </w:pPr>
      <w:r w:rsidRPr="001A77AD">
        <w:rPr>
          <w:sz w:val="20"/>
          <w:szCs w:val="20"/>
        </w:rPr>
        <w:t xml:space="preserve">Прямой угол. Перпендикуляр к прямой. Наклонная, проекция. Серединный перпендикуляр к отрезку. </w:t>
      </w:r>
      <w:r w:rsidRPr="001A77AD">
        <w:rPr>
          <w:i/>
          <w:sz w:val="20"/>
          <w:szCs w:val="20"/>
        </w:rPr>
        <w:t>Свойства и признаки перпендикулярности</w:t>
      </w:r>
      <w:r w:rsidRPr="001A77AD">
        <w:rPr>
          <w:sz w:val="20"/>
          <w:szCs w:val="20"/>
        </w:rPr>
        <w:t xml:space="preserve">.  </w:t>
      </w:r>
    </w:p>
    <w:p w:rsidR="000F43B7" w:rsidRPr="001A77AD" w:rsidRDefault="001E6BD0" w:rsidP="001A77AD">
      <w:pPr>
        <w:spacing w:after="41"/>
        <w:ind w:left="710" w:right="-1" w:hanging="10"/>
        <w:rPr>
          <w:sz w:val="20"/>
          <w:szCs w:val="20"/>
        </w:rPr>
      </w:pPr>
      <w:r w:rsidRPr="001A77AD">
        <w:rPr>
          <w:b/>
          <w:i/>
          <w:sz w:val="20"/>
          <w:szCs w:val="20"/>
        </w:rPr>
        <w:t>Подобие</w:t>
      </w:r>
    </w:p>
    <w:p w:rsidR="000F43B7" w:rsidRPr="001A77AD" w:rsidRDefault="001E6BD0" w:rsidP="001A77AD">
      <w:pPr>
        <w:spacing w:after="44"/>
        <w:ind w:left="715" w:right="0" w:firstLine="0"/>
        <w:rPr>
          <w:sz w:val="20"/>
          <w:szCs w:val="20"/>
        </w:rPr>
      </w:pPr>
      <w:r w:rsidRPr="001A77AD">
        <w:rPr>
          <w:i/>
          <w:sz w:val="20"/>
          <w:szCs w:val="20"/>
        </w:rPr>
        <w:t>Пропорциональные отрезки, подобие фигур. Подобные треугольники. Признаки подобия</w:t>
      </w:r>
      <w:r w:rsidRPr="001A77AD">
        <w:rPr>
          <w:sz w:val="20"/>
          <w:szCs w:val="20"/>
        </w:rPr>
        <w:t xml:space="preserve">.  </w:t>
      </w:r>
    </w:p>
    <w:p w:rsidR="000F43B7" w:rsidRPr="001A77AD" w:rsidRDefault="001E6BD0" w:rsidP="001A77AD">
      <w:pPr>
        <w:ind w:left="715" w:right="0" w:hanging="10"/>
        <w:rPr>
          <w:sz w:val="20"/>
          <w:szCs w:val="20"/>
        </w:rPr>
      </w:pPr>
      <w:r w:rsidRPr="001A77AD">
        <w:rPr>
          <w:b/>
          <w:sz w:val="20"/>
          <w:szCs w:val="20"/>
        </w:rPr>
        <w:t>Взаимное расположение</w:t>
      </w:r>
      <w:r w:rsidRPr="001A77AD">
        <w:rPr>
          <w:sz w:val="20"/>
          <w:szCs w:val="20"/>
        </w:rPr>
        <w:t xml:space="preserve"> прямой и окружности</w:t>
      </w:r>
      <w:r w:rsidRPr="001A77AD">
        <w:rPr>
          <w:i/>
          <w:sz w:val="20"/>
          <w:szCs w:val="20"/>
        </w:rPr>
        <w:t xml:space="preserve">, двух окружностей. </w:t>
      </w:r>
    </w:p>
    <w:p w:rsidR="000F43B7" w:rsidRPr="001A77AD" w:rsidRDefault="001E6BD0" w:rsidP="001A77AD">
      <w:pPr>
        <w:ind w:left="715" w:right="0" w:hanging="10"/>
        <w:rPr>
          <w:sz w:val="20"/>
          <w:szCs w:val="20"/>
        </w:rPr>
      </w:pPr>
      <w:r w:rsidRPr="001A77AD">
        <w:rPr>
          <w:b/>
          <w:sz w:val="20"/>
          <w:szCs w:val="20"/>
        </w:rPr>
        <w:t xml:space="preserve">Измерения и вычисления </w:t>
      </w:r>
    </w:p>
    <w:p w:rsidR="000F43B7" w:rsidRPr="001A77AD" w:rsidRDefault="001E6BD0" w:rsidP="001A77AD">
      <w:pPr>
        <w:ind w:left="715" w:right="0" w:hanging="10"/>
        <w:rPr>
          <w:sz w:val="20"/>
          <w:szCs w:val="20"/>
        </w:rPr>
      </w:pPr>
      <w:r w:rsidRPr="001A77AD">
        <w:rPr>
          <w:b/>
          <w:sz w:val="20"/>
          <w:szCs w:val="20"/>
        </w:rPr>
        <w:t>Величины</w:t>
      </w:r>
    </w:p>
    <w:p w:rsidR="000F43B7" w:rsidRPr="001A77AD" w:rsidRDefault="001E6BD0" w:rsidP="001A77AD">
      <w:pPr>
        <w:rPr>
          <w:sz w:val="20"/>
          <w:szCs w:val="20"/>
        </w:rPr>
      </w:pPr>
      <w:r w:rsidRPr="001A77AD">
        <w:rPr>
          <w:sz w:val="20"/>
          <w:szCs w:val="20"/>
        </w:rPr>
        <w:t xml:space="preserve">Понятие величины. Длина. Измерение длины. Единицы измерения длины. Величина угла. Градусная мера угла.  </w:t>
      </w:r>
    </w:p>
    <w:p w:rsidR="000F43B7" w:rsidRPr="001A77AD" w:rsidRDefault="001E6BD0" w:rsidP="001A77AD">
      <w:pPr>
        <w:rPr>
          <w:sz w:val="20"/>
          <w:szCs w:val="20"/>
        </w:rPr>
      </w:pPr>
      <w:r w:rsidRPr="001A77AD">
        <w:rPr>
          <w:sz w:val="20"/>
          <w:szCs w:val="20"/>
        </w:rPr>
        <w:t xml:space="preserve">Понятие о площади плоской фигуры и её свойствах. Измерение площадей. Единицы измерения площади. </w:t>
      </w:r>
    </w:p>
    <w:p w:rsidR="000F43B7" w:rsidRPr="001A77AD" w:rsidRDefault="001E6BD0" w:rsidP="001A77AD">
      <w:pPr>
        <w:rPr>
          <w:sz w:val="20"/>
          <w:szCs w:val="20"/>
        </w:rPr>
      </w:pPr>
      <w:r w:rsidRPr="001A77AD">
        <w:rPr>
          <w:sz w:val="20"/>
          <w:szCs w:val="20"/>
        </w:rPr>
        <w:t xml:space="preserve">Представление об объёме и его свойствах. Измерение объёма. Единицы измерения объёмов. </w:t>
      </w:r>
    </w:p>
    <w:p w:rsidR="000F43B7" w:rsidRPr="001A77AD" w:rsidRDefault="001E6BD0" w:rsidP="001A77AD">
      <w:pPr>
        <w:ind w:left="715" w:right="0" w:hanging="10"/>
        <w:rPr>
          <w:sz w:val="20"/>
          <w:szCs w:val="20"/>
        </w:rPr>
      </w:pPr>
      <w:r w:rsidRPr="001A77AD">
        <w:rPr>
          <w:b/>
          <w:sz w:val="20"/>
          <w:szCs w:val="20"/>
        </w:rPr>
        <w:t>Измерения и вычисления</w:t>
      </w:r>
    </w:p>
    <w:p w:rsidR="000F43B7" w:rsidRPr="001A77AD" w:rsidRDefault="001E6BD0" w:rsidP="001A77AD">
      <w:pPr>
        <w:rPr>
          <w:sz w:val="20"/>
          <w:szCs w:val="20"/>
        </w:rPr>
      </w:pPr>
      <w:r w:rsidRPr="001A77AD">
        <w:rPr>
          <w:sz w:val="20"/>
          <w:szCs w:val="20"/>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1A77AD">
        <w:rPr>
          <w:i/>
          <w:sz w:val="20"/>
          <w:szCs w:val="20"/>
        </w:rPr>
        <w:t xml:space="preserve">Тригонометрические функции тупого </w:t>
      </w:r>
      <w:r w:rsidRPr="001A77AD">
        <w:rPr>
          <w:i/>
          <w:sz w:val="20"/>
          <w:szCs w:val="20"/>
        </w:rPr>
        <w:lastRenderedPageBreak/>
        <w:t>угла.</w:t>
      </w:r>
      <w:r w:rsidRPr="001A77AD">
        <w:rPr>
          <w:sz w:val="20"/>
          <w:szCs w:val="20"/>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окружности и площади круга. Сравнение и вычисление площадей. Теорема Пифагора. </w:t>
      </w:r>
      <w:r w:rsidRPr="001A77AD">
        <w:rPr>
          <w:i/>
          <w:sz w:val="20"/>
          <w:szCs w:val="20"/>
        </w:rPr>
        <w:t>Теорема синусов. Теорема косинусов</w:t>
      </w:r>
      <w:r w:rsidRPr="001A77AD">
        <w:rPr>
          <w:sz w:val="20"/>
          <w:szCs w:val="20"/>
        </w:rPr>
        <w:t xml:space="preserve">. </w:t>
      </w:r>
    </w:p>
    <w:p w:rsidR="000F43B7" w:rsidRPr="001A77AD" w:rsidRDefault="001E6BD0" w:rsidP="001A77AD">
      <w:pPr>
        <w:ind w:left="715" w:right="0" w:hanging="10"/>
        <w:rPr>
          <w:sz w:val="20"/>
          <w:szCs w:val="20"/>
        </w:rPr>
      </w:pPr>
      <w:r w:rsidRPr="001A77AD">
        <w:rPr>
          <w:b/>
          <w:sz w:val="20"/>
          <w:szCs w:val="20"/>
        </w:rPr>
        <w:t>Расстояния</w:t>
      </w:r>
    </w:p>
    <w:p w:rsidR="000F43B7" w:rsidRPr="001A77AD" w:rsidRDefault="001E6BD0" w:rsidP="001A77AD">
      <w:pPr>
        <w:ind w:left="715" w:firstLine="0"/>
        <w:rPr>
          <w:sz w:val="20"/>
          <w:szCs w:val="20"/>
        </w:rPr>
      </w:pPr>
      <w:r w:rsidRPr="001A77AD">
        <w:rPr>
          <w:sz w:val="20"/>
          <w:szCs w:val="20"/>
        </w:rPr>
        <w:t xml:space="preserve">Расстояние между точками. Расстояние от точки до прямой. </w:t>
      </w:r>
      <w:r w:rsidRPr="001A77AD">
        <w:rPr>
          <w:i/>
          <w:sz w:val="20"/>
          <w:szCs w:val="20"/>
        </w:rPr>
        <w:t>Расстояние между фигурами</w:t>
      </w:r>
      <w:r w:rsidRPr="001A77AD">
        <w:rPr>
          <w:sz w:val="20"/>
          <w:szCs w:val="20"/>
        </w:rPr>
        <w:t xml:space="preserve">.  </w:t>
      </w:r>
    </w:p>
    <w:p w:rsidR="000F43B7" w:rsidRPr="001A77AD" w:rsidRDefault="001E6BD0" w:rsidP="001A77AD">
      <w:pPr>
        <w:ind w:left="715" w:right="0" w:hanging="10"/>
        <w:rPr>
          <w:sz w:val="20"/>
          <w:szCs w:val="20"/>
        </w:rPr>
      </w:pPr>
      <w:r w:rsidRPr="001A77AD">
        <w:rPr>
          <w:b/>
          <w:sz w:val="20"/>
          <w:szCs w:val="20"/>
        </w:rPr>
        <w:t xml:space="preserve">Геометрические построения </w:t>
      </w:r>
    </w:p>
    <w:p w:rsidR="000F43B7" w:rsidRPr="001A77AD" w:rsidRDefault="001E6BD0" w:rsidP="001A77AD">
      <w:pPr>
        <w:ind w:left="715" w:firstLine="0"/>
        <w:rPr>
          <w:sz w:val="20"/>
          <w:szCs w:val="20"/>
        </w:rPr>
      </w:pPr>
      <w:r w:rsidRPr="001A77AD">
        <w:rPr>
          <w:sz w:val="20"/>
          <w:szCs w:val="20"/>
        </w:rPr>
        <w:t xml:space="preserve">Геометрические построения для иллюстрации свойств геометрических фигур. </w:t>
      </w:r>
    </w:p>
    <w:p w:rsidR="000F43B7" w:rsidRPr="001A77AD" w:rsidRDefault="001E6BD0" w:rsidP="001A77AD">
      <w:pPr>
        <w:spacing w:after="44"/>
        <w:ind w:right="0" w:firstLine="700"/>
        <w:rPr>
          <w:sz w:val="20"/>
          <w:szCs w:val="20"/>
        </w:rPr>
      </w:pPr>
      <w:r w:rsidRPr="001A77AD">
        <w:rPr>
          <w:sz w:val="20"/>
          <w:szCs w:val="20"/>
        </w:rPr>
        <w:t xml:space="preserve">Инструменты для построений: циркуль, линейка, угольник. </w:t>
      </w:r>
      <w:r w:rsidRPr="001A77AD">
        <w:rPr>
          <w:i/>
          <w:sz w:val="20"/>
          <w:szCs w:val="20"/>
        </w:rPr>
        <w:t xml:space="preserve">Простейшие построения циркулем и линейкой: построение биссектрисы угла, перпендикуляра к прямой, угла, равного данному,  </w:t>
      </w:r>
    </w:p>
    <w:p w:rsidR="000F43B7" w:rsidRPr="001A77AD" w:rsidRDefault="001E6BD0" w:rsidP="001A77AD">
      <w:pPr>
        <w:spacing w:after="44"/>
        <w:ind w:right="0" w:firstLine="700"/>
        <w:rPr>
          <w:sz w:val="20"/>
          <w:szCs w:val="20"/>
        </w:rPr>
      </w:pPr>
      <w:r w:rsidRPr="001A77AD">
        <w:rPr>
          <w:i/>
          <w:sz w:val="20"/>
          <w:szCs w:val="20"/>
        </w:rPr>
        <w:t xml:space="preserve">Построение треугольников по трём сторонам, двум сторонам и углу между ними, стороне и двум прилежащим к ней углам. </w:t>
      </w:r>
    </w:p>
    <w:p w:rsidR="000F43B7" w:rsidRPr="001A77AD" w:rsidRDefault="001E6BD0" w:rsidP="001A77AD">
      <w:pPr>
        <w:spacing w:after="44"/>
        <w:ind w:left="715" w:right="0" w:firstLine="0"/>
        <w:rPr>
          <w:sz w:val="20"/>
          <w:szCs w:val="20"/>
        </w:rPr>
      </w:pPr>
      <w:r w:rsidRPr="001A77AD">
        <w:rPr>
          <w:i/>
          <w:sz w:val="20"/>
          <w:szCs w:val="20"/>
        </w:rPr>
        <w:t xml:space="preserve">Деление отрезка в данном отношении. </w:t>
      </w:r>
    </w:p>
    <w:p w:rsidR="000F43B7" w:rsidRPr="001A77AD" w:rsidRDefault="001E6BD0" w:rsidP="001A77AD">
      <w:pPr>
        <w:ind w:left="715" w:right="0" w:hanging="10"/>
        <w:rPr>
          <w:sz w:val="20"/>
          <w:szCs w:val="20"/>
        </w:rPr>
      </w:pPr>
      <w:r w:rsidRPr="001A77AD">
        <w:rPr>
          <w:b/>
          <w:sz w:val="20"/>
          <w:szCs w:val="20"/>
        </w:rPr>
        <w:t xml:space="preserve">Геометрические преобразования  </w:t>
      </w:r>
    </w:p>
    <w:p w:rsidR="000F43B7" w:rsidRPr="001A77AD" w:rsidRDefault="001E6BD0" w:rsidP="001A77AD">
      <w:pPr>
        <w:ind w:left="715" w:right="0" w:hanging="10"/>
        <w:rPr>
          <w:sz w:val="20"/>
          <w:szCs w:val="20"/>
        </w:rPr>
      </w:pPr>
      <w:r w:rsidRPr="001A77AD">
        <w:rPr>
          <w:b/>
          <w:sz w:val="20"/>
          <w:szCs w:val="20"/>
        </w:rPr>
        <w:t>Преобразования</w:t>
      </w:r>
    </w:p>
    <w:p w:rsidR="000F43B7" w:rsidRPr="001A77AD" w:rsidRDefault="001E6BD0" w:rsidP="001A77AD">
      <w:pPr>
        <w:rPr>
          <w:sz w:val="20"/>
          <w:szCs w:val="20"/>
        </w:rPr>
      </w:pPr>
      <w:r w:rsidRPr="001A77AD">
        <w:rPr>
          <w:sz w:val="20"/>
          <w:szCs w:val="20"/>
        </w:rPr>
        <w:t xml:space="preserve">Понятие преобразования. Представление о метапредметном понятии «преобразование». </w:t>
      </w:r>
      <w:r w:rsidRPr="001A77AD">
        <w:rPr>
          <w:i/>
          <w:sz w:val="20"/>
          <w:szCs w:val="20"/>
        </w:rPr>
        <w:t>Подобие</w:t>
      </w:r>
      <w:r w:rsidRPr="001A77AD">
        <w:rPr>
          <w:sz w:val="20"/>
          <w:szCs w:val="20"/>
        </w:rPr>
        <w:t>.</w:t>
      </w:r>
    </w:p>
    <w:p w:rsidR="000F43B7" w:rsidRPr="001A77AD" w:rsidRDefault="001E6BD0" w:rsidP="001A77AD">
      <w:pPr>
        <w:ind w:left="715" w:right="0" w:hanging="10"/>
        <w:rPr>
          <w:sz w:val="20"/>
          <w:szCs w:val="20"/>
        </w:rPr>
      </w:pPr>
      <w:r w:rsidRPr="001A77AD">
        <w:rPr>
          <w:b/>
          <w:sz w:val="20"/>
          <w:szCs w:val="20"/>
        </w:rPr>
        <w:t>Движения</w:t>
      </w:r>
    </w:p>
    <w:p w:rsidR="000F43B7" w:rsidRPr="001A77AD" w:rsidRDefault="001E6BD0" w:rsidP="001A77AD">
      <w:pPr>
        <w:spacing w:after="44"/>
        <w:ind w:right="0" w:firstLine="700"/>
        <w:rPr>
          <w:sz w:val="20"/>
          <w:szCs w:val="20"/>
        </w:rPr>
      </w:pPr>
      <w:r w:rsidRPr="001A77AD">
        <w:rPr>
          <w:sz w:val="20"/>
          <w:szCs w:val="20"/>
        </w:rPr>
        <w:t>Осевая и центральная симметрия</w:t>
      </w:r>
      <w:r w:rsidRPr="001A77AD">
        <w:rPr>
          <w:i/>
          <w:sz w:val="20"/>
          <w:szCs w:val="20"/>
        </w:rPr>
        <w:t>, поворот и параллельный перенос.Комбинации движений на плоскости и их свойства</w:t>
      </w:r>
      <w:r w:rsidRPr="001A77AD">
        <w:rPr>
          <w:sz w:val="20"/>
          <w:szCs w:val="20"/>
        </w:rPr>
        <w:t xml:space="preserve">.  </w:t>
      </w:r>
    </w:p>
    <w:p w:rsidR="000F43B7" w:rsidRPr="001A77AD" w:rsidRDefault="001E6BD0" w:rsidP="001A77AD">
      <w:pPr>
        <w:ind w:left="715" w:right="0" w:hanging="10"/>
        <w:rPr>
          <w:sz w:val="20"/>
          <w:szCs w:val="20"/>
        </w:rPr>
      </w:pPr>
      <w:r w:rsidRPr="001A77AD">
        <w:rPr>
          <w:b/>
          <w:sz w:val="20"/>
          <w:szCs w:val="20"/>
        </w:rPr>
        <w:t xml:space="preserve">Векторы и координаты на плоскости </w:t>
      </w:r>
    </w:p>
    <w:p w:rsidR="000F43B7" w:rsidRPr="001A77AD" w:rsidRDefault="001E6BD0" w:rsidP="001A77AD">
      <w:pPr>
        <w:ind w:left="715" w:right="0" w:hanging="10"/>
        <w:rPr>
          <w:sz w:val="20"/>
          <w:szCs w:val="20"/>
        </w:rPr>
      </w:pPr>
      <w:r w:rsidRPr="001A77AD">
        <w:rPr>
          <w:b/>
          <w:sz w:val="20"/>
          <w:szCs w:val="20"/>
        </w:rPr>
        <w:t xml:space="preserve">Векторы </w:t>
      </w:r>
    </w:p>
    <w:p w:rsidR="000F43B7" w:rsidRPr="001A77AD" w:rsidRDefault="001E6BD0" w:rsidP="001A77AD">
      <w:pPr>
        <w:rPr>
          <w:sz w:val="20"/>
          <w:szCs w:val="20"/>
        </w:rPr>
      </w:pPr>
      <w:r w:rsidRPr="001A77AD">
        <w:rPr>
          <w:sz w:val="20"/>
          <w:szCs w:val="20"/>
        </w:rPr>
        <w:t>Понятие вектора, действия над векторами</w:t>
      </w:r>
      <w:r w:rsidRPr="001A77AD">
        <w:rPr>
          <w:i/>
          <w:sz w:val="20"/>
          <w:szCs w:val="20"/>
        </w:rPr>
        <w:t xml:space="preserve">, </w:t>
      </w:r>
      <w:r w:rsidRPr="001A77AD">
        <w:rPr>
          <w:sz w:val="20"/>
          <w:szCs w:val="20"/>
        </w:rPr>
        <w:t>использование векторов в физике,</w:t>
      </w:r>
      <w:r w:rsidRPr="001A77AD">
        <w:rPr>
          <w:i/>
          <w:sz w:val="20"/>
          <w:szCs w:val="20"/>
        </w:rPr>
        <w:t xml:space="preserve"> разложение вектора на составляющие, скалярное произведение</w:t>
      </w:r>
      <w:r w:rsidRPr="001A77AD">
        <w:rPr>
          <w:sz w:val="20"/>
          <w:szCs w:val="20"/>
        </w:rPr>
        <w:t xml:space="preserve">.  </w:t>
      </w:r>
    </w:p>
    <w:p w:rsidR="000F43B7" w:rsidRPr="001A77AD" w:rsidRDefault="001E6BD0" w:rsidP="001A77AD">
      <w:pPr>
        <w:ind w:left="715" w:right="0" w:hanging="10"/>
        <w:rPr>
          <w:sz w:val="20"/>
          <w:szCs w:val="20"/>
        </w:rPr>
      </w:pPr>
      <w:r w:rsidRPr="001A77AD">
        <w:rPr>
          <w:b/>
          <w:sz w:val="20"/>
          <w:szCs w:val="20"/>
        </w:rPr>
        <w:t xml:space="preserve">Координаты </w:t>
      </w:r>
    </w:p>
    <w:p w:rsidR="000F43B7" w:rsidRPr="001A77AD" w:rsidRDefault="001E6BD0" w:rsidP="001A77AD">
      <w:pPr>
        <w:spacing w:after="44"/>
        <w:ind w:right="0" w:firstLine="700"/>
        <w:rPr>
          <w:sz w:val="20"/>
          <w:szCs w:val="20"/>
        </w:rPr>
      </w:pPr>
      <w:r w:rsidRPr="001A77AD">
        <w:rPr>
          <w:sz w:val="20"/>
          <w:szCs w:val="20"/>
        </w:rPr>
        <w:t xml:space="preserve">Основные понятия, </w:t>
      </w:r>
      <w:r w:rsidRPr="001A77AD">
        <w:rPr>
          <w:i/>
          <w:sz w:val="20"/>
          <w:szCs w:val="20"/>
        </w:rPr>
        <w:t>координаты вектора, расстояние между точками. Координаты середины отрезка. Уравнения фигур.</w:t>
      </w:r>
    </w:p>
    <w:p w:rsidR="000F43B7" w:rsidRPr="001A77AD" w:rsidRDefault="001E6BD0" w:rsidP="001A77AD">
      <w:pPr>
        <w:spacing w:after="44"/>
        <w:ind w:left="715" w:right="0" w:firstLine="0"/>
        <w:rPr>
          <w:sz w:val="20"/>
          <w:szCs w:val="20"/>
        </w:rPr>
      </w:pPr>
      <w:r w:rsidRPr="001A77AD">
        <w:rPr>
          <w:i/>
          <w:sz w:val="20"/>
          <w:szCs w:val="20"/>
        </w:rPr>
        <w:t xml:space="preserve">Применение векторов и координат для решения простейших геометрических задач. </w:t>
      </w:r>
    </w:p>
    <w:p w:rsidR="000F43B7" w:rsidRPr="001A77AD" w:rsidRDefault="001E6BD0" w:rsidP="001A77AD">
      <w:pPr>
        <w:ind w:left="14" w:right="0" w:hanging="10"/>
        <w:rPr>
          <w:sz w:val="20"/>
          <w:szCs w:val="20"/>
        </w:rPr>
      </w:pPr>
      <w:r w:rsidRPr="001A77AD">
        <w:rPr>
          <w:b/>
          <w:sz w:val="20"/>
          <w:szCs w:val="20"/>
        </w:rPr>
        <w:t xml:space="preserve">История математики </w:t>
      </w:r>
    </w:p>
    <w:p w:rsidR="000F43B7" w:rsidRPr="001A77AD" w:rsidRDefault="001E6BD0" w:rsidP="001A77AD">
      <w:pPr>
        <w:spacing w:after="44"/>
        <w:ind w:right="0" w:firstLine="700"/>
        <w:rPr>
          <w:sz w:val="20"/>
          <w:szCs w:val="20"/>
        </w:rPr>
      </w:pPr>
      <w:r w:rsidRPr="001A77AD">
        <w:rPr>
          <w:i/>
          <w:sz w:val="20"/>
          <w:szCs w:val="20"/>
        </w:rPr>
        <w:t xml:space="preserve">Возникновение математики как науки, этапы её развития. Основные разделы математики. Выдающиеся математики и их вклад в развитие науки. </w:t>
      </w:r>
    </w:p>
    <w:p w:rsidR="000F43B7" w:rsidRPr="001A77AD" w:rsidRDefault="001E6BD0" w:rsidP="001A77AD">
      <w:pPr>
        <w:spacing w:after="44"/>
        <w:ind w:right="0" w:firstLine="700"/>
        <w:rPr>
          <w:sz w:val="20"/>
          <w:szCs w:val="20"/>
        </w:rPr>
      </w:pPr>
      <w:r w:rsidRPr="001A77AD">
        <w:rPr>
          <w:i/>
          <w:sz w:val="20"/>
          <w:szCs w:val="20"/>
        </w:rPr>
        <w:t xml:space="preserve">Бесконечность множества простых чисел. Числа и длины отрезков. Рациональные числа. Потребность в иррациональных числах. Школа Пифагора </w:t>
      </w:r>
    </w:p>
    <w:p w:rsidR="000F43B7" w:rsidRPr="001A77AD" w:rsidRDefault="001E6BD0" w:rsidP="001A77AD">
      <w:pPr>
        <w:spacing w:after="44"/>
        <w:ind w:right="0" w:firstLine="700"/>
        <w:rPr>
          <w:sz w:val="20"/>
          <w:szCs w:val="20"/>
        </w:rPr>
      </w:pPr>
      <w:r w:rsidRPr="001A77AD">
        <w:rPr>
          <w:i/>
          <w:sz w:val="20"/>
          <w:szCs w:val="20"/>
        </w:rPr>
        <w:t xml:space="preserve">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 </w:t>
      </w:r>
    </w:p>
    <w:p w:rsidR="000F43B7" w:rsidRPr="001A77AD" w:rsidRDefault="001E6BD0" w:rsidP="001A77AD">
      <w:pPr>
        <w:spacing w:after="44"/>
        <w:ind w:right="0" w:firstLine="700"/>
        <w:rPr>
          <w:sz w:val="20"/>
          <w:szCs w:val="20"/>
        </w:rPr>
      </w:pPr>
      <w:r w:rsidRPr="001A77AD">
        <w:rPr>
          <w:i/>
          <w:sz w:val="20"/>
          <w:szCs w:val="20"/>
        </w:rPr>
        <w:t xml:space="preserve">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 </w:t>
      </w:r>
    </w:p>
    <w:p w:rsidR="000F43B7" w:rsidRPr="001A77AD" w:rsidRDefault="001E6BD0" w:rsidP="001A77AD">
      <w:pPr>
        <w:spacing w:after="44"/>
        <w:ind w:right="0" w:firstLine="700"/>
        <w:rPr>
          <w:sz w:val="20"/>
          <w:szCs w:val="20"/>
        </w:rPr>
      </w:pPr>
      <w:r w:rsidRPr="001A77AD">
        <w:rPr>
          <w:i/>
          <w:sz w:val="20"/>
          <w:szCs w:val="20"/>
        </w:rPr>
        <w:t xml:space="preserve">Задача Леонардо Пизанского (Фибоначчи) о кроликах, числа Фибоначчи. Задача о шахматной доске. Сходимость геометрической прогрессии. </w:t>
      </w:r>
    </w:p>
    <w:p w:rsidR="000F43B7" w:rsidRPr="001A77AD" w:rsidRDefault="001E6BD0" w:rsidP="001A77AD">
      <w:pPr>
        <w:spacing w:after="44"/>
        <w:ind w:right="0" w:firstLine="700"/>
        <w:rPr>
          <w:sz w:val="20"/>
          <w:szCs w:val="20"/>
        </w:rPr>
      </w:pPr>
      <w:r w:rsidRPr="001A77AD">
        <w:rPr>
          <w:i/>
          <w:sz w:val="20"/>
          <w:szCs w:val="20"/>
        </w:rPr>
        <w:t xml:space="preserve">Истоки теории вероятностей: страховое дело, азартные игры. П. Ферма, Б.Паскаль, Я. Бернулли, А.Н.Колмогоров. </w:t>
      </w:r>
    </w:p>
    <w:p w:rsidR="000F43B7" w:rsidRPr="001A77AD" w:rsidRDefault="001E6BD0" w:rsidP="001A77AD">
      <w:pPr>
        <w:spacing w:after="44"/>
        <w:ind w:right="0" w:firstLine="700"/>
        <w:rPr>
          <w:sz w:val="20"/>
          <w:szCs w:val="20"/>
        </w:rPr>
      </w:pPr>
      <w:r w:rsidRPr="001A77AD">
        <w:rPr>
          <w:i/>
          <w:sz w:val="20"/>
          <w:szCs w:val="20"/>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w:t>
      </w:r>
      <w:r w:rsidRPr="001A77AD">
        <w:rPr>
          <w:i/>
          <w:color w:val="FF0000"/>
          <w:sz w:val="20"/>
          <w:szCs w:val="20"/>
        </w:rPr>
        <w:t xml:space="preserve">. </w:t>
      </w:r>
      <w:r w:rsidRPr="001A77AD">
        <w:rPr>
          <w:i/>
          <w:sz w:val="20"/>
          <w:szCs w:val="20"/>
        </w:rPr>
        <w:t xml:space="preserve">Золотое сечение. «Начала» Евклида. Л Эйлер, Н.И.Лобачевский. </w:t>
      </w:r>
    </w:p>
    <w:p w:rsidR="000F43B7" w:rsidRPr="001A77AD" w:rsidRDefault="001E6BD0" w:rsidP="001A77AD">
      <w:pPr>
        <w:spacing w:after="44"/>
        <w:ind w:right="0" w:firstLine="0"/>
        <w:rPr>
          <w:sz w:val="20"/>
          <w:szCs w:val="20"/>
        </w:rPr>
      </w:pPr>
      <w:r w:rsidRPr="001A77AD">
        <w:rPr>
          <w:i/>
          <w:sz w:val="20"/>
          <w:szCs w:val="20"/>
        </w:rPr>
        <w:t xml:space="preserve">История пятого постулата. </w:t>
      </w:r>
    </w:p>
    <w:p w:rsidR="000F43B7" w:rsidRPr="001A77AD" w:rsidRDefault="001E6BD0" w:rsidP="001A77AD">
      <w:pPr>
        <w:spacing w:after="44"/>
        <w:ind w:left="715" w:right="0" w:firstLine="0"/>
        <w:rPr>
          <w:sz w:val="20"/>
          <w:szCs w:val="20"/>
        </w:rPr>
      </w:pPr>
      <w:r w:rsidRPr="001A77AD">
        <w:rPr>
          <w:i/>
          <w:sz w:val="20"/>
          <w:szCs w:val="20"/>
        </w:rPr>
        <w:t xml:space="preserve">Геометрия и искусство. Геометрические закономерности окружающего мира. </w:t>
      </w:r>
    </w:p>
    <w:p w:rsidR="000F43B7" w:rsidRPr="001A77AD" w:rsidRDefault="001E6BD0" w:rsidP="001A77AD">
      <w:pPr>
        <w:spacing w:after="44"/>
        <w:ind w:right="0" w:firstLine="700"/>
        <w:rPr>
          <w:sz w:val="20"/>
          <w:szCs w:val="20"/>
        </w:rPr>
      </w:pPr>
      <w:r w:rsidRPr="001A77AD">
        <w:rPr>
          <w:i/>
          <w:sz w:val="20"/>
          <w:szCs w:val="20"/>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0F43B7" w:rsidRPr="001A77AD" w:rsidRDefault="001E6BD0" w:rsidP="001A77AD">
      <w:pPr>
        <w:spacing w:after="44"/>
        <w:ind w:right="0" w:firstLine="700"/>
        <w:rPr>
          <w:sz w:val="20"/>
          <w:szCs w:val="20"/>
        </w:rPr>
      </w:pPr>
      <w:r w:rsidRPr="001A77AD">
        <w:rPr>
          <w:i/>
          <w:sz w:val="20"/>
          <w:szCs w:val="20"/>
        </w:rPr>
        <w:t xml:space="preserve">Роль российских учёных в развитии математики: Л.Эйлер. Н.И.Лобачевский, П.Л.Чебышев, С. Ковалевская, А.Н.Колмогоров.  </w:t>
      </w:r>
    </w:p>
    <w:p w:rsidR="000F43B7" w:rsidRPr="001A77AD" w:rsidRDefault="001E6BD0" w:rsidP="001A77AD">
      <w:pPr>
        <w:spacing w:after="44"/>
        <w:ind w:right="0" w:firstLine="700"/>
        <w:rPr>
          <w:sz w:val="20"/>
          <w:szCs w:val="20"/>
        </w:rPr>
      </w:pPr>
      <w:r w:rsidRPr="001A77AD">
        <w:rPr>
          <w:i/>
          <w:sz w:val="20"/>
          <w:szCs w:val="20"/>
        </w:rPr>
        <w:t xml:space="preserve">Математика в развитии России: Петр I, школа математических и навигацких наук, развитие российского флота, А.Н.Крылов. Космическая программа и М.В.Келдыш. </w:t>
      </w:r>
    </w:p>
    <w:p w:rsidR="000F43B7" w:rsidRPr="001A77AD" w:rsidRDefault="001E6BD0" w:rsidP="00FB73CE">
      <w:pPr>
        <w:ind w:left="715" w:right="0" w:hanging="10"/>
        <w:jc w:val="center"/>
        <w:rPr>
          <w:sz w:val="20"/>
          <w:szCs w:val="20"/>
        </w:rPr>
      </w:pPr>
      <w:r w:rsidRPr="001A77AD">
        <w:rPr>
          <w:b/>
          <w:sz w:val="20"/>
          <w:szCs w:val="20"/>
        </w:rPr>
        <w:t xml:space="preserve">2.2.2.10. Информатика </w:t>
      </w:r>
    </w:p>
    <w:p w:rsidR="00FB73CE" w:rsidRDefault="001E6BD0" w:rsidP="001A77AD">
      <w:pPr>
        <w:rPr>
          <w:sz w:val="20"/>
          <w:szCs w:val="20"/>
        </w:rPr>
      </w:pPr>
      <w:r w:rsidRPr="001A77AD">
        <w:rPr>
          <w:sz w:val="20"/>
          <w:szCs w:val="20"/>
        </w:rPr>
        <w:t xml:space="preserve">При реализации программы учебного предмета «Информатика» у учащихся формируется  информационная и алгоритмическая культура; 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представления о компьютере как универсальном устройстве обработки информации; представления об основных изучаемых понятиях: информация, </w:t>
      </w:r>
      <w:r w:rsidRPr="001A77AD">
        <w:rPr>
          <w:sz w:val="20"/>
          <w:szCs w:val="20"/>
        </w:rPr>
        <w:lastRenderedPageBreak/>
        <w:t xml:space="preserve">алгоритм, модель - и их свойствах; развивается алгоритмическое мышление, необходимое для профессиональной деятельности в современном обществе; формируются 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 навыков и умений безопасного и целесообразного поведения при работе с компьютерными программами и в с е т и Интернет, умения соблюдать нормы информационной этики и права. </w:t>
      </w:r>
    </w:p>
    <w:p w:rsidR="000F43B7" w:rsidRPr="001A77AD" w:rsidRDefault="001E6BD0" w:rsidP="001A77AD">
      <w:pPr>
        <w:rPr>
          <w:sz w:val="20"/>
          <w:szCs w:val="20"/>
        </w:rPr>
      </w:pPr>
      <w:r w:rsidRPr="001A77AD">
        <w:rPr>
          <w:b/>
          <w:sz w:val="20"/>
          <w:szCs w:val="20"/>
        </w:rPr>
        <w:t>Введение</w:t>
      </w:r>
    </w:p>
    <w:p w:rsidR="000F43B7" w:rsidRPr="001A77AD" w:rsidRDefault="001E6BD0" w:rsidP="001A77AD">
      <w:pPr>
        <w:ind w:left="715" w:right="0" w:hanging="10"/>
        <w:rPr>
          <w:sz w:val="20"/>
          <w:szCs w:val="20"/>
        </w:rPr>
      </w:pPr>
      <w:r w:rsidRPr="001A77AD">
        <w:rPr>
          <w:b/>
          <w:sz w:val="20"/>
          <w:szCs w:val="20"/>
        </w:rPr>
        <w:t>Информация и информационные процессы</w:t>
      </w:r>
    </w:p>
    <w:p w:rsidR="000F43B7" w:rsidRPr="001A77AD" w:rsidRDefault="001E6BD0" w:rsidP="001A77AD">
      <w:pPr>
        <w:ind w:left="715" w:firstLine="0"/>
        <w:rPr>
          <w:sz w:val="20"/>
          <w:szCs w:val="20"/>
        </w:rPr>
      </w:pPr>
      <w:r w:rsidRPr="001A77AD">
        <w:rPr>
          <w:sz w:val="20"/>
          <w:szCs w:val="20"/>
        </w:rPr>
        <w:t xml:space="preserve">Информация – одно из основных обобщающих понятий современной науки.  </w:t>
      </w:r>
    </w:p>
    <w:p w:rsidR="000F43B7" w:rsidRPr="001A77AD" w:rsidRDefault="001E6BD0" w:rsidP="001A77AD">
      <w:pPr>
        <w:rPr>
          <w:sz w:val="20"/>
          <w:szCs w:val="20"/>
        </w:rPr>
      </w:pPr>
      <w:r w:rsidRPr="001A77AD">
        <w:rPr>
          <w:sz w:val="20"/>
          <w:szCs w:val="20"/>
        </w:rPr>
        <w:t xml:space="preserve">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 </w:t>
      </w:r>
    </w:p>
    <w:p w:rsidR="000F43B7" w:rsidRPr="001A77AD" w:rsidRDefault="001E6BD0" w:rsidP="001A77AD">
      <w:pPr>
        <w:rPr>
          <w:sz w:val="20"/>
          <w:szCs w:val="20"/>
        </w:rPr>
      </w:pPr>
      <w:r w:rsidRPr="001A77AD">
        <w:rPr>
          <w:sz w:val="20"/>
          <w:szCs w:val="20"/>
        </w:rPr>
        <w:t xml:space="preserve">Примеры данных: тексты, числа. Дискретность данных. Анализ данных. Возможность описания непрерывных объектов и процессов с помощью дискретных данных. </w:t>
      </w:r>
    </w:p>
    <w:p w:rsidR="000F43B7" w:rsidRPr="001A77AD" w:rsidRDefault="001E6BD0" w:rsidP="001A77AD">
      <w:pPr>
        <w:rPr>
          <w:sz w:val="20"/>
          <w:szCs w:val="20"/>
        </w:rPr>
      </w:pPr>
      <w:r w:rsidRPr="001A77AD">
        <w:rPr>
          <w:sz w:val="20"/>
          <w:szCs w:val="20"/>
        </w:rPr>
        <w:t xml:space="preserve">Информационные процессы – процессы, связанные с хранением, преобразованием и передачей данных. </w:t>
      </w:r>
    </w:p>
    <w:p w:rsidR="000F43B7" w:rsidRPr="001A77AD" w:rsidRDefault="001E6BD0" w:rsidP="001A77AD">
      <w:pPr>
        <w:ind w:left="715" w:right="0" w:hanging="10"/>
        <w:rPr>
          <w:sz w:val="20"/>
          <w:szCs w:val="20"/>
        </w:rPr>
      </w:pPr>
      <w:r w:rsidRPr="001A77AD">
        <w:rPr>
          <w:b/>
          <w:sz w:val="20"/>
          <w:szCs w:val="20"/>
        </w:rPr>
        <w:t>Компьютер – универсальное устройство обработки данных</w:t>
      </w:r>
    </w:p>
    <w:p w:rsidR="000F43B7" w:rsidRPr="001A77AD" w:rsidRDefault="001E6BD0" w:rsidP="001A77AD">
      <w:pPr>
        <w:rPr>
          <w:sz w:val="20"/>
          <w:szCs w:val="20"/>
        </w:rPr>
      </w:pPr>
      <w:r w:rsidRPr="001A77AD">
        <w:rPr>
          <w:sz w:val="20"/>
          <w:szCs w:val="20"/>
        </w:rPr>
        <w:t xml:space="preserve">Архитектура компьютера: процессор, оперативная память, внешняя энергонезависимая память, устройства ввода-вывода; их количественные характеристики. </w:t>
      </w:r>
    </w:p>
    <w:p w:rsidR="000F43B7" w:rsidRPr="001A77AD" w:rsidRDefault="001E6BD0" w:rsidP="001A77AD">
      <w:pPr>
        <w:spacing w:after="44"/>
        <w:ind w:right="0" w:firstLine="700"/>
        <w:rPr>
          <w:sz w:val="20"/>
          <w:szCs w:val="20"/>
        </w:rPr>
      </w:pPr>
      <w:r w:rsidRPr="001A77AD">
        <w:rPr>
          <w:i/>
          <w:sz w:val="20"/>
          <w:szCs w:val="20"/>
        </w:rPr>
        <w:t xml:space="preserve">Компьютеры, встроенные в технические устройства и производственные комплексы. Роботизированные производства, аддитивные технологии (3D-принтеры).  </w:t>
      </w:r>
    </w:p>
    <w:p w:rsidR="000F43B7" w:rsidRPr="001A77AD" w:rsidRDefault="001E6BD0" w:rsidP="001A77AD">
      <w:pPr>
        <w:ind w:left="715" w:firstLine="0"/>
        <w:rPr>
          <w:sz w:val="20"/>
          <w:szCs w:val="20"/>
        </w:rPr>
      </w:pPr>
      <w:r w:rsidRPr="001A77AD">
        <w:rPr>
          <w:sz w:val="20"/>
          <w:szCs w:val="20"/>
        </w:rPr>
        <w:t xml:space="preserve">Программное обеспечение компьютера. </w:t>
      </w:r>
    </w:p>
    <w:p w:rsidR="000F43B7" w:rsidRPr="001A77AD" w:rsidRDefault="001E6BD0" w:rsidP="001A77AD">
      <w:pPr>
        <w:rPr>
          <w:sz w:val="20"/>
          <w:szCs w:val="20"/>
        </w:rPr>
      </w:pPr>
      <w:r w:rsidRPr="001A77AD">
        <w:rPr>
          <w:sz w:val="20"/>
          <w:szCs w:val="20"/>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1A77AD">
        <w:rPr>
          <w:i/>
          <w:sz w:val="20"/>
          <w:szCs w:val="20"/>
        </w:rPr>
        <w:t>Носители информации в живой природе.</w:t>
      </w:r>
    </w:p>
    <w:p w:rsidR="000F43B7" w:rsidRPr="001A77AD" w:rsidRDefault="001E6BD0" w:rsidP="001A77AD">
      <w:pPr>
        <w:ind w:left="715" w:firstLine="0"/>
        <w:rPr>
          <w:sz w:val="20"/>
          <w:szCs w:val="20"/>
        </w:rPr>
      </w:pPr>
      <w:r w:rsidRPr="001A77AD">
        <w:rPr>
          <w:sz w:val="20"/>
          <w:szCs w:val="20"/>
        </w:rPr>
        <w:t xml:space="preserve">История и тенденции развития компьютеров, улучшение характеристик компьютеров. </w:t>
      </w:r>
    </w:p>
    <w:p w:rsidR="000F43B7" w:rsidRPr="001A77AD" w:rsidRDefault="001E6BD0" w:rsidP="001A77AD">
      <w:pPr>
        <w:ind w:firstLine="0"/>
        <w:rPr>
          <w:sz w:val="20"/>
          <w:szCs w:val="20"/>
        </w:rPr>
      </w:pPr>
      <w:r w:rsidRPr="001A77AD">
        <w:rPr>
          <w:sz w:val="20"/>
          <w:szCs w:val="20"/>
        </w:rPr>
        <w:t xml:space="preserve">Суперкомпьютеры. </w:t>
      </w:r>
    </w:p>
    <w:p w:rsidR="000F43B7" w:rsidRPr="001A77AD" w:rsidRDefault="001E6BD0" w:rsidP="001A77AD">
      <w:pPr>
        <w:spacing w:after="44"/>
        <w:ind w:left="715" w:right="0" w:firstLine="0"/>
        <w:rPr>
          <w:sz w:val="20"/>
          <w:szCs w:val="20"/>
        </w:rPr>
      </w:pPr>
      <w:r w:rsidRPr="001A77AD">
        <w:rPr>
          <w:i/>
          <w:sz w:val="20"/>
          <w:szCs w:val="20"/>
        </w:rPr>
        <w:t>Физические ограничения на значения характеристик компьютеров</w:t>
      </w:r>
      <w:r w:rsidRPr="001A77AD">
        <w:rPr>
          <w:sz w:val="20"/>
          <w:szCs w:val="20"/>
        </w:rPr>
        <w:t xml:space="preserve">. </w:t>
      </w:r>
    </w:p>
    <w:p w:rsidR="000F43B7" w:rsidRPr="001A77AD" w:rsidRDefault="001E6BD0" w:rsidP="001A77AD">
      <w:pPr>
        <w:spacing w:after="44"/>
        <w:ind w:left="715" w:right="0" w:firstLine="0"/>
        <w:rPr>
          <w:sz w:val="20"/>
          <w:szCs w:val="20"/>
        </w:rPr>
      </w:pPr>
      <w:r w:rsidRPr="001A77AD">
        <w:rPr>
          <w:i/>
          <w:sz w:val="20"/>
          <w:szCs w:val="20"/>
        </w:rPr>
        <w:t xml:space="preserve">Параллельные вычисления. </w:t>
      </w:r>
    </w:p>
    <w:p w:rsidR="000F43B7" w:rsidRPr="001A77AD" w:rsidRDefault="001E6BD0" w:rsidP="001A77AD">
      <w:pPr>
        <w:ind w:left="715" w:firstLine="0"/>
        <w:rPr>
          <w:sz w:val="20"/>
          <w:szCs w:val="20"/>
        </w:rPr>
      </w:pPr>
      <w:r w:rsidRPr="001A77AD">
        <w:rPr>
          <w:sz w:val="20"/>
          <w:szCs w:val="20"/>
        </w:rPr>
        <w:t>Техника безопасности и правила работы на компьютере.</w:t>
      </w:r>
    </w:p>
    <w:p w:rsidR="000F43B7" w:rsidRPr="001A77AD" w:rsidRDefault="001E6BD0" w:rsidP="001A77AD">
      <w:pPr>
        <w:ind w:left="715" w:right="0" w:hanging="10"/>
        <w:rPr>
          <w:sz w:val="20"/>
          <w:szCs w:val="20"/>
        </w:rPr>
      </w:pPr>
      <w:r w:rsidRPr="001A77AD">
        <w:rPr>
          <w:b/>
          <w:sz w:val="20"/>
          <w:szCs w:val="20"/>
        </w:rPr>
        <w:t>Математические основы информатики</w:t>
      </w:r>
    </w:p>
    <w:p w:rsidR="000F43B7" w:rsidRPr="001A77AD" w:rsidRDefault="001E6BD0" w:rsidP="001A77AD">
      <w:pPr>
        <w:ind w:left="715" w:right="0" w:hanging="10"/>
        <w:rPr>
          <w:sz w:val="20"/>
          <w:szCs w:val="20"/>
        </w:rPr>
      </w:pPr>
      <w:r w:rsidRPr="001A77AD">
        <w:rPr>
          <w:b/>
          <w:sz w:val="20"/>
          <w:szCs w:val="20"/>
        </w:rPr>
        <w:t>Тексты и кодирование</w:t>
      </w:r>
    </w:p>
    <w:p w:rsidR="000F43B7" w:rsidRPr="001A77AD" w:rsidRDefault="001E6BD0" w:rsidP="001A77AD">
      <w:pPr>
        <w:rPr>
          <w:sz w:val="20"/>
          <w:szCs w:val="20"/>
        </w:rPr>
      </w:pPr>
      <w:r w:rsidRPr="001A77AD">
        <w:rPr>
          <w:sz w:val="20"/>
          <w:szCs w:val="20"/>
        </w:rPr>
        <w:t xml:space="preserve">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 </w:t>
      </w:r>
    </w:p>
    <w:p w:rsidR="000F43B7" w:rsidRPr="001A77AD" w:rsidRDefault="001E6BD0" w:rsidP="001A77AD">
      <w:pPr>
        <w:rPr>
          <w:sz w:val="20"/>
          <w:szCs w:val="20"/>
        </w:rPr>
      </w:pPr>
      <w:r w:rsidRPr="001A77AD">
        <w:rPr>
          <w:sz w:val="20"/>
          <w:szCs w:val="20"/>
        </w:rPr>
        <w:t xml:space="preserve">Разнообразие языков и алфавитов. Естественные и формальные языки. Алфавит текстов на русском языке. </w:t>
      </w:r>
    </w:p>
    <w:p w:rsidR="000F43B7" w:rsidRPr="001A77AD" w:rsidRDefault="001E6BD0" w:rsidP="001A77AD">
      <w:pPr>
        <w:rPr>
          <w:sz w:val="20"/>
          <w:szCs w:val="20"/>
        </w:rPr>
      </w:pPr>
      <w:r w:rsidRPr="001A77AD">
        <w:rPr>
          <w:sz w:val="20"/>
          <w:szCs w:val="20"/>
        </w:rPr>
        <w:t xml:space="preserve">Кодирование символов одного алфавита с помощью кодовых слов в другом алфавите; кодовая таблица, декодирование. </w:t>
      </w:r>
    </w:p>
    <w:p w:rsidR="000F43B7" w:rsidRPr="001A77AD" w:rsidRDefault="001E6BD0" w:rsidP="001A77AD">
      <w:pPr>
        <w:rPr>
          <w:sz w:val="20"/>
          <w:szCs w:val="20"/>
        </w:rPr>
      </w:pPr>
      <w:r w:rsidRPr="001A77AD">
        <w:rPr>
          <w:sz w:val="20"/>
          <w:szCs w:val="20"/>
        </w:rPr>
        <w:t xml:space="preserve">Двоичный алфавит. Представление данных в компьютере как текстов в двоичном алфавите. </w:t>
      </w:r>
    </w:p>
    <w:p w:rsidR="000F43B7" w:rsidRPr="001A77AD" w:rsidRDefault="001E6BD0" w:rsidP="001A77AD">
      <w:pPr>
        <w:rPr>
          <w:sz w:val="20"/>
          <w:szCs w:val="20"/>
        </w:rPr>
      </w:pPr>
      <w:r w:rsidRPr="001A77AD">
        <w:rPr>
          <w:sz w:val="20"/>
          <w:szCs w:val="20"/>
        </w:rPr>
        <w:t xml:space="preserve">Двоичные коды с фиксированной длиной кодового слова. Разрядность кода – длина кодового слова. Примеры двоичных кодов с разрядностью 8, 16, 32. </w:t>
      </w:r>
    </w:p>
    <w:p w:rsidR="000F43B7" w:rsidRPr="001A77AD" w:rsidRDefault="001E6BD0" w:rsidP="001A77AD">
      <w:pPr>
        <w:rPr>
          <w:sz w:val="20"/>
          <w:szCs w:val="20"/>
        </w:rPr>
      </w:pPr>
      <w:r w:rsidRPr="001A77AD">
        <w:rPr>
          <w:sz w:val="20"/>
          <w:szCs w:val="20"/>
        </w:rPr>
        <w:t xml:space="preserve">Единицы измерения длины двоичных текстов: бит, байт, Килобайт и т. д. Количество информации, содержащееся в сообщении. </w:t>
      </w:r>
    </w:p>
    <w:p w:rsidR="000F43B7" w:rsidRPr="001A77AD" w:rsidRDefault="001E6BD0" w:rsidP="001A77AD">
      <w:pPr>
        <w:spacing w:after="44"/>
        <w:ind w:left="715" w:right="0" w:firstLine="0"/>
        <w:rPr>
          <w:sz w:val="20"/>
          <w:szCs w:val="20"/>
        </w:rPr>
      </w:pPr>
      <w:r w:rsidRPr="001A77AD">
        <w:rPr>
          <w:i/>
          <w:sz w:val="20"/>
          <w:szCs w:val="20"/>
        </w:rPr>
        <w:t>Подход А.Н.Колмогорова к определению количества информации.</w:t>
      </w:r>
    </w:p>
    <w:p w:rsidR="000F43B7" w:rsidRPr="001A77AD" w:rsidRDefault="001E6BD0" w:rsidP="001A77AD">
      <w:pPr>
        <w:rPr>
          <w:sz w:val="20"/>
          <w:szCs w:val="20"/>
        </w:rPr>
      </w:pPr>
      <w:r w:rsidRPr="001A77AD">
        <w:rPr>
          <w:sz w:val="20"/>
          <w:szCs w:val="20"/>
        </w:rPr>
        <w:t>Зависимость количества кодовых комбинаций от разрядности кода.</w:t>
      </w:r>
      <w:r w:rsidRPr="001A77AD">
        <w:rPr>
          <w:i/>
          <w:sz w:val="20"/>
          <w:szCs w:val="20"/>
        </w:rPr>
        <w:t xml:space="preserve">  Код ASCII. </w:t>
      </w:r>
      <w:r w:rsidRPr="001A77AD">
        <w:rPr>
          <w:sz w:val="20"/>
          <w:szCs w:val="20"/>
        </w:rPr>
        <w:t>Кодировки кириллицы. Примеры кодирования букв национальных алфавитов. Представление о стандарте Unicode</w:t>
      </w:r>
      <w:r w:rsidRPr="001A77AD">
        <w:rPr>
          <w:i/>
          <w:sz w:val="20"/>
          <w:szCs w:val="20"/>
        </w:rPr>
        <w:t>. Таблицы кодировки с алфавитом, отличным от двоичного.</w:t>
      </w:r>
    </w:p>
    <w:p w:rsidR="000F43B7" w:rsidRPr="001A77AD" w:rsidRDefault="001E6BD0" w:rsidP="001A77AD">
      <w:pPr>
        <w:spacing w:after="44"/>
        <w:ind w:right="0" w:firstLine="700"/>
        <w:rPr>
          <w:sz w:val="20"/>
          <w:szCs w:val="20"/>
        </w:rPr>
      </w:pPr>
      <w:r w:rsidRPr="001A77AD">
        <w:rPr>
          <w:i/>
          <w:sz w:val="20"/>
          <w:szCs w:val="20"/>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0F43B7" w:rsidRPr="001A77AD" w:rsidRDefault="001E6BD0" w:rsidP="001A77AD">
      <w:pPr>
        <w:ind w:left="715" w:right="0" w:hanging="10"/>
        <w:rPr>
          <w:sz w:val="20"/>
          <w:szCs w:val="20"/>
        </w:rPr>
      </w:pPr>
      <w:r w:rsidRPr="001A77AD">
        <w:rPr>
          <w:b/>
          <w:sz w:val="20"/>
          <w:szCs w:val="20"/>
        </w:rPr>
        <w:t>Дискретизация</w:t>
      </w:r>
    </w:p>
    <w:p w:rsidR="000F43B7" w:rsidRPr="001A77AD" w:rsidRDefault="001E6BD0" w:rsidP="001A77AD">
      <w:pPr>
        <w:rPr>
          <w:sz w:val="20"/>
          <w:szCs w:val="20"/>
        </w:rPr>
      </w:pPr>
      <w:r w:rsidRPr="001A77AD">
        <w:rPr>
          <w:sz w:val="20"/>
          <w:szCs w:val="20"/>
        </w:rPr>
        <w:t xml:space="preserve">Измерение и дискретизация. Общее представление о цифровом представлении аудиовизуальных и других непрерывных данных. </w:t>
      </w:r>
    </w:p>
    <w:p w:rsidR="000F43B7" w:rsidRPr="001A77AD" w:rsidRDefault="001E6BD0" w:rsidP="001A77AD">
      <w:pPr>
        <w:ind w:left="715" w:firstLine="0"/>
        <w:rPr>
          <w:sz w:val="20"/>
          <w:szCs w:val="20"/>
        </w:rPr>
      </w:pPr>
      <w:r w:rsidRPr="001A77AD">
        <w:rPr>
          <w:sz w:val="20"/>
          <w:szCs w:val="20"/>
        </w:rPr>
        <w:t>Кодирование цвета. Цветовые модели</w:t>
      </w:r>
      <w:r w:rsidRPr="001A77AD">
        <w:rPr>
          <w:b/>
          <w:sz w:val="20"/>
          <w:szCs w:val="20"/>
        </w:rPr>
        <w:t xml:space="preserve">. </w:t>
      </w:r>
      <w:r w:rsidRPr="001A77AD">
        <w:rPr>
          <w:sz w:val="20"/>
          <w:szCs w:val="20"/>
        </w:rPr>
        <w:t xml:space="preserve">Модели RGBиCMYK. </w:t>
      </w:r>
      <w:r w:rsidRPr="001A77AD">
        <w:rPr>
          <w:i/>
          <w:sz w:val="20"/>
          <w:szCs w:val="20"/>
        </w:rPr>
        <w:t>Модели HSB и CMY</w:t>
      </w:r>
      <w:r w:rsidRPr="001A77AD">
        <w:rPr>
          <w:sz w:val="20"/>
          <w:szCs w:val="20"/>
        </w:rPr>
        <w:t xml:space="preserve">. </w:t>
      </w:r>
    </w:p>
    <w:p w:rsidR="000F43B7" w:rsidRPr="001A77AD" w:rsidRDefault="001E6BD0" w:rsidP="001A77AD">
      <w:pPr>
        <w:ind w:firstLine="0"/>
        <w:rPr>
          <w:sz w:val="20"/>
          <w:szCs w:val="20"/>
        </w:rPr>
      </w:pPr>
      <w:r w:rsidRPr="001A77AD">
        <w:rPr>
          <w:sz w:val="20"/>
          <w:szCs w:val="20"/>
        </w:rPr>
        <w:t xml:space="preserve">Глубина кодирования. Знакомство с растровой и векторной графикой. </w:t>
      </w:r>
    </w:p>
    <w:p w:rsidR="000F43B7" w:rsidRPr="001A77AD" w:rsidRDefault="001E6BD0" w:rsidP="001A77AD">
      <w:pPr>
        <w:ind w:left="715" w:firstLine="0"/>
        <w:rPr>
          <w:sz w:val="20"/>
          <w:szCs w:val="20"/>
        </w:rPr>
      </w:pPr>
      <w:r w:rsidRPr="001A77AD">
        <w:rPr>
          <w:sz w:val="20"/>
          <w:szCs w:val="20"/>
        </w:rPr>
        <w:t>Кодирование звука</w:t>
      </w:r>
      <w:r w:rsidRPr="001A77AD">
        <w:rPr>
          <w:b/>
          <w:sz w:val="20"/>
          <w:szCs w:val="20"/>
        </w:rPr>
        <w:t xml:space="preserve">. </w:t>
      </w:r>
      <w:r w:rsidRPr="001A77AD">
        <w:rPr>
          <w:sz w:val="20"/>
          <w:szCs w:val="20"/>
        </w:rPr>
        <w:t xml:space="preserve">Разрядность и частота записи. Количество каналов записи. </w:t>
      </w:r>
    </w:p>
    <w:p w:rsidR="000F43B7" w:rsidRPr="001A77AD" w:rsidRDefault="001E6BD0" w:rsidP="001A77AD">
      <w:pPr>
        <w:rPr>
          <w:sz w:val="20"/>
          <w:szCs w:val="20"/>
        </w:rPr>
      </w:pPr>
      <w:r w:rsidRPr="001A77AD">
        <w:rPr>
          <w:sz w:val="20"/>
          <w:szCs w:val="20"/>
        </w:rPr>
        <w:t xml:space="preserve">Оценка количественных параметров, связанных с представлением и хранением изображений и звуковых файлов. </w:t>
      </w:r>
    </w:p>
    <w:p w:rsidR="000F43B7" w:rsidRPr="001A77AD" w:rsidRDefault="001E6BD0" w:rsidP="001A77AD">
      <w:pPr>
        <w:ind w:left="715" w:right="0" w:hanging="10"/>
        <w:rPr>
          <w:sz w:val="20"/>
          <w:szCs w:val="20"/>
        </w:rPr>
      </w:pPr>
      <w:r w:rsidRPr="001A77AD">
        <w:rPr>
          <w:b/>
          <w:sz w:val="20"/>
          <w:szCs w:val="20"/>
        </w:rPr>
        <w:t>Системы счисления</w:t>
      </w:r>
    </w:p>
    <w:p w:rsidR="000F43B7" w:rsidRPr="001A77AD" w:rsidRDefault="001E6BD0" w:rsidP="001A77AD">
      <w:pPr>
        <w:rPr>
          <w:sz w:val="20"/>
          <w:szCs w:val="20"/>
        </w:rPr>
      </w:pPr>
      <w:r w:rsidRPr="001A77AD">
        <w:rPr>
          <w:sz w:val="20"/>
          <w:szCs w:val="20"/>
        </w:rPr>
        <w:lastRenderedPageBreak/>
        <w:t xml:space="preserve">Позиционные и непозиционные системы счисления. Примеры представления чисел в позиционных системах счисления. </w:t>
      </w:r>
    </w:p>
    <w:p w:rsidR="000F43B7" w:rsidRPr="001A77AD" w:rsidRDefault="001E6BD0" w:rsidP="001A77AD">
      <w:pPr>
        <w:rPr>
          <w:sz w:val="20"/>
          <w:szCs w:val="20"/>
        </w:rPr>
      </w:pPr>
      <w:r w:rsidRPr="001A77AD">
        <w:rPr>
          <w:sz w:val="20"/>
          <w:szCs w:val="20"/>
        </w:rPr>
        <w:t xml:space="preserve">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 </w:t>
      </w:r>
    </w:p>
    <w:p w:rsidR="000F43B7" w:rsidRPr="001A77AD" w:rsidRDefault="001E6BD0" w:rsidP="001A77AD">
      <w:pPr>
        <w:rPr>
          <w:sz w:val="20"/>
          <w:szCs w:val="20"/>
        </w:rPr>
      </w:pPr>
      <w:r w:rsidRPr="001A77AD">
        <w:rPr>
          <w:sz w:val="20"/>
          <w:szCs w:val="20"/>
        </w:rPr>
        <w:t xml:space="preserve">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 </w:t>
      </w:r>
    </w:p>
    <w:p w:rsidR="000F43B7" w:rsidRPr="001A77AD" w:rsidRDefault="001E6BD0" w:rsidP="001A77AD">
      <w:pPr>
        <w:rPr>
          <w:sz w:val="20"/>
          <w:szCs w:val="20"/>
        </w:rPr>
      </w:pPr>
      <w:r w:rsidRPr="001A77AD">
        <w:rPr>
          <w:sz w:val="20"/>
          <w:szCs w:val="20"/>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0F43B7" w:rsidRPr="001A77AD" w:rsidRDefault="001E6BD0" w:rsidP="001A77AD">
      <w:pPr>
        <w:rPr>
          <w:sz w:val="20"/>
          <w:szCs w:val="20"/>
        </w:rPr>
      </w:pPr>
      <w:r w:rsidRPr="001A77AD">
        <w:rPr>
          <w:sz w:val="20"/>
          <w:szCs w:val="20"/>
        </w:rPr>
        <w:t xml:space="preserve">Перевод натуральных чисел из двоичной системы счисления в восьмеричную и шестнадцатеричную и обратно.  </w:t>
      </w:r>
    </w:p>
    <w:p w:rsidR="000F43B7" w:rsidRPr="001A77AD" w:rsidRDefault="001E6BD0" w:rsidP="001A77AD">
      <w:pPr>
        <w:spacing w:after="44"/>
        <w:ind w:left="715" w:right="0" w:firstLine="0"/>
        <w:rPr>
          <w:sz w:val="20"/>
          <w:szCs w:val="20"/>
        </w:rPr>
      </w:pPr>
      <w:r w:rsidRPr="001A77AD">
        <w:rPr>
          <w:i/>
          <w:sz w:val="20"/>
          <w:szCs w:val="20"/>
        </w:rPr>
        <w:t xml:space="preserve">Арифметические действия в системах счисления. </w:t>
      </w:r>
    </w:p>
    <w:p w:rsidR="000F43B7" w:rsidRPr="001A77AD" w:rsidRDefault="001E6BD0" w:rsidP="001A77AD">
      <w:pPr>
        <w:ind w:left="715" w:right="0" w:hanging="10"/>
        <w:rPr>
          <w:sz w:val="20"/>
          <w:szCs w:val="20"/>
        </w:rPr>
      </w:pPr>
      <w:r w:rsidRPr="001A77AD">
        <w:rPr>
          <w:b/>
          <w:sz w:val="20"/>
          <w:szCs w:val="20"/>
        </w:rPr>
        <w:t>Элементы комбинаторики, теории множеств и математической логики</w:t>
      </w:r>
    </w:p>
    <w:p w:rsidR="000F43B7" w:rsidRPr="001A77AD" w:rsidRDefault="001E6BD0" w:rsidP="001A77AD">
      <w:pPr>
        <w:rPr>
          <w:sz w:val="20"/>
          <w:szCs w:val="20"/>
        </w:rPr>
      </w:pPr>
      <w:r w:rsidRPr="001A77AD">
        <w:rPr>
          <w:sz w:val="20"/>
          <w:szCs w:val="20"/>
        </w:rPr>
        <w:t xml:space="preserve">Расчет количества вариантов: формулы перемножения и сложения количества вариантов. Количество текстов данной длины в данном алфавите. </w:t>
      </w:r>
    </w:p>
    <w:p w:rsidR="000F43B7" w:rsidRPr="001A77AD" w:rsidRDefault="001E6BD0" w:rsidP="001A77AD">
      <w:pPr>
        <w:rPr>
          <w:sz w:val="20"/>
          <w:szCs w:val="20"/>
        </w:rPr>
      </w:pPr>
      <w:r w:rsidRPr="001A77AD">
        <w:rPr>
          <w:sz w:val="20"/>
          <w:szCs w:val="20"/>
        </w:rPr>
        <w:t xml:space="preserve">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 </w:t>
      </w:r>
    </w:p>
    <w:p w:rsidR="000F43B7" w:rsidRPr="001A77AD" w:rsidRDefault="001E6BD0" w:rsidP="001A77AD">
      <w:pPr>
        <w:rPr>
          <w:sz w:val="20"/>
          <w:szCs w:val="20"/>
        </w:rPr>
      </w:pPr>
      <w:r w:rsidRPr="001A77AD">
        <w:rPr>
          <w:sz w:val="20"/>
          <w:szCs w:val="20"/>
        </w:rPr>
        <w:t xml:space="preserve">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w:t>
      </w:r>
    </w:p>
    <w:p w:rsidR="000F43B7" w:rsidRPr="001A77AD" w:rsidRDefault="001E6BD0" w:rsidP="001A77AD">
      <w:pPr>
        <w:ind w:firstLine="0"/>
        <w:rPr>
          <w:sz w:val="20"/>
          <w:szCs w:val="20"/>
        </w:rPr>
      </w:pPr>
      <w:r w:rsidRPr="001A77AD">
        <w:rPr>
          <w:sz w:val="20"/>
          <w:szCs w:val="20"/>
        </w:rPr>
        <w:t xml:space="preserve">Правила записи логических выражений. Приоритеты логических операций. </w:t>
      </w:r>
    </w:p>
    <w:p w:rsidR="000F43B7" w:rsidRPr="001A77AD" w:rsidRDefault="001E6BD0" w:rsidP="001A77AD">
      <w:pPr>
        <w:ind w:left="715" w:firstLine="0"/>
        <w:rPr>
          <w:sz w:val="20"/>
          <w:szCs w:val="20"/>
        </w:rPr>
      </w:pPr>
      <w:r w:rsidRPr="001A77AD">
        <w:rPr>
          <w:sz w:val="20"/>
          <w:szCs w:val="20"/>
        </w:rPr>
        <w:t xml:space="preserve">Таблицы истинности. Построение таблиц истинности для логических выражений. </w:t>
      </w:r>
    </w:p>
    <w:p w:rsidR="000F43B7" w:rsidRPr="001A77AD" w:rsidRDefault="001E6BD0" w:rsidP="001A77AD">
      <w:pPr>
        <w:spacing w:after="44"/>
        <w:ind w:right="0" w:firstLine="700"/>
        <w:rPr>
          <w:sz w:val="20"/>
          <w:szCs w:val="20"/>
        </w:rPr>
      </w:pPr>
      <w:r w:rsidRPr="001A77AD">
        <w:rPr>
          <w:i/>
          <w:sz w:val="20"/>
          <w:szCs w:val="20"/>
        </w:rPr>
        <w:t>Логические операции следования (импликация) и равносильности (эквивалентность).Свойства логических операций. Законы алгебры логики</w:t>
      </w:r>
      <w:r w:rsidRPr="001A77AD">
        <w:rPr>
          <w:sz w:val="20"/>
          <w:szCs w:val="20"/>
        </w:rPr>
        <w:t xml:space="preserve">. </w:t>
      </w:r>
      <w:r w:rsidRPr="001A77AD">
        <w:rPr>
          <w:i/>
          <w:sz w:val="20"/>
          <w:szCs w:val="20"/>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0F43B7" w:rsidRPr="001A77AD" w:rsidRDefault="001E6BD0" w:rsidP="001A77AD">
      <w:pPr>
        <w:ind w:left="14" w:right="0" w:hanging="10"/>
        <w:rPr>
          <w:sz w:val="20"/>
          <w:szCs w:val="20"/>
        </w:rPr>
      </w:pPr>
      <w:r w:rsidRPr="001A77AD">
        <w:rPr>
          <w:b/>
          <w:sz w:val="20"/>
          <w:szCs w:val="20"/>
        </w:rPr>
        <w:tab/>
        <w:t xml:space="preserve">Списки, графы, деревья </w:t>
      </w:r>
    </w:p>
    <w:p w:rsidR="000F43B7" w:rsidRPr="001A77AD" w:rsidRDefault="001E6BD0" w:rsidP="001A77AD">
      <w:pPr>
        <w:rPr>
          <w:sz w:val="20"/>
          <w:szCs w:val="20"/>
        </w:rPr>
      </w:pPr>
      <w:r w:rsidRPr="001A77AD">
        <w:rPr>
          <w:sz w:val="20"/>
          <w:szCs w:val="20"/>
        </w:rPr>
        <w:t xml:space="preserve">Список. Первый элемент, последний элемент, предыдущий элемент, следующий элемент. Вставка, удаление и замена элемента. </w:t>
      </w:r>
    </w:p>
    <w:p w:rsidR="000F43B7" w:rsidRPr="001A77AD" w:rsidRDefault="001E6BD0" w:rsidP="001A77AD">
      <w:pPr>
        <w:rPr>
          <w:sz w:val="20"/>
          <w:szCs w:val="20"/>
        </w:rPr>
      </w:pPr>
      <w:r w:rsidRPr="001A77AD">
        <w:rPr>
          <w:sz w:val="20"/>
          <w:szCs w:val="20"/>
        </w:rPr>
        <w:t xml:space="preserve">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 </w:t>
      </w:r>
    </w:p>
    <w:p w:rsidR="000F43B7" w:rsidRPr="001A77AD" w:rsidRDefault="001E6BD0" w:rsidP="001A77AD">
      <w:pPr>
        <w:rPr>
          <w:sz w:val="20"/>
          <w:szCs w:val="20"/>
        </w:rPr>
      </w:pPr>
      <w:r w:rsidRPr="001A77AD">
        <w:rPr>
          <w:sz w:val="20"/>
          <w:szCs w:val="20"/>
        </w:rPr>
        <w:t xml:space="preserve">Дерево. Корень, лист, вершина (узел). Предшествующая вершина, последующие вершины. Поддерево. Высота дерева. </w:t>
      </w:r>
      <w:r w:rsidRPr="001A77AD">
        <w:rPr>
          <w:i/>
          <w:sz w:val="20"/>
          <w:szCs w:val="20"/>
        </w:rPr>
        <w:t>Бинарное дерево. Генеалогическое дерево.</w:t>
      </w:r>
    </w:p>
    <w:p w:rsidR="000F43B7" w:rsidRPr="001A77AD" w:rsidRDefault="001E6BD0" w:rsidP="001A77AD">
      <w:pPr>
        <w:ind w:left="715" w:right="0" w:hanging="10"/>
        <w:rPr>
          <w:sz w:val="20"/>
          <w:szCs w:val="20"/>
        </w:rPr>
      </w:pPr>
      <w:r w:rsidRPr="001A77AD">
        <w:rPr>
          <w:b/>
          <w:sz w:val="20"/>
          <w:szCs w:val="20"/>
        </w:rPr>
        <w:t>Алгоритмы и элементы программирования</w:t>
      </w:r>
    </w:p>
    <w:p w:rsidR="000F43B7" w:rsidRPr="001A77AD" w:rsidRDefault="001E6BD0" w:rsidP="001A77AD">
      <w:pPr>
        <w:ind w:left="715" w:right="0" w:hanging="10"/>
        <w:rPr>
          <w:sz w:val="20"/>
          <w:szCs w:val="20"/>
        </w:rPr>
      </w:pPr>
      <w:r w:rsidRPr="001A77AD">
        <w:rPr>
          <w:b/>
          <w:sz w:val="20"/>
          <w:szCs w:val="20"/>
        </w:rPr>
        <w:t>Исполнители и алгоритмы. Управление исполнителями</w:t>
      </w:r>
    </w:p>
    <w:p w:rsidR="000F43B7" w:rsidRPr="001A77AD" w:rsidRDefault="001E6BD0" w:rsidP="001A77AD">
      <w:pPr>
        <w:rPr>
          <w:sz w:val="20"/>
          <w:szCs w:val="20"/>
        </w:rPr>
      </w:pPr>
      <w:r w:rsidRPr="001A77AD">
        <w:rPr>
          <w:sz w:val="20"/>
          <w:szCs w:val="20"/>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Ручное управление исполнителем. </w:t>
      </w:r>
    </w:p>
    <w:p w:rsidR="000F43B7" w:rsidRPr="001A77AD" w:rsidRDefault="001E6BD0" w:rsidP="001A77AD">
      <w:pPr>
        <w:rPr>
          <w:sz w:val="20"/>
          <w:szCs w:val="20"/>
        </w:rPr>
      </w:pPr>
      <w:r w:rsidRPr="001A77AD">
        <w:rPr>
          <w:sz w:val="20"/>
          <w:szCs w:val="20"/>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1A77AD">
        <w:rPr>
          <w:i/>
          <w:sz w:val="20"/>
          <w:szCs w:val="20"/>
        </w:rPr>
        <w:t>Программное управление самодвижущимся роботом.</w:t>
      </w:r>
    </w:p>
    <w:p w:rsidR="000F43B7" w:rsidRPr="001A77AD" w:rsidRDefault="001E6BD0" w:rsidP="001A77AD">
      <w:pPr>
        <w:rPr>
          <w:sz w:val="20"/>
          <w:szCs w:val="20"/>
        </w:rPr>
      </w:pPr>
      <w:r w:rsidRPr="001A77AD">
        <w:rPr>
          <w:sz w:val="20"/>
          <w:szCs w:val="20"/>
        </w:rPr>
        <w:t xml:space="preserve">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 </w:t>
      </w:r>
    </w:p>
    <w:p w:rsidR="000F43B7" w:rsidRPr="001A77AD" w:rsidRDefault="001E6BD0" w:rsidP="001A77AD">
      <w:pPr>
        <w:ind w:left="715" w:firstLine="0"/>
        <w:rPr>
          <w:sz w:val="20"/>
          <w:szCs w:val="20"/>
        </w:rPr>
      </w:pPr>
      <w:r w:rsidRPr="001A77AD">
        <w:rPr>
          <w:sz w:val="20"/>
          <w:szCs w:val="20"/>
        </w:rPr>
        <w:t xml:space="preserve">Системы программирования. Средства создания и выполнения программ. </w:t>
      </w:r>
    </w:p>
    <w:p w:rsidR="000F43B7" w:rsidRPr="001A77AD" w:rsidRDefault="001E6BD0" w:rsidP="001A77AD">
      <w:pPr>
        <w:spacing w:after="44"/>
        <w:ind w:left="715" w:right="0" w:firstLine="0"/>
        <w:rPr>
          <w:sz w:val="20"/>
          <w:szCs w:val="20"/>
        </w:rPr>
      </w:pPr>
      <w:r w:rsidRPr="001A77AD">
        <w:rPr>
          <w:i/>
          <w:sz w:val="20"/>
          <w:szCs w:val="20"/>
        </w:rPr>
        <w:t>Понятие об этапах разработки программ и приемах отладки программ.</w:t>
      </w:r>
    </w:p>
    <w:p w:rsidR="000F43B7" w:rsidRPr="001A77AD" w:rsidRDefault="001E6BD0" w:rsidP="001A77AD">
      <w:pPr>
        <w:rPr>
          <w:sz w:val="20"/>
          <w:szCs w:val="20"/>
        </w:rPr>
      </w:pPr>
      <w:r w:rsidRPr="001A77AD">
        <w:rPr>
          <w:sz w:val="20"/>
          <w:szCs w:val="20"/>
        </w:rPr>
        <w:t xml:space="preserve">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 </w:t>
      </w:r>
    </w:p>
    <w:p w:rsidR="000F43B7" w:rsidRPr="001A77AD" w:rsidRDefault="001E6BD0" w:rsidP="001A77AD">
      <w:pPr>
        <w:ind w:left="715" w:right="0" w:hanging="10"/>
        <w:rPr>
          <w:sz w:val="20"/>
          <w:szCs w:val="20"/>
        </w:rPr>
      </w:pPr>
      <w:r w:rsidRPr="001A77AD">
        <w:rPr>
          <w:b/>
          <w:sz w:val="20"/>
          <w:szCs w:val="20"/>
        </w:rPr>
        <w:t>Алгоритмические конструкции</w:t>
      </w:r>
    </w:p>
    <w:p w:rsidR="000F43B7" w:rsidRPr="001A77AD" w:rsidRDefault="001E6BD0" w:rsidP="001A77AD">
      <w:pPr>
        <w:ind w:left="715" w:firstLine="0"/>
        <w:rPr>
          <w:sz w:val="20"/>
          <w:szCs w:val="20"/>
        </w:rPr>
      </w:pPr>
      <w:r w:rsidRPr="001A77AD">
        <w:rPr>
          <w:sz w:val="20"/>
          <w:szCs w:val="20"/>
        </w:rPr>
        <w:t xml:space="preserve">Конструкция «следование». Линейный алгоритм. Ограниченность линейных алгоритмов: </w:t>
      </w:r>
    </w:p>
    <w:p w:rsidR="000F43B7" w:rsidRPr="001A77AD" w:rsidRDefault="001E6BD0" w:rsidP="001A77AD">
      <w:pPr>
        <w:ind w:firstLine="0"/>
        <w:rPr>
          <w:sz w:val="20"/>
          <w:szCs w:val="20"/>
        </w:rPr>
      </w:pPr>
      <w:r w:rsidRPr="001A77AD">
        <w:rPr>
          <w:sz w:val="20"/>
          <w:szCs w:val="20"/>
        </w:rPr>
        <w:t xml:space="preserve">невозможность предусмотреть зависимость последовательности выполняемых действий от исходных данных. </w:t>
      </w:r>
    </w:p>
    <w:p w:rsidR="000F43B7" w:rsidRPr="001A77AD" w:rsidRDefault="001E6BD0" w:rsidP="001A77AD">
      <w:pPr>
        <w:ind w:left="715" w:firstLine="0"/>
        <w:rPr>
          <w:sz w:val="20"/>
          <w:szCs w:val="20"/>
        </w:rPr>
      </w:pPr>
      <w:r w:rsidRPr="001A77AD">
        <w:rPr>
          <w:sz w:val="20"/>
          <w:szCs w:val="20"/>
        </w:rPr>
        <w:t xml:space="preserve">Конструкция «ветвление». Условный оператор: полная и неполная формы.  </w:t>
      </w:r>
    </w:p>
    <w:p w:rsidR="000F43B7" w:rsidRPr="001A77AD" w:rsidRDefault="001E6BD0" w:rsidP="001A77AD">
      <w:pPr>
        <w:rPr>
          <w:sz w:val="20"/>
          <w:szCs w:val="20"/>
        </w:rPr>
      </w:pPr>
      <w:r w:rsidRPr="001A77AD">
        <w:rPr>
          <w:sz w:val="20"/>
          <w:szCs w:val="20"/>
        </w:rPr>
        <w:t xml:space="preserve">Выполнение  и невыполнения условия (истинность и ложность высказывания). Простые и составные условия. Запись составных условий.  </w:t>
      </w:r>
    </w:p>
    <w:p w:rsidR="000F43B7" w:rsidRPr="001A77AD" w:rsidRDefault="001E6BD0" w:rsidP="001A77AD">
      <w:pPr>
        <w:spacing w:after="44"/>
        <w:ind w:right="0" w:firstLine="700"/>
        <w:rPr>
          <w:sz w:val="20"/>
          <w:szCs w:val="20"/>
        </w:rPr>
      </w:pPr>
      <w:r w:rsidRPr="001A77AD">
        <w:rPr>
          <w:sz w:val="20"/>
          <w:szCs w:val="20"/>
        </w:rPr>
        <w:lastRenderedPageBreak/>
        <w:t xml:space="preserve">Конструкция «повторения»: циклы с заданным числом повторений, с условием выполнения, с переменной цикла. </w:t>
      </w:r>
      <w:r w:rsidRPr="001A77AD">
        <w:rPr>
          <w:i/>
          <w:sz w:val="20"/>
          <w:szCs w:val="20"/>
        </w:rPr>
        <w:t xml:space="preserve">Проверка условия выполнения цикла до начала выполнения тела цикла и после выполнения тела цикла: постусловие и предусловие цикла. Инвариант цикла. </w:t>
      </w:r>
    </w:p>
    <w:p w:rsidR="000F43B7" w:rsidRPr="001A77AD" w:rsidRDefault="001E6BD0" w:rsidP="001A77AD">
      <w:pPr>
        <w:ind w:left="715" w:firstLine="0"/>
        <w:rPr>
          <w:sz w:val="20"/>
          <w:szCs w:val="20"/>
        </w:rPr>
      </w:pPr>
      <w:r w:rsidRPr="001A77AD">
        <w:rPr>
          <w:sz w:val="20"/>
          <w:szCs w:val="20"/>
        </w:rPr>
        <w:t xml:space="preserve">Запись алгоритмических конструкций в выбранном языке программирования. </w:t>
      </w:r>
    </w:p>
    <w:p w:rsidR="000F43B7" w:rsidRPr="001A77AD" w:rsidRDefault="001E6BD0" w:rsidP="001A77AD">
      <w:pPr>
        <w:spacing w:after="44"/>
        <w:ind w:right="0" w:firstLine="700"/>
        <w:rPr>
          <w:sz w:val="20"/>
          <w:szCs w:val="20"/>
        </w:rPr>
      </w:pPr>
      <w:r w:rsidRPr="001A77AD">
        <w:rPr>
          <w:i/>
          <w:sz w:val="20"/>
          <w:szCs w:val="20"/>
        </w:rPr>
        <w:t>Примеры записи команд ветвления и повторения и других конструкций в различных алгоритмических языках.</w:t>
      </w:r>
    </w:p>
    <w:p w:rsidR="000F43B7" w:rsidRPr="001A77AD" w:rsidRDefault="001E6BD0" w:rsidP="001A77AD">
      <w:pPr>
        <w:ind w:left="715" w:right="0" w:hanging="10"/>
        <w:rPr>
          <w:sz w:val="20"/>
          <w:szCs w:val="20"/>
        </w:rPr>
      </w:pPr>
      <w:r w:rsidRPr="001A77AD">
        <w:rPr>
          <w:b/>
          <w:sz w:val="20"/>
          <w:szCs w:val="20"/>
        </w:rPr>
        <w:t xml:space="preserve">Разработка алгоритмов и программ </w:t>
      </w:r>
    </w:p>
    <w:p w:rsidR="000F43B7" w:rsidRPr="001A77AD" w:rsidRDefault="001E6BD0" w:rsidP="001A77AD">
      <w:pPr>
        <w:spacing w:after="44"/>
        <w:ind w:left="715" w:right="0" w:firstLine="0"/>
        <w:rPr>
          <w:sz w:val="20"/>
          <w:szCs w:val="20"/>
        </w:rPr>
      </w:pPr>
      <w:r w:rsidRPr="001A77AD">
        <w:rPr>
          <w:sz w:val="20"/>
          <w:szCs w:val="20"/>
        </w:rPr>
        <w:t xml:space="preserve">Оператор присваивания. </w:t>
      </w:r>
      <w:r w:rsidRPr="001A77AD">
        <w:rPr>
          <w:i/>
          <w:sz w:val="20"/>
          <w:szCs w:val="20"/>
        </w:rPr>
        <w:t>Представление о структурах данных.</w:t>
      </w:r>
    </w:p>
    <w:p w:rsidR="000F43B7" w:rsidRPr="001A77AD" w:rsidRDefault="001E6BD0" w:rsidP="001A77AD">
      <w:pPr>
        <w:rPr>
          <w:sz w:val="20"/>
          <w:szCs w:val="20"/>
        </w:rPr>
      </w:pPr>
      <w:r w:rsidRPr="001A77AD">
        <w:rPr>
          <w:sz w:val="20"/>
          <w:szCs w:val="20"/>
        </w:rPr>
        <w:t xml:space="preserve">Константы и переменные. Переменная: имя и значение. Типы переменных: целые, вещественные, </w:t>
      </w:r>
      <w:r w:rsidRPr="001A77AD">
        <w:rPr>
          <w:i/>
          <w:sz w:val="20"/>
          <w:szCs w:val="20"/>
        </w:rPr>
        <w:t>символьные, строковые, логические</w:t>
      </w:r>
      <w:r w:rsidRPr="001A77AD">
        <w:rPr>
          <w:sz w:val="20"/>
          <w:szCs w:val="20"/>
        </w:rPr>
        <w:t xml:space="preserve">. Табличные величины (массивы). Одномерные массивы. </w:t>
      </w:r>
      <w:r w:rsidRPr="001A77AD">
        <w:rPr>
          <w:i/>
          <w:sz w:val="20"/>
          <w:szCs w:val="20"/>
        </w:rPr>
        <w:t>Двумерные массивы.</w:t>
      </w:r>
    </w:p>
    <w:p w:rsidR="000F43B7" w:rsidRPr="001A77AD" w:rsidRDefault="001E6BD0" w:rsidP="001A77AD">
      <w:pPr>
        <w:ind w:left="715" w:firstLine="0"/>
        <w:rPr>
          <w:sz w:val="20"/>
          <w:szCs w:val="20"/>
        </w:rPr>
      </w:pPr>
      <w:r w:rsidRPr="001A77AD">
        <w:rPr>
          <w:sz w:val="20"/>
          <w:szCs w:val="20"/>
        </w:rPr>
        <w:t xml:space="preserve">Примеры задач обработки данных: </w:t>
      </w:r>
    </w:p>
    <w:p w:rsidR="000F43B7" w:rsidRPr="001A77AD" w:rsidRDefault="001E6BD0" w:rsidP="00B50D4A">
      <w:pPr>
        <w:numPr>
          <w:ilvl w:val="0"/>
          <w:numId w:val="60"/>
        </w:numPr>
        <w:ind w:left="0" w:firstLine="0"/>
        <w:rPr>
          <w:sz w:val="20"/>
          <w:szCs w:val="20"/>
        </w:rPr>
      </w:pPr>
      <w:r w:rsidRPr="001A77AD">
        <w:rPr>
          <w:sz w:val="20"/>
          <w:szCs w:val="20"/>
        </w:rPr>
        <w:t xml:space="preserve">нахождение минимального и максимального числа из двух, трех, четырех данных чисел; </w:t>
      </w:r>
    </w:p>
    <w:p w:rsidR="000F43B7" w:rsidRPr="001A77AD" w:rsidRDefault="001E6BD0" w:rsidP="00B50D4A">
      <w:pPr>
        <w:numPr>
          <w:ilvl w:val="0"/>
          <w:numId w:val="60"/>
        </w:numPr>
        <w:ind w:left="0" w:firstLine="0"/>
        <w:rPr>
          <w:sz w:val="20"/>
          <w:szCs w:val="20"/>
        </w:rPr>
      </w:pPr>
      <w:r w:rsidRPr="001A77AD">
        <w:rPr>
          <w:sz w:val="20"/>
          <w:szCs w:val="20"/>
        </w:rPr>
        <w:t xml:space="preserve">нахождение всех корней заданного квадратного уравнения; </w:t>
      </w:r>
    </w:p>
    <w:p w:rsidR="000F43B7" w:rsidRPr="001A77AD" w:rsidRDefault="001E6BD0" w:rsidP="00B50D4A">
      <w:pPr>
        <w:numPr>
          <w:ilvl w:val="0"/>
          <w:numId w:val="60"/>
        </w:numPr>
        <w:ind w:left="0" w:firstLine="0"/>
        <w:rPr>
          <w:sz w:val="20"/>
          <w:szCs w:val="20"/>
        </w:rPr>
      </w:pPr>
      <w:r w:rsidRPr="001A77AD">
        <w:rPr>
          <w:sz w:val="20"/>
          <w:szCs w:val="20"/>
        </w:rPr>
        <w:t xml:space="preserve">заполнение числового массива в соответствии с формулой или путем ввода чисел; </w:t>
      </w:r>
    </w:p>
    <w:p w:rsidR="000F43B7" w:rsidRPr="001A77AD" w:rsidRDefault="001E6BD0" w:rsidP="00B50D4A">
      <w:pPr>
        <w:numPr>
          <w:ilvl w:val="0"/>
          <w:numId w:val="60"/>
        </w:numPr>
        <w:ind w:left="0" w:firstLine="0"/>
        <w:rPr>
          <w:sz w:val="20"/>
          <w:szCs w:val="20"/>
        </w:rPr>
      </w:pPr>
      <w:r w:rsidRPr="001A77AD">
        <w:rPr>
          <w:sz w:val="20"/>
          <w:szCs w:val="20"/>
        </w:rPr>
        <w:t xml:space="preserve">нахождение суммы элементов данной конечной числовой последовательности или массива; </w:t>
      </w:r>
    </w:p>
    <w:p w:rsidR="000F43B7" w:rsidRPr="001A77AD" w:rsidRDefault="001E6BD0" w:rsidP="00B50D4A">
      <w:pPr>
        <w:numPr>
          <w:ilvl w:val="0"/>
          <w:numId w:val="60"/>
        </w:numPr>
        <w:ind w:left="0" w:firstLine="0"/>
        <w:rPr>
          <w:sz w:val="20"/>
          <w:szCs w:val="20"/>
        </w:rPr>
      </w:pPr>
      <w:r w:rsidRPr="001A77AD">
        <w:rPr>
          <w:sz w:val="20"/>
          <w:szCs w:val="20"/>
        </w:rPr>
        <w:t xml:space="preserve">нахождение минимального (максимального) элемента массива. </w:t>
      </w:r>
    </w:p>
    <w:p w:rsidR="000F43B7" w:rsidRPr="001A77AD" w:rsidRDefault="001E6BD0" w:rsidP="001A77AD">
      <w:pPr>
        <w:rPr>
          <w:sz w:val="20"/>
          <w:szCs w:val="20"/>
        </w:rPr>
      </w:pPr>
      <w:r w:rsidRPr="001A77AD">
        <w:rPr>
          <w:sz w:val="20"/>
          <w:szCs w:val="20"/>
        </w:rPr>
        <w:t xml:space="preserve">Знакомство с алгоритмами решения этих задач. Реализации этих алгоритмов в выбранной среде программирования. </w:t>
      </w:r>
    </w:p>
    <w:p w:rsidR="000F43B7" w:rsidRPr="001A77AD" w:rsidRDefault="001E6BD0" w:rsidP="001A77AD">
      <w:pPr>
        <w:rPr>
          <w:sz w:val="20"/>
          <w:szCs w:val="20"/>
        </w:rPr>
      </w:pPr>
      <w:r w:rsidRPr="001A77AD">
        <w:rPr>
          <w:sz w:val="20"/>
          <w:szCs w:val="20"/>
        </w:rPr>
        <w:t xml:space="preserve">Составление алгоритмов и программ по управлению исполнителями Робот, Черепашка, Чертежник и др. </w:t>
      </w:r>
    </w:p>
    <w:p w:rsidR="000F43B7" w:rsidRPr="001A77AD" w:rsidRDefault="001E6BD0" w:rsidP="001A77AD">
      <w:pPr>
        <w:spacing w:after="44"/>
        <w:ind w:right="0" w:firstLine="700"/>
        <w:rPr>
          <w:sz w:val="20"/>
          <w:szCs w:val="20"/>
        </w:rPr>
      </w:pPr>
      <w:r w:rsidRPr="001A77AD">
        <w:rPr>
          <w:i/>
          <w:sz w:val="20"/>
          <w:szCs w:val="20"/>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0F43B7" w:rsidRPr="001A77AD" w:rsidRDefault="001E6BD0" w:rsidP="001A77AD">
      <w:pPr>
        <w:rPr>
          <w:sz w:val="20"/>
          <w:szCs w:val="20"/>
        </w:rPr>
      </w:pPr>
      <w:r w:rsidRPr="001A77AD">
        <w:rPr>
          <w:sz w:val="20"/>
          <w:szCs w:val="20"/>
        </w:rPr>
        <w:t xml:space="preserve">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 </w:t>
      </w:r>
    </w:p>
    <w:p w:rsidR="000F43B7" w:rsidRPr="001A77AD" w:rsidRDefault="001E6BD0" w:rsidP="001A77AD">
      <w:pPr>
        <w:rPr>
          <w:sz w:val="20"/>
          <w:szCs w:val="20"/>
        </w:rPr>
      </w:pPr>
      <w:r w:rsidRPr="001A77AD">
        <w:rPr>
          <w:sz w:val="20"/>
          <w:szCs w:val="20"/>
        </w:rPr>
        <w:t xml:space="preserve">Простейшие приемы диалоговой отладки программ (выбор точки останова, пошаговое выполнение, просмотр значений величин, отладочный вывод). </w:t>
      </w:r>
    </w:p>
    <w:p w:rsidR="000F43B7" w:rsidRPr="001A77AD" w:rsidRDefault="001E6BD0" w:rsidP="001A77AD">
      <w:pPr>
        <w:spacing w:after="44"/>
        <w:ind w:right="0" w:firstLine="700"/>
        <w:rPr>
          <w:sz w:val="20"/>
          <w:szCs w:val="20"/>
        </w:rPr>
      </w:pPr>
      <w:r w:rsidRPr="001A77AD">
        <w:rPr>
          <w:sz w:val="20"/>
          <w:szCs w:val="20"/>
        </w:rPr>
        <w:t xml:space="preserve">Знакомство с документированием программ. </w:t>
      </w:r>
      <w:r w:rsidRPr="001A77AD">
        <w:rPr>
          <w:i/>
          <w:sz w:val="20"/>
          <w:szCs w:val="20"/>
        </w:rPr>
        <w:t>Составление описание программы по образцу.</w:t>
      </w:r>
    </w:p>
    <w:p w:rsidR="000F43B7" w:rsidRPr="001A77AD" w:rsidRDefault="001E6BD0" w:rsidP="001A77AD">
      <w:pPr>
        <w:ind w:left="715" w:right="0" w:hanging="10"/>
        <w:rPr>
          <w:sz w:val="20"/>
          <w:szCs w:val="20"/>
        </w:rPr>
      </w:pPr>
      <w:r w:rsidRPr="001A77AD">
        <w:rPr>
          <w:b/>
          <w:sz w:val="20"/>
          <w:szCs w:val="20"/>
        </w:rPr>
        <w:t>Анализ алгоритмов</w:t>
      </w:r>
    </w:p>
    <w:p w:rsidR="000F43B7" w:rsidRPr="001A77AD" w:rsidRDefault="001E6BD0" w:rsidP="001A77AD">
      <w:pPr>
        <w:rPr>
          <w:sz w:val="20"/>
          <w:szCs w:val="20"/>
        </w:rPr>
      </w:pPr>
      <w:r w:rsidRPr="001A77AD">
        <w:rPr>
          <w:sz w:val="20"/>
          <w:szCs w:val="20"/>
        </w:rPr>
        <w:t xml:space="preserve">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 </w:t>
      </w:r>
    </w:p>
    <w:p w:rsidR="000F43B7" w:rsidRPr="001A77AD" w:rsidRDefault="001E6BD0" w:rsidP="001A77AD">
      <w:pPr>
        <w:rPr>
          <w:sz w:val="20"/>
          <w:szCs w:val="20"/>
        </w:rPr>
      </w:pPr>
      <w:r w:rsidRPr="001A77AD">
        <w:rPr>
          <w:sz w:val="20"/>
          <w:szCs w:val="20"/>
        </w:rPr>
        <w:t xml:space="preserve">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 </w:t>
      </w:r>
    </w:p>
    <w:p w:rsidR="000F43B7" w:rsidRPr="001A77AD" w:rsidRDefault="001E6BD0" w:rsidP="001A77AD">
      <w:pPr>
        <w:spacing w:after="41"/>
        <w:ind w:left="710" w:right="-1" w:hanging="10"/>
        <w:rPr>
          <w:sz w:val="20"/>
          <w:szCs w:val="20"/>
        </w:rPr>
      </w:pPr>
      <w:r w:rsidRPr="001A77AD">
        <w:rPr>
          <w:b/>
          <w:i/>
          <w:sz w:val="20"/>
          <w:szCs w:val="20"/>
        </w:rPr>
        <w:t xml:space="preserve">Робототехника </w:t>
      </w:r>
    </w:p>
    <w:p w:rsidR="000F43B7" w:rsidRPr="001A77AD" w:rsidRDefault="001E6BD0" w:rsidP="001A77AD">
      <w:pPr>
        <w:spacing w:after="44"/>
        <w:ind w:right="0" w:firstLine="700"/>
        <w:rPr>
          <w:sz w:val="20"/>
          <w:szCs w:val="20"/>
        </w:rPr>
      </w:pPr>
      <w:r w:rsidRPr="001A77AD">
        <w:rPr>
          <w:i/>
          <w:sz w:val="20"/>
          <w:szCs w:val="20"/>
        </w:rPr>
        <w:t xml:space="preserve">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 </w:t>
      </w:r>
    </w:p>
    <w:p w:rsidR="000F43B7" w:rsidRPr="001A77AD" w:rsidRDefault="001E6BD0" w:rsidP="001A77AD">
      <w:pPr>
        <w:spacing w:after="44"/>
        <w:ind w:right="0" w:firstLine="700"/>
        <w:rPr>
          <w:sz w:val="20"/>
          <w:szCs w:val="20"/>
        </w:rPr>
      </w:pPr>
      <w:r w:rsidRPr="001A77AD">
        <w:rPr>
          <w:i/>
          <w:sz w:val="20"/>
          <w:szCs w:val="20"/>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0F43B7" w:rsidRPr="001A77AD" w:rsidRDefault="001E6BD0" w:rsidP="001A77AD">
      <w:pPr>
        <w:spacing w:after="44"/>
        <w:ind w:right="0" w:firstLine="700"/>
        <w:rPr>
          <w:sz w:val="20"/>
          <w:szCs w:val="20"/>
        </w:rPr>
      </w:pPr>
      <w:r w:rsidRPr="001A77AD">
        <w:rPr>
          <w:i/>
          <w:sz w:val="20"/>
          <w:szCs w:val="20"/>
        </w:rPr>
        <w:t xml:space="preserve">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 </w:t>
      </w:r>
    </w:p>
    <w:p w:rsidR="000F43B7" w:rsidRPr="001A77AD" w:rsidRDefault="001E6BD0" w:rsidP="001A77AD">
      <w:pPr>
        <w:spacing w:after="44"/>
        <w:ind w:right="0" w:firstLine="700"/>
        <w:rPr>
          <w:sz w:val="20"/>
          <w:szCs w:val="20"/>
        </w:rPr>
      </w:pPr>
      <w:r w:rsidRPr="001A77AD">
        <w:rPr>
          <w:i/>
          <w:sz w:val="20"/>
          <w:szCs w:val="20"/>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0F43B7" w:rsidRPr="001A77AD" w:rsidRDefault="001E6BD0" w:rsidP="001A77AD">
      <w:pPr>
        <w:spacing w:after="44"/>
        <w:ind w:right="0" w:firstLine="700"/>
        <w:rPr>
          <w:sz w:val="20"/>
          <w:szCs w:val="20"/>
        </w:rPr>
      </w:pPr>
      <w:r w:rsidRPr="001A77AD">
        <w:rPr>
          <w:i/>
          <w:sz w:val="20"/>
          <w:szCs w:val="20"/>
        </w:rPr>
        <w:t xml:space="preserve">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 </w:t>
      </w:r>
    </w:p>
    <w:p w:rsidR="000F43B7" w:rsidRPr="001A77AD" w:rsidRDefault="001E6BD0" w:rsidP="001A77AD">
      <w:pPr>
        <w:ind w:left="715" w:right="0" w:hanging="10"/>
        <w:rPr>
          <w:sz w:val="20"/>
          <w:szCs w:val="20"/>
        </w:rPr>
      </w:pPr>
      <w:r w:rsidRPr="001A77AD">
        <w:rPr>
          <w:b/>
          <w:sz w:val="20"/>
          <w:szCs w:val="20"/>
        </w:rPr>
        <w:t>Математическое моделирование</w:t>
      </w:r>
    </w:p>
    <w:p w:rsidR="000F43B7" w:rsidRPr="001A77AD" w:rsidRDefault="001E6BD0" w:rsidP="001A77AD">
      <w:pPr>
        <w:rPr>
          <w:sz w:val="20"/>
          <w:szCs w:val="20"/>
        </w:rPr>
      </w:pPr>
      <w:r w:rsidRPr="001A77AD">
        <w:rPr>
          <w:sz w:val="20"/>
          <w:szCs w:val="20"/>
        </w:rPr>
        <w:t xml:space="preserve">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0F43B7" w:rsidRPr="001A77AD" w:rsidRDefault="001E6BD0" w:rsidP="001A77AD">
      <w:pPr>
        <w:ind w:left="715" w:firstLine="0"/>
        <w:rPr>
          <w:sz w:val="20"/>
          <w:szCs w:val="20"/>
        </w:rPr>
      </w:pPr>
      <w:r w:rsidRPr="001A77AD">
        <w:rPr>
          <w:sz w:val="20"/>
          <w:szCs w:val="20"/>
        </w:rPr>
        <w:t xml:space="preserve">Компьютерные эксперименты. </w:t>
      </w:r>
    </w:p>
    <w:p w:rsidR="000F43B7" w:rsidRPr="001A77AD" w:rsidRDefault="001E6BD0" w:rsidP="001A77AD">
      <w:pPr>
        <w:rPr>
          <w:sz w:val="20"/>
          <w:szCs w:val="20"/>
        </w:rPr>
      </w:pPr>
      <w:r w:rsidRPr="001A77AD">
        <w:rPr>
          <w:sz w:val="20"/>
          <w:szCs w:val="20"/>
        </w:rPr>
        <w:lastRenderedPageBreak/>
        <w:t xml:space="preserve">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 </w:t>
      </w:r>
    </w:p>
    <w:p w:rsidR="000F43B7" w:rsidRPr="001A77AD" w:rsidRDefault="001E6BD0" w:rsidP="001A77AD">
      <w:pPr>
        <w:ind w:left="715" w:right="0" w:hanging="10"/>
        <w:rPr>
          <w:sz w:val="20"/>
          <w:szCs w:val="20"/>
        </w:rPr>
      </w:pPr>
      <w:r w:rsidRPr="001A77AD">
        <w:rPr>
          <w:b/>
          <w:sz w:val="20"/>
          <w:szCs w:val="20"/>
        </w:rPr>
        <w:t>Использование программных систем и сервисов</w:t>
      </w:r>
    </w:p>
    <w:p w:rsidR="000F43B7" w:rsidRPr="001A77AD" w:rsidRDefault="001E6BD0" w:rsidP="001A77AD">
      <w:pPr>
        <w:ind w:left="715" w:right="0" w:hanging="10"/>
        <w:rPr>
          <w:sz w:val="20"/>
          <w:szCs w:val="20"/>
        </w:rPr>
      </w:pPr>
      <w:r w:rsidRPr="001A77AD">
        <w:rPr>
          <w:b/>
          <w:sz w:val="20"/>
          <w:szCs w:val="20"/>
        </w:rPr>
        <w:t>Файловая система</w:t>
      </w:r>
    </w:p>
    <w:p w:rsidR="000F43B7" w:rsidRPr="001A77AD" w:rsidRDefault="001E6BD0" w:rsidP="001A77AD">
      <w:pPr>
        <w:rPr>
          <w:sz w:val="20"/>
          <w:szCs w:val="20"/>
        </w:rPr>
      </w:pPr>
      <w:r w:rsidRPr="001A77AD">
        <w:rPr>
          <w:sz w:val="20"/>
          <w:szCs w:val="20"/>
        </w:rPr>
        <w:t xml:space="preserve">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 </w:t>
      </w:r>
    </w:p>
    <w:p w:rsidR="000F43B7" w:rsidRPr="001A77AD" w:rsidRDefault="001E6BD0" w:rsidP="001A77AD">
      <w:pPr>
        <w:rPr>
          <w:sz w:val="20"/>
          <w:szCs w:val="20"/>
        </w:rPr>
      </w:pPr>
      <w:r w:rsidRPr="001A77AD">
        <w:rPr>
          <w:sz w:val="20"/>
          <w:szCs w:val="20"/>
        </w:rPr>
        <w:t xml:space="preserve">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 </w:t>
      </w:r>
    </w:p>
    <w:p w:rsidR="000F43B7" w:rsidRPr="001A77AD" w:rsidRDefault="001E6BD0" w:rsidP="001A77AD">
      <w:pPr>
        <w:ind w:left="715" w:firstLine="0"/>
        <w:rPr>
          <w:sz w:val="20"/>
          <w:szCs w:val="20"/>
        </w:rPr>
      </w:pPr>
      <w:r w:rsidRPr="001A77AD">
        <w:rPr>
          <w:sz w:val="20"/>
          <w:szCs w:val="20"/>
        </w:rPr>
        <w:t xml:space="preserve">Архивирование и разархивирование. </w:t>
      </w:r>
    </w:p>
    <w:p w:rsidR="000F43B7" w:rsidRPr="001A77AD" w:rsidRDefault="001E6BD0" w:rsidP="001A77AD">
      <w:pPr>
        <w:ind w:left="715" w:firstLine="0"/>
        <w:rPr>
          <w:sz w:val="20"/>
          <w:szCs w:val="20"/>
        </w:rPr>
      </w:pPr>
      <w:r w:rsidRPr="001A77AD">
        <w:rPr>
          <w:sz w:val="20"/>
          <w:szCs w:val="20"/>
        </w:rPr>
        <w:t xml:space="preserve">Файловый менеджер. </w:t>
      </w:r>
    </w:p>
    <w:p w:rsidR="000F43B7" w:rsidRPr="001A77AD" w:rsidRDefault="001E6BD0" w:rsidP="001A77AD">
      <w:pPr>
        <w:spacing w:after="44"/>
        <w:ind w:left="715" w:right="0" w:firstLine="0"/>
        <w:rPr>
          <w:sz w:val="20"/>
          <w:szCs w:val="20"/>
        </w:rPr>
      </w:pPr>
      <w:r w:rsidRPr="001A77AD">
        <w:rPr>
          <w:i/>
          <w:sz w:val="20"/>
          <w:szCs w:val="20"/>
        </w:rPr>
        <w:t>Поиск в файловой системе.</w:t>
      </w:r>
    </w:p>
    <w:p w:rsidR="000F43B7" w:rsidRPr="001A77AD" w:rsidRDefault="001E6BD0" w:rsidP="001A77AD">
      <w:pPr>
        <w:ind w:left="715" w:right="0" w:hanging="10"/>
        <w:rPr>
          <w:sz w:val="20"/>
          <w:szCs w:val="20"/>
        </w:rPr>
      </w:pPr>
      <w:r w:rsidRPr="001A77AD">
        <w:rPr>
          <w:b/>
          <w:sz w:val="20"/>
          <w:szCs w:val="20"/>
        </w:rPr>
        <w:t>Подготовка текстов и демонстрационных материалов</w:t>
      </w:r>
    </w:p>
    <w:p w:rsidR="000F43B7" w:rsidRPr="001A77AD" w:rsidRDefault="001E6BD0" w:rsidP="001A77AD">
      <w:pPr>
        <w:rPr>
          <w:sz w:val="20"/>
          <w:szCs w:val="20"/>
        </w:rPr>
      </w:pPr>
      <w:r w:rsidRPr="001A77AD">
        <w:rPr>
          <w:sz w:val="20"/>
          <w:szCs w:val="20"/>
        </w:rPr>
        <w:t xml:space="preserve">Текстовые документы и их структурные элементы (страница, абзац, строка, слово, символ).  </w:t>
      </w:r>
    </w:p>
    <w:p w:rsidR="000F43B7" w:rsidRPr="001A77AD" w:rsidRDefault="001E6BD0" w:rsidP="001A77AD">
      <w:pPr>
        <w:ind w:firstLine="758"/>
        <w:rPr>
          <w:sz w:val="20"/>
          <w:szCs w:val="20"/>
        </w:rPr>
      </w:pPr>
      <w:r w:rsidRPr="001A77AD">
        <w:rPr>
          <w:sz w:val="20"/>
          <w:szCs w:val="20"/>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0F43B7" w:rsidRPr="001A77AD" w:rsidRDefault="001E6BD0" w:rsidP="001A77AD">
      <w:pPr>
        <w:rPr>
          <w:sz w:val="20"/>
          <w:szCs w:val="20"/>
        </w:rPr>
      </w:pPr>
      <w:r w:rsidRPr="001A77AD">
        <w:rPr>
          <w:sz w:val="20"/>
          <w:szCs w:val="20"/>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1A77AD">
        <w:rPr>
          <w:i/>
          <w:sz w:val="20"/>
          <w:szCs w:val="20"/>
        </w:rPr>
        <w:t xml:space="preserve"> История изменений.</w:t>
      </w:r>
    </w:p>
    <w:p w:rsidR="000F43B7" w:rsidRPr="001A77AD" w:rsidRDefault="001E6BD0" w:rsidP="001A77AD">
      <w:pPr>
        <w:ind w:left="715" w:firstLine="0"/>
        <w:rPr>
          <w:sz w:val="20"/>
          <w:szCs w:val="20"/>
        </w:rPr>
      </w:pPr>
      <w:r w:rsidRPr="001A77AD">
        <w:rPr>
          <w:sz w:val="20"/>
          <w:szCs w:val="20"/>
        </w:rPr>
        <w:t xml:space="preserve">Проверка правописания, словари. </w:t>
      </w:r>
    </w:p>
    <w:p w:rsidR="000F43B7" w:rsidRPr="001A77AD" w:rsidRDefault="001E6BD0" w:rsidP="001A77AD">
      <w:pPr>
        <w:rPr>
          <w:sz w:val="20"/>
          <w:szCs w:val="20"/>
        </w:rPr>
      </w:pPr>
      <w:r w:rsidRPr="001A77AD">
        <w:rPr>
          <w:sz w:val="20"/>
          <w:szCs w:val="20"/>
        </w:rPr>
        <w:t xml:space="preserve">Инструменты ввода текста с использованием сканера, программ распознавания, расшифровки устной речи. Компьютерный перевод. </w:t>
      </w:r>
    </w:p>
    <w:p w:rsidR="000F43B7" w:rsidRPr="001A77AD" w:rsidRDefault="001E6BD0" w:rsidP="001A77AD">
      <w:pPr>
        <w:spacing w:after="44"/>
        <w:ind w:right="0" w:firstLine="700"/>
        <w:rPr>
          <w:sz w:val="20"/>
          <w:szCs w:val="20"/>
        </w:rPr>
      </w:pPr>
      <w:r w:rsidRPr="001A77AD">
        <w:rPr>
          <w:i/>
          <w:sz w:val="20"/>
          <w:szCs w:val="20"/>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0F43B7" w:rsidRPr="001A77AD" w:rsidRDefault="001E6BD0" w:rsidP="001A77AD">
      <w:pPr>
        <w:rPr>
          <w:sz w:val="20"/>
          <w:szCs w:val="20"/>
        </w:rPr>
      </w:pPr>
      <w:r w:rsidRPr="001A77AD">
        <w:rPr>
          <w:sz w:val="20"/>
          <w:szCs w:val="20"/>
        </w:rPr>
        <w:t xml:space="preserve">Подготовка компьютерных презентаций. Включение в презентацию аудиовизуальных объектов. </w:t>
      </w:r>
    </w:p>
    <w:p w:rsidR="000F43B7" w:rsidRPr="001A77AD" w:rsidRDefault="001E6BD0" w:rsidP="001A77AD">
      <w:pPr>
        <w:rPr>
          <w:sz w:val="20"/>
          <w:szCs w:val="20"/>
        </w:rPr>
      </w:pPr>
      <w:r w:rsidRPr="001A77AD">
        <w:rPr>
          <w:sz w:val="20"/>
          <w:szCs w:val="20"/>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w:t>
      </w:r>
      <w:r w:rsidRPr="001A77AD">
        <w:rPr>
          <w:i/>
          <w:sz w:val="20"/>
          <w:szCs w:val="20"/>
        </w:rPr>
        <w:t xml:space="preserve">Знакомство с обработкой фотографий. Геометрические и стилевые преобразования. </w:t>
      </w:r>
    </w:p>
    <w:p w:rsidR="000F43B7" w:rsidRPr="001A77AD" w:rsidRDefault="001E6BD0" w:rsidP="001A77AD">
      <w:pPr>
        <w:rPr>
          <w:sz w:val="20"/>
          <w:szCs w:val="20"/>
        </w:rPr>
      </w:pPr>
      <w:r w:rsidRPr="001A77AD">
        <w:rPr>
          <w:sz w:val="20"/>
          <w:szCs w:val="20"/>
        </w:rPr>
        <w:t xml:space="preserve">Ввод изображений с использованием различных цифровых устройств (цифровых фотоаппаратов и микроскопов, видеокамер, сканеров и т. д.). </w:t>
      </w:r>
    </w:p>
    <w:p w:rsidR="000F43B7" w:rsidRPr="001A77AD" w:rsidRDefault="001E6BD0" w:rsidP="001A77AD">
      <w:pPr>
        <w:spacing w:after="44"/>
        <w:ind w:right="0" w:firstLine="700"/>
        <w:rPr>
          <w:sz w:val="20"/>
          <w:szCs w:val="20"/>
        </w:rPr>
      </w:pPr>
      <w:r w:rsidRPr="001A77AD">
        <w:rPr>
          <w:i/>
          <w:sz w:val="20"/>
          <w:szCs w:val="20"/>
        </w:rPr>
        <w:t xml:space="preserve">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w:t>
      </w:r>
    </w:p>
    <w:p w:rsidR="000F43B7" w:rsidRPr="001A77AD" w:rsidRDefault="001E6BD0" w:rsidP="001A77AD">
      <w:pPr>
        <w:spacing w:after="44"/>
        <w:ind w:right="0" w:firstLine="0"/>
        <w:rPr>
          <w:sz w:val="20"/>
          <w:szCs w:val="20"/>
        </w:rPr>
      </w:pPr>
      <w:r w:rsidRPr="001A77AD">
        <w:rPr>
          <w:i/>
          <w:sz w:val="20"/>
          <w:szCs w:val="20"/>
        </w:rPr>
        <w:t>Диаграммы, планы, карты.</w:t>
      </w:r>
    </w:p>
    <w:p w:rsidR="000F43B7" w:rsidRPr="001A77AD" w:rsidRDefault="001E6BD0" w:rsidP="001A77AD">
      <w:pPr>
        <w:ind w:left="715" w:right="0" w:hanging="10"/>
        <w:rPr>
          <w:sz w:val="20"/>
          <w:szCs w:val="20"/>
        </w:rPr>
      </w:pPr>
      <w:r w:rsidRPr="001A77AD">
        <w:rPr>
          <w:b/>
          <w:sz w:val="20"/>
          <w:szCs w:val="20"/>
        </w:rPr>
        <w:t>Электронные (динамические) таблицы</w:t>
      </w:r>
    </w:p>
    <w:p w:rsidR="000F43B7" w:rsidRPr="001A77AD" w:rsidRDefault="001E6BD0" w:rsidP="001A77AD">
      <w:pPr>
        <w:rPr>
          <w:sz w:val="20"/>
          <w:szCs w:val="20"/>
        </w:rPr>
      </w:pPr>
      <w:r w:rsidRPr="001A77AD">
        <w:rPr>
          <w:sz w:val="20"/>
          <w:szCs w:val="20"/>
        </w:rPr>
        <w:t xml:space="preserve">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 </w:t>
      </w:r>
    </w:p>
    <w:p w:rsidR="000F43B7" w:rsidRPr="001A77AD" w:rsidRDefault="001E6BD0" w:rsidP="001A77AD">
      <w:pPr>
        <w:ind w:left="715" w:right="0" w:hanging="10"/>
        <w:rPr>
          <w:sz w:val="20"/>
          <w:szCs w:val="20"/>
        </w:rPr>
      </w:pPr>
      <w:r w:rsidRPr="001A77AD">
        <w:rPr>
          <w:b/>
          <w:sz w:val="20"/>
          <w:szCs w:val="20"/>
        </w:rPr>
        <w:t>Базы данных. Поиск информации</w:t>
      </w:r>
    </w:p>
    <w:p w:rsidR="000F43B7" w:rsidRPr="001A77AD" w:rsidRDefault="001E6BD0" w:rsidP="001A77AD">
      <w:pPr>
        <w:rPr>
          <w:sz w:val="20"/>
          <w:szCs w:val="20"/>
        </w:rPr>
      </w:pPr>
      <w:r w:rsidRPr="001A77AD">
        <w:rPr>
          <w:sz w:val="20"/>
          <w:szCs w:val="20"/>
        </w:rPr>
        <w:t xml:space="preserve">Базы данных. Таблица как представление отношения. Поиск данных в готовой базе. </w:t>
      </w:r>
      <w:r w:rsidRPr="001A77AD">
        <w:rPr>
          <w:i/>
          <w:sz w:val="20"/>
          <w:szCs w:val="20"/>
        </w:rPr>
        <w:t>Связи между таблицами.</w:t>
      </w:r>
    </w:p>
    <w:p w:rsidR="000F43B7" w:rsidRPr="001A77AD" w:rsidRDefault="001E6BD0" w:rsidP="001A77AD">
      <w:pPr>
        <w:rPr>
          <w:sz w:val="20"/>
          <w:szCs w:val="20"/>
        </w:rPr>
      </w:pPr>
      <w:r w:rsidRPr="001A77AD">
        <w:rPr>
          <w:sz w:val="20"/>
          <w:szCs w:val="20"/>
        </w:rPr>
        <w:t xml:space="preserve">Поиск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1A77AD">
        <w:rPr>
          <w:i/>
          <w:sz w:val="20"/>
          <w:szCs w:val="20"/>
        </w:rPr>
        <w:t>Поисковые машины.</w:t>
      </w:r>
    </w:p>
    <w:p w:rsidR="000F43B7" w:rsidRPr="001A77AD" w:rsidRDefault="001E6BD0" w:rsidP="001A77AD">
      <w:pPr>
        <w:ind w:left="4" w:right="0"/>
        <w:rPr>
          <w:sz w:val="20"/>
          <w:szCs w:val="20"/>
        </w:rPr>
      </w:pPr>
      <w:r w:rsidRPr="001A77AD">
        <w:rPr>
          <w:b/>
          <w:sz w:val="20"/>
          <w:szCs w:val="20"/>
        </w:rPr>
        <w:t>Работа в информационном пространстве. Информационно-коммуникационные технологии</w:t>
      </w:r>
    </w:p>
    <w:p w:rsidR="000F43B7" w:rsidRPr="001A77AD" w:rsidRDefault="001E6BD0" w:rsidP="001A77AD">
      <w:pPr>
        <w:spacing w:after="44"/>
        <w:ind w:right="0" w:firstLine="700"/>
        <w:rPr>
          <w:sz w:val="20"/>
          <w:szCs w:val="20"/>
        </w:rPr>
      </w:pPr>
      <w:r w:rsidRPr="001A77AD">
        <w:rPr>
          <w:sz w:val="20"/>
          <w:szCs w:val="20"/>
        </w:rPr>
        <w:t xml:space="preserve">Компьютерные сети. Интернет. Адресация в сети Интернет. Доменная система имен. Сайт. Сетевое хранение данных. </w:t>
      </w:r>
      <w:r w:rsidRPr="001A77AD">
        <w:rPr>
          <w:i/>
          <w:sz w:val="20"/>
          <w:szCs w:val="20"/>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0F43B7" w:rsidRPr="001A77AD" w:rsidRDefault="001E6BD0" w:rsidP="001A77AD">
      <w:pPr>
        <w:rPr>
          <w:sz w:val="20"/>
          <w:szCs w:val="20"/>
        </w:rPr>
      </w:pPr>
      <w:r w:rsidRPr="001A77AD">
        <w:rPr>
          <w:sz w:val="20"/>
          <w:szCs w:val="20"/>
        </w:rPr>
        <w:t xml:space="preserve">Виды деятельности в сети Интернет. Интернет-сервисы: почтовая служба; справочные службы (карты, расписания и т. п.), поисковые службы, службы обновления программного обеспечения и др. </w:t>
      </w:r>
    </w:p>
    <w:p w:rsidR="000F43B7" w:rsidRPr="001A77AD" w:rsidRDefault="001E6BD0" w:rsidP="001A77AD">
      <w:pPr>
        <w:ind w:left="715" w:firstLine="0"/>
        <w:rPr>
          <w:sz w:val="20"/>
          <w:szCs w:val="20"/>
        </w:rPr>
      </w:pPr>
      <w:r w:rsidRPr="001A77AD">
        <w:rPr>
          <w:sz w:val="20"/>
          <w:szCs w:val="20"/>
        </w:rPr>
        <w:t xml:space="preserve">Компьютерные вирусы и другие вредоносные программы; защита от них. </w:t>
      </w:r>
    </w:p>
    <w:p w:rsidR="000F43B7" w:rsidRPr="001A77AD" w:rsidRDefault="001E6BD0" w:rsidP="001A77AD">
      <w:pPr>
        <w:rPr>
          <w:sz w:val="20"/>
          <w:szCs w:val="20"/>
        </w:rPr>
      </w:pPr>
      <w:r w:rsidRPr="001A77AD">
        <w:rPr>
          <w:sz w:val="20"/>
          <w:szCs w:val="20"/>
        </w:rPr>
        <w:t xml:space="preserve">Приемы, повышающие безопасность работы в сети Интернет. </w:t>
      </w:r>
      <w:r w:rsidRPr="001A77AD">
        <w:rPr>
          <w:i/>
          <w:sz w:val="20"/>
          <w:szCs w:val="20"/>
        </w:rPr>
        <w:t xml:space="preserve">Проблема подлинности полученной информации. Электронная подпись, сертифицированные сайты и документы. </w:t>
      </w:r>
      <w:r w:rsidRPr="001A77AD">
        <w:rPr>
          <w:sz w:val="20"/>
          <w:szCs w:val="20"/>
        </w:rPr>
        <w:t xml:space="preserve">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 </w:t>
      </w:r>
    </w:p>
    <w:p w:rsidR="000F43B7" w:rsidRPr="001A77AD" w:rsidRDefault="001E6BD0" w:rsidP="001A77AD">
      <w:pPr>
        <w:rPr>
          <w:sz w:val="20"/>
          <w:szCs w:val="20"/>
        </w:rPr>
      </w:pPr>
      <w:r w:rsidRPr="001A77AD">
        <w:rPr>
          <w:sz w:val="20"/>
          <w:szCs w:val="20"/>
        </w:rPr>
        <w:lastRenderedPageBreak/>
        <w:t xml:space="preserve">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 </w:t>
      </w:r>
    </w:p>
    <w:p w:rsidR="000F43B7" w:rsidRPr="001A77AD" w:rsidRDefault="001E6BD0" w:rsidP="001A77AD">
      <w:pPr>
        <w:spacing w:after="44"/>
        <w:ind w:right="0" w:firstLine="700"/>
        <w:rPr>
          <w:sz w:val="20"/>
          <w:szCs w:val="20"/>
        </w:rPr>
      </w:pPr>
      <w:r w:rsidRPr="001A77AD">
        <w:rPr>
          <w:sz w:val="20"/>
          <w:szCs w:val="20"/>
        </w:rPr>
        <w:t xml:space="preserve">Основные этапы и тенденции развития ИКТ. Стандарты в сфере информатики и ИКТ. </w:t>
      </w:r>
      <w:r w:rsidRPr="001A77AD">
        <w:rPr>
          <w:i/>
          <w:sz w:val="20"/>
          <w:szCs w:val="20"/>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сети Интернет и др.). </w:t>
      </w:r>
    </w:p>
    <w:p w:rsidR="00001C8B" w:rsidRDefault="00001C8B" w:rsidP="00FB73CE">
      <w:pPr>
        <w:spacing w:after="36"/>
        <w:ind w:left="92" w:right="-15" w:hanging="10"/>
        <w:jc w:val="center"/>
        <w:rPr>
          <w:b/>
          <w:sz w:val="20"/>
          <w:szCs w:val="20"/>
        </w:rPr>
      </w:pPr>
    </w:p>
    <w:p w:rsidR="00001C8B" w:rsidRDefault="00001C8B" w:rsidP="00FB73CE">
      <w:pPr>
        <w:spacing w:after="36"/>
        <w:ind w:left="92" w:right="-15" w:hanging="10"/>
        <w:jc w:val="center"/>
        <w:rPr>
          <w:b/>
          <w:sz w:val="20"/>
          <w:szCs w:val="20"/>
        </w:rPr>
      </w:pPr>
    </w:p>
    <w:p w:rsidR="00001C8B" w:rsidRDefault="00001C8B" w:rsidP="00FB73CE">
      <w:pPr>
        <w:spacing w:after="36"/>
        <w:ind w:left="92" w:right="-15" w:hanging="10"/>
        <w:jc w:val="center"/>
        <w:rPr>
          <w:b/>
          <w:sz w:val="20"/>
          <w:szCs w:val="20"/>
        </w:rPr>
      </w:pPr>
    </w:p>
    <w:p w:rsidR="000F43B7" w:rsidRPr="001A77AD" w:rsidRDefault="001E6BD0" w:rsidP="00FB73CE">
      <w:pPr>
        <w:spacing w:after="36"/>
        <w:ind w:left="92" w:right="-15" w:hanging="10"/>
        <w:jc w:val="center"/>
        <w:rPr>
          <w:sz w:val="20"/>
          <w:szCs w:val="20"/>
        </w:rPr>
      </w:pPr>
      <w:r w:rsidRPr="001A77AD">
        <w:rPr>
          <w:b/>
          <w:sz w:val="20"/>
          <w:szCs w:val="20"/>
        </w:rPr>
        <w:t>2.2.2.11. Физика</w:t>
      </w:r>
    </w:p>
    <w:p w:rsidR="000F43B7" w:rsidRPr="001A77AD" w:rsidRDefault="001E6BD0" w:rsidP="001A77AD">
      <w:pPr>
        <w:rPr>
          <w:sz w:val="20"/>
          <w:szCs w:val="20"/>
        </w:rPr>
      </w:pPr>
      <w:r w:rsidRPr="001A77AD">
        <w:rPr>
          <w:sz w:val="20"/>
          <w:szCs w:val="20"/>
        </w:rPr>
        <w:t xml:space="preserve">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 </w:t>
      </w:r>
    </w:p>
    <w:p w:rsidR="000F43B7" w:rsidRPr="001A77AD" w:rsidRDefault="001E6BD0" w:rsidP="001A77AD">
      <w:pPr>
        <w:rPr>
          <w:sz w:val="20"/>
          <w:szCs w:val="20"/>
        </w:rPr>
      </w:pPr>
      <w:r w:rsidRPr="001A77AD">
        <w:rPr>
          <w:sz w:val="20"/>
          <w:szCs w:val="20"/>
        </w:rPr>
        <w:t xml:space="preserve">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 </w:t>
      </w:r>
    </w:p>
    <w:p w:rsidR="000F43B7" w:rsidRPr="001A77AD" w:rsidRDefault="001E6BD0" w:rsidP="001A77AD">
      <w:pPr>
        <w:ind w:left="2669" w:right="0" w:hanging="10"/>
        <w:rPr>
          <w:sz w:val="20"/>
          <w:szCs w:val="20"/>
        </w:rPr>
      </w:pPr>
      <w:r w:rsidRPr="001A77AD">
        <w:rPr>
          <w:b/>
          <w:sz w:val="20"/>
          <w:szCs w:val="20"/>
        </w:rPr>
        <w:t xml:space="preserve">Физика и физические методы изучения природы </w:t>
      </w:r>
    </w:p>
    <w:p w:rsidR="000F43B7" w:rsidRPr="001A77AD" w:rsidRDefault="001E6BD0" w:rsidP="001A77AD">
      <w:pPr>
        <w:rPr>
          <w:sz w:val="20"/>
          <w:szCs w:val="20"/>
        </w:rPr>
      </w:pPr>
      <w:r w:rsidRPr="001A77AD">
        <w:rPr>
          <w:sz w:val="20"/>
          <w:szCs w:val="20"/>
        </w:rPr>
        <w:t xml:space="preserve">Физика – наука о природе. Физические тела и явления. Наблюдение и описание физических явлений. Физический эксперимент. Моделирование явлений и объектов природы. </w:t>
      </w:r>
    </w:p>
    <w:p w:rsidR="000F43B7" w:rsidRPr="001A77AD" w:rsidRDefault="001E6BD0" w:rsidP="001A77AD">
      <w:pPr>
        <w:rPr>
          <w:sz w:val="20"/>
          <w:szCs w:val="20"/>
        </w:rPr>
      </w:pPr>
      <w:r w:rsidRPr="001A77AD">
        <w:rPr>
          <w:sz w:val="20"/>
          <w:szCs w:val="20"/>
        </w:rPr>
        <w:t xml:space="preserve">Физические величины и их измерение. Точность и погрешность измерений. Международная система единиц. </w:t>
      </w:r>
    </w:p>
    <w:p w:rsidR="000F43B7" w:rsidRPr="001A77AD" w:rsidRDefault="001E6BD0" w:rsidP="001A77AD">
      <w:pPr>
        <w:rPr>
          <w:sz w:val="20"/>
          <w:szCs w:val="20"/>
        </w:rPr>
      </w:pPr>
      <w:r w:rsidRPr="001A77AD">
        <w:rPr>
          <w:sz w:val="20"/>
          <w:szCs w:val="20"/>
        </w:rPr>
        <w:t xml:space="preserve">Физические законы и закономерности. Физика и техника. Научный метод познания. Роль физики в формировании естественнонаучной грамотности. </w:t>
      </w:r>
    </w:p>
    <w:p w:rsidR="000F43B7" w:rsidRPr="001A77AD" w:rsidRDefault="001E6BD0" w:rsidP="001A77AD">
      <w:pPr>
        <w:spacing w:after="36"/>
        <w:ind w:left="92" w:right="-15" w:hanging="10"/>
        <w:rPr>
          <w:sz w:val="20"/>
          <w:szCs w:val="20"/>
        </w:rPr>
      </w:pPr>
      <w:r w:rsidRPr="001A77AD">
        <w:rPr>
          <w:b/>
          <w:sz w:val="20"/>
          <w:szCs w:val="20"/>
        </w:rPr>
        <w:t xml:space="preserve">Механические явления </w:t>
      </w:r>
    </w:p>
    <w:p w:rsidR="000F43B7" w:rsidRPr="001A77AD" w:rsidRDefault="001E6BD0" w:rsidP="001A77AD">
      <w:pPr>
        <w:rPr>
          <w:sz w:val="20"/>
          <w:szCs w:val="20"/>
        </w:rPr>
      </w:pPr>
      <w:r w:rsidRPr="001A77AD">
        <w:rPr>
          <w:sz w:val="20"/>
          <w:szCs w:val="20"/>
        </w:rPr>
        <w:t xml:space="preserve">Механическое движение. Материальная точка как модель физического тела. 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 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 </w:t>
      </w:r>
    </w:p>
    <w:p w:rsidR="000F43B7" w:rsidRPr="001A77AD" w:rsidRDefault="001E6BD0" w:rsidP="001A77AD">
      <w:pPr>
        <w:rPr>
          <w:sz w:val="20"/>
          <w:szCs w:val="20"/>
        </w:rPr>
      </w:pPr>
      <w:r w:rsidRPr="001A77AD">
        <w:rPr>
          <w:sz w:val="20"/>
          <w:szCs w:val="20"/>
        </w:rPr>
        <w:t xml:space="preserve">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 </w:t>
      </w:r>
    </w:p>
    <w:p w:rsidR="000F43B7" w:rsidRPr="001A77AD" w:rsidRDefault="001E6BD0" w:rsidP="001A77AD">
      <w:pPr>
        <w:rPr>
          <w:sz w:val="20"/>
          <w:szCs w:val="20"/>
        </w:rPr>
      </w:pPr>
      <w:r w:rsidRPr="001A77AD">
        <w:rPr>
          <w:sz w:val="20"/>
          <w:szCs w:val="20"/>
        </w:rPr>
        <w:t xml:space="preserve">Простые механизмы. Условия равновесия твердого тела, имеющего закрепленную ось движения. Момент силы. </w:t>
      </w:r>
      <w:r w:rsidRPr="001A77AD">
        <w:rPr>
          <w:i/>
          <w:sz w:val="20"/>
          <w:szCs w:val="20"/>
        </w:rPr>
        <w:t xml:space="preserve">Центр тяжести тела. </w:t>
      </w:r>
      <w:r w:rsidRPr="001A77AD">
        <w:rPr>
          <w:sz w:val="20"/>
          <w:szCs w:val="20"/>
        </w:rPr>
        <w:t xml:space="preserve">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 </w:t>
      </w:r>
    </w:p>
    <w:p w:rsidR="000F43B7" w:rsidRPr="001A77AD" w:rsidRDefault="001E6BD0" w:rsidP="001A77AD">
      <w:pPr>
        <w:rPr>
          <w:sz w:val="20"/>
          <w:szCs w:val="20"/>
        </w:rPr>
      </w:pPr>
      <w:r w:rsidRPr="001A77AD">
        <w:rPr>
          <w:sz w:val="20"/>
          <w:szCs w:val="20"/>
        </w:rPr>
        <w:t xml:space="preserve">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 </w:t>
      </w:r>
    </w:p>
    <w:p w:rsidR="000F43B7" w:rsidRPr="001A77AD" w:rsidRDefault="001E6BD0" w:rsidP="001A77AD">
      <w:pPr>
        <w:rPr>
          <w:sz w:val="20"/>
          <w:szCs w:val="20"/>
        </w:rPr>
      </w:pPr>
      <w:r w:rsidRPr="001A77AD">
        <w:rPr>
          <w:sz w:val="20"/>
          <w:szCs w:val="20"/>
        </w:rPr>
        <w:t xml:space="preserve">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 </w:t>
      </w:r>
    </w:p>
    <w:p w:rsidR="000F43B7" w:rsidRPr="001A77AD" w:rsidRDefault="001E6BD0" w:rsidP="001A77AD">
      <w:pPr>
        <w:spacing w:after="36"/>
        <w:ind w:left="92" w:right="-15" w:hanging="10"/>
        <w:rPr>
          <w:sz w:val="20"/>
          <w:szCs w:val="20"/>
        </w:rPr>
      </w:pPr>
      <w:r w:rsidRPr="001A77AD">
        <w:rPr>
          <w:b/>
          <w:sz w:val="20"/>
          <w:szCs w:val="20"/>
        </w:rPr>
        <w:t xml:space="preserve">Тепловые явления </w:t>
      </w:r>
    </w:p>
    <w:p w:rsidR="000F43B7" w:rsidRPr="001A77AD" w:rsidRDefault="001E6BD0" w:rsidP="001A77AD">
      <w:pPr>
        <w:rPr>
          <w:sz w:val="20"/>
          <w:szCs w:val="20"/>
        </w:rPr>
      </w:pPr>
      <w:r w:rsidRPr="001A77AD">
        <w:rPr>
          <w:sz w:val="20"/>
          <w:szCs w:val="20"/>
        </w:rPr>
        <w:t xml:space="preserve">Строение вещества. Атомы и молекулы. Тепловое движение атомов и молекул. Диффузия в газах, жидкостях и твердых телах. </w:t>
      </w:r>
      <w:r w:rsidRPr="001A77AD">
        <w:rPr>
          <w:i/>
          <w:sz w:val="20"/>
          <w:szCs w:val="20"/>
        </w:rPr>
        <w:t>Броуновское движение</w:t>
      </w:r>
      <w:r w:rsidRPr="001A77AD">
        <w:rPr>
          <w:sz w:val="20"/>
          <w:szCs w:val="20"/>
        </w:rPr>
        <w:t xml:space="preserve">. Взаимодействие (притяжение и отталкивание) молекул. Агрегатные состояния вещества. Различие в строении твердых тел, жидкостей и газов. </w:t>
      </w:r>
    </w:p>
    <w:p w:rsidR="000F43B7" w:rsidRPr="001A77AD" w:rsidRDefault="001E6BD0" w:rsidP="001A77AD">
      <w:pPr>
        <w:rPr>
          <w:sz w:val="20"/>
          <w:szCs w:val="20"/>
        </w:rPr>
      </w:pPr>
      <w:r w:rsidRPr="001A77AD">
        <w:rPr>
          <w:sz w:val="20"/>
          <w:szCs w:val="20"/>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w:t>
      </w:r>
      <w:r w:rsidRPr="001A77AD">
        <w:rPr>
          <w:sz w:val="20"/>
          <w:szCs w:val="20"/>
        </w:rPr>
        <w:lastRenderedPageBreak/>
        <w:t xml:space="preserve">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w:t>
      </w:r>
      <w:r w:rsidRPr="001A77AD">
        <w:rPr>
          <w:i/>
          <w:sz w:val="20"/>
          <w:szCs w:val="20"/>
        </w:rPr>
        <w:t xml:space="preserve">Экологические проблемы использования тепловых машин. </w:t>
      </w:r>
    </w:p>
    <w:p w:rsidR="000F43B7" w:rsidRPr="001A77AD" w:rsidRDefault="001E6BD0" w:rsidP="001A77AD">
      <w:pPr>
        <w:spacing w:after="36"/>
        <w:ind w:left="92" w:right="-15" w:hanging="10"/>
        <w:rPr>
          <w:sz w:val="20"/>
          <w:szCs w:val="20"/>
        </w:rPr>
      </w:pPr>
      <w:r w:rsidRPr="001A77AD">
        <w:rPr>
          <w:b/>
          <w:sz w:val="20"/>
          <w:szCs w:val="20"/>
        </w:rPr>
        <w:t xml:space="preserve">Электромагнитные явления </w:t>
      </w:r>
    </w:p>
    <w:p w:rsidR="000F43B7" w:rsidRPr="001A77AD" w:rsidRDefault="001E6BD0" w:rsidP="001A77AD">
      <w:pPr>
        <w:rPr>
          <w:sz w:val="20"/>
          <w:szCs w:val="20"/>
        </w:rPr>
      </w:pPr>
      <w:r w:rsidRPr="001A77AD">
        <w:rPr>
          <w:sz w:val="20"/>
          <w:szCs w:val="20"/>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Pr="001A77AD">
        <w:rPr>
          <w:i/>
          <w:sz w:val="20"/>
          <w:szCs w:val="20"/>
        </w:rPr>
        <w:t>Напряженность электрического поля.</w:t>
      </w:r>
      <w:r w:rsidRPr="001A77AD">
        <w:rPr>
          <w:sz w:val="20"/>
          <w:szCs w:val="20"/>
        </w:rPr>
        <w:t xml:space="preserve"> Действие электрического поля на электрические заряды. </w:t>
      </w:r>
      <w:r w:rsidRPr="001A77AD">
        <w:rPr>
          <w:i/>
          <w:sz w:val="20"/>
          <w:szCs w:val="20"/>
        </w:rPr>
        <w:t xml:space="preserve">Конденсатор.Энергия электрического поля конденсатора. </w:t>
      </w:r>
    </w:p>
    <w:p w:rsidR="000F43B7" w:rsidRPr="001A77AD" w:rsidRDefault="001E6BD0" w:rsidP="001A77AD">
      <w:pPr>
        <w:rPr>
          <w:sz w:val="20"/>
          <w:szCs w:val="20"/>
        </w:rPr>
      </w:pPr>
      <w:r w:rsidRPr="001A77AD">
        <w:rPr>
          <w:sz w:val="20"/>
          <w:szCs w:val="20"/>
        </w:rPr>
        <w:t xml:space="preserve">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 </w:t>
      </w:r>
    </w:p>
    <w:p w:rsidR="000F43B7" w:rsidRPr="001A77AD" w:rsidRDefault="001E6BD0" w:rsidP="001A77AD">
      <w:pPr>
        <w:rPr>
          <w:sz w:val="20"/>
          <w:szCs w:val="20"/>
        </w:rPr>
      </w:pPr>
      <w:r w:rsidRPr="001A77AD">
        <w:rPr>
          <w:sz w:val="20"/>
          <w:szCs w:val="20"/>
        </w:rPr>
        <w:t xml:space="preserve">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 </w:t>
      </w:r>
    </w:p>
    <w:p w:rsidR="000F43B7" w:rsidRPr="001A77AD" w:rsidRDefault="001E6BD0" w:rsidP="001A77AD">
      <w:pPr>
        <w:rPr>
          <w:sz w:val="20"/>
          <w:szCs w:val="20"/>
        </w:rPr>
      </w:pPr>
      <w:r w:rsidRPr="001A77AD">
        <w:rPr>
          <w:sz w:val="20"/>
          <w:szCs w:val="20"/>
        </w:rPr>
        <w:t>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w:t>
      </w:r>
    </w:p>
    <w:p w:rsidR="000F43B7" w:rsidRPr="001A77AD" w:rsidRDefault="001E6BD0" w:rsidP="001A77AD">
      <w:pPr>
        <w:rPr>
          <w:sz w:val="20"/>
          <w:szCs w:val="20"/>
        </w:rPr>
      </w:pPr>
      <w:r w:rsidRPr="001A77AD">
        <w:rPr>
          <w:sz w:val="20"/>
          <w:szCs w:val="20"/>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1A77AD">
        <w:rPr>
          <w:i/>
          <w:sz w:val="20"/>
          <w:szCs w:val="20"/>
        </w:rPr>
        <w:t>Сила Ампера и сила Лоренца.</w:t>
      </w:r>
      <w:r w:rsidRPr="001A77AD">
        <w:rPr>
          <w:sz w:val="20"/>
          <w:szCs w:val="20"/>
        </w:rPr>
        <w:t xml:space="preserve"> Электродвигатель. Явление электромагнитной индукция. Опыты Фарадея. </w:t>
      </w:r>
    </w:p>
    <w:p w:rsidR="000F43B7" w:rsidRPr="001A77AD" w:rsidRDefault="001E6BD0" w:rsidP="001A77AD">
      <w:pPr>
        <w:spacing w:after="44"/>
        <w:ind w:right="0" w:firstLine="700"/>
        <w:rPr>
          <w:sz w:val="20"/>
          <w:szCs w:val="20"/>
        </w:rPr>
      </w:pPr>
      <w:r w:rsidRPr="001A77AD">
        <w:rPr>
          <w:sz w:val="20"/>
          <w:szCs w:val="20"/>
        </w:rPr>
        <w:t xml:space="preserve">Электромагнитные колебания. </w:t>
      </w:r>
      <w:r w:rsidRPr="001A77AD">
        <w:rPr>
          <w:i/>
          <w:sz w:val="20"/>
          <w:szCs w:val="20"/>
        </w:rPr>
        <w:t>Колебательный контур. Электрогенератор. Переменный ток. Трансформатор.</w:t>
      </w:r>
      <w:r w:rsidRPr="001A77AD">
        <w:rPr>
          <w:sz w:val="20"/>
          <w:szCs w:val="20"/>
        </w:rPr>
        <w:t xml:space="preserve"> Передача электрической энергии на расстояние. Электромагнитные волны и их свойства. </w:t>
      </w:r>
      <w:r w:rsidRPr="001A77AD">
        <w:rPr>
          <w:i/>
          <w:sz w:val="20"/>
          <w:szCs w:val="20"/>
        </w:rPr>
        <w:t>Принципы радиосвязи и телевидения.Влияние электромагнитных излучений на живые организмы.</w:t>
      </w:r>
    </w:p>
    <w:p w:rsidR="000F43B7" w:rsidRPr="001A77AD" w:rsidRDefault="001E6BD0" w:rsidP="001A77AD">
      <w:pPr>
        <w:rPr>
          <w:sz w:val="20"/>
          <w:szCs w:val="20"/>
        </w:rPr>
      </w:pPr>
      <w:r w:rsidRPr="001A77AD">
        <w:rPr>
          <w:sz w:val="20"/>
          <w:szCs w:val="20"/>
        </w:rPr>
        <w:t>Свет – электромагнитные волна. Скорость света</w:t>
      </w:r>
      <w:r w:rsidRPr="001A77AD">
        <w:rPr>
          <w:color w:val="FF0000"/>
          <w:sz w:val="20"/>
          <w:szCs w:val="20"/>
        </w:rPr>
        <w:t>.</w:t>
      </w:r>
      <w:r w:rsidRPr="001A77AD">
        <w:rPr>
          <w:sz w:val="20"/>
          <w:szCs w:val="20"/>
        </w:rPr>
        <w:t xml:space="preserve">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1A77AD">
        <w:rPr>
          <w:i/>
          <w:sz w:val="20"/>
          <w:szCs w:val="20"/>
        </w:rPr>
        <w:t>Оптические приборы.</w:t>
      </w:r>
      <w:r w:rsidRPr="001A77AD">
        <w:rPr>
          <w:sz w:val="20"/>
          <w:szCs w:val="20"/>
        </w:rPr>
        <w:t xml:space="preserve"> Глаз как оптическая система. Дисперсия света. </w:t>
      </w:r>
      <w:r w:rsidRPr="001A77AD">
        <w:rPr>
          <w:i/>
          <w:sz w:val="20"/>
          <w:szCs w:val="20"/>
        </w:rPr>
        <w:t>Интерференция и дифракция света.</w:t>
      </w:r>
    </w:p>
    <w:p w:rsidR="000F43B7" w:rsidRPr="001A77AD" w:rsidRDefault="001E6BD0" w:rsidP="001A77AD">
      <w:pPr>
        <w:spacing w:after="36"/>
        <w:ind w:left="92" w:right="-15" w:hanging="10"/>
        <w:rPr>
          <w:sz w:val="20"/>
          <w:szCs w:val="20"/>
        </w:rPr>
      </w:pPr>
      <w:r w:rsidRPr="001A77AD">
        <w:rPr>
          <w:b/>
          <w:sz w:val="20"/>
          <w:szCs w:val="20"/>
        </w:rPr>
        <w:t xml:space="preserve">Квантовые явления </w:t>
      </w:r>
    </w:p>
    <w:p w:rsidR="000F43B7" w:rsidRPr="001A77AD" w:rsidRDefault="001E6BD0" w:rsidP="001A77AD">
      <w:pPr>
        <w:rPr>
          <w:sz w:val="20"/>
          <w:szCs w:val="20"/>
        </w:rPr>
      </w:pPr>
      <w:r w:rsidRPr="001A77AD">
        <w:rPr>
          <w:sz w:val="20"/>
          <w:szCs w:val="20"/>
        </w:rPr>
        <w:t xml:space="preserve">Строение атомов. Планетарная модель атома. Квантовый характер поглощения и испускания света атомами. Линейчатые спектры. </w:t>
      </w:r>
    </w:p>
    <w:p w:rsidR="000F43B7" w:rsidRPr="001A77AD" w:rsidRDefault="001E6BD0" w:rsidP="001A77AD">
      <w:pPr>
        <w:ind w:left="715" w:firstLine="0"/>
        <w:rPr>
          <w:sz w:val="20"/>
          <w:szCs w:val="20"/>
        </w:rPr>
      </w:pPr>
      <w:r w:rsidRPr="001A77AD">
        <w:rPr>
          <w:sz w:val="20"/>
          <w:szCs w:val="20"/>
        </w:rPr>
        <w:t xml:space="preserve"> Опыты Резерфорда. </w:t>
      </w:r>
    </w:p>
    <w:p w:rsidR="000F43B7" w:rsidRPr="001A77AD" w:rsidRDefault="001E6BD0" w:rsidP="001A77AD">
      <w:pPr>
        <w:rPr>
          <w:sz w:val="20"/>
          <w:szCs w:val="20"/>
        </w:rPr>
      </w:pPr>
      <w:r w:rsidRPr="001A77AD">
        <w:rPr>
          <w:sz w:val="20"/>
          <w:szCs w:val="20"/>
        </w:rPr>
        <w:t xml:space="preserve">Состав атомного ядра. Протон, нейтрон и электрон. Закон Эйнштейна о пропорциональности массы и энергии. </w:t>
      </w:r>
      <w:r w:rsidRPr="001A77AD">
        <w:rPr>
          <w:i/>
          <w:sz w:val="20"/>
          <w:szCs w:val="20"/>
        </w:rPr>
        <w:t>Дефект масс и энергия связи атомных ядер.</w:t>
      </w:r>
      <w:r w:rsidRPr="001A77AD">
        <w:rPr>
          <w:sz w:val="20"/>
          <w:szCs w:val="20"/>
        </w:rPr>
        <w:t xml:space="preserve"> Радиоактивность. Период полураспада. Альфа-излучение. </w:t>
      </w:r>
      <w:r w:rsidRPr="001A77AD">
        <w:rPr>
          <w:i/>
          <w:sz w:val="20"/>
          <w:szCs w:val="20"/>
        </w:rPr>
        <w:t>Бета-излучение</w:t>
      </w:r>
      <w:r w:rsidRPr="001A77AD">
        <w:rPr>
          <w:sz w:val="20"/>
          <w:szCs w:val="20"/>
        </w:rPr>
        <w:t xml:space="preserve">. Гамма-излучение. Ядерные реакции. Источники энергии Солнца и звезд. Ядерная энергетика. </w:t>
      </w:r>
      <w:r w:rsidRPr="001A77AD">
        <w:rPr>
          <w:i/>
          <w:sz w:val="20"/>
          <w:szCs w:val="20"/>
        </w:rPr>
        <w:t xml:space="preserve">Экологические проблемы работы атомных электростанций. </w:t>
      </w:r>
      <w:r w:rsidRPr="001A77AD">
        <w:rPr>
          <w:sz w:val="20"/>
          <w:szCs w:val="20"/>
        </w:rPr>
        <w:t xml:space="preserve">Дозиметрия. </w:t>
      </w:r>
      <w:r w:rsidRPr="001A77AD">
        <w:rPr>
          <w:i/>
          <w:sz w:val="20"/>
          <w:szCs w:val="20"/>
        </w:rPr>
        <w:t xml:space="preserve">Влияние радиоактивных излучений на живые организмы. </w:t>
      </w:r>
    </w:p>
    <w:p w:rsidR="000F43B7" w:rsidRPr="001A77AD" w:rsidRDefault="001E6BD0" w:rsidP="001A77AD">
      <w:pPr>
        <w:spacing w:after="36"/>
        <w:ind w:left="92" w:right="-15" w:hanging="10"/>
        <w:rPr>
          <w:sz w:val="20"/>
          <w:szCs w:val="20"/>
        </w:rPr>
      </w:pPr>
      <w:r w:rsidRPr="001A77AD">
        <w:rPr>
          <w:b/>
          <w:sz w:val="20"/>
          <w:szCs w:val="20"/>
        </w:rPr>
        <w:t xml:space="preserve">Строение и эволюция Вселенной </w:t>
      </w:r>
    </w:p>
    <w:p w:rsidR="000F43B7" w:rsidRPr="001A77AD" w:rsidRDefault="001E6BD0" w:rsidP="001A77AD">
      <w:pPr>
        <w:rPr>
          <w:sz w:val="20"/>
          <w:szCs w:val="20"/>
        </w:rPr>
      </w:pPr>
      <w:r w:rsidRPr="001A77AD">
        <w:rPr>
          <w:sz w:val="20"/>
          <w:szCs w:val="20"/>
        </w:rPr>
        <w:t xml:space="preserve">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звезд. </w:t>
      </w:r>
    </w:p>
    <w:p w:rsidR="000F43B7" w:rsidRPr="001A77AD" w:rsidRDefault="001E6BD0" w:rsidP="001A77AD">
      <w:pPr>
        <w:ind w:firstLine="0"/>
        <w:rPr>
          <w:sz w:val="20"/>
          <w:szCs w:val="20"/>
        </w:rPr>
      </w:pPr>
      <w:r w:rsidRPr="001A77AD">
        <w:rPr>
          <w:sz w:val="20"/>
          <w:szCs w:val="20"/>
        </w:rPr>
        <w:t xml:space="preserve">Строение Вселенной. Эволюция Вселенной. Гипотеза Большого взрыва.  </w:t>
      </w:r>
    </w:p>
    <w:p w:rsidR="000F43B7" w:rsidRPr="001A77AD" w:rsidRDefault="001E6BD0" w:rsidP="001A77AD">
      <w:pPr>
        <w:ind w:left="2289" w:right="0" w:hanging="10"/>
        <w:rPr>
          <w:sz w:val="20"/>
          <w:szCs w:val="20"/>
        </w:rPr>
      </w:pPr>
      <w:r w:rsidRPr="001A77AD">
        <w:rPr>
          <w:b/>
          <w:sz w:val="20"/>
          <w:szCs w:val="20"/>
        </w:rPr>
        <w:t xml:space="preserve">Примерные темы лабораторных и практических работ </w:t>
      </w:r>
    </w:p>
    <w:p w:rsidR="000F43B7" w:rsidRPr="001A77AD" w:rsidRDefault="001E6BD0" w:rsidP="001A77AD">
      <w:pPr>
        <w:rPr>
          <w:sz w:val="20"/>
          <w:szCs w:val="20"/>
        </w:rPr>
      </w:pPr>
      <w:r w:rsidRPr="001A77AD">
        <w:rPr>
          <w:sz w:val="20"/>
          <w:szCs w:val="20"/>
        </w:rPr>
        <w:t xml:space="preserve">Лабораторные работы (независимо от тематической принадлежности) делятся следующие типы: </w:t>
      </w:r>
    </w:p>
    <w:p w:rsidR="000F43B7" w:rsidRPr="001A77AD" w:rsidRDefault="001E6BD0" w:rsidP="00B50D4A">
      <w:pPr>
        <w:numPr>
          <w:ilvl w:val="0"/>
          <w:numId w:val="61"/>
        </w:numPr>
        <w:ind w:left="0" w:firstLine="0"/>
        <w:rPr>
          <w:sz w:val="20"/>
          <w:szCs w:val="20"/>
        </w:rPr>
      </w:pPr>
      <w:r w:rsidRPr="001A77AD">
        <w:rPr>
          <w:sz w:val="20"/>
          <w:szCs w:val="20"/>
        </w:rPr>
        <w:t xml:space="preserve">Проведение прямых измерений физических величин  </w:t>
      </w:r>
    </w:p>
    <w:p w:rsidR="000F43B7" w:rsidRPr="001A77AD" w:rsidRDefault="001E6BD0" w:rsidP="00B50D4A">
      <w:pPr>
        <w:numPr>
          <w:ilvl w:val="0"/>
          <w:numId w:val="61"/>
        </w:numPr>
        <w:ind w:left="0" w:firstLine="0"/>
        <w:rPr>
          <w:sz w:val="20"/>
          <w:szCs w:val="20"/>
        </w:rPr>
      </w:pPr>
      <w:r w:rsidRPr="001A77AD">
        <w:rPr>
          <w:sz w:val="20"/>
          <w:szCs w:val="20"/>
        </w:rPr>
        <w:t xml:space="preserve">Расчет по полученным результатам прямых измерений зависимого от них параметра (косвенные измерения). </w:t>
      </w:r>
    </w:p>
    <w:p w:rsidR="000F43B7" w:rsidRPr="001A77AD" w:rsidRDefault="001E6BD0" w:rsidP="00B50D4A">
      <w:pPr>
        <w:numPr>
          <w:ilvl w:val="0"/>
          <w:numId w:val="61"/>
        </w:numPr>
        <w:ind w:left="0" w:firstLine="0"/>
        <w:rPr>
          <w:sz w:val="20"/>
          <w:szCs w:val="20"/>
        </w:rPr>
      </w:pPr>
      <w:r w:rsidRPr="001A77AD">
        <w:rPr>
          <w:sz w:val="20"/>
          <w:szCs w:val="20"/>
        </w:rPr>
        <w:t xml:space="preserve">Наблюдение явлений и постановка опытов (на качественном уровне) по обнаружению факторов, влияющих на протекание данных явлений. </w:t>
      </w:r>
    </w:p>
    <w:p w:rsidR="000F43B7" w:rsidRPr="001A77AD" w:rsidRDefault="001E6BD0" w:rsidP="00B50D4A">
      <w:pPr>
        <w:numPr>
          <w:ilvl w:val="0"/>
          <w:numId w:val="61"/>
        </w:numPr>
        <w:ind w:left="0" w:firstLine="0"/>
        <w:rPr>
          <w:sz w:val="20"/>
          <w:szCs w:val="20"/>
        </w:rPr>
      </w:pPr>
      <w:r w:rsidRPr="001A77AD">
        <w:rPr>
          <w:sz w:val="20"/>
          <w:szCs w:val="20"/>
        </w:rPr>
        <w:t xml:space="preserve">Исследование зависимости одной физической величины от другой с представлением результатов в виде графика или таблицы. </w:t>
      </w:r>
    </w:p>
    <w:p w:rsidR="000F43B7" w:rsidRPr="001A77AD" w:rsidRDefault="001E6BD0" w:rsidP="00B50D4A">
      <w:pPr>
        <w:numPr>
          <w:ilvl w:val="0"/>
          <w:numId w:val="61"/>
        </w:numPr>
        <w:ind w:left="0" w:firstLine="0"/>
        <w:rPr>
          <w:sz w:val="20"/>
          <w:szCs w:val="20"/>
        </w:rPr>
      </w:pPr>
      <w:r w:rsidRPr="001A77AD">
        <w:rPr>
          <w:sz w:val="20"/>
          <w:szCs w:val="20"/>
        </w:rPr>
        <w:t xml:space="preserve">Проверка заданных предположений (прямые измерения физических величин и сравнение заданных соотношений между ними).  </w:t>
      </w:r>
    </w:p>
    <w:p w:rsidR="000F43B7" w:rsidRPr="001A77AD" w:rsidRDefault="001E6BD0" w:rsidP="00B50D4A">
      <w:pPr>
        <w:numPr>
          <w:ilvl w:val="0"/>
          <w:numId w:val="61"/>
        </w:numPr>
        <w:ind w:left="0" w:firstLine="0"/>
        <w:rPr>
          <w:sz w:val="20"/>
          <w:szCs w:val="20"/>
        </w:rPr>
      </w:pPr>
      <w:r w:rsidRPr="001A77AD">
        <w:rPr>
          <w:sz w:val="20"/>
          <w:szCs w:val="20"/>
        </w:rPr>
        <w:t xml:space="preserve">Знакомство с техническими устройствами и их конструирование. </w:t>
      </w:r>
    </w:p>
    <w:p w:rsidR="000F43B7" w:rsidRPr="001A77AD" w:rsidRDefault="001E6BD0" w:rsidP="001A77AD">
      <w:pPr>
        <w:rPr>
          <w:sz w:val="20"/>
          <w:szCs w:val="20"/>
        </w:rPr>
      </w:pPr>
      <w:r w:rsidRPr="001A77AD">
        <w:rPr>
          <w:sz w:val="20"/>
          <w:szCs w:val="20"/>
        </w:rPr>
        <w:t xml:space="preserve">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 </w:t>
      </w:r>
    </w:p>
    <w:p w:rsidR="00FB73CE" w:rsidRDefault="001E6BD0" w:rsidP="001A77AD">
      <w:pPr>
        <w:ind w:left="715" w:right="3165" w:hanging="10"/>
        <w:rPr>
          <w:sz w:val="20"/>
          <w:szCs w:val="20"/>
        </w:rPr>
      </w:pPr>
      <w:r w:rsidRPr="001A77AD">
        <w:rPr>
          <w:b/>
          <w:sz w:val="20"/>
          <w:szCs w:val="20"/>
        </w:rPr>
        <w:t>Проведение прямых измерений физических величин</w:t>
      </w:r>
    </w:p>
    <w:p w:rsidR="000F43B7" w:rsidRPr="001A77AD" w:rsidRDefault="001E6BD0" w:rsidP="002C38C8">
      <w:pPr>
        <w:ind w:left="0" w:right="3165" w:firstLine="142"/>
        <w:rPr>
          <w:sz w:val="20"/>
          <w:szCs w:val="20"/>
        </w:rPr>
      </w:pPr>
      <w:r w:rsidRPr="001A77AD">
        <w:rPr>
          <w:sz w:val="20"/>
          <w:szCs w:val="20"/>
        </w:rPr>
        <w:t xml:space="preserve">1.Измерение размеров тел. </w:t>
      </w:r>
    </w:p>
    <w:p w:rsidR="000F43B7" w:rsidRPr="001A77AD" w:rsidRDefault="001E6BD0" w:rsidP="00B50D4A">
      <w:pPr>
        <w:numPr>
          <w:ilvl w:val="0"/>
          <w:numId w:val="62"/>
        </w:numPr>
        <w:ind w:left="0" w:firstLine="142"/>
        <w:rPr>
          <w:sz w:val="20"/>
          <w:szCs w:val="20"/>
        </w:rPr>
      </w:pPr>
      <w:r w:rsidRPr="001A77AD">
        <w:rPr>
          <w:sz w:val="20"/>
          <w:szCs w:val="20"/>
        </w:rPr>
        <w:lastRenderedPageBreak/>
        <w:t xml:space="preserve">Измерение размеров малых тел. </w:t>
      </w:r>
    </w:p>
    <w:p w:rsidR="000F43B7" w:rsidRPr="001A77AD" w:rsidRDefault="001E6BD0" w:rsidP="00B50D4A">
      <w:pPr>
        <w:numPr>
          <w:ilvl w:val="0"/>
          <w:numId w:val="62"/>
        </w:numPr>
        <w:ind w:left="0" w:firstLine="142"/>
        <w:rPr>
          <w:sz w:val="20"/>
          <w:szCs w:val="20"/>
        </w:rPr>
      </w:pPr>
      <w:r w:rsidRPr="001A77AD">
        <w:rPr>
          <w:sz w:val="20"/>
          <w:szCs w:val="20"/>
        </w:rPr>
        <w:t xml:space="preserve">Измерение массы тела. </w:t>
      </w:r>
    </w:p>
    <w:p w:rsidR="000F43B7" w:rsidRPr="001A77AD" w:rsidRDefault="001E6BD0" w:rsidP="00B50D4A">
      <w:pPr>
        <w:numPr>
          <w:ilvl w:val="0"/>
          <w:numId w:val="62"/>
        </w:numPr>
        <w:ind w:left="0" w:firstLine="142"/>
        <w:rPr>
          <w:sz w:val="20"/>
          <w:szCs w:val="20"/>
        </w:rPr>
      </w:pPr>
      <w:r w:rsidRPr="001A77AD">
        <w:rPr>
          <w:sz w:val="20"/>
          <w:szCs w:val="20"/>
        </w:rPr>
        <w:t xml:space="preserve">Измерение объема тела. </w:t>
      </w:r>
    </w:p>
    <w:p w:rsidR="000F43B7" w:rsidRPr="001A77AD" w:rsidRDefault="001E6BD0" w:rsidP="00B50D4A">
      <w:pPr>
        <w:numPr>
          <w:ilvl w:val="0"/>
          <w:numId w:val="62"/>
        </w:numPr>
        <w:ind w:left="0" w:firstLine="142"/>
        <w:rPr>
          <w:sz w:val="20"/>
          <w:szCs w:val="20"/>
        </w:rPr>
      </w:pPr>
      <w:r w:rsidRPr="001A77AD">
        <w:rPr>
          <w:sz w:val="20"/>
          <w:szCs w:val="20"/>
        </w:rPr>
        <w:t xml:space="preserve">Измерение силы. </w:t>
      </w:r>
    </w:p>
    <w:p w:rsidR="000F43B7" w:rsidRPr="001A77AD" w:rsidRDefault="001E6BD0" w:rsidP="00B50D4A">
      <w:pPr>
        <w:numPr>
          <w:ilvl w:val="0"/>
          <w:numId w:val="62"/>
        </w:numPr>
        <w:ind w:left="0" w:firstLine="142"/>
        <w:rPr>
          <w:sz w:val="20"/>
          <w:szCs w:val="20"/>
        </w:rPr>
      </w:pPr>
      <w:r w:rsidRPr="001A77AD">
        <w:rPr>
          <w:sz w:val="20"/>
          <w:szCs w:val="20"/>
        </w:rPr>
        <w:t xml:space="preserve">Измерение времени процесса, периода колебаний. </w:t>
      </w:r>
    </w:p>
    <w:p w:rsidR="000F43B7" w:rsidRPr="001A77AD" w:rsidRDefault="001E6BD0" w:rsidP="00B50D4A">
      <w:pPr>
        <w:numPr>
          <w:ilvl w:val="0"/>
          <w:numId w:val="62"/>
        </w:numPr>
        <w:ind w:left="0" w:firstLine="142"/>
        <w:rPr>
          <w:sz w:val="20"/>
          <w:szCs w:val="20"/>
        </w:rPr>
      </w:pPr>
      <w:r w:rsidRPr="001A77AD">
        <w:rPr>
          <w:sz w:val="20"/>
          <w:szCs w:val="20"/>
        </w:rPr>
        <w:t xml:space="preserve">Измерение температуры. </w:t>
      </w:r>
    </w:p>
    <w:p w:rsidR="000F43B7" w:rsidRPr="001A77AD" w:rsidRDefault="001E6BD0" w:rsidP="00B50D4A">
      <w:pPr>
        <w:numPr>
          <w:ilvl w:val="0"/>
          <w:numId w:val="62"/>
        </w:numPr>
        <w:ind w:left="0" w:firstLine="142"/>
        <w:rPr>
          <w:sz w:val="20"/>
          <w:szCs w:val="20"/>
        </w:rPr>
      </w:pPr>
      <w:r w:rsidRPr="001A77AD">
        <w:rPr>
          <w:sz w:val="20"/>
          <w:szCs w:val="20"/>
        </w:rPr>
        <w:t xml:space="preserve">Измерение давления воздуха в баллоне под поршнем. </w:t>
      </w:r>
    </w:p>
    <w:p w:rsidR="000F43B7" w:rsidRPr="001A77AD" w:rsidRDefault="001E6BD0" w:rsidP="00B50D4A">
      <w:pPr>
        <w:numPr>
          <w:ilvl w:val="0"/>
          <w:numId w:val="62"/>
        </w:numPr>
        <w:ind w:left="0" w:firstLine="142"/>
        <w:rPr>
          <w:sz w:val="20"/>
          <w:szCs w:val="20"/>
        </w:rPr>
      </w:pPr>
      <w:r w:rsidRPr="001A77AD">
        <w:rPr>
          <w:sz w:val="20"/>
          <w:szCs w:val="20"/>
        </w:rPr>
        <w:t xml:space="preserve">Измерение силы тока и его регулирование. </w:t>
      </w:r>
    </w:p>
    <w:p w:rsidR="000F43B7" w:rsidRPr="001A77AD" w:rsidRDefault="001E6BD0" w:rsidP="00B50D4A">
      <w:pPr>
        <w:numPr>
          <w:ilvl w:val="0"/>
          <w:numId w:val="62"/>
        </w:numPr>
        <w:ind w:left="0" w:firstLine="142"/>
        <w:rPr>
          <w:sz w:val="20"/>
          <w:szCs w:val="20"/>
        </w:rPr>
      </w:pPr>
      <w:r w:rsidRPr="001A77AD">
        <w:rPr>
          <w:sz w:val="20"/>
          <w:szCs w:val="20"/>
        </w:rPr>
        <w:t xml:space="preserve">Измерение напряжения. </w:t>
      </w:r>
    </w:p>
    <w:p w:rsidR="000F43B7" w:rsidRPr="001A77AD" w:rsidRDefault="001E6BD0" w:rsidP="00B50D4A">
      <w:pPr>
        <w:numPr>
          <w:ilvl w:val="0"/>
          <w:numId w:val="62"/>
        </w:numPr>
        <w:ind w:left="0" w:firstLine="142"/>
        <w:rPr>
          <w:sz w:val="20"/>
          <w:szCs w:val="20"/>
        </w:rPr>
      </w:pPr>
      <w:r w:rsidRPr="001A77AD">
        <w:rPr>
          <w:sz w:val="20"/>
          <w:szCs w:val="20"/>
        </w:rPr>
        <w:t xml:space="preserve">Измерение углов падения и преломления. </w:t>
      </w:r>
    </w:p>
    <w:p w:rsidR="000F43B7" w:rsidRPr="001A77AD" w:rsidRDefault="001E6BD0" w:rsidP="00B50D4A">
      <w:pPr>
        <w:numPr>
          <w:ilvl w:val="0"/>
          <w:numId w:val="62"/>
        </w:numPr>
        <w:ind w:left="0" w:firstLine="142"/>
        <w:rPr>
          <w:sz w:val="20"/>
          <w:szCs w:val="20"/>
        </w:rPr>
      </w:pPr>
      <w:r w:rsidRPr="001A77AD">
        <w:rPr>
          <w:sz w:val="20"/>
          <w:szCs w:val="20"/>
        </w:rPr>
        <w:t xml:space="preserve">Измерение фокусного расстояния линзы. </w:t>
      </w:r>
    </w:p>
    <w:p w:rsidR="000F43B7" w:rsidRPr="001A77AD" w:rsidRDefault="001E6BD0" w:rsidP="00B50D4A">
      <w:pPr>
        <w:numPr>
          <w:ilvl w:val="0"/>
          <w:numId w:val="62"/>
        </w:numPr>
        <w:ind w:left="0" w:firstLine="142"/>
        <w:rPr>
          <w:sz w:val="20"/>
          <w:szCs w:val="20"/>
        </w:rPr>
      </w:pPr>
      <w:r w:rsidRPr="001A77AD">
        <w:rPr>
          <w:sz w:val="20"/>
          <w:szCs w:val="20"/>
        </w:rPr>
        <w:t xml:space="preserve">Измерение радиоактивного фона. </w:t>
      </w:r>
    </w:p>
    <w:p w:rsidR="000F43B7" w:rsidRPr="001A77AD" w:rsidRDefault="001E6BD0" w:rsidP="002C38C8">
      <w:pPr>
        <w:ind w:left="0" w:right="0" w:firstLine="1418"/>
        <w:jc w:val="center"/>
        <w:rPr>
          <w:sz w:val="20"/>
          <w:szCs w:val="20"/>
        </w:rPr>
      </w:pPr>
      <w:r w:rsidRPr="001A77AD">
        <w:rPr>
          <w:b/>
          <w:sz w:val="20"/>
          <w:szCs w:val="20"/>
        </w:rPr>
        <w:t>Расчет по полученным результатам прямых измерений зависимого от них параметра</w:t>
      </w:r>
    </w:p>
    <w:p w:rsidR="000F43B7" w:rsidRPr="001A77AD" w:rsidRDefault="001E6BD0" w:rsidP="002C38C8">
      <w:pPr>
        <w:ind w:left="0" w:right="0" w:firstLine="1418"/>
        <w:jc w:val="center"/>
        <w:rPr>
          <w:sz w:val="20"/>
          <w:szCs w:val="20"/>
        </w:rPr>
      </w:pPr>
      <w:r w:rsidRPr="001A77AD">
        <w:rPr>
          <w:b/>
          <w:sz w:val="20"/>
          <w:szCs w:val="20"/>
        </w:rPr>
        <w:t>(косвенные измерения)</w:t>
      </w:r>
    </w:p>
    <w:p w:rsidR="000F43B7" w:rsidRPr="001A77AD" w:rsidRDefault="001E6BD0" w:rsidP="00B50D4A">
      <w:pPr>
        <w:numPr>
          <w:ilvl w:val="0"/>
          <w:numId w:val="63"/>
        </w:numPr>
        <w:ind w:left="0" w:firstLine="0"/>
        <w:rPr>
          <w:sz w:val="20"/>
          <w:szCs w:val="20"/>
        </w:rPr>
      </w:pPr>
      <w:r w:rsidRPr="001A77AD">
        <w:rPr>
          <w:sz w:val="20"/>
          <w:szCs w:val="20"/>
        </w:rPr>
        <w:t xml:space="preserve">Измерение плотности вещества твердого тела. </w:t>
      </w:r>
    </w:p>
    <w:p w:rsidR="000F43B7" w:rsidRPr="001A77AD" w:rsidRDefault="001E6BD0" w:rsidP="00B50D4A">
      <w:pPr>
        <w:numPr>
          <w:ilvl w:val="0"/>
          <w:numId w:val="63"/>
        </w:numPr>
        <w:ind w:left="0" w:firstLine="0"/>
        <w:rPr>
          <w:sz w:val="20"/>
          <w:szCs w:val="20"/>
        </w:rPr>
      </w:pPr>
      <w:r w:rsidRPr="001A77AD">
        <w:rPr>
          <w:sz w:val="20"/>
          <w:szCs w:val="20"/>
        </w:rPr>
        <w:t xml:space="preserve">Определение коэффициента трения скольжения. </w:t>
      </w:r>
    </w:p>
    <w:p w:rsidR="000F43B7" w:rsidRPr="001A77AD" w:rsidRDefault="001E6BD0" w:rsidP="00B50D4A">
      <w:pPr>
        <w:numPr>
          <w:ilvl w:val="0"/>
          <w:numId w:val="63"/>
        </w:numPr>
        <w:ind w:left="0" w:firstLine="0"/>
        <w:rPr>
          <w:sz w:val="20"/>
          <w:szCs w:val="20"/>
        </w:rPr>
      </w:pPr>
      <w:r w:rsidRPr="001A77AD">
        <w:rPr>
          <w:sz w:val="20"/>
          <w:szCs w:val="20"/>
        </w:rPr>
        <w:t xml:space="preserve">Определение жесткости пружины. </w:t>
      </w:r>
    </w:p>
    <w:p w:rsidR="000F43B7" w:rsidRPr="001A77AD" w:rsidRDefault="001E6BD0" w:rsidP="00B50D4A">
      <w:pPr>
        <w:numPr>
          <w:ilvl w:val="0"/>
          <w:numId w:val="63"/>
        </w:numPr>
        <w:ind w:left="0" w:firstLine="0"/>
        <w:rPr>
          <w:sz w:val="20"/>
          <w:szCs w:val="20"/>
        </w:rPr>
      </w:pPr>
      <w:r w:rsidRPr="001A77AD">
        <w:rPr>
          <w:sz w:val="20"/>
          <w:szCs w:val="20"/>
        </w:rPr>
        <w:t xml:space="preserve">Определение выталкивающей силы, действующей на погруженное в жидкость тело. </w:t>
      </w:r>
    </w:p>
    <w:p w:rsidR="000F43B7" w:rsidRPr="001A77AD" w:rsidRDefault="001E6BD0" w:rsidP="00B50D4A">
      <w:pPr>
        <w:numPr>
          <w:ilvl w:val="0"/>
          <w:numId w:val="63"/>
        </w:numPr>
        <w:ind w:left="0" w:firstLine="0"/>
        <w:rPr>
          <w:sz w:val="20"/>
          <w:szCs w:val="20"/>
        </w:rPr>
      </w:pPr>
      <w:r w:rsidRPr="001A77AD">
        <w:rPr>
          <w:sz w:val="20"/>
          <w:szCs w:val="20"/>
        </w:rPr>
        <w:t xml:space="preserve">Определение момента силы. </w:t>
      </w:r>
    </w:p>
    <w:p w:rsidR="000F43B7" w:rsidRPr="001A77AD" w:rsidRDefault="001E6BD0" w:rsidP="00B50D4A">
      <w:pPr>
        <w:numPr>
          <w:ilvl w:val="0"/>
          <w:numId w:val="63"/>
        </w:numPr>
        <w:ind w:left="0" w:firstLine="0"/>
        <w:rPr>
          <w:sz w:val="20"/>
          <w:szCs w:val="20"/>
        </w:rPr>
      </w:pPr>
      <w:r w:rsidRPr="001A77AD">
        <w:rPr>
          <w:sz w:val="20"/>
          <w:szCs w:val="20"/>
        </w:rPr>
        <w:t xml:space="preserve">Измерение скорости равномерного движения. </w:t>
      </w:r>
    </w:p>
    <w:p w:rsidR="000F43B7" w:rsidRPr="001A77AD" w:rsidRDefault="001E6BD0" w:rsidP="00B50D4A">
      <w:pPr>
        <w:numPr>
          <w:ilvl w:val="0"/>
          <w:numId w:val="63"/>
        </w:numPr>
        <w:ind w:left="0" w:firstLine="0"/>
        <w:rPr>
          <w:sz w:val="20"/>
          <w:szCs w:val="20"/>
        </w:rPr>
      </w:pPr>
      <w:r w:rsidRPr="001A77AD">
        <w:rPr>
          <w:sz w:val="20"/>
          <w:szCs w:val="20"/>
        </w:rPr>
        <w:t xml:space="preserve">Измерение средней скорости движения. </w:t>
      </w:r>
    </w:p>
    <w:p w:rsidR="000F43B7" w:rsidRPr="001A77AD" w:rsidRDefault="001E6BD0" w:rsidP="00B50D4A">
      <w:pPr>
        <w:numPr>
          <w:ilvl w:val="0"/>
          <w:numId w:val="63"/>
        </w:numPr>
        <w:ind w:left="0" w:firstLine="0"/>
        <w:rPr>
          <w:sz w:val="20"/>
          <w:szCs w:val="20"/>
        </w:rPr>
      </w:pPr>
      <w:r w:rsidRPr="001A77AD">
        <w:rPr>
          <w:sz w:val="20"/>
          <w:szCs w:val="20"/>
        </w:rPr>
        <w:t xml:space="preserve">Измерение ускорения равноускоренного движения. </w:t>
      </w:r>
    </w:p>
    <w:p w:rsidR="000F43B7" w:rsidRPr="001A77AD" w:rsidRDefault="001E6BD0" w:rsidP="00B50D4A">
      <w:pPr>
        <w:numPr>
          <w:ilvl w:val="0"/>
          <w:numId w:val="63"/>
        </w:numPr>
        <w:ind w:left="0" w:firstLine="0"/>
        <w:rPr>
          <w:sz w:val="20"/>
          <w:szCs w:val="20"/>
        </w:rPr>
      </w:pPr>
      <w:r w:rsidRPr="001A77AD">
        <w:rPr>
          <w:sz w:val="20"/>
          <w:szCs w:val="20"/>
        </w:rPr>
        <w:t xml:space="preserve">Определение работы и мощности. </w:t>
      </w:r>
    </w:p>
    <w:p w:rsidR="000F43B7" w:rsidRPr="001A77AD" w:rsidRDefault="001E6BD0" w:rsidP="00B50D4A">
      <w:pPr>
        <w:numPr>
          <w:ilvl w:val="0"/>
          <w:numId w:val="63"/>
        </w:numPr>
        <w:ind w:left="0" w:firstLine="0"/>
        <w:rPr>
          <w:sz w:val="20"/>
          <w:szCs w:val="20"/>
        </w:rPr>
      </w:pPr>
      <w:r w:rsidRPr="001A77AD">
        <w:rPr>
          <w:sz w:val="20"/>
          <w:szCs w:val="20"/>
        </w:rPr>
        <w:t xml:space="preserve">Определение частоты колебаний груза на пружине и нити. </w:t>
      </w:r>
    </w:p>
    <w:p w:rsidR="000F43B7" w:rsidRPr="001A77AD" w:rsidRDefault="001E6BD0" w:rsidP="00B50D4A">
      <w:pPr>
        <w:numPr>
          <w:ilvl w:val="0"/>
          <w:numId w:val="63"/>
        </w:numPr>
        <w:ind w:left="0" w:firstLine="0"/>
        <w:rPr>
          <w:sz w:val="20"/>
          <w:szCs w:val="20"/>
        </w:rPr>
      </w:pPr>
      <w:r w:rsidRPr="001A77AD">
        <w:rPr>
          <w:sz w:val="20"/>
          <w:szCs w:val="20"/>
        </w:rPr>
        <w:t xml:space="preserve">Определение относительной влажности. </w:t>
      </w:r>
    </w:p>
    <w:p w:rsidR="000F43B7" w:rsidRPr="001A77AD" w:rsidRDefault="001E6BD0" w:rsidP="00B50D4A">
      <w:pPr>
        <w:numPr>
          <w:ilvl w:val="0"/>
          <w:numId w:val="63"/>
        </w:numPr>
        <w:ind w:left="0" w:firstLine="0"/>
        <w:rPr>
          <w:sz w:val="20"/>
          <w:szCs w:val="20"/>
        </w:rPr>
      </w:pPr>
      <w:r w:rsidRPr="001A77AD">
        <w:rPr>
          <w:sz w:val="20"/>
          <w:szCs w:val="20"/>
        </w:rPr>
        <w:t xml:space="preserve">Определение количества теплоты. </w:t>
      </w:r>
    </w:p>
    <w:p w:rsidR="000F43B7" w:rsidRPr="001A77AD" w:rsidRDefault="001E6BD0" w:rsidP="00B50D4A">
      <w:pPr>
        <w:numPr>
          <w:ilvl w:val="0"/>
          <w:numId w:val="63"/>
        </w:numPr>
        <w:ind w:left="0" w:firstLine="0"/>
        <w:rPr>
          <w:sz w:val="20"/>
          <w:szCs w:val="20"/>
        </w:rPr>
      </w:pPr>
      <w:r w:rsidRPr="001A77AD">
        <w:rPr>
          <w:sz w:val="20"/>
          <w:szCs w:val="20"/>
        </w:rPr>
        <w:t xml:space="preserve">Определение удельной теплоемкости. </w:t>
      </w:r>
    </w:p>
    <w:p w:rsidR="000F43B7" w:rsidRPr="001A77AD" w:rsidRDefault="001E6BD0" w:rsidP="00B50D4A">
      <w:pPr>
        <w:numPr>
          <w:ilvl w:val="0"/>
          <w:numId w:val="63"/>
        </w:numPr>
        <w:ind w:left="0" w:firstLine="0"/>
        <w:rPr>
          <w:sz w:val="20"/>
          <w:szCs w:val="20"/>
        </w:rPr>
      </w:pPr>
      <w:r w:rsidRPr="001A77AD">
        <w:rPr>
          <w:sz w:val="20"/>
          <w:szCs w:val="20"/>
        </w:rPr>
        <w:t xml:space="preserve">Измерение работы и мощности электрического тока. </w:t>
      </w:r>
    </w:p>
    <w:p w:rsidR="000F43B7" w:rsidRPr="001A77AD" w:rsidRDefault="001E6BD0" w:rsidP="00B50D4A">
      <w:pPr>
        <w:numPr>
          <w:ilvl w:val="0"/>
          <w:numId w:val="63"/>
        </w:numPr>
        <w:ind w:left="0" w:firstLine="0"/>
        <w:rPr>
          <w:sz w:val="20"/>
          <w:szCs w:val="20"/>
        </w:rPr>
      </w:pPr>
      <w:r w:rsidRPr="001A77AD">
        <w:rPr>
          <w:sz w:val="20"/>
          <w:szCs w:val="20"/>
        </w:rPr>
        <w:t xml:space="preserve">Измерение сопротивления. </w:t>
      </w:r>
    </w:p>
    <w:p w:rsidR="000F43B7" w:rsidRPr="001A77AD" w:rsidRDefault="001E6BD0" w:rsidP="00B50D4A">
      <w:pPr>
        <w:numPr>
          <w:ilvl w:val="0"/>
          <w:numId w:val="63"/>
        </w:numPr>
        <w:ind w:left="0" w:firstLine="0"/>
        <w:rPr>
          <w:sz w:val="20"/>
          <w:szCs w:val="20"/>
        </w:rPr>
      </w:pPr>
      <w:r w:rsidRPr="001A77AD">
        <w:rPr>
          <w:sz w:val="20"/>
          <w:szCs w:val="20"/>
        </w:rPr>
        <w:t xml:space="preserve">Определение оптической силы линзы. </w:t>
      </w:r>
    </w:p>
    <w:p w:rsidR="000F43B7" w:rsidRPr="001A77AD" w:rsidRDefault="001E6BD0" w:rsidP="00B50D4A">
      <w:pPr>
        <w:numPr>
          <w:ilvl w:val="0"/>
          <w:numId w:val="63"/>
        </w:numPr>
        <w:ind w:left="0" w:firstLine="0"/>
        <w:rPr>
          <w:sz w:val="20"/>
          <w:szCs w:val="20"/>
        </w:rPr>
      </w:pPr>
      <w:r w:rsidRPr="001A77AD">
        <w:rPr>
          <w:sz w:val="20"/>
          <w:szCs w:val="20"/>
        </w:rPr>
        <w:t xml:space="preserve">Исследование зависимости выталкивающей силы от объема погруженной части от плотности жидкости, ее независимости от плотности и массы тела. </w:t>
      </w:r>
    </w:p>
    <w:p w:rsidR="000F43B7" w:rsidRPr="001A77AD" w:rsidRDefault="001E6BD0" w:rsidP="00B50D4A">
      <w:pPr>
        <w:numPr>
          <w:ilvl w:val="0"/>
          <w:numId w:val="63"/>
        </w:numPr>
        <w:ind w:left="0" w:firstLine="0"/>
        <w:rPr>
          <w:sz w:val="20"/>
          <w:szCs w:val="20"/>
        </w:rPr>
      </w:pPr>
      <w:r w:rsidRPr="001A77AD">
        <w:rPr>
          <w:sz w:val="20"/>
          <w:szCs w:val="20"/>
        </w:rPr>
        <w:t xml:space="preserve">Исследование зависимости силы трения от характера поверхности, ее независимости от площади. </w:t>
      </w:r>
    </w:p>
    <w:p w:rsidR="000F43B7" w:rsidRPr="001A77AD" w:rsidRDefault="00FB73CE" w:rsidP="00FB73CE">
      <w:pPr>
        <w:ind w:left="4" w:right="0"/>
        <w:jc w:val="center"/>
        <w:rPr>
          <w:sz w:val="20"/>
          <w:szCs w:val="20"/>
        </w:rPr>
      </w:pPr>
      <w:r>
        <w:rPr>
          <w:b/>
          <w:sz w:val="20"/>
          <w:szCs w:val="20"/>
        </w:rPr>
        <w:t xml:space="preserve">Наблюдение </w:t>
      </w:r>
      <w:r>
        <w:rPr>
          <w:b/>
          <w:sz w:val="20"/>
          <w:szCs w:val="20"/>
        </w:rPr>
        <w:tab/>
        <w:t xml:space="preserve">явлений и постановка </w:t>
      </w:r>
      <w:r>
        <w:rPr>
          <w:b/>
          <w:sz w:val="20"/>
          <w:szCs w:val="20"/>
        </w:rPr>
        <w:tab/>
        <w:t xml:space="preserve">опытов (на качественном уровне) </w:t>
      </w:r>
      <w:r w:rsidR="001E6BD0" w:rsidRPr="001A77AD">
        <w:rPr>
          <w:b/>
          <w:sz w:val="20"/>
          <w:szCs w:val="20"/>
        </w:rPr>
        <w:t>по обнаружению факторов, влияющих на протекание данных явлений</w:t>
      </w:r>
    </w:p>
    <w:p w:rsidR="000F43B7" w:rsidRPr="001A77AD" w:rsidRDefault="001E6BD0" w:rsidP="00B50D4A">
      <w:pPr>
        <w:numPr>
          <w:ilvl w:val="0"/>
          <w:numId w:val="64"/>
        </w:numPr>
        <w:ind w:left="0" w:firstLine="0"/>
        <w:rPr>
          <w:sz w:val="20"/>
          <w:szCs w:val="20"/>
        </w:rPr>
      </w:pPr>
      <w:r w:rsidRPr="001A77AD">
        <w:rPr>
          <w:sz w:val="20"/>
          <w:szCs w:val="20"/>
        </w:rPr>
        <w:t xml:space="preserve">Наблюдение зависимости периода колебаний груза на нити от длины и независимости от массы. </w:t>
      </w:r>
    </w:p>
    <w:p w:rsidR="000F43B7" w:rsidRPr="001A77AD" w:rsidRDefault="001E6BD0" w:rsidP="00B50D4A">
      <w:pPr>
        <w:numPr>
          <w:ilvl w:val="0"/>
          <w:numId w:val="64"/>
        </w:numPr>
        <w:ind w:left="0" w:firstLine="0"/>
        <w:rPr>
          <w:sz w:val="20"/>
          <w:szCs w:val="20"/>
        </w:rPr>
      </w:pPr>
      <w:r w:rsidRPr="001A77AD">
        <w:rPr>
          <w:sz w:val="20"/>
          <w:szCs w:val="20"/>
        </w:rPr>
        <w:t xml:space="preserve">Наблюдение зависимости периода колебаний груза на пружине от массы и жесткости. </w:t>
      </w:r>
    </w:p>
    <w:p w:rsidR="000F43B7" w:rsidRPr="001A77AD" w:rsidRDefault="001E6BD0" w:rsidP="00B50D4A">
      <w:pPr>
        <w:numPr>
          <w:ilvl w:val="0"/>
          <w:numId w:val="64"/>
        </w:numPr>
        <w:ind w:left="0" w:firstLine="0"/>
        <w:rPr>
          <w:sz w:val="20"/>
          <w:szCs w:val="20"/>
        </w:rPr>
      </w:pPr>
      <w:r w:rsidRPr="001A77AD">
        <w:rPr>
          <w:sz w:val="20"/>
          <w:szCs w:val="20"/>
        </w:rPr>
        <w:t xml:space="preserve">Наблюдение зависимости давления газа от объема и температуры. </w:t>
      </w:r>
    </w:p>
    <w:p w:rsidR="000F43B7" w:rsidRPr="001A77AD" w:rsidRDefault="001E6BD0" w:rsidP="00B50D4A">
      <w:pPr>
        <w:numPr>
          <w:ilvl w:val="0"/>
          <w:numId w:val="64"/>
        </w:numPr>
        <w:ind w:left="0" w:firstLine="0"/>
        <w:rPr>
          <w:sz w:val="20"/>
          <w:szCs w:val="20"/>
        </w:rPr>
      </w:pPr>
      <w:r w:rsidRPr="001A77AD">
        <w:rPr>
          <w:sz w:val="20"/>
          <w:szCs w:val="20"/>
        </w:rPr>
        <w:t xml:space="preserve">Наблюдение зависимости температуры остывающей воды от времени. </w:t>
      </w:r>
    </w:p>
    <w:p w:rsidR="000F43B7" w:rsidRPr="001A77AD" w:rsidRDefault="001E6BD0" w:rsidP="00B50D4A">
      <w:pPr>
        <w:numPr>
          <w:ilvl w:val="0"/>
          <w:numId w:val="64"/>
        </w:numPr>
        <w:ind w:left="0" w:firstLine="0"/>
        <w:rPr>
          <w:sz w:val="20"/>
          <w:szCs w:val="20"/>
        </w:rPr>
      </w:pPr>
      <w:r w:rsidRPr="001A77AD">
        <w:rPr>
          <w:sz w:val="20"/>
          <w:szCs w:val="20"/>
        </w:rPr>
        <w:t xml:space="preserve">Исследование явления взаимодействия катушки с током и магнита. </w:t>
      </w:r>
    </w:p>
    <w:p w:rsidR="000F43B7" w:rsidRPr="001A77AD" w:rsidRDefault="001E6BD0" w:rsidP="00B50D4A">
      <w:pPr>
        <w:numPr>
          <w:ilvl w:val="0"/>
          <w:numId w:val="64"/>
        </w:numPr>
        <w:ind w:left="0" w:firstLine="0"/>
        <w:rPr>
          <w:sz w:val="20"/>
          <w:szCs w:val="20"/>
        </w:rPr>
      </w:pPr>
      <w:r w:rsidRPr="001A77AD">
        <w:rPr>
          <w:sz w:val="20"/>
          <w:szCs w:val="20"/>
        </w:rPr>
        <w:t xml:space="preserve">Исследование явления электромагнитной индукции. </w:t>
      </w:r>
    </w:p>
    <w:p w:rsidR="000F43B7" w:rsidRPr="001A77AD" w:rsidRDefault="001E6BD0" w:rsidP="00B50D4A">
      <w:pPr>
        <w:numPr>
          <w:ilvl w:val="0"/>
          <w:numId w:val="64"/>
        </w:numPr>
        <w:ind w:left="0" w:firstLine="0"/>
        <w:rPr>
          <w:sz w:val="20"/>
          <w:szCs w:val="20"/>
        </w:rPr>
      </w:pPr>
      <w:r w:rsidRPr="001A77AD">
        <w:rPr>
          <w:sz w:val="20"/>
          <w:szCs w:val="20"/>
        </w:rPr>
        <w:t xml:space="preserve">Наблюдение явления отражения и преломления света. </w:t>
      </w:r>
    </w:p>
    <w:p w:rsidR="000F43B7" w:rsidRPr="001A77AD" w:rsidRDefault="001E6BD0" w:rsidP="00B50D4A">
      <w:pPr>
        <w:numPr>
          <w:ilvl w:val="0"/>
          <w:numId w:val="64"/>
        </w:numPr>
        <w:ind w:left="0" w:firstLine="0"/>
        <w:rPr>
          <w:sz w:val="20"/>
          <w:szCs w:val="20"/>
        </w:rPr>
      </w:pPr>
      <w:r w:rsidRPr="001A77AD">
        <w:rPr>
          <w:sz w:val="20"/>
          <w:szCs w:val="20"/>
        </w:rPr>
        <w:t xml:space="preserve">Наблюдение явления дисперсии. </w:t>
      </w:r>
    </w:p>
    <w:p w:rsidR="000F43B7" w:rsidRPr="001A77AD" w:rsidRDefault="001E6BD0" w:rsidP="00B50D4A">
      <w:pPr>
        <w:numPr>
          <w:ilvl w:val="0"/>
          <w:numId w:val="64"/>
        </w:numPr>
        <w:ind w:left="0" w:firstLine="0"/>
        <w:rPr>
          <w:sz w:val="20"/>
          <w:szCs w:val="20"/>
        </w:rPr>
      </w:pPr>
      <w:r w:rsidRPr="001A77AD">
        <w:rPr>
          <w:sz w:val="20"/>
          <w:szCs w:val="20"/>
        </w:rPr>
        <w:t xml:space="preserve">Обнаружение зависимости сопротивления проводника от его параметров и вещества. </w:t>
      </w:r>
    </w:p>
    <w:p w:rsidR="000F43B7" w:rsidRPr="001A77AD" w:rsidRDefault="001E6BD0" w:rsidP="00B50D4A">
      <w:pPr>
        <w:numPr>
          <w:ilvl w:val="0"/>
          <w:numId w:val="64"/>
        </w:numPr>
        <w:ind w:left="0" w:firstLine="0"/>
        <w:rPr>
          <w:sz w:val="20"/>
          <w:szCs w:val="20"/>
        </w:rPr>
      </w:pPr>
      <w:r w:rsidRPr="001A77AD">
        <w:rPr>
          <w:sz w:val="20"/>
          <w:szCs w:val="20"/>
        </w:rPr>
        <w:t xml:space="preserve">Исследование зависимости веса тела в жидкости от объема погруженной части. </w:t>
      </w:r>
    </w:p>
    <w:p w:rsidR="000F43B7" w:rsidRPr="001A77AD" w:rsidRDefault="001E6BD0" w:rsidP="00B50D4A">
      <w:pPr>
        <w:numPr>
          <w:ilvl w:val="0"/>
          <w:numId w:val="64"/>
        </w:numPr>
        <w:ind w:left="0" w:firstLine="0"/>
        <w:rPr>
          <w:sz w:val="20"/>
          <w:szCs w:val="20"/>
        </w:rPr>
      </w:pPr>
      <w:r w:rsidRPr="001A77AD">
        <w:rPr>
          <w:sz w:val="20"/>
          <w:szCs w:val="20"/>
        </w:rPr>
        <w:t xml:space="preserve">Исследование зависимости одной физической величины от другой с представлением результатов в виде графика или таблицы. </w:t>
      </w:r>
    </w:p>
    <w:p w:rsidR="000F43B7" w:rsidRPr="001A77AD" w:rsidRDefault="001E6BD0" w:rsidP="00B50D4A">
      <w:pPr>
        <w:numPr>
          <w:ilvl w:val="0"/>
          <w:numId w:val="64"/>
        </w:numPr>
        <w:ind w:left="0" w:firstLine="0"/>
        <w:rPr>
          <w:sz w:val="20"/>
          <w:szCs w:val="20"/>
        </w:rPr>
      </w:pPr>
      <w:r w:rsidRPr="001A77AD">
        <w:rPr>
          <w:sz w:val="20"/>
          <w:szCs w:val="20"/>
        </w:rPr>
        <w:t xml:space="preserve">Исследование зависимости массы от объема. </w:t>
      </w:r>
    </w:p>
    <w:p w:rsidR="000F43B7" w:rsidRPr="001A77AD" w:rsidRDefault="001E6BD0" w:rsidP="00B50D4A">
      <w:pPr>
        <w:numPr>
          <w:ilvl w:val="0"/>
          <w:numId w:val="64"/>
        </w:numPr>
        <w:ind w:left="0" w:firstLine="0"/>
        <w:rPr>
          <w:sz w:val="20"/>
          <w:szCs w:val="20"/>
        </w:rPr>
      </w:pPr>
      <w:r w:rsidRPr="001A77AD">
        <w:rPr>
          <w:sz w:val="20"/>
          <w:szCs w:val="20"/>
        </w:rPr>
        <w:t xml:space="preserve">Исследование зависимости пути от времени при равноускоренном движении без начальной скорости. </w:t>
      </w:r>
    </w:p>
    <w:p w:rsidR="000F43B7" w:rsidRPr="001A77AD" w:rsidRDefault="001E6BD0" w:rsidP="00B50D4A">
      <w:pPr>
        <w:numPr>
          <w:ilvl w:val="0"/>
          <w:numId w:val="64"/>
        </w:numPr>
        <w:ind w:left="0" w:firstLine="0"/>
        <w:rPr>
          <w:sz w:val="20"/>
          <w:szCs w:val="20"/>
        </w:rPr>
      </w:pPr>
      <w:r w:rsidRPr="001A77AD">
        <w:rPr>
          <w:sz w:val="20"/>
          <w:szCs w:val="20"/>
        </w:rPr>
        <w:t xml:space="preserve">Исследование зависимости скорости от времени и пути при равноускоренном движении. </w:t>
      </w:r>
    </w:p>
    <w:p w:rsidR="000F43B7" w:rsidRPr="001A77AD" w:rsidRDefault="001E6BD0" w:rsidP="00B50D4A">
      <w:pPr>
        <w:numPr>
          <w:ilvl w:val="0"/>
          <w:numId w:val="64"/>
        </w:numPr>
        <w:ind w:left="0" w:firstLine="0"/>
        <w:rPr>
          <w:sz w:val="20"/>
          <w:szCs w:val="20"/>
        </w:rPr>
      </w:pPr>
      <w:r w:rsidRPr="001A77AD">
        <w:rPr>
          <w:sz w:val="20"/>
          <w:szCs w:val="20"/>
        </w:rPr>
        <w:lastRenderedPageBreak/>
        <w:t xml:space="preserve">Исследование зависимости силы трения от силы давления. </w:t>
      </w:r>
    </w:p>
    <w:p w:rsidR="000F43B7" w:rsidRPr="001A77AD" w:rsidRDefault="001E6BD0" w:rsidP="00B50D4A">
      <w:pPr>
        <w:numPr>
          <w:ilvl w:val="0"/>
          <w:numId w:val="64"/>
        </w:numPr>
        <w:ind w:left="0" w:firstLine="0"/>
        <w:rPr>
          <w:sz w:val="20"/>
          <w:szCs w:val="20"/>
        </w:rPr>
      </w:pPr>
      <w:r w:rsidRPr="001A77AD">
        <w:rPr>
          <w:sz w:val="20"/>
          <w:szCs w:val="20"/>
        </w:rPr>
        <w:t xml:space="preserve">Исследование зависимости деформации пружины от силы. </w:t>
      </w:r>
    </w:p>
    <w:p w:rsidR="000F43B7" w:rsidRPr="001A77AD" w:rsidRDefault="001E6BD0" w:rsidP="00B50D4A">
      <w:pPr>
        <w:numPr>
          <w:ilvl w:val="0"/>
          <w:numId w:val="64"/>
        </w:numPr>
        <w:ind w:left="0" w:firstLine="0"/>
        <w:rPr>
          <w:sz w:val="20"/>
          <w:szCs w:val="20"/>
        </w:rPr>
      </w:pPr>
      <w:r w:rsidRPr="001A77AD">
        <w:rPr>
          <w:sz w:val="20"/>
          <w:szCs w:val="20"/>
        </w:rPr>
        <w:t xml:space="preserve">Исследование зависимости периода колебаний груза на нити от длины. </w:t>
      </w:r>
    </w:p>
    <w:p w:rsidR="000F43B7" w:rsidRPr="001A77AD" w:rsidRDefault="001E6BD0" w:rsidP="00B50D4A">
      <w:pPr>
        <w:numPr>
          <w:ilvl w:val="0"/>
          <w:numId w:val="64"/>
        </w:numPr>
        <w:ind w:left="0" w:firstLine="0"/>
        <w:rPr>
          <w:sz w:val="20"/>
          <w:szCs w:val="20"/>
        </w:rPr>
      </w:pPr>
      <w:r w:rsidRPr="001A77AD">
        <w:rPr>
          <w:sz w:val="20"/>
          <w:szCs w:val="20"/>
        </w:rPr>
        <w:t xml:space="preserve">Исследование зависимости периода колебаний груза на пружине от жесткости и массы. </w:t>
      </w:r>
    </w:p>
    <w:p w:rsidR="000F43B7" w:rsidRPr="001A77AD" w:rsidRDefault="001E6BD0" w:rsidP="00B50D4A">
      <w:pPr>
        <w:numPr>
          <w:ilvl w:val="0"/>
          <w:numId w:val="64"/>
        </w:numPr>
        <w:ind w:left="0" w:firstLine="0"/>
        <w:rPr>
          <w:sz w:val="20"/>
          <w:szCs w:val="20"/>
        </w:rPr>
      </w:pPr>
      <w:r w:rsidRPr="001A77AD">
        <w:rPr>
          <w:sz w:val="20"/>
          <w:szCs w:val="20"/>
        </w:rPr>
        <w:t xml:space="preserve">Исследование зависимости силы тока через проводник от напряжения. </w:t>
      </w:r>
    </w:p>
    <w:p w:rsidR="000F43B7" w:rsidRPr="001A77AD" w:rsidRDefault="001E6BD0" w:rsidP="00B50D4A">
      <w:pPr>
        <w:numPr>
          <w:ilvl w:val="0"/>
          <w:numId w:val="64"/>
        </w:numPr>
        <w:ind w:left="0" w:firstLine="0"/>
        <w:rPr>
          <w:sz w:val="20"/>
          <w:szCs w:val="20"/>
        </w:rPr>
      </w:pPr>
      <w:r w:rsidRPr="001A77AD">
        <w:rPr>
          <w:sz w:val="20"/>
          <w:szCs w:val="20"/>
        </w:rPr>
        <w:t xml:space="preserve">Исследование зависимости силы тока через лампочку от напряжения. </w:t>
      </w:r>
    </w:p>
    <w:p w:rsidR="000F43B7" w:rsidRPr="001A77AD" w:rsidRDefault="001E6BD0" w:rsidP="00B50D4A">
      <w:pPr>
        <w:numPr>
          <w:ilvl w:val="0"/>
          <w:numId w:val="64"/>
        </w:numPr>
        <w:ind w:left="0" w:firstLine="0"/>
        <w:rPr>
          <w:sz w:val="20"/>
          <w:szCs w:val="20"/>
        </w:rPr>
      </w:pPr>
      <w:r w:rsidRPr="001A77AD">
        <w:rPr>
          <w:sz w:val="20"/>
          <w:szCs w:val="20"/>
        </w:rPr>
        <w:t xml:space="preserve">Исследование зависимости угла преломления от угла падения. </w:t>
      </w:r>
    </w:p>
    <w:p w:rsidR="000F43B7" w:rsidRPr="001A77AD" w:rsidRDefault="001E6BD0" w:rsidP="001A77AD">
      <w:pPr>
        <w:ind w:left="4" w:right="0"/>
        <w:rPr>
          <w:sz w:val="20"/>
          <w:szCs w:val="20"/>
        </w:rPr>
      </w:pPr>
      <w:r w:rsidRPr="001A77AD">
        <w:rPr>
          <w:b/>
          <w:sz w:val="20"/>
          <w:szCs w:val="20"/>
        </w:rPr>
        <w:t xml:space="preserve">Проверка заданных предположений (прямые измерения физических величин и сравнение заданных соотношений между ними). Проверка гипотез </w:t>
      </w:r>
    </w:p>
    <w:p w:rsidR="000F43B7" w:rsidRPr="001A77AD" w:rsidRDefault="001E6BD0" w:rsidP="00B50D4A">
      <w:pPr>
        <w:numPr>
          <w:ilvl w:val="0"/>
          <w:numId w:val="65"/>
        </w:numPr>
        <w:ind w:left="0" w:firstLine="0"/>
        <w:rPr>
          <w:sz w:val="20"/>
          <w:szCs w:val="20"/>
        </w:rPr>
      </w:pPr>
      <w:r w:rsidRPr="001A77AD">
        <w:rPr>
          <w:sz w:val="20"/>
          <w:szCs w:val="20"/>
        </w:rPr>
        <w:t xml:space="preserve">Проверка гипотезы о линейной зависимости длины столбика жидкости в трубке от температуры. </w:t>
      </w:r>
    </w:p>
    <w:p w:rsidR="000F43B7" w:rsidRPr="001A77AD" w:rsidRDefault="001E6BD0" w:rsidP="00B50D4A">
      <w:pPr>
        <w:numPr>
          <w:ilvl w:val="0"/>
          <w:numId w:val="65"/>
        </w:numPr>
        <w:ind w:left="0" w:firstLine="0"/>
        <w:rPr>
          <w:sz w:val="20"/>
          <w:szCs w:val="20"/>
        </w:rPr>
      </w:pPr>
      <w:r w:rsidRPr="001A77AD">
        <w:rPr>
          <w:sz w:val="20"/>
          <w:szCs w:val="20"/>
        </w:rPr>
        <w:t xml:space="preserve">Проверка гипотезы о прямой пропорциональности скорости при равноускоренном движении пройденному пути. </w:t>
      </w:r>
    </w:p>
    <w:p w:rsidR="000F43B7" w:rsidRPr="001A77AD" w:rsidRDefault="001E6BD0" w:rsidP="00B50D4A">
      <w:pPr>
        <w:numPr>
          <w:ilvl w:val="0"/>
          <w:numId w:val="65"/>
        </w:numPr>
        <w:ind w:left="0" w:firstLine="0"/>
        <w:rPr>
          <w:sz w:val="20"/>
          <w:szCs w:val="20"/>
        </w:rPr>
      </w:pPr>
      <w:r w:rsidRPr="001A77AD">
        <w:rPr>
          <w:sz w:val="20"/>
          <w:szCs w:val="20"/>
        </w:rPr>
        <w:t xml:space="preserve">Проверка гипотезы: при последовательно включенных лампочки и проводника или двух проводников напряжения складывать нельзя (можно). </w:t>
      </w:r>
    </w:p>
    <w:p w:rsidR="002C38C8" w:rsidRDefault="001E6BD0" w:rsidP="00B50D4A">
      <w:pPr>
        <w:numPr>
          <w:ilvl w:val="0"/>
          <w:numId w:val="65"/>
        </w:numPr>
        <w:spacing w:after="47" w:line="240" w:lineRule="auto"/>
        <w:ind w:left="0" w:firstLine="0"/>
        <w:rPr>
          <w:sz w:val="20"/>
          <w:szCs w:val="20"/>
        </w:rPr>
      </w:pPr>
      <w:r w:rsidRPr="001A77AD">
        <w:rPr>
          <w:sz w:val="20"/>
          <w:szCs w:val="20"/>
        </w:rPr>
        <w:t xml:space="preserve">Проверка правила сложения токов на двух параллельно включенных резисторов. </w:t>
      </w:r>
    </w:p>
    <w:p w:rsidR="00FB73CE" w:rsidRPr="00FB73CE" w:rsidRDefault="001E6BD0" w:rsidP="002C38C8">
      <w:pPr>
        <w:spacing w:after="47" w:line="240" w:lineRule="auto"/>
        <w:ind w:left="0" w:firstLine="0"/>
        <w:rPr>
          <w:sz w:val="20"/>
          <w:szCs w:val="20"/>
        </w:rPr>
      </w:pPr>
      <w:r w:rsidRPr="001A77AD">
        <w:rPr>
          <w:b/>
          <w:sz w:val="20"/>
          <w:szCs w:val="20"/>
        </w:rPr>
        <w:t xml:space="preserve">Знакомство с техническими устройствами и их конструирование </w:t>
      </w:r>
    </w:p>
    <w:p w:rsidR="000F43B7" w:rsidRPr="00FB73CE" w:rsidRDefault="001E6BD0" w:rsidP="00B50D4A">
      <w:pPr>
        <w:pStyle w:val="a5"/>
        <w:numPr>
          <w:ilvl w:val="0"/>
          <w:numId w:val="101"/>
        </w:numPr>
        <w:spacing w:after="47" w:line="240" w:lineRule="auto"/>
        <w:ind w:left="0" w:firstLine="0"/>
        <w:rPr>
          <w:sz w:val="20"/>
          <w:szCs w:val="20"/>
        </w:rPr>
      </w:pPr>
      <w:r w:rsidRPr="00FB73CE">
        <w:rPr>
          <w:sz w:val="20"/>
          <w:szCs w:val="20"/>
        </w:rPr>
        <w:t xml:space="preserve">Конструирование наклонной плоскости с заданным значением КПД. </w:t>
      </w:r>
    </w:p>
    <w:p w:rsidR="000F43B7" w:rsidRPr="00FB73CE" w:rsidRDefault="001E6BD0" w:rsidP="00B50D4A">
      <w:pPr>
        <w:pStyle w:val="a5"/>
        <w:numPr>
          <w:ilvl w:val="0"/>
          <w:numId w:val="101"/>
        </w:numPr>
        <w:ind w:left="0" w:firstLine="0"/>
        <w:rPr>
          <w:sz w:val="20"/>
          <w:szCs w:val="20"/>
        </w:rPr>
      </w:pPr>
      <w:r w:rsidRPr="00FB73CE">
        <w:rPr>
          <w:sz w:val="20"/>
          <w:szCs w:val="20"/>
        </w:rPr>
        <w:t xml:space="preserve">Конструирование ареометра и испытание его работы. </w:t>
      </w:r>
    </w:p>
    <w:p w:rsidR="000F43B7" w:rsidRPr="001A77AD" w:rsidRDefault="001E6BD0" w:rsidP="00B50D4A">
      <w:pPr>
        <w:numPr>
          <w:ilvl w:val="0"/>
          <w:numId w:val="101"/>
        </w:numPr>
        <w:ind w:left="0" w:firstLine="0"/>
        <w:rPr>
          <w:sz w:val="20"/>
          <w:szCs w:val="20"/>
        </w:rPr>
      </w:pPr>
      <w:r w:rsidRPr="001A77AD">
        <w:rPr>
          <w:sz w:val="20"/>
          <w:szCs w:val="20"/>
        </w:rPr>
        <w:t xml:space="preserve">Сборка электрической цепи и измерение силы тока в ее различных участках. </w:t>
      </w:r>
    </w:p>
    <w:p w:rsidR="000F43B7" w:rsidRPr="001A77AD" w:rsidRDefault="001E6BD0" w:rsidP="00B50D4A">
      <w:pPr>
        <w:numPr>
          <w:ilvl w:val="0"/>
          <w:numId w:val="101"/>
        </w:numPr>
        <w:ind w:left="0" w:firstLine="0"/>
        <w:rPr>
          <w:sz w:val="20"/>
          <w:szCs w:val="20"/>
        </w:rPr>
      </w:pPr>
      <w:r w:rsidRPr="001A77AD">
        <w:rPr>
          <w:sz w:val="20"/>
          <w:szCs w:val="20"/>
        </w:rPr>
        <w:t xml:space="preserve">Сборка электромагнита и испытание его действия. </w:t>
      </w:r>
    </w:p>
    <w:p w:rsidR="000F43B7" w:rsidRPr="001A77AD" w:rsidRDefault="001E6BD0" w:rsidP="00B50D4A">
      <w:pPr>
        <w:numPr>
          <w:ilvl w:val="0"/>
          <w:numId w:val="101"/>
        </w:numPr>
        <w:ind w:left="0" w:firstLine="0"/>
        <w:rPr>
          <w:sz w:val="20"/>
          <w:szCs w:val="20"/>
        </w:rPr>
      </w:pPr>
      <w:r w:rsidRPr="001A77AD">
        <w:rPr>
          <w:sz w:val="20"/>
          <w:szCs w:val="20"/>
        </w:rPr>
        <w:t xml:space="preserve">Изучение электрического двигателя постоянного тока (на модели). </w:t>
      </w:r>
    </w:p>
    <w:p w:rsidR="000F43B7" w:rsidRPr="001A77AD" w:rsidRDefault="001E6BD0" w:rsidP="00B50D4A">
      <w:pPr>
        <w:numPr>
          <w:ilvl w:val="0"/>
          <w:numId w:val="101"/>
        </w:numPr>
        <w:ind w:left="0" w:firstLine="0"/>
        <w:rPr>
          <w:sz w:val="20"/>
          <w:szCs w:val="20"/>
        </w:rPr>
      </w:pPr>
      <w:r w:rsidRPr="001A77AD">
        <w:rPr>
          <w:sz w:val="20"/>
          <w:szCs w:val="20"/>
        </w:rPr>
        <w:t xml:space="preserve">Конструирование электродвигателя. </w:t>
      </w:r>
    </w:p>
    <w:p w:rsidR="000F43B7" w:rsidRPr="001A77AD" w:rsidRDefault="001E6BD0" w:rsidP="00B50D4A">
      <w:pPr>
        <w:numPr>
          <w:ilvl w:val="0"/>
          <w:numId w:val="101"/>
        </w:numPr>
        <w:ind w:left="0" w:firstLine="0"/>
        <w:rPr>
          <w:sz w:val="20"/>
          <w:szCs w:val="20"/>
        </w:rPr>
      </w:pPr>
      <w:r w:rsidRPr="001A77AD">
        <w:rPr>
          <w:sz w:val="20"/>
          <w:szCs w:val="20"/>
        </w:rPr>
        <w:t xml:space="preserve">Конструирование модели телескопа. </w:t>
      </w:r>
    </w:p>
    <w:p w:rsidR="000F43B7" w:rsidRPr="001A77AD" w:rsidRDefault="001E6BD0" w:rsidP="00B50D4A">
      <w:pPr>
        <w:numPr>
          <w:ilvl w:val="0"/>
          <w:numId w:val="101"/>
        </w:numPr>
        <w:ind w:left="0" w:firstLine="0"/>
        <w:rPr>
          <w:sz w:val="20"/>
          <w:szCs w:val="20"/>
        </w:rPr>
      </w:pPr>
      <w:r w:rsidRPr="001A77AD">
        <w:rPr>
          <w:sz w:val="20"/>
          <w:szCs w:val="20"/>
        </w:rPr>
        <w:t xml:space="preserve">Конструирование модели лодки с заданной грузоподъемностью. </w:t>
      </w:r>
    </w:p>
    <w:p w:rsidR="000F43B7" w:rsidRPr="001A77AD" w:rsidRDefault="001E6BD0" w:rsidP="00B50D4A">
      <w:pPr>
        <w:numPr>
          <w:ilvl w:val="0"/>
          <w:numId w:val="101"/>
        </w:numPr>
        <w:ind w:left="0" w:firstLine="0"/>
        <w:rPr>
          <w:sz w:val="20"/>
          <w:szCs w:val="20"/>
        </w:rPr>
      </w:pPr>
      <w:r w:rsidRPr="001A77AD">
        <w:rPr>
          <w:sz w:val="20"/>
          <w:szCs w:val="20"/>
        </w:rPr>
        <w:t xml:space="preserve">Оценка своего зрения и подбор очков. </w:t>
      </w:r>
    </w:p>
    <w:p w:rsidR="000F43B7" w:rsidRPr="001A77AD" w:rsidRDefault="001E6BD0" w:rsidP="00B50D4A">
      <w:pPr>
        <w:numPr>
          <w:ilvl w:val="0"/>
          <w:numId w:val="101"/>
        </w:numPr>
        <w:ind w:left="0" w:firstLine="0"/>
        <w:rPr>
          <w:sz w:val="20"/>
          <w:szCs w:val="20"/>
        </w:rPr>
      </w:pPr>
      <w:r w:rsidRPr="001A77AD">
        <w:rPr>
          <w:sz w:val="20"/>
          <w:szCs w:val="20"/>
        </w:rPr>
        <w:t xml:space="preserve">Конструирование простейшего генератора. </w:t>
      </w:r>
    </w:p>
    <w:p w:rsidR="000F43B7" w:rsidRPr="001A77AD" w:rsidRDefault="001E6BD0" w:rsidP="00B50D4A">
      <w:pPr>
        <w:numPr>
          <w:ilvl w:val="0"/>
          <w:numId w:val="101"/>
        </w:numPr>
        <w:ind w:left="0" w:firstLine="0"/>
        <w:rPr>
          <w:sz w:val="20"/>
          <w:szCs w:val="20"/>
        </w:rPr>
      </w:pPr>
      <w:r w:rsidRPr="001A77AD">
        <w:rPr>
          <w:sz w:val="20"/>
          <w:szCs w:val="20"/>
        </w:rPr>
        <w:t xml:space="preserve">Изучение свойств изображения в линзах. </w:t>
      </w:r>
    </w:p>
    <w:p w:rsidR="000F43B7" w:rsidRPr="001A77AD" w:rsidRDefault="000F43B7" w:rsidP="001A77AD">
      <w:pPr>
        <w:spacing w:after="37" w:line="240" w:lineRule="auto"/>
        <w:ind w:left="715" w:right="0" w:firstLine="0"/>
        <w:rPr>
          <w:sz w:val="20"/>
          <w:szCs w:val="20"/>
        </w:rPr>
      </w:pPr>
    </w:p>
    <w:p w:rsidR="000F43B7" w:rsidRPr="001A77AD" w:rsidRDefault="000F43B7" w:rsidP="001A77AD">
      <w:pPr>
        <w:spacing w:after="50" w:line="240" w:lineRule="auto"/>
        <w:ind w:left="715" w:right="0" w:firstLine="0"/>
        <w:rPr>
          <w:sz w:val="20"/>
          <w:szCs w:val="20"/>
        </w:rPr>
      </w:pPr>
    </w:p>
    <w:p w:rsidR="000F43B7" w:rsidRPr="001A77AD" w:rsidRDefault="001E6BD0" w:rsidP="00FB73CE">
      <w:pPr>
        <w:spacing w:after="36"/>
        <w:ind w:left="92" w:right="-15" w:hanging="10"/>
        <w:jc w:val="center"/>
        <w:rPr>
          <w:sz w:val="20"/>
          <w:szCs w:val="20"/>
        </w:rPr>
      </w:pPr>
      <w:r w:rsidRPr="001A77AD">
        <w:rPr>
          <w:b/>
          <w:sz w:val="20"/>
          <w:szCs w:val="20"/>
        </w:rPr>
        <w:t>2.2.2.12. Биология</w:t>
      </w:r>
    </w:p>
    <w:p w:rsidR="000F43B7" w:rsidRPr="001A77AD" w:rsidRDefault="001E6BD0" w:rsidP="001A77AD">
      <w:pPr>
        <w:rPr>
          <w:sz w:val="20"/>
          <w:szCs w:val="20"/>
        </w:rPr>
      </w:pPr>
      <w:r w:rsidRPr="001A77AD">
        <w:rPr>
          <w:sz w:val="20"/>
          <w:szCs w:val="20"/>
        </w:rPr>
        <w:t xml:space="preserve">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 </w:t>
      </w:r>
    </w:p>
    <w:p w:rsidR="000F43B7" w:rsidRPr="001A77AD" w:rsidRDefault="001E6BD0" w:rsidP="001A77AD">
      <w:pPr>
        <w:ind w:left="715" w:right="0" w:hanging="10"/>
        <w:rPr>
          <w:sz w:val="20"/>
          <w:szCs w:val="20"/>
        </w:rPr>
      </w:pPr>
      <w:r w:rsidRPr="001A77AD">
        <w:rPr>
          <w:b/>
          <w:sz w:val="20"/>
          <w:szCs w:val="20"/>
        </w:rPr>
        <w:t>Живые организмы</w:t>
      </w:r>
    </w:p>
    <w:p w:rsidR="000F43B7" w:rsidRPr="001A77AD" w:rsidRDefault="001E6BD0" w:rsidP="001A77AD">
      <w:pPr>
        <w:ind w:left="715" w:right="0" w:hanging="10"/>
        <w:rPr>
          <w:sz w:val="20"/>
          <w:szCs w:val="20"/>
        </w:rPr>
      </w:pPr>
      <w:r w:rsidRPr="001A77AD">
        <w:rPr>
          <w:b/>
          <w:sz w:val="20"/>
          <w:szCs w:val="20"/>
        </w:rPr>
        <w:t>Биология – наука о живых организмах</w:t>
      </w:r>
    </w:p>
    <w:p w:rsidR="000F43B7" w:rsidRPr="001A77AD" w:rsidRDefault="001E6BD0" w:rsidP="001A77AD">
      <w:pPr>
        <w:rPr>
          <w:sz w:val="20"/>
          <w:szCs w:val="20"/>
        </w:rPr>
      </w:pPr>
      <w:r w:rsidRPr="001A77AD">
        <w:rPr>
          <w:sz w:val="20"/>
          <w:szCs w:val="20"/>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0F43B7" w:rsidRPr="001A77AD" w:rsidRDefault="001E6BD0" w:rsidP="001A77AD">
      <w:pPr>
        <w:rPr>
          <w:sz w:val="20"/>
          <w:szCs w:val="20"/>
        </w:rPr>
      </w:pPr>
      <w:r w:rsidRPr="001A77AD">
        <w:rPr>
          <w:sz w:val="20"/>
          <w:szCs w:val="20"/>
        </w:rPr>
        <w:t>Свойства живых организмов (</w:t>
      </w:r>
      <w:r w:rsidRPr="001A77AD">
        <w:rPr>
          <w:i/>
          <w:sz w:val="20"/>
          <w:szCs w:val="20"/>
        </w:rPr>
        <w:t>структурированность, целостность</w:t>
      </w:r>
      <w:r w:rsidRPr="001A77AD">
        <w:rPr>
          <w:sz w:val="20"/>
          <w:szCs w:val="20"/>
        </w:rPr>
        <w:t xml:space="preserve">, питание, дыхание, движение, размножение, развитие, раздражимость, </w:t>
      </w:r>
      <w:r w:rsidRPr="001A77AD">
        <w:rPr>
          <w:i/>
          <w:sz w:val="20"/>
          <w:szCs w:val="20"/>
        </w:rPr>
        <w:t>наследственность и изменчивость</w:t>
      </w:r>
      <w:r w:rsidRPr="001A77AD">
        <w:rPr>
          <w:sz w:val="20"/>
          <w:szCs w:val="20"/>
        </w:rPr>
        <w:t xml:space="preserve">) их проявление у растений, животных, грибов и бактерий. </w:t>
      </w:r>
    </w:p>
    <w:p w:rsidR="000F43B7" w:rsidRPr="001A77AD" w:rsidRDefault="001E6BD0" w:rsidP="001A77AD">
      <w:pPr>
        <w:ind w:left="715" w:right="0" w:hanging="10"/>
        <w:rPr>
          <w:sz w:val="20"/>
          <w:szCs w:val="20"/>
        </w:rPr>
      </w:pPr>
      <w:r w:rsidRPr="001A77AD">
        <w:rPr>
          <w:b/>
          <w:sz w:val="20"/>
          <w:szCs w:val="20"/>
        </w:rPr>
        <w:t xml:space="preserve">Клеточное строение организмов </w:t>
      </w:r>
    </w:p>
    <w:p w:rsidR="000F43B7" w:rsidRPr="001A77AD" w:rsidRDefault="001E6BD0" w:rsidP="001A77AD">
      <w:pPr>
        <w:rPr>
          <w:sz w:val="20"/>
          <w:szCs w:val="20"/>
        </w:rPr>
      </w:pPr>
      <w:r w:rsidRPr="001A77AD">
        <w:rPr>
          <w:sz w:val="20"/>
          <w:szCs w:val="20"/>
        </w:rPr>
        <w:t xml:space="preserve">Клетка–основа строения ижизнедеятельности организмов. </w:t>
      </w:r>
      <w:r w:rsidRPr="001A77AD">
        <w:rPr>
          <w:i/>
          <w:sz w:val="20"/>
          <w:szCs w:val="20"/>
        </w:rPr>
        <w:t>История изучения клетки.Методы изучения клетки.</w:t>
      </w:r>
      <w:r w:rsidRPr="001A77AD">
        <w:rPr>
          <w:sz w:val="20"/>
          <w:szCs w:val="20"/>
        </w:rPr>
        <w:t xml:space="preserve"> Строение и жизнедеятельность клетки. Бактериальная клетка. Животная клетка. Растительная клетка. </w:t>
      </w:r>
      <w:r w:rsidRPr="001A77AD">
        <w:rPr>
          <w:i/>
          <w:sz w:val="20"/>
          <w:szCs w:val="20"/>
        </w:rPr>
        <w:t>Ткани организмов.</w:t>
      </w:r>
    </w:p>
    <w:p w:rsidR="000F43B7" w:rsidRPr="001A77AD" w:rsidRDefault="001E6BD0" w:rsidP="001A77AD">
      <w:pPr>
        <w:ind w:left="715" w:right="0" w:hanging="10"/>
        <w:rPr>
          <w:sz w:val="20"/>
          <w:szCs w:val="20"/>
        </w:rPr>
      </w:pPr>
      <w:r w:rsidRPr="001A77AD">
        <w:rPr>
          <w:b/>
          <w:sz w:val="20"/>
          <w:szCs w:val="20"/>
        </w:rPr>
        <w:t xml:space="preserve">Многообразие организмов </w:t>
      </w:r>
    </w:p>
    <w:p w:rsidR="000F43B7" w:rsidRPr="001A77AD" w:rsidRDefault="001E6BD0" w:rsidP="001A77AD">
      <w:pPr>
        <w:rPr>
          <w:sz w:val="20"/>
          <w:szCs w:val="20"/>
        </w:rPr>
      </w:pPr>
      <w:r w:rsidRPr="001A77AD">
        <w:rPr>
          <w:sz w:val="20"/>
          <w:szCs w:val="20"/>
        </w:rPr>
        <w:t xml:space="preserve">Клеточные и неклеточные формы жизни. Организм. Классификация организмов. Одноклеточные и многоклеточныеорганизмы. Царства живой природы. </w:t>
      </w:r>
    </w:p>
    <w:p w:rsidR="000F43B7" w:rsidRPr="001A77AD" w:rsidRDefault="001E6BD0" w:rsidP="001A77AD">
      <w:pPr>
        <w:ind w:left="715" w:right="0" w:hanging="10"/>
        <w:rPr>
          <w:sz w:val="20"/>
          <w:szCs w:val="20"/>
        </w:rPr>
      </w:pPr>
      <w:r w:rsidRPr="001A77AD">
        <w:rPr>
          <w:b/>
          <w:sz w:val="20"/>
          <w:szCs w:val="20"/>
        </w:rPr>
        <w:t xml:space="preserve">Среды жизни  </w:t>
      </w:r>
    </w:p>
    <w:p w:rsidR="000F43B7" w:rsidRPr="001A77AD" w:rsidRDefault="001E6BD0" w:rsidP="001A77AD">
      <w:pPr>
        <w:rPr>
          <w:sz w:val="20"/>
          <w:szCs w:val="20"/>
        </w:rPr>
      </w:pPr>
      <w:r w:rsidRPr="001A77AD">
        <w:rPr>
          <w:sz w:val="20"/>
          <w:szCs w:val="20"/>
        </w:rPr>
        <w:t xml:space="preserve">Среда обитания. Факторы среды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w:t>
      </w:r>
      <w:r w:rsidRPr="001A77AD">
        <w:rPr>
          <w:sz w:val="20"/>
          <w:szCs w:val="20"/>
        </w:rPr>
        <w:lastRenderedPageBreak/>
        <w:t xml:space="preserve">жизни в почвенной среде. Приспособления организмов к жизни в организменной среде. </w:t>
      </w:r>
      <w:r w:rsidRPr="001A77AD">
        <w:rPr>
          <w:i/>
          <w:sz w:val="20"/>
          <w:szCs w:val="20"/>
        </w:rPr>
        <w:t>Растительный и животный мир родного края.</w:t>
      </w:r>
    </w:p>
    <w:p w:rsidR="000F43B7" w:rsidRPr="001A77AD" w:rsidRDefault="001E6BD0" w:rsidP="001A77AD">
      <w:pPr>
        <w:ind w:left="715" w:right="0" w:hanging="10"/>
        <w:rPr>
          <w:sz w:val="20"/>
          <w:szCs w:val="20"/>
        </w:rPr>
      </w:pPr>
      <w:r w:rsidRPr="001A77AD">
        <w:rPr>
          <w:b/>
          <w:sz w:val="20"/>
          <w:szCs w:val="20"/>
        </w:rPr>
        <w:t xml:space="preserve">Царство Растения  </w:t>
      </w:r>
    </w:p>
    <w:p w:rsidR="000F43B7" w:rsidRPr="001A77AD" w:rsidRDefault="001E6BD0" w:rsidP="001A77AD">
      <w:pPr>
        <w:rPr>
          <w:sz w:val="20"/>
          <w:szCs w:val="20"/>
        </w:rPr>
      </w:pPr>
      <w:r w:rsidRPr="001A77AD">
        <w:rPr>
          <w:sz w:val="20"/>
          <w:szCs w:val="20"/>
        </w:rPr>
        <w:t xml:space="preserve">Ботаника–наука орастениях. 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0F43B7" w:rsidRPr="001A77AD" w:rsidRDefault="001E6BD0" w:rsidP="001A77AD">
      <w:pPr>
        <w:ind w:left="715" w:right="0" w:hanging="10"/>
        <w:rPr>
          <w:sz w:val="20"/>
          <w:szCs w:val="20"/>
        </w:rPr>
      </w:pPr>
      <w:r w:rsidRPr="001A77AD">
        <w:rPr>
          <w:b/>
          <w:sz w:val="20"/>
          <w:szCs w:val="20"/>
        </w:rPr>
        <w:t xml:space="preserve">Органы цветкового растения  </w:t>
      </w:r>
    </w:p>
    <w:p w:rsidR="000F43B7" w:rsidRPr="001A77AD" w:rsidRDefault="001E6BD0" w:rsidP="001A77AD">
      <w:pPr>
        <w:rPr>
          <w:sz w:val="20"/>
          <w:szCs w:val="20"/>
        </w:rPr>
      </w:pPr>
      <w:r w:rsidRPr="001A77AD">
        <w:rPr>
          <w:sz w:val="20"/>
          <w:szCs w:val="20"/>
        </w:rPr>
        <w:t>Семя. Строение семени.Корень. Зоны корня. Виды корней. Корневые системы. Значение корня. Видоизменения корней</w:t>
      </w:r>
      <w:r w:rsidRPr="001A77AD">
        <w:rPr>
          <w:i/>
          <w:sz w:val="20"/>
          <w:szCs w:val="20"/>
        </w:rPr>
        <w:t>.</w:t>
      </w:r>
      <w:r w:rsidRPr="001A77AD">
        <w:rPr>
          <w:sz w:val="20"/>
          <w:szCs w:val="20"/>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0F43B7" w:rsidRPr="001A77AD" w:rsidRDefault="001E6BD0" w:rsidP="001A77AD">
      <w:pPr>
        <w:ind w:left="715" w:right="0" w:hanging="10"/>
        <w:rPr>
          <w:sz w:val="20"/>
          <w:szCs w:val="20"/>
        </w:rPr>
      </w:pPr>
      <w:r w:rsidRPr="001A77AD">
        <w:rPr>
          <w:b/>
          <w:sz w:val="20"/>
          <w:szCs w:val="20"/>
        </w:rPr>
        <w:t xml:space="preserve">Микроскопическое строение растений  </w:t>
      </w:r>
    </w:p>
    <w:p w:rsidR="000F43B7" w:rsidRPr="001A77AD" w:rsidRDefault="001E6BD0" w:rsidP="001A77AD">
      <w:pPr>
        <w:ind w:left="715" w:firstLine="0"/>
        <w:rPr>
          <w:sz w:val="20"/>
          <w:szCs w:val="20"/>
        </w:rPr>
      </w:pPr>
      <w:r w:rsidRPr="001A77AD">
        <w:rPr>
          <w:sz w:val="20"/>
          <w:szCs w:val="20"/>
        </w:rPr>
        <w:t xml:space="preserve">Разнообразие растительных клеток. Ткани растений. Микроскопическое строение корня. </w:t>
      </w:r>
    </w:p>
    <w:p w:rsidR="000F43B7" w:rsidRPr="001A77AD" w:rsidRDefault="001E6BD0" w:rsidP="001A77AD">
      <w:pPr>
        <w:ind w:firstLine="0"/>
        <w:rPr>
          <w:sz w:val="20"/>
          <w:szCs w:val="20"/>
        </w:rPr>
      </w:pPr>
      <w:r w:rsidRPr="001A77AD">
        <w:rPr>
          <w:sz w:val="20"/>
          <w:szCs w:val="20"/>
        </w:rPr>
        <w:t>Корневой волосок. Микроскопическое строение стебля. Микроскопическое строение листа.</w:t>
      </w:r>
    </w:p>
    <w:p w:rsidR="000F43B7" w:rsidRPr="001A77AD" w:rsidRDefault="001E6BD0" w:rsidP="001A77AD">
      <w:pPr>
        <w:ind w:left="715" w:right="0" w:hanging="10"/>
        <w:rPr>
          <w:sz w:val="20"/>
          <w:szCs w:val="20"/>
        </w:rPr>
      </w:pPr>
      <w:r w:rsidRPr="001A77AD">
        <w:rPr>
          <w:b/>
          <w:sz w:val="20"/>
          <w:szCs w:val="20"/>
        </w:rPr>
        <w:t xml:space="preserve">Жизнедеятельность цветковых растений </w:t>
      </w:r>
    </w:p>
    <w:p w:rsidR="000F43B7" w:rsidRPr="001A77AD" w:rsidRDefault="001E6BD0" w:rsidP="001A77AD">
      <w:pPr>
        <w:rPr>
          <w:sz w:val="20"/>
          <w:szCs w:val="20"/>
        </w:rPr>
      </w:pPr>
      <w:r w:rsidRPr="001A77AD">
        <w:rPr>
          <w:sz w:val="20"/>
          <w:szCs w:val="20"/>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Регуляция процессов жизнедеятельности. Движения. Рост, развитие и размножение растений. Половое размножение растений. </w:t>
      </w:r>
      <w:r w:rsidRPr="001A77AD">
        <w:rPr>
          <w:i/>
          <w:sz w:val="20"/>
          <w:szCs w:val="20"/>
        </w:rPr>
        <w:t>Оплодотворение у цветковых растений.</w:t>
      </w:r>
      <w:r w:rsidRPr="001A77AD">
        <w:rPr>
          <w:sz w:val="20"/>
          <w:szCs w:val="20"/>
        </w:rPr>
        <w:t xml:space="preserve"> Вегетативное размножение растений. Приемы выращивания и размножения растений и ухода за ними. Космическая роль зеленых растений. </w:t>
      </w:r>
    </w:p>
    <w:p w:rsidR="000F43B7" w:rsidRPr="001A77AD" w:rsidRDefault="001E6BD0" w:rsidP="001A77AD">
      <w:pPr>
        <w:ind w:left="715" w:right="0" w:hanging="10"/>
        <w:rPr>
          <w:sz w:val="20"/>
          <w:szCs w:val="20"/>
        </w:rPr>
      </w:pPr>
      <w:r w:rsidRPr="001A77AD">
        <w:rPr>
          <w:b/>
          <w:sz w:val="20"/>
          <w:szCs w:val="20"/>
        </w:rPr>
        <w:t xml:space="preserve">Многообразие растений  </w:t>
      </w:r>
    </w:p>
    <w:p w:rsidR="000F43B7" w:rsidRPr="001A77AD" w:rsidRDefault="001E6BD0" w:rsidP="001A77AD">
      <w:pPr>
        <w:rPr>
          <w:sz w:val="20"/>
          <w:szCs w:val="20"/>
        </w:rPr>
      </w:pPr>
      <w:r w:rsidRPr="001A77AD">
        <w:rPr>
          <w:sz w:val="20"/>
          <w:szCs w:val="20"/>
        </w:rPr>
        <w:t xml:space="preserve">Принципы классификации. Классификация растений. Водоросли – низшие растения. Многообразие водорослей. Отдел Моховидные, отличительные особенности и многообразие. Папоротникообразные,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 </w:t>
      </w:r>
    </w:p>
    <w:p w:rsidR="000F43B7" w:rsidRPr="001A77AD" w:rsidRDefault="001E6BD0" w:rsidP="001A77AD">
      <w:pPr>
        <w:ind w:left="715" w:right="0" w:hanging="10"/>
        <w:rPr>
          <w:sz w:val="20"/>
          <w:szCs w:val="20"/>
        </w:rPr>
      </w:pPr>
      <w:r w:rsidRPr="001A77AD">
        <w:rPr>
          <w:b/>
          <w:sz w:val="20"/>
          <w:szCs w:val="20"/>
        </w:rPr>
        <w:t xml:space="preserve">Царство Бактерии  </w:t>
      </w:r>
    </w:p>
    <w:p w:rsidR="000F43B7" w:rsidRPr="001A77AD" w:rsidRDefault="001E6BD0" w:rsidP="001A77AD">
      <w:pPr>
        <w:rPr>
          <w:sz w:val="20"/>
          <w:szCs w:val="20"/>
        </w:rPr>
      </w:pPr>
      <w:r w:rsidRPr="001A77AD">
        <w:rPr>
          <w:sz w:val="20"/>
          <w:szCs w:val="20"/>
        </w:rPr>
        <w:t xml:space="preserve">Бактерии,их строение и жизнедеятельность.Рольбактерий в природе, жизни человека. Меры профилактики заболеваний, вызываемых бактериями. </w:t>
      </w:r>
      <w:r w:rsidRPr="001A77AD">
        <w:rPr>
          <w:i/>
          <w:sz w:val="20"/>
          <w:szCs w:val="20"/>
        </w:rPr>
        <w:t>Значение работ Р. Коха и Л. Пастера.</w:t>
      </w:r>
    </w:p>
    <w:p w:rsidR="000F43B7" w:rsidRPr="001A77AD" w:rsidRDefault="001E6BD0" w:rsidP="001A77AD">
      <w:pPr>
        <w:ind w:left="715" w:right="0" w:hanging="10"/>
        <w:rPr>
          <w:sz w:val="20"/>
          <w:szCs w:val="20"/>
        </w:rPr>
      </w:pPr>
      <w:r w:rsidRPr="001A77AD">
        <w:rPr>
          <w:b/>
          <w:sz w:val="20"/>
          <w:szCs w:val="20"/>
        </w:rPr>
        <w:t xml:space="preserve">Царство Грибы  </w:t>
      </w:r>
    </w:p>
    <w:p w:rsidR="000F43B7" w:rsidRPr="001A77AD" w:rsidRDefault="001E6BD0" w:rsidP="001A77AD">
      <w:pPr>
        <w:rPr>
          <w:sz w:val="20"/>
          <w:szCs w:val="20"/>
        </w:rPr>
      </w:pPr>
      <w:r w:rsidRPr="001A77AD">
        <w:rPr>
          <w:sz w:val="20"/>
          <w:szCs w:val="20"/>
        </w:rPr>
        <w:t xml:space="preserve">Отличительные особенности грибов. Многообразие грибов. 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 </w:t>
      </w:r>
    </w:p>
    <w:p w:rsidR="000F43B7" w:rsidRPr="001A77AD" w:rsidRDefault="001E6BD0" w:rsidP="001A77AD">
      <w:pPr>
        <w:ind w:left="715" w:right="0" w:hanging="10"/>
        <w:rPr>
          <w:sz w:val="20"/>
          <w:szCs w:val="20"/>
        </w:rPr>
      </w:pPr>
      <w:r w:rsidRPr="001A77AD">
        <w:rPr>
          <w:b/>
          <w:sz w:val="20"/>
          <w:szCs w:val="20"/>
        </w:rPr>
        <w:t xml:space="preserve">Царство Животные  </w:t>
      </w:r>
    </w:p>
    <w:p w:rsidR="000F43B7" w:rsidRPr="001A77AD" w:rsidRDefault="001E6BD0" w:rsidP="001A77AD">
      <w:pPr>
        <w:rPr>
          <w:sz w:val="20"/>
          <w:szCs w:val="20"/>
        </w:rPr>
      </w:pPr>
      <w:r w:rsidRPr="001A77AD">
        <w:rPr>
          <w:sz w:val="20"/>
          <w:szCs w:val="20"/>
        </w:rPr>
        <w:t>Многообразие и значение животных в природе и жизни человека. Зоология – наука о животных. Общее знакомство с животными. Животные ткани, органы и системы органов животных.</w:t>
      </w:r>
      <w:r w:rsidRPr="001A77AD">
        <w:rPr>
          <w:i/>
          <w:sz w:val="20"/>
          <w:szCs w:val="20"/>
        </w:rPr>
        <w:t xml:space="preserve"> Организм животного как биосистема. </w:t>
      </w:r>
      <w:r w:rsidRPr="001A77AD">
        <w:rPr>
          <w:sz w:val="20"/>
          <w:szCs w:val="20"/>
        </w:rPr>
        <w:t xml:space="preserve">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w:t>
      </w:r>
    </w:p>
    <w:p w:rsidR="000F43B7" w:rsidRPr="001A77AD" w:rsidRDefault="001E6BD0" w:rsidP="001A77AD">
      <w:pPr>
        <w:ind w:left="715" w:right="0" w:hanging="10"/>
        <w:rPr>
          <w:sz w:val="20"/>
          <w:szCs w:val="20"/>
        </w:rPr>
      </w:pPr>
      <w:r w:rsidRPr="001A77AD">
        <w:rPr>
          <w:b/>
          <w:sz w:val="20"/>
          <w:szCs w:val="20"/>
        </w:rPr>
        <w:t xml:space="preserve">Одноклеточные животные или Простейшие  </w:t>
      </w:r>
    </w:p>
    <w:p w:rsidR="000F43B7" w:rsidRPr="001A77AD" w:rsidRDefault="001E6BD0" w:rsidP="001A77AD">
      <w:pPr>
        <w:rPr>
          <w:sz w:val="20"/>
          <w:szCs w:val="20"/>
        </w:rPr>
      </w:pPr>
      <w:r w:rsidRPr="001A77AD">
        <w:rPr>
          <w:sz w:val="20"/>
          <w:szCs w:val="20"/>
        </w:rPr>
        <w:t xml:space="preserve">Общаяхарактеристика простейших. </w:t>
      </w:r>
      <w:r w:rsidRPr="001A77AD">
        <w:rPr>
          <w:i/>
          <w:sz w:val="20"/>
          <w:szCs w:val="20"/>
        </w:rPr>
        <w:t>Происхождение простейших</w:t>
      </w:r>
      <w:r w:rsidRPr="001A77AD">
        <w:rPr>
          <w:sz w:val="20"/>
          <w:szCs w:val="20"/>
        </w:rPr>
        <w:t xml:space="preserve">.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 </w:t>
      </w:r>
    </w:p>
    <w:p w:rsidR="000F43B7" w:rsidRPr="001A77AD" w:rsidRDefault="001E6BD0" w:rsidP="001A77AD">
      <w:pPr>
        <w:ind w:left="715" w:right="0" w:hanging="10"/>
        <w:rPr>
          <w:sz w:val="20"/>
          <w:szCs w:val="20"/>
        </w:rPr>
      </w:pPr>
      <w:r w:rsidRPr="001A77AD">
        <w:rPr>
          <w:b/>
          <w:sz w:val="20"/>
          <w:szCs w:val="20"/>
        </w:rPr>
        <w:t xml:space="preserve">Тип Кишечнополостные  </w:t>
      </w:r>
    </w:p>
    <w:p w:rsidR="000F43B7" w:rsidRPr="001A77AD" w:rsidRDefault="001E6BD0" w:rsidP="001A77AD">
      <w:pPr>
        <w:rPr>
          <w:sz w:val="20"/>
          <w:szCs w:val="20"/>
        </w:rPr>
      </w:pPr>
      <w:r w:rsidRPr="001A77AD">
        <w:rPr>
          <w:sz w:val="20"/>
          <w:szCs w:val="20"/>
        </w:rPr>
        <w:t xml:space="preserve">Многоклеточные животные. Общая характеристика типа Кишечнополостные. Регенерация. </w:t>
      </w:r>
      <w:r w:rsidRPr="001A77AD">
        <w:rPr>
          <w:i/>
          <w:sz w:val="20"/>
          <w:szCs w:val="20"/>
        </w:rPr>
        <w:t>Происхождение</w:t>
      </w:r>
      <w:r w:rsidRPr="001A77AD">
        <w:rPr>
          <w:sz w:val="20"/>
          <w:szCs w:val="20"/>
        </w:rPr>
        <w:t xml:space="preserve"> и значение Кишечнополостных в природе и жизни человека. </w:t>
      </w:r>
    </w:p>
    <w:p w:rsidR="000F43B7" w:rsidRPr="001A77AD" w:rsidRDefault="001E6BD0" w:rsidP="001A77AD">
      <w:pPr>
        <w:ind w:left="715" w:right="0" w:hanging="10"/>
        <w:rPr>
          <w:sz w:val="20"/>
          <w:szCs w:val="20"/>
        </w:rPr>
      </w:pPr>
      <w:r w:rsidRPr="001A77AD">
        <w:rPr>
          <w:b/>
          <w:sz w:val="20"/>
          <w:szCs w:val="20"/>
        </w:rPr>
        <w:t xml:space="preserve">Черви  </w:t>
      </w:r>
    </w:p>
    <w:p w:rsidR="000F43B7" w:rsidRPr="001A77AD" w:rsidRDefault="001E6BD0" w:rsidP="001A77AD">
      <w:pPr>
        <w:rPr>
          <w:sz w:val="20"/>
          <w:szCs w:val="20"/>
        </w:rPr>
      </w:pPr>
      <w:r w:rsidRPr="001A77AD">
        <w:rPr>
          <w:sz w:val="20"/>
          <w:szCs w:val="20"/>
        </w:rPr>
        <w:t xml:space="preserve">Общая характеристика червей. Типы червей: плоские, круглые, кольчатые. Свободноживущие и паразитические плоские и круглые черви. Пути заражения человека и животных паразитическими червями. Меры профилактики заражения. Борьба с червямипаразитами. Значение дождевых червей в почвообразовании. </w:t>
      </w:r>
      <w:r w:rsidRPr="001A77AD">
        <w:rPr>
          <w:i/>
          <w:sz w:val="20"/>
          <w:szCs w:val="20"/>
        </w:rPr>
        <w:t xml:space="preserve">Происхождение червей.  </w:t>
      </w:r>
    </w:p>
    <w:p w:rsidR="000F43B7" w:rsidRPr="001A77AD" w:rsidRDefault="001E6BD0" w:rsidP="001A77AD">
      <w:pPr>
        <w:ind w:left="715" w:right="0" w:hanging="10"/>
        <w:rPr>
          <w:sz w:val="20"/>
          <w:szCs w:val="20"/>
        </w:rPr>
      </w:pPr>
      <w:r w:rsidRPr="001A77AD">
        <w:rPr>
          <w:b/>
          <w:sz w:val="20"/>
          <w:szCs w:val="20"/>
        </w:rPr>
        <w:t xml:space="preserve">Тип Моллюски  </w:t>
      </w:r>
    </w:p>
    <w:p w:rsidR="000F43B7" w:rsidRPr="001A77AD" w:rsidRDefault="001E6BD0" w:rsidP="001A77AD">
      <w:pPr>
        <w:rPr>
          <w:sz w:val="20"/>
          <w:szCs w:val="20"/>
        </w:rPr>
      </w:pPr>
      <w:r w:rsidRPr="001A77AD">
        <w:rPr>
          <w:sz w:val="20"/>
          <w:szCs w:val="20"/>
        </w:rPr>
        <w:t xml:space="preserve">Общая характеристика типа Моллюски. Многообразие Моллюсков. </w:t>
      </w:r>
      <w:r w:rsidRPr="001A77AD">
        <w:rPr>
          <w:i/>
          <w:sz w:val="20"/>
          <w:szCs w:val="20"/>
        </w:rPr>
        <w:t>Происхождение моллюсков</w:t>
      </w:r>
      <w:r w:rsidRPr="001A77AD">
        <w:rPr>
          <w:sz w:val="20"/>
          <w:szCs w:val="20"/>
        </w:rPr>
        <w:t xml:space="preserve"> и их значение в природе и жизни человека.</w:t>
      </w:r>
    </w:p>
    <w:p w:rsidR="000F43B7" w:rsidRPr="001A77AD" w:rsidRDefault="001E6BD0" w:rsidP="001A77AD">
      <w:pPr>
        <w:ind w:left="715" w:right="0" w:hanging="10"/>
        <w:rPr>
          <w:sz w:val="20"/>
          <w:szCs w:val="20"/>
        </w:rPr>
      </w:pPr>
      <w:r w:rsidRPr="001A77AD">
        <w:rPr>
          <w:b/>
          <w:sz w:val="20"/>
          <w:szCs w:val="20"/>
        </w:rPr>
        <w:t xml:space="preserve">Тип Членистоногие </w:t>
      </w:r>
    </w:p>
    <w:p w:rsidR="000F43B7" w:rsidRPr="001A77AD" w:rsidRDefault="001E6BD0" w:rsidP="001A77AD">
      <w:pPr>
        <w:rPr>
          <w:sz w:val="20"/>
          <w:szCs w:val="20"/>
        </w:rPr>
      </w:pPr>
      <w:r w:rsidRPr="001A77AD">
        <w:rPr>
          <w:sz w:val="20"/>
          <w:szCs w:val="20"/>
        </w:rPr>
        <w:t xml:space="preserve">Общая характеристика типа Членистоногих. Среды жизни. Инстинкты. </w:t>
      </w:r>
      <w:r w:rsidRPr="001A77AD">
        <w:rPr>
          <w:i/>
          <w:sz w:val="20"/>
          <w:szCs w:val="20"/>
        </w:rPr>
        <w:t>Происхождение членистоногих</w:t>
      </w:r>
      <w:r w:rsidRPr="001A77AD">
        <w:rPr>
          <w:sz w:val="20"/>
          <w:szCs w:val="20"/>
        </w:rPr>
        <w:t xml:space="preserve">.  </w:t>
      </w:r>
    </w:p>
    <w:p w:rsidR="000F43B7" w:rsidRPr="001A77AD" w:rsidRDefault="001E6BD0" w:rsidP="001A77AD">
      <w:pPr>
        <w:rPr>
          <w:sz w:val="20"/>
          <w:szCs w:val="20"/>
        </w:rPr>
      </w:pPr>
      <w:r w:rsidRPr="001A77AD">
        <w:rPr>
          <w:sz w:val="20"/>
          <w:szCs w:val="20"/>
        </w:rPr>
        <w:lastRenderedPageBreak/>
        <w:t xml:space="preserve">Класс Ракообразные. Особенности строения и жизнедеятельности ракообразных, их значение в природе и жизни человека. Охрана Ракообразных.  </w:t>
      </w:r>
    </w:p>
    <w:p w:rsidR="000F43B7" w:rsidRPr="001A77AD" w:rsidRDefault="001E6BD0" w:rsidP="001A77AD">
      <w:pPr>
        <w:rPr>
          <w:sz w:val="20"/>
          <w:szCs w:val="20"/>
        </w:rPr>
      </w:pPr>
      <w:r w:rsidRPr="001A77AD">
        <w:rPr>
          <w:sz w:val="20"/>
          <w:szCs w:val="20"/>
        </w:rPr>
        <w:t xml:space="preserve">Класс Паукообразные. Особенности строения и жизнедеятельности паукообразных, их значение в природе и жизни человека. Клещи – переносчики возбудителей заболеваний животных и человека. Меры профилактики.  </w:t>
      </w:r>
    </w:p>
    <w:p w:rsidR="000F43B7" w:rsidRPr="001A77AD" w:rsidRDefault="001E6BD0" w:rsidP="001A77AD">
      <w:pPr>
        <w:rPr>
          <w:sz w:val="20"/>
          <w:szCs w:val="20"/>
        </w:rPr>
      </w:pPr>
      <w:r w:rsidRPr="001A77AD">
        <w:rPr>
          <w:sz w:val="20"/>
          <w:szCs w:val="20"/>
        </w:rPr>
        <w:t xml:space="preserve">Класс Насекомые. Особенности строения и жизнедеятельности насекомых. Значение насекомых в природе и сельскохозяйственной деятельности человека. Насекомые – вредители. </w:t>
      </w:r>
      <w:r w:rsidRPr="001A77AD">
        <w:rPr>
          <w:i/>
          <w:sz w:val="20"/>
          <w:szCs w:val="20"/>
        </w:rPr>
        <w:t>Меры по сокращению численности насекомых-вредителей. Насекомые, снижающие численность вредителей растений.</w:t>
      </w:r>
      <w:r w:rsidRPr="001A77AD">
        <w:rPr>
          <w:sz w:val="20"/>
          <w:szCs w:val="20"/>
        </w:rPr>
        <w:t xml:space="preserve"> Насекомые – переносчики возбудителей и паразиты человека и домашних животных. Одомашненные насекомые:медоносная пчела и тутовый шелкопряд.</w:t>
      </w:r>
    </w:p>
    <w:p w:rsidR="000F43B7" w:rsidRPr="001A77AD" w:rsidRDefault="001E6BD0" w:rsidP="001A77AD">
      <w:pPr>
        <w:ind w:left="715" w:right="0" w:hanging="10"/>
        <w:rPr>
          <w:sz w:val="20"/>
          <w:szCs w:val="20"/>
        </w:rPr>
      </w:pPr>
      <w:r w:rsidRPr="001A77AD">
        <w:rPr>
          <w:b/>
          <w:sz w:val="20"/>
          <w:szCs w:val="20"/>
        </w:rPr>
        <w:t xml:space="preserve">Тип Хордовые  </w:t>
      </w:r>
    </w:p>
    <w:p w:rsidR="000F43B7" w:rsidRPr="001A77AD" w:rsidRDefault="001E6BD0" w:rsidP="001A77AD">
      <w:pPr>
        <w:rPr>
          <w:sz w:val="20"/>
          <w:szCs w:val="20"/>
        </w:rPr>
      </w:pPr>
      <w:r w:rsidRPr="001A77AD">
        <w:rPr>
          <w:sz w:val="20"/>
          <w:szCs w:val="20"/>
        </w:rPr>
        <w:t xml:space="preserve">Общая характеристика типа Хордовых. Подтип Бесчерепные. Ланцетник. Подтип Черепные или Позвоночные. Общая характеристика рыб.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Хозяйственное значение рыб, рыбоводство и охрана рыбных запасов. </w:t>
      </w:r>
    </w:p>
    <w:p w:rsidR="000F43B7" w:rsidRPr="001A77AD" w:rsidRDefault="001E6BD0" w:rsidP="001A77AD">
      <w:pPr>
        <w:rPr>
          <w:sz w:val="20"/>
          <w:szCs w:val="20"/>
        </w:rPr>
      </w:pPr>
      <w:r w:rsidRPr="001A77AD">
        <w:rPr>
          <w:sz w:val="20"/>
          <w:szCs w:val="20"/>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1A77AD">
        <w:rPr>
          <w:i/>
          <w:sz w:val="20"/>
          <w:szCs w:val="20"/>
        </w:rPr>
        <w:t>Происхождениеземноводных</w:t>
      </w:r>
      <w:r w:rsidRPr="001A77AD">
        <w:rPr>
          <w:sz w:val="20"/>
          <w:szCs w:val="20"/>
        </w:rPr>
        <w:t xml:space="preserve">. Многообразие современных земноводных и их охрана. Значение земноводных в природе и жизни человека. </w:t>
      </w:r>
    </w:p>
    <w:p w:rsidR="000F43B7" w:rsidRPr="001A77AD" w:rsidRDefault="001E6BD0" w:rsidP="001A77AD">
      <w:pPr>
        <w:rPr>
          <w:sz w:val="20"/>
          <w:szCs w:val="20"/>
        </w:rPr>
      </w:pPr>
      <w:r w:rsidRPr="001A77AD">
        <w:rPr>
          <w:sz w:val="20"/>
          <w:szCs w:val="20"/>
        </w:rPr>
        <w:t xml:space="preserve">Класс Пресмыкающиеся. Общая характеристика класса Пресмыкающиеся. Места обитания, особенности внешнего и внутреннего строения Пресмыкающихся. Размножение пресмыкающихся. </w:t>
      </w:r>
      <w:r w:rsidRPr="001A77AD">
        <w:rPr>
          <w:i/>
          <w:sz w:val="20"/>
          <w:szCs w:val="20"/>
        </w:rPr>
        <w:t>Происхождение</w:t>
      </w:r>
      <w:r w:rsidRPr="001A77AD">
        <w:rPr>
          <w:sz w:val="20"/>
          <w:szCs w:val="20"/>
        </w:rPr>
        <w:t xml:space="preserve"> и многообразие древних пресмыкающихся. Значение пресмыкающихся в природе и жизни человека.  </w:t>
      </w:r>
    </w:p>
    <w:p w:rsidR="000F43B7" w:rsidRPr="001A77AD" w:rsidRDefault="001E6BD0" w:rsidP="001A77AD">
      <w:pPr>
        <w:rPr>
          <w:sz w:val="20"/>
          <w:szCs w:val="20"/>
        </w:rPr>
      </w:pPr>
      <w:r w:rsidRPr="001A77AD">
        <w:rPr>
          <w:sz w:val="20"/>
          <w:szCs w:val="20"/>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Сальмонеллез – опасное заболевание, передающееся через яйца птиц. </w:t>
      </w:r>
      <w:r w:rsidRPr="001A77AD">
        <w:rPr>
          <w:i/>
          <w:sz w:val="20"/>
          <w:szCs w:val="20"/>
        </w:rPr>
        <w:t>Сезонные явления в жизни птиц.Экологические группы птиц.</w:t>
      </w:r>
      <w:r w:rsidRPr="001A77AD">
        <w:rPr>
          <w:sz w:val="20"/>
          <w:szCs w:val="20"/>
        </w:rPr>
        <w:t xml:space="preserve"> Происхождение птиц. Значение птиц в природе и жизни человека. Охрана птиц. Птицеводство. </w:t>
      </w:r>
      <w:r w:rsidRPr="001A77AD">
        <w:rPr>
          <w:i/>
          <w:sz w:val="20"/>
          <w:szCs w:val="20"/>
        </w:rPr>
        <w:t>Домашние птицы, приемы выращивания и ухода за птицами.</w:t>
      </w:r>
    </w:p>
    <w:p w:rsidR="000F43B7" w:rsidRPr="001A77AD" w:rsidRDefault="001E6BD0" w:rsidP="001A77AD">
      <w:pPr>
        <w:rPr>
          <w:sz w:val="20"/>
          <w:szCs w:val="20"/>
        </w:rPr>
      </w:pPr>
      <w:r w:rsidRPr="001A77AD">
        <w:rPr>
          <w:sz w:val="20"/>
          <w:szCs w:val="20"/>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1A77AD">
        <w:rPr>
          <w:i/>
          <w:sz w:val="20"/>
          <w:szCs w:val="20"/>
        </w:rPr>
        <w:t>рассудочное поведение</w:t>
      </w:r>
      <w:r w:rsidRPr="001A77AD">
        <w:rPr>
          <w:sz w:val="20"/>
          <w:szCs w:val="20"/>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Профилактика бешенства. Экологические группы млекопитающих. Сезонные явления в жизни млекопитающих. Происхождение и значение млекопитающих. Их охрана. Виды и важнейшие породы домашних млекопитающих. Приемы выращивания и ухода за домашними млекопитающими. </w:t>
      </w:r>
      <w:r w:rsidRPr="001A77AD">
        <w:rPr>
          <w:i/>
          <w:sz w:val="20"/>
          <w:szCs w:val="20"/>
        </w:rPr>
        <w:t>Многообразие птиц и млекопитающих родного края.</w:t>
      </w:r>
    </w:p>
    <w:p w:rsidR="000F43B7" w:rsidRPr="001A77AD" w:rsidRDefault="001E6BD0" w:rsidP="001A77AD">
      <w:pPr>
        <w:ind w:left="715" w:right="0" w:hanging="10"/>
        <w:rPr>
          <w:sz w:val="20"/>
          <w:szCs w:val="20"/>
        </w:rPr>
      </w:pPr>
      <w:r w:rsidRPr="001A77AD">
        <w:rPr>
          <w:b/>
          <w:sz w:val="20"/>
          <w:szCs w:val="20"/>
        </w:rPr>
        <w:t>Человек и его здоровье</w:t>
      </w:r>
    </w:p>
    <w:p w:rsidR="000F43B7" w:rsidRPr="001A77AD" w:rsidRDefault="001E6BD0" w:rsidP="001A77AD">
      <w:pPr>
        <w:ind w:left="715" w:right="0" w:hanging="10"/>
        <w:rPr>
          <w:sz w:val="20"/>
          <w:szCs w:val="20"/>
        </w:rPr>
      </w:pPr>
      <w:r w:rsidRPr="001A77AD">
        <w:rPr>
          <w:b/>
          <w:sz w:val="20"/>
          <w:szCs w:val="20"/>
        </w:rPr>
        <w:t xml:space="preserve">Введение в науки о человеке  </w:t>
      </w:r>
    </w:p>
    <w:p w:rsidR="000F43B7" w:rsidRPr="001A77AD" w:rsidRDefault="001E6BD0" w:rsidP="001A77AD">
      <w:pPr>
        <w:rPr>
          <w:sz w:val="20"/>
          <w:szCs w:val="20"/>
        </w:rPr>
      </w:pPr>
      <w:r w:rsidRPr="001A77AD">
        <w:rPr>
          <w:sz w:val="20"/>
          <w:szCs w:val="20"/>
        </w:rPr>
        <w:t xml:space="preserve">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 </w:t>
      </w:r>
    </w:p>
    <w:p w:rsidR="000F43B7" w:rsidRPr="001A77AD" w:rsidRDefault="001E6BD0" w:rsidP="001A77AD">
      <w:pPr>
        <w:ind w:left="715" w:right="0" w:hanging="10"/>
        <w:rPr>
          <w:sz w:val="20"/>
          <w:szCs w:val="20"/>
        </w:rPr>
      </w:pPr>
      <w:r w:rsidRPr="001A77AD">
        <w:rPr>
          <w:b/>
          <w:sz w:val="20"/>
          <w:szCs w:val="20"/>
        </w:rPr>
        <w:t xml:space="preserve">Общие свойства организма человека </w:t>
      </w:r>
    </w:p>
    <w:p w:rsidR="000F43B7" w:rsidRPr="001A77AD" w:rsidRDefault="001E6BD0" w:rsidP="001A77AD">
      <w:pPr>
        <w:rPr>
          <w:sz w:val="20"/>
          <w:szCs w:val="20"/>
        </w:rPr>
      </w:pPr>
      <w:r w:rsidRPr="001A77AD">
        <w:rPr>
          <w:sz w:val="20"/>
          <w:szCs w:val="20"/>
        </w:rPr>
        <w:t xml:space="preserve">Клетка – основа строения, жизнедеятельности и развития организмов. Строение, химический состав, жизненные свойства.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0F43B7" w:rsidRPr="001A77AD" w:rsidRDefault="001E6BD0" w:rsidP="001A77AD">
      <w:pPr>
        <w:ind w:left="715" w:right="0" w:hanging="10"/>
        <w:rPr>
          <w:sz w:val="20"/>
          <w:szCs w:val="20"/>
        </w:rPr>
      </w:pPr>
      <w:r w:rsidRPr="001A77AD">
        <w:rPr>
          <w:b/>
          <w:sz w:val="20"/>
          <w:szCs w:val="20"/>
        </w:rPr>
        <w:t xml:space="preserve">Нейрогуморальная регуляция функций организма  </w:t>
      </w:r>
    </w:p>
    <w:p w:rsidR="000F43B7" w:rsidRPr="001A77AD" w:rsidRDefault="001E6BD0" w:rsidP="001A77AD">
      <w:pPr>
        <w:rPr>
          <w:sz w:val="20"/>
          <w:szCs w:val="20"/>
        </w:rPr>
      </w:pPr>
      <w:r w:rsidRPr="001A77AD">
        <w:rPr>
          <w:sz w:val="20"/>
          <w:szCs w:val="20"/>
        </w:rPr>
        <w:t xml:space="preserve">Регуляция функций организма, способы регуляции. Механизмы регуляции функций. Нервная система. Характеристика нервной системы: центральная и периферическая, соматическая и вегетативная. Нервы, нервные волокна и нервные узлы. Рефлекторный принцип работы нервной системы. Рефлекторная дуга. Спинной мозг. Головной мозг. Большие полушария головного мозга. </w:t>
      </w:r>
      <w:r w:rsidRPr="001A77AD">
        <w:rPr>
          <w:i/>
          <w:sz w:val="20"/>
          <w:szCs w:val="20"/>
        </w:rPr>
        <w:t>Особенности развития головного мозга человека и его функциональная асимметрия.</w:t>
      </w:r>
      <w:r w:rsidRPr="001A77AD">
        <w:rPr>
          <w:sz w:val="20"/>
          <w:szCs w:val="20"/>
        </w:rPr>
        <w:t xml:space="preserve"> Нарушения деятельности нервной системы и их предупреждение. </w:t>
      </w:r>
    </w:p>
    <w:p w:rsidR="000F43B7" w:rsidRPr="001A77AD" w:rsidRDefault="001E6BD0" w:rsidP="001A77AD">
      <w:pPr>
        <w:rPr>
          <w:sz w:val="20"/>
          <w:szCs w:val="20"/>
        </w:rPr>
      </w:pPr>
      <w:r w:rsidRPr="001A77AD">
        <w:rPr>
          <w:sz w:val="20"/>
          <w:szCs w:val="20"/>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1A77AD">
        <w:rPr>
          <w:i/>
          <w:sz w:val="20"/>
          <w:szCs w:val="20"/>
        </w:rPr>
        <w:t>эпифиз</w:t>
      </w:r>
      <w:r w:rsidRPr="001A77AD">
        <w:rPr>
          <w:sz w:val="20"/>
          <w:szCs w:val="20"/>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0F43B7" w:rsidRPr="001A77AD" w:rsidRDefault="001E6BD0" w:rsidP="001A77AD">
      <w:pPr>
        <w:ind w:left="715" w:right="0" w:hanging="10"/>
        <w:rPr>
          <w:sz w:val="20"/>
          <w:szCs w:val="20"/>
        </w:rPr>
      </w:pPr>
      <w:r w:rsidRPr="001A77AD">
        <w:rPr>
          <w:b/>
          <w:sz w:val="20"/>
          <w:szCs w:val="20"/>
        </w:rPr>
        <w:t>Опора и движение</w:t>
      </w:r>
    </w:p>
    <w:p w:rsidR="000F43B7" w:rsidRPr="001A77AD" w:rsidRDefault="001E6BD0" w:rsidP="001A77AD">
      <w:pPr>
        <w:rPr>
          <w:sz w:val="20"/>
          <w:szCs w:val="20"/>
        </w:rPr>
      </w:pPr>
      <w:r w:rsidRPr="001A77AD">
        <w:rPr>
          <w:sz w:val="20"/>
          <w:szCs w:val="20"/>
        </w:rPr>
        <w:t xml:space="preserve">Опорно-двигательная система: состав, строение, функции. Кость: состав, строение, рост. Соединение костей. Скелет человека. Особенности скелета человека, связанные с прямохождением и трудовой деятельностью. </w:t>
      </w:r>
      <w:r w:rsidRPr="001A77AD">
        <w:rPr>
          <w:sz w:val="20"/>
          <w:szCs w:val="20"/>
        </w:rPr>
        <w:lastRenderedPageBreak/>
        <w:t xml:space="preserve">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 </w:t>
      </w:r>
    </w:p>
    <w:p w:rsidR="000F43B7" w:rsidRPr="001A77AD" w:rsidRDefault="001E6BD0" w:rsidP="001A77AD">
      <w:pPr>
        <w:ind w:left="715" w:right="0" w:hanging="10"/>
        <w:rPr>
          <w:sz w:val="20"/>
          <w:szCs w:val="20"/>
        </w:rPr>
      </w:pPr>
      <w:r w:rsidRPr="001A77AD">
        <w:rPr>
          <w:b/>
          <w:sz w:val="20"/>
          <w:szCs w:val="20"/>
        </w:rPr>
        <w:t xml:space="preserve">Кровь и кровообращение  </w:t>
      </w:r>
    </w:p>
    <w:p w:rsidR="000F43B7" w:rsidRPr="001A77AD" w:rsidRDefault="001E6BD0" w:rsidP="001A77AD">
      <w:pPr>
        <w:rPr>
          <w:sz w:val="20"/>
          <w:szCs w:val="20"/>
        </w:rPr>
      </w:pPr>
      <w:r w:rsidRPr="001A77AD">
        <w:rPr>
          <w:sz w:val="20"/>
          <w:szCs w:val="20"/>
        </w:rPr>
        <w:t xml:space="preserve">Функции крови илимфы. Поддержание постоянства внутренней среды. </w:t>
      </w:r>
      <w:r w:rsidRPr="001A77AD">
        <w:rPr>
          <w:i/>
          <w:sz w:val="20"/>
          <w:szCs w:val="20"/>
        </w:rPr>
        <w:t>Гомеостаз</w:t>
      </w:r>
      <w:r w:rsidRPr="001A77AD">
        <w:rPr>
          <w:sz w:val="20"/>
          <w:szCs w:val="20"/>
        </w:rPr>
        <w:t xml:space="preserve">. Состав крови. Форменные элементы крови: эритроциты, лейкоциты, тромбоциты. Группы крови. Резусфактор. Переливание крови. Группы крови. Свертывание крови. Лейкоциты, их роль в защите организма. Иммунитет, факторы, влияющие на иммунитет. </w:t>
      </w:r>
      <w:r w:rsidRPr="001A77AD">
        <w:rPr>
          <w:i/>
          <w:sz w:val="20"/>
          <w:szCs w:val="20"/>
        </w:rPr>
        <w:t>Значение работ Л.Пастера и И.И. Мечникова в области иммунитета.</w:t>
      </w:r>
      <w:r w:rsidRPr="001A77AD">
        <w:rPr>
          <w:sz w:val="20"/>
          <w:szCs w:val="20"/>
        </w:rPr>
        <w:t xml:space="preserve"> Роль прививок в борьбе с инфекционными заболеваниями. Кровеносная и лимфатическая системы: состав, строение, функции. Строение сосудов. Движение крови по сосудам. Строение и работа сердца. Сердечный цикл. Пульс. Давление крови. </w:t>
      </w:r>
      <w:r w:rsidRPr="001A77AD">
        <w:rPr>
          <w:i/>
          <w:sz w:val="20"/>
          <w:szCs w:val="20"/>
        </w:rPr>
        <w:t xml:space="preserve">Движение лимфы по сосудам. </w:t>
      </w:r>
      <w:r w:rsidRPr="001A77AD">
        <w:rPr>
          <w:sz w:val="20"/>
          <w:szCs w:val="20"/>
        </w:rPr>
        <w:t xml:space="preserve">Гигиена сердечно-сосудистой системы. Профилактика сердечно-сосудистых заболеваний. Кровотечение. Виды кровотечений, приемы оказания первой помощи при кровотечениях.  </w:t>
      </w:r>
      <w:r w:rsidRPr="001A77AD">
        <w:rPr>
          <w:b/>
          <w:sz w:val="20"/>
          <w:szCs w:val="20"/>
        </w:rPr>
        <w:t xml:space="preserve">Дыхание </w:t>
      </w:r>
    </w:p>
    <w:p w:rsidR="000F43B7" w:rsidRPr="001A77AD" w:rsidRDefault="001E6BD0" w:rsidP="001A77AD">
      <w:pPr>
        <w:rPr>
          <w:sz w:val="20"/>
          <w:szCs w:val="20"/>
        </w:rPr>
      </w:pPr>
      <w:r w:rsidRPr="001A77AD">
        <w:rPr>
          <w:sz w:val="20"/>
          <w:szCs w:val="20"/>
        </w:rPr>
        <w:t xml:space="preserve">Дыхательная система: состав, строение, функции. Этапы дыхания. Легочные объемы. Газообмен в легких и тканях. Регуляция дыхания. Гигиена дыхания. Чистота атмосферного воздуха как фактор здоровья.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 </w:t>
      </w:r>
    </w:p>
    <w:p w:rsidR="000F43B7" w:rsidRPr="001A77AD" w:rsidRDefault="001E6BD0" w:rsidP="001A77AD">
      <w:pPr>
        <w:ind w:left="715" w:right="0" w:hanging="10"/>
        <w:rPr>
          <w:sz w:val="20"/>
          <w:szCs w:val="20"/>
        </w:rPr>
      </w:pPr>
      <w:r w:rsidRPr="001A77AD">
        <w:rPr>
          <w:b/>
          <w:sz w:val="20"/>
          <w:szCs w:val="20"/>
        </w:rPr>
        <w:t xml:space="preserve">Пищеварение </w:t>
      </w:r>
    </w:p>
    <w:p w:rsidR="000F43B7" w:rsidRPr="001A77AD" w:rsidRDefault="001E6BD0" w:rsidP="001A77AD">
      <w:pPr>
        <w:rPr>
          <w:sz w:val="20"/>
          <w:szCs w:val="20"/>
        </w:rPr>
      </w:pPr>
      <w:r w:rsidRPr="001A77AD">
        <w:rPr>
          <w:sz w:val="20"/>
          <w:szCs w:val="20"/>
        </w:rPr>
        <w:t xml:space="preserve">Питание. Пищеварение. Пищеварительная система: состав, строение, функции. Ферменты. Обработка пищи в ротовой полости. Зубы и уход за ними. Слюна и слюнные железы. Глотание. Роль ферментов в пищеварении.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Профилактика отравлений и гепатита. </w:t>
      </w:r>
    </w:p>
    <w:p w:rsidR="000F43B7" w:rsidRPr="001A77AD" w:rsidRDefault="001E6BD0" w:rsidP="001A77AD">
      <w:pPr>
        <w:ind w:left="715" w:right="0" w:hanging="10"/>
        <w:rPr>
          <w:sz w:val="20"/>
          <w:szCs w:val="20"/>
        </w:rPr>
      </w:pPr>
      <w:r w:rsidRPr="001A77AD">
        <w:rPr>
          <w:b/>
          <w:sz w:val="20"/>
          <w:szCs w:val="20"/>
        </w:rPr>
        <w:t xml:space="preserve">Обмен веществ и энергии  </w:t>
      </w:r>
    </w:p>
    <w:p w:rsidR="000F43B7" w:rsidRPr="001A77AD" w:rsidRDefault="001E6BD0" w:rsidP="001A77AD">
      <w:pPr>
        <w:rPr>
          <w:sz w:val="20"/>
          <w:szCs w:val="20"/>
        </w:rPr>
      </w:pPr>
      <w:r w:rsidRPr="001A77AD">
        <w:rPr>
          <w:sz w:val="20"/>
          <w:szCs w:val="20"/>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Поддержание температуры тела. </w:t>
      </w:r>
      <w:r w:rsidRPr="001A77AD">
        <w:rPr>
          <w:i/>
          <w:sz w:val="20"/>
          <w:szCs w:val="20"/>
        </w:rPr>
        <w:t>Терморегуляция при разных условиях среды.</w:t>
      </w:r>
      <w:r w:rsidRPr="001A77AD">
        <w:rPr>
          <w:sz w:val="20"/>
          <w:szCs w:val="20"/>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 </w:t>
      </w:r>
      <w:r w:rsidRPr="001A77AD">
        <w:rPr>
          <w:b/>
          <w:sz w:val="20"/>
          <w:szCs w:val="20"/>
        </w:rPr>
        <w:t xml:space="preserve">Выделение </w:t>
      </w:r>
    </w:p>
    <w:p w:rsidR="000F43B7" w:rsidRPr="001A77AD" w:rsidRDefault="001E6BD0" w:rsidP="001A77AD">
      <w:pPr>
        <w:rPr>
          <w:sz w:val="20"/>
          <w:szCs w:val="20"/>
        </w:rPr>
      </w:pPr>
      <w:r w:rsidRPr="001A77AD">
        <w:rPr>
          <w:sz w:val="20"/>
          <w:szCs w:val="20"/>
        </w:rPr>
        <w:t xml:space="preserve">Мочевыделительная система: состав, строение,функции. Процесс образования и выделения мочи, его регуляция. Заболевания органов мочевыделительной системы и их предупреждение. Мочеполовые инфекции, меры их предупреждения для сохранения здоровья. </w:t>
      </w:r>
      <w:r w:rsidRPr="001A77AD">
        <w:rPr>
          <w:b/>
          <w:sz w:val="20"/>
          <w:szCs w:val="20"/>
        </w:rPr>
        <w:t xml:space="preserve">Размножение и развитие </w:t>
      </w:r>
    </w:p>
    <w:p w:rsidR="000F43B7" w:rsidRPr="001A77AD" w:rsidRDefault="001E6BD0" w:rsidP="001A77AD">
      <w:pPr>
        <w:rPr>
          <w:sz w:val="20"/>
          <w:szCs w:val="20"/>
        </w:rPr>
      </w:pPr>
      <w:r w:rsidRPr="001A77AD">
        <w:rPr>
          <w:sz w:val="20"/>
          <w:szCs w:val="20"/>
        </w:rPr>
        <w:t xml:space="preserve">Половая система: состав, строение, функции. Оплодотворение и внутриутробное развитие. </w:t>
      </w:r>
      <w:r w:rsidRPr="001A77AD">
        <w:rPr>
          <w:i/>
          <w:sz w:val="20"/>
          <w:szCs w:val="20"/>
        </w:rPr>
        <w:t>Роды.</w:t>
      </w:r>
      <w:r w:rsidRPr="001A77AD">
        <w:rPr>
          <w:sz w:val="20"/>
          <w:szCs w:val="20"/>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 их профилактика. ВИЧ, профилактика СПИДа. </w:t>
      </w:r>
    </w:p>
    <w:p w:rsidR="000F43B7" w:rsidRPr="001A77AD" w:rsidRDefault="001E6BD0" w:rsidP="001A77AD">
      <w:pPr>
        <w:ind w:left="715" w:right="0" w:hanging="10"/>
        <w:rPr>
          <w:sz w:val="20"/>
          <w:szCs w:val="20"/>
        </w:rPr>
      </w:pPr>
      <w:r w:rsidRPr="001A77AD">
        <w:rPr>
          <w:b/>
          <w:sz w:val="20"/>
          <w:szCs w:val="20"/>
        </w:rPr>
        <w:t xml:space="preserve">Сенсорные системы (анализаторы) </w:t>
      </w:r>
    </w:p>
    <w:p w:rsidR="000F43B7" w:rsidRPr="001A77AD" w:rsidRDefault="001E6BD0" w:rsidP="001A77AD">
      <w:pPr>
        <w:rPr>
          <w:sz w:val="20"/>
          <w:szCs w:val="20"/>
        </w:rPr>
      </w:pPr>
      <w:r w:rsidRPr="001A77AD">
        <w:rPr>
          <w:sz w:val="20"/>
          <w:szCs w:val="20"/>
        </w:rPr>
        <w:t xml:space="preserve">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w:t>
      </w:r>
    </w:p>
    <w:p w:rsidR="000F43B7" w:rsidRPr="001A77AD" w:rsidRDefault="001E6BD0" w:rsidP="001A77AD">
      <w:pPr>
        <w:ind w:firstLine="0"/>
        <w:rPr>
          <w:sz w:val="20"/>
          <w:szCs w:val="20"/>
        </w:rPr>
      </w:pPr>
      <w:r w:rsidRPr="001A77AD">
        <w:rPr>
          <w:sz w:val="20"/>
          <w:szCs w:val="20"/>
        </w:rPr>
        <w:t xml:space="preserve">Взаимодействие сенсорных систем. Влияние экологических факторов на органы чувств. </w:t>
      </w:r>
    </w:p>
    <w:p w:rsidR="000F43B7" w:rsidRPr="001A77AD" w:rsidRDefault="001E6BD0" w:rsidP="001A77AD">
      <w:pPr>
        <w:ind w:left="715" w:right="0" w:hanging="10"/>
        <w:rPr>
          <w:sz w:val="20"/>
          <w:szCs w:val="20"/>
        </w:rPr>
      </w:pPr>
      <w:r w:rsidRPr="001A77AD">
        <w:rPr>
          <w:b/>
          <w:sz w:val="20"/>
          <w:szCs w:val="20"/>
        </w:rPr>
        <w:t xml:space="preserve">Высшая нервная деятельность  </w:t>
      </w:r>
    </w:p>
    <w:p w:rsidR="000F43B7" w:rsidRPr="001A77AD" w:rsidRDefault="001E6BD0" w:rsidP="001A77AD">
      <w:pPr>
        <w:rPr>
          <w:sz w:val="20"/>
          <w:szCs w:val="20"/>
        </w:rPr>
      </w:pPr>
      <w:r w:rsidRPr="001A77AD">
        <w:rPr>
          <w:sz w:val="20"/>
          <w:szCs w:val="20"/>
        </w:rPr>
        <w:t xml:space="preserve">Психология поведения человека. Высшая нервная деятельность человека, </w:t>
      </w:r>
      <w:r w:rsidRPr="001A77AD">
        <w:rPr>
          <w:i/>
          <w:sz w:val="20"/>
          <w:szCs w:val="20"/>
        </w:rPr>
        <w:t>работы И. М. Сеченова, И. П. Павлова,А. А. Ухтомского и П. К. Анохина.</w:t>
      </w:r>
      <w:r w:rsidRPr="001A77AD">
        <w:rPr>
          <w:sz w:val="20"/>
          <w:szCs w:val="20"/>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Цели и мотивы деятельности. </w:t>
      </w:r>
      <w:r w:rsidRPr="001A77AD">
        <w:rPr>
          <w:i/>
          <w:sz w:val="20"/>
          <w:szCs w:val="20"/>
        </w:rPr>
        <w:t>Значение интеллектуальных, творческих и эстетических потребностей.</w:t>
      </w:r>
      <w:r w:rsidRPr="001A77AD">
        <w:rPr>
          <w:sz w:val="20"/>
          <w:szCs w:val="20"/>
        </w:rPr>
        <w:t xml:space="preserve"> Роль обучения и воспитания в развитии психики и поведения человека. </w:t>
      </w:r>
    </w:p>
    <w:p w:rsidR="000F43B7" w:rsidRPr="001A77AD" w:rsidRDefault="001E6BD0" w:rsidP="001A77AD">
      <w:pPr>
        <w:ind w:left="715" w:right="0" w:hanging="10"/>
        <w:rPr>
          <w:sz w:val="20"/>
          <w:szCs w:val="20"/>
        </w:rPr>
      </w:pPr>
      <w:r w:rsidRPr="001A77AD">
        <w:rPr>
          <w:b/>
          <w:sz w:val="20"/>
          <w:szCs w:val="20"/>
        </w:rPr>
        <w:t xml:space="preserve">Здоровье человека и его охрана </w:t>
      </w:r>
    </w:p>
    <w:p w:rsidR="000F43B7" w:rsidRPr="001A77AD" w:rsidRDefault="001E6BD0" w:rsidP="001A77AD">
      <w:pPr>
        <w:rPr>
          <w:sz w:val="20"/>
          <w:szCs w:val="20"/>
        </w:rPr>
      </w:pPr>
      <w:r w:rsidRPr="001A77AD">
        <w:rPr>
          <w:sz w:val="20"/>
          <w:szCs w:val="20"/>
        </w:rPr>
        <w:t xml:space="preserve">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Человек и окружающая среда. </w:t>
      </w:r>
      <w:r w:rsidRPr="001A77AD">
        <w:rPr>
          <w:i/>
          <w:sz w:val="20"/>
          <w:szCs w:val="20"/>
        </w:rPr>
        <w:t xml:space="preserve">Значение окружающей среды как источника веществ и энергии.Социальная и природная среда, адаптации к ним.Краткая характеристика основных форм труда. Рациональная организация </w:t>
      </w:r>
      <w:r w:rsidRPr="001A77AD">
        <w:rPr>
          <w:i/>
          <w:sz w:val="20"/>
          <w:szCs w:val="20"/>
        </w:rPr>
        <w:lastRenderedPageBreak/>
        <w:t>труда и отдыха.</w:t>
      </w:r>
      <w:r w:rsidRPr="001A77AD">
        <w:rPr>
          <w:sz w:val="20"/>
          <w:szCs w:val="20"/>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Культура отношения к собственному здоровью и здоровью окружающих. </w:t>
      </w:r>
    </w:p>
    <w:p w:rsidR="000F43B7" w:rsidRPr="001A77AD" w:rsidRDefault="001E6BD0" w:rsidP="001A77AD">
      <w:pPr>
        <w:ind w:left="715" w:right="0" w:hanging="10"/>
        <w:rPr>
          <w:sz w:val="20"/>
          <w:szCs w:val="20"/>
        </w:rPr>
      </w:pPr>
      <w:r w:rsidRPr="001A77AD">
        <w:rPr>
          <w:b/>
          <w:sz w:val="20"/>
          <w:szCs w:val="20"/>
        </w:rPr>
        <w:t>Общие биологические закономерности</w:t>
      </w:r>
    </w:p>
    <w:p w:rsidR="000F43B7" w:rsidRPr="001A77AD" w:rsidRDefault="001E6BD0" w:rsidP="001A77AD">
      <w:pPr>
        <w:ind w:left="715" w:right="0" w:hanging="10"/>
        <w:rPr>
          <w:sz w:val="20"/>
          <w:szCs w:val="20"/>
        </w:rPr>
      </w:pPr>
      <w:r w:rsidRPr="001A77AD">
        <w:rPr>
          <w:b/>
          <w:sz w:val="20"/>
          <w:szCs w:val="20"/>
        </w:rPr>
        <w:t xml:space="preserve">Биология как наука </w:t>
      </w:r>
    </w:p>
    <w:p w:rsidR="000F43B7" w:rsidRPr="001A77AD" w:rsidRDefault="001E6BD0" w:rsidP="001A77AD">
      <w:pPr>
        <w:rPr>
          <w:sz w:val="20"/>
          <w:szCs w:val="20"/>
        </w:rPr>
      </w:pPr>
      <w:r w:rsidRPr="001A77AD">
        <w:rPr>
          <w:sz w:val="20"/>
          <w:szCs w:val="20"/>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w:t>
      </w:r>
      <w:r w:rsidRPr="001A77AD">
        <w:rPr>
          <w:i/>
          <w:sz w:val="20"/>
          <w:szCs w:val="20"/>
        </w:rPr>
        <w:t>Современные направления в биологии (</w:t>
      </w:r>
      <w:r w:rsidRPr="001A77AD">
        <w:rPr>
          <w:i/>
          <w:color w:val="222222"/>
          <w:sz w:val="20"/>
          <w:szCs w:val="20"/>
        </w:rPr>
        <w:t>геном человека, биоэнергетика, нанобиология и др.)</w:t>
      </w:r>
      <w:r w:rsidRPr="001A77AD">
        <w:rPr>
          <w:i/>
          <w:sz w:val="20"/>
          <w:szCs w:val="20"/>
        </w:rPr>
        <w:t>.</w:t>
      </w:r>
      <w:r w:rsidRPr="001A77AD">
        <w:rPr>
          <w:sz w:val="20"/>
          <w:szCs w:val="20"/>
        </w:rPr>
        <w:t xml:space="preserve"> Основные признаки живого. Уровни организации живой природы. </w:t>
      </w:r>
      <w:r w:rsidRPr="001A77AD">
        <w:rPr>
          <w:i/>
          <w:sz w:val="20"/>
          <w:szCs w:val="20"/>
        </w:rPr>
        <w:t>Живые природные объекты как система. Классификация живых природных объектов.</w:t>
      </w:r>
    </w:p>
    <w:p w:rsidR="000F43B7" w:rsidRPr="001A77AD" w:rsidRDefault="001E6BD0" w:rsidP="001A77AD">
      <w:pPr>
        <w:ind w:left="715" w:right="0" w:hanging="10"/>
        <w:rPr>
          <w:sz w:val="20"/>
          <w:szCs w:val="20"/>
        </w:rPr>
      </w:pPr>
      <w:r w:rsidRPr="001A77AD">
        <w:rPr>
          <w:b/>
          <w:sz w:val="20"/>
          <w:szCs w:val="20"/>
        </w:rPr>
        <w:t xml:space="preserve">Клетка </w:t>
      </w:r>
    </w:p>
    <w:p w:rsidR="000F43B7" w:rsidRPr="001A77AD" w:rsidRDefault="001E6BD0" w:rsidP="001A77AD">
      <w:pPr>
        <w:rPr>
          <w:sz w:val="20"/>
          <w:szCs w:val="20"/>
        </w:rPr>
      </w:pPr>
      <w:r w:rsidRPr="001A77AD">
        <w:rPr>
          <w:sz w:val="20"/>
          <w:szCs w:val="20"/>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Клеточное строение организмов. Многообразие клеток. Обмен веществ и превращение энергии в клетке. Хромосомы и гены. </w:t>
      </w:r>
      <w:r w:rsidRPr="001A77AD">
        <w:rPr>
          <w:i/>
          <w:sz w:val="20"/>
          <w:szCs w:val="20"/>
        </w:rPr>
        <w:t>Нарушения в строении и функционировании клеток – одна из причин заболевания организма.</w:t>
      </w:r>
      <w:r w:rsidRPr="001A77AD">
        <w:rPr>
          <w:sz w:val="20"/>
          <w:szCs w:val="20"/>
        </w:rPr>
        <w:t xml:space="preserve"> Деление клетки – основа размножения, роста и развития организмов. </w:t>
      </w:r>
    </w:p>
    <w:p w:rsidR="000F43B7" w:rsidRPr="001A77AD" w:rsidRDefault="001E6BD0" w:rsidP="001A77AD">
      <w:pPr>
        <w:ind w:left="715" w:right="0" w:hanging="10"/>
        <w:rPr>
          <w:sz w:val="20"/>
          <w:szCs w:val="20"/>
        </w:rPr>
      </w:pPr>
      <w:r w:rsidRPr="001A77AD">
        <w:rPr>
          <w:b/>
          <w:sz w:val="20"/>
          <w:szCs w:val="20"/>
        </w:rPr>
        <w:t xml:space="preserve">Организм </w:t>
      </w:r>
    </w:p>
    <w:p w:rsidR="000F43B7" w:rsidRPr="001A77AD" w:rsidRDefault="001E6BD0" w:rsidP="001A77AD">
      <w:pPr>
        <w:rPr>
          <w:sz w:val="20"/>
          <w:szCs w:val="20"/>
        </w:rPr>
      </w:pPr>
      <w:r w:rsidRPr="001A77AD">
        <w:rPr>
          <w:sz w:val="20"/>
          <w:szCs w:val="20"/>
        </w:rPr>
        <w:t xml:space="preserve">Одноклеточные и многоклеточные организмы. Клеточные и неклеточные формы жизни. Вирусы. Особенности химического состава живых организмов: неорганические и органические вещества, их роль в организме. Обмен веществ и превращения энергии – признак живых организмов. </w:t>
      </w:r>
      <w:r w:rsidRPr="001A77AD">
        <w:rPr>
          <w:i/>
          <w:sz w:val="20"/>
          <w:szCs w:val="20"/>
        </w:rPr>
        <w:t>Питание, дыхание, транспорт веществ, удаление продуктов обмена, координация и регуляция функций, движение и опора у растений и животных.</w:t>
      </w:r>
      <w:r w:rsidRPr="001A77AD">
        <w:rPr>
          <w:sz w:val="20"/>
          <w:szCs w:val="20"/>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w:t>
      </w:r>
    </w:p>
    <w:p w:rsidR="000F43B7" w:rsidRPr="001A77AD" w:rsidRDefault="001E6BD0" w:rsidP="001A77AD">
      <w:pPr>
        <w:ind w:left="715" w:right="0" w:hanging="10"/>
        <w:rPr>
          <w:sz w:val="20"/>
          <w:szCs w:val="20"/>
        </w:rPr>
      </w:pPr>
      <w:r w:rsidRPr="001A77AD">
        <w:rPr>
          <w:b/>
          <w:sz w:val="20"/>
          <w:szCs w:val="20"/>
        </w:rPr>
        <w:t xml:space="preserve">Вид </w:t>
      </w:r>
    </w:p>
    <w:p w:rsidR="000F43B7" w:rsidRPr="001A77AD" w:rsidRDefault="001E6BD0" w:rsidP="001A77AD">
      <w:pPr>
        <w:rPr>
          <w:sz w:val="20"/>
          <w:szCs w:val="20"/>
        </w:rPr>
      </w:pPr>
      <w:r w:rsidRPr="001A77AD">
        <w:rPr>
          <w:sz w:val="20"/>
          <w:szCs w:val="20"/>
        </w:rPr>
        <w:t xml:space="preserve">Вид, признаки вида. 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 </w:t>
      </w:r>
      <w:r w:rsidRPr="001A77AD">
        <w:rPr>
          <w:i/>
          <w:sz w:val="20"/>
          <w:szCs w:val="20"/>
        </w:rPr>
        <w:t xml:space="preserve">Усложнение растений и животных в процессе эволюции.Происхождение основных систематических групп растений и животных. </w:t>
      </w:r>
      <w:r w:rsidRPr="001A77AD">
        <w:rPr>
          <w:sz w:val="20"/>
          <w:szCs w:val="20"/>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0F43B7" w:rsidRPr="001A77AD" w:rsidRDefault="001E6BD0" w:rsidP="001A77AD">
      <w:pPr>
        <w:ind w:left="715" w:right="0" w:hanging="10"/>
        <w:rPr>
          <w:sz w:val="20"/>
          <w:szCs w:val="20"/>
        </w:rPr>
      </w:pPr>
      <w:r w:rsidRPr="001A77AD">
        <w:rPr>
          <w:b/>
          <w:sz w:val="20"/>
          <w:szCs w:val="20"/>
        </w:rPr>
        <w:t xml:space="preserve">Экосистемы  </w:t>
      </w:r>
    </w:p>
    <w:p w:rsidR="000F43B7" w:rsidRPr="001A77AD" w:rsidRDefault="001E6BD0" w:rsidP="001A77AD">
      <w:pPr>
        <w:rPr>
          <w:sz w:val="20"/>
          <w:szCs w:val="20"/>
        </w:rPr>
      </w:pPr>
      <w:r w:rsidRPr="001A77AD">
        <w:rPr>
          <w:sz w:val="20"/>
          <w:szCs w:val="20"/>
        </w:rPr>
        <w:t xml:space="preserve">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разных видов в экосистеме (конкуренция, хищничество, симбиоз, паразитизм). Естественная экосистема (биогеоценоз). Агроэкосистема (агроценоз) как искусственное сообщество организмов. </w:t>
      </w:r>
      <w:r w:rsidRPr="001A77AD">
        <w:rPr>
          <w:i/>
          <w:sz w:val="20"/>
          <w:szCs w:val="20"/>
        </w:rPr>
        <w:t>Круговорот веществ и поток энергии в биогеоценозах.</w:t>
      </w:r>
      <w:r w:rsidRPr="001A77AD">
        <w:rPr>
          <w:sz w:val="20"/>
          <w:szCs w:val="20"/>
        </w:rPr>
        <w:t xml:space="preserve"> Биосфера – глобальная экосистема. В.И. Вернадский – основоположник учения о биосфере. Структура биосферы. Распространение и роль живого вещества в биосфере.</w:t>
      </w:r>
      <w:r w:rsidRPr="001A77AD">
        <w:rPr>
          <w:i/>
          <w:sz w:val="20"/>
          <w:szCs w:val="20"/>
        </w:rPr>
        <w:t xml:space="preserve"> Ноосфера.Краткая история эволюции биосферы.</w:t>
      </w:r>
      <w:r w:rsidRPr="001A77AD">
        <w:rPr>
          <w:sz w:val="20"/>
          <w:szCs w:val="20"/>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 </w:t>
      </w:r>
    </w:p>
    <w:p w:rsidR="000F43B7" w:rsidRPr="001A77AD" w:rsidRDefault="001E6BD0" w:rsidP="001A77AD">
      <w:pPr>
        <w:ind w:left="715" w:right="0" w:hanging="10"/>
        <w:rPr>
          <w:sz w:val="20"/>
          <w:szCs w:val="20"/>
        </w:rPr>
      </w:pPr>
      <w:r w:rsidRPr="001A77AD">
        <w:rPr>
          <w:b/>
          <w:sz w:val="20"/>
          <w:szCs w:val="20"/>
        </w:rPr>
        <w:t xml:space="preserve">Примерный список практических работ по разделу «Живые организмы»: </w:t>
      </w:r>
    </w:p>
    <w:p w:rsidR="000F43B7" w:rsidRPr="001A77AD" w:rsidRDefault="001E6BD0" w:rsidP="00B50D4A">
      <w:pPr>
        <w:numPr>
          <w:ilvl w:val="0"/>
          <w:numId w:val="66"/>
        </w:numPr>
        <w:ind w:left="0" w:firstLine="0"/>
        <w:rPr>
          <w:sz w:val="20"/>
          <w:szCs w:val="20"/>
        </w:rPr>
      </w:pPr>
      <w:r w:rsidRPr="001A77AD">
        <w:rPr>
          <w:sz w:val="20"/>
          <w:szCs w:val="20"/>
        </w:rPr>
        <w:t xml:space="preserve">Изучение устройства увеличительных приборов и правил работы с ними;  </w:t>
      </w:r>
    </w:p>
    <w:p w:rsidR="000F43B7" w:rsidRPr="001A77AD" w:rsidRDefault="001E6BD0" w:rsidP="00B50D4A">
      <w:pPr>
        <w:numPr>
          <w:ilvl w:val="0"/>
          <w:numId w:val="66"/>
        </w:numPr>
        <w:ind w:left="0" w:firstLine="0"/>
        <w:rPr>
          <w:sz w:val="20"/>
          <w:szCs w:val="20"/>
        </w:rPr>
      </w:pPr>
      <w:r w:rsidRPr="001A77AD">
        <w:rPr>
          <w:sz w:val="20"/>
          <w:szCs w:val="20"/>
        </w:rPr>
        <w:t xml:space="preserve">Приготовление микропрепарата кожицы чешуи лука (мякоти плода томата);  </w:t>
      </w:r>
    </w:p>
    <w:p w:rsidR="000F43B7" w:rsidRPr="001A77AD" w:rsidRDefault="001E6BD0" w:rsidP="00B50D4A">
      <w:pPr>
        <w:numPr>
          <w:ilvl w:val="0"/>
          <w:numId w:val="66"/>
        </w:numPr>
        <w:ind w:left="0" w:firstLine="0"/>
        <w:rPr>
          <w:sz w:val="20"/>
          <w:szCs w:val="20"/>
        </w:rPr>
      </w:pPr>
      <w:r w:rsidRPr="001A77AD">
        <w:rPr>
          <w:sz w:val="20"/>
          <w:szCs w:val="20"/>
        </w:rPr>
        <w:t xml:space="preserve">Изучение органов цветкового растения;  </w:t>
      </w:r>
    </w:p>
    <w:p w:rsidR="000F43B7" w:rsidRPr="001A77AD" w:rsidRDefault="001E6BD0" w:rsidP="00B50D4A">
      <w:pPr>
        <w:numPr>
          <w:ilvl w:val="0"/>
          <w:numId w:val="66"/>
        </w:numPr>
        <w:ind w:left="0" w:firstLine="0"/>
        <w:rPr>
          <w:sz w:val="20"/>
          <w:szCs w:val="20"/>
        </w:rPr>
      </w:pPr>
      <w:r w:rsidRPr="001A77AD">
        <w:rPr>
          <w:sz w:val="20"/>
          <w:szCs w:val="20"/>
        </w:rPr>
        <w:t xml:space="preserve">Изучение строения позвоночного животного;  </w:t>
      </w:r>
    </w:p>
    <w:p w:rsidR="000F43B7" w:rsidRPr="001A77AD" w:rsidRDefault="001E6BD0" w:rsidP="00B50D4A">
      <w:pPr>
        <w:numPr>
          <w:ilvl w:val="0"/>
          <w:numId w:val="66"/>
        </w:numPr>
        <w:spacing w:after="44"/>
        <w:ind w:left="0" w:firstLine="0"/>
        <w:rPr>
          <w:sz w:val="20"/>
          <w:szCs w:val="20"/>
        </w:rPr>
      </w:pPr>
      <w:r w:rsidRPr="001A77AD">
        <w:rPr>
          <w:i/>
          <w:sz w:val="20"/>
          <w:szCs w:val="20"/>
        </w:rPr>
        <w:t xml:space="preserve">Выявление передвижение воды и минеральных веществ в растении;  </w:t>
      </w:r>
    </w:p>
    <w:p w:rsidR="000F43B7" w:rsidRPr="001A77AD" w:rsidRDefault="001E6BD0" w:rsidP="00B50D4A">
      <w:pPr>
        <w:numPr>
          <w:ilvl w:val="0"/>
          <w:numId w:val="66"/>
        </w:numPr>
        <w:ind w:left="0" w:firstLine="0"/>
        <w:rPr>
          <w:sz w:val="20"/>
          <w:szCs w:val="20"/>
        </w:rPr>
      </w:pPr>
      <w:r w:rsidRPr="001A77AD">
        <w:rPr>
          <w:sz w:val="20"/>
          <w:szCs w:val="20"/>
        </w:rPr>
        <w:t xml:space="preserve">Изучение строения семян однодольных и двудольных растений;  </w:t>
      </w:r>
    </w:p>
    <w:p w:rsidR="000F43B7" w:rsidRPr="001A77AD" w:rsidRDefault="001E6BD0" w:rsidP="00B50D4A">
      <w:pPr>
        <w:numPr>
          <w:ilvl w:val="0"/>
          <w:numId w:val="66"/>
        </w:numPr>
        <w:spacing w:after="44"/>
        <w:ind w:left="0" w:firstLine="0"/>
        <w:rPr>
          <w:sz w:val="20"/>
          <w:szCs w:val="20"/>
        </w:rPr>
      </w:pPr>
      <w:r w:rsidRPr="001A77AD">
        <w:rPr>
          <w:i/>
          <w:sz w:val="20"/>
          <w:szCs w:val="20"/>
        </w:rPr>
        <w:t>Изучение строения водорослей</w:t>
      </w:r>
      <w:r w:rsidRPr="001A77AD">
        <w:rPr>
          <w:sz w:val="20"/>
          <w:szCs w:val="20"/>
        </w:rPr>
        <w:t xml:space="preserve">;  </w:t>
      </w:r>
    </w:p>
    <w:p w:rsidR="000F43B7" w:rsidRPr="001A77AD" w:rsidRDefault="001E6BD0" w:rsidP="00B50D4A">
      <w:pPr>
        <w:numPr>
          <w:ilvl w:val="0"/>
          <w:numId w:val="66"/>
        </w:numPr>
        <w:ind w:left="0" w:firstLine="0"/>
        <w:rPr>
          <w:sz w:val="20"/>
          <w:szCs w:val="20"/>
        </w:rPr>
      </w:pPr>
      <w:r w:rsidRPr="001A77AD">
        <w:rPr>
          <w:sz w:val="20"/>
          <w:szCs w:val="20"/>
        </w:rPr>
        <w:t xml:space="preserve">Изучение внешнего строения мхов (на местных видах);  </w:t>
      </w:r>
    </w:p>
    <w:p w:rsidR="000F43B7" w:rsidRPr="001A77AD" w:rsidRDefault="001E6BD0" w:rsidP="00B50D4A">
      <w:pPr>
        <w:numPr>
          <w:ilvl w:val="0"/>
          <w:numId w:val="66"/>
        </w:numPr>
        <w:ind w:left="0" w:firstLine="0"/>
        <w:rPr>
          <w:sz w:val="20"/>
          <w:szCs w:val="20"/>
        </w:rPr>
      </w:pPr>
      <w:r w:rsidRPr="001A77AD">
        <w:rPr>
          <w:sz w:val="20"/>
          <w:szCs w:val="20"/>
        </w:rPr>
        <w:t xml:space="preserve">Изучение внешнего строения папоротника (хвоща);  </w:t>
      </w:r>
    </w:p>
    <w:p w:rsidR="000F43B7" w:rsidRPr="001A77AD" w:rsidRDefault="001E6BD0" w:rsidP="00B50D4A">
      <w:pPr>
        <w:numPr>
          <w:ilvl w:val="0"/>
          <w:numId w:val="66"/>
        </w:numPr>
        <w:ind w:left="0" w:firstLine="0"/>
        <w:rPr>
          <w:sz w:val="20"/>
          <w:szCs w:val="20"/>
        </w:rPr>
      </w:pPr>
      <w:r w:rsidRPr="001A77AD">
        <w:rPr>
          <w:sz w:val="20"/>
          <w:szCs w:val="20"/>
        </w:rPr>
        <w:t xml:space="preserve">Изучение внешнего строения хвои, шишек и семян голосеменных растений;  </w:t>
      </w:r>
    </w:p>
    <w:p w:rsidR="000F43B7" w:rsidRPr="001A77AD" w:rsidRDefault="001E6BD0" w:rsidP="00B50D4A">
      <w:pPr>
        <w:numPr>
          <w:ilvl w:val="0"/>
          <w:numId w:val="66"/>
        </w:numPr>
        <w:ind w:left="0" w:firstLine="0"/>
        <w:rPr>
          <w:sz w:val="20"/>
          <w:szCs w:val="20"/>
        </w:rPr>
      </w:pPr>
      <w:r w:rsidRPr="001A77AD">
        <w:rPr>
          <w:sz w:val="20"/>
          <w:szCs w:val="20"/>
        </w:rPr>
        <w:t xml:space="preserve">Изучение внешнего строения покрытосеменных растений;  </w:t>
      </w:r>
    </w:p>
    <w:p w:rsidR="000F43B7" w:rsidRPr="001A77AD" w:rsidRDefault="001E6BD0" w:rsidP="00B50D4A">
      <w:pPr>
        <w:numPr>
          <w:ilvl w:val="0"/>
          <w:numId w:val="66"/>
        </w:numPr>
        <w:ind w:left="0" w:firstLine="0"/>
        <w:rPr>
          <w:sz w:val="20"/>
          <w:szCs w:val="20"/>
        </w:rPr>
      </w:pPr>
      <w:r w:rsidRPr="001A77AD">
        <w:rPr>
          <w:sz w:val="20"/>
          <w:szCs w:val="20"/>
        </w:rPr>
        <w:t xml:space="preserve">Определение признаков класса в строении растений;  </w:t>
      </w:r>
    </w:p>
    <w:p w:rsidR="000F43B7" w:rsidRPr="001A77AD" w:rsidRDefault="001E6BD0" w:rsidP="00B50D4A">
      <w:pPr>
        <w:numPr>
          <w:ilvl w:val="0"/>
          <w:numId w:val="66"/>
        </w:numPr>
        <w:spacing w:after="44"/>
        <w:ind w:left="0" w:firstLine="0"/>
        <w:rPr>
          <w:sz w:val="20"/>
          <w:szCs w:val="20"/>
        </w:rPr>
      </w:pPr>
      <w:r w:rsidRPr="001A77AD">
        <w:rPr>
          <w:i/>
          <w:sz w:val="20"/>
          <w:szCs w:val="20"/>
        </w:rPr>
        <w:t xml:space="preserve">Определение до рода или вида нескольких травянистых растений одного-двух семейств; </w:t>
      </w:r>
    </w:p>
    <w:p w:rsidR="000F43B7" w:rsidRPr="001A77AD" w:rsidRDefault="001E6BD0" w:rsidP="00B50D4A">
      <w:pPr>
        <w:numPr>
          <w:ilvl w:val="0"/>
          <w:numId w:val="66"/>
        </w:numPr>
        <w:ind w:left="0" w:firstLine="0"/>
        <w:rPr>
          <w:sz w:val="20"/>
          <w:szCs w:val="20"/>
        </w:rPr>
      </w:pPr>
      <w:r w:rsidRPr="001A77AD">
        <w:rPr>
          <w:sz w:val="20"/>
          <w:szCs w:val="20"/>
        </w:rPr>
        <w:lastRenderedPageBreak/>
        <w:t xml:space="preserve">Изучение строения плесневых грибов;  </w:t>
      </w:r>
    </w:p>
    <w:p w:rsidR="000F43B7" w:rsidRPr="001A77AD" w:rsidRDefault="001E6BD0" w:rsidP="00B50D4A">
      <w:pPr>
        <w:numPr>
          <w:ilvl w:val="0"/>
          <w:numId w:val="66"/>
        </w:numPr>
        <w:ind w:left="0" w:firstLine="0"/>
        <w:rPr>
          <w:sz w:val="20"/>
          <w:szCs w:val="20"/>
        </w:rPr>
      </w:pPr>
      <w:r w:rsidRPr="001A77AD">
        <w:rPr>
          <w:sz w:val="20"/>
          <w:szCs w:val="20"/>
        </w:rPr>
        <w:t xml:space="preserve">Вегетативное размножение комнатных растений;  </w:t>
      </w:r>
    </w:p>
    <w:p w:rsidR="000F43B7" w:rsidRPr="001A77AD" w:rsidRDefault="001E6BD0" w:rsidP="00B50D4A">
      <w:pPr>
        <w:numPr>
          <w:ilvl w:val="0"/>
          <w:numId w:val="66"/>
        </w:numPr>
        <w:ind w:left="0" w:firstLine="0"/>
        <w:rPr>
          <w:sz w:val="20"/>
          <w:szCs w:val="20"/>
        </w:rPr>
      </w:pPr>
      <w:r w:rsidRPr="001A77AD">
        <w:rPr>
          <w:sz w:val="20"/>
          <w:szCs w:val="20"/>
        </w:rPr>
        <w:t xml:space="preserve">Изучение строения и передвижения одноклеточных животных;  </w:t>
      </w:r>
    </w:p>
    <w:p w:rsidR="000F43B7" w:rsidRPr="001A77AD" w:rsidRDefault="001E6BD0" w:rsidP="00B50D4A">
      <w:pPr>
        <w:numPr>
          <w:ilvl w:val="0"/>
          <w:numId w:val="66"/>
        </w:numPr>
        <w:spacing w:after="44"/>
        <w:ind w:left="0" w:firstLine="0"/>
        <w:rPr>
          <w:sz w:val="20"/>
          <w:szCs w:val="20"/>
        </w:rPr>
      </w:pPr>
      <w:r w:rsidRPr="001A77AD">
        <w:rPr>
          <w:i/>
          <w:sz w:val="20"/>
          <w:szCs w:val="20"/>
        </w:rPr>
        <w:t xml:space="preserve">Изучение внешнего строения дождевого червя, наблюдение за его передвижением и реакциями на раздражения;  </w:t>
      </w:r>
    </w:p>
    <w:p w:rsidR="000F43B7" w:rsidRPr="001A77AD" w:rsidRDefault="001E6BD0" w:rsidP="00B50D4A">
      <w:pPr>
        <w:numPr>
          <w:ilvl w:val="0"/>
          <w:numId w:val="66"/>
        </w:numPr>
        <w:ind w:left="0" w:firstLine="0"/>
        <w:rPr>
          <w:sz w:val="20"/>
          <w:szCs w:val="20"/>
        </w:rPr>
      </w:pPr>
      <w:r w:rsidRPr="001A77AD">
        <w:rPr>
          <w:sz w:val="20"/>
          <w:szCs w:val="20"/>
        </w:rPr>
        <w:t xml:space="preserve">Изучение строения раковин моллюсков;  </w:t>
      </w:r>
    </w:p>
    <w:p w:rsidR="000F43B7" w:rsidRPr="001A77AD" w:rsidRDefault="001E6BD0" w:rsidP="00B50D4A">
      <w:pPr>
        <w:numPr>
          <w:ilvl w:val="0"/>
          <w:numId w:val="66"/>
        </w:numPr>
        <w:ind w:left="0" w:firstLine="0"/>
        <w:rPr>
          <w:sz w:val="20"/>
          <w:szCs w:val="20"/>
        </w:rPr>
      </w:pPr>
      <w:r w:rsidRPr="001A77AD">
        <w:rPr>
          <w:sz w:val="20"/>
          <w:szCs w:val="20"/>
        </w:rPr>
        <w:t xml:space="preserve">Изучение внешнего строения насекомого;  </w:t>
      </w:r>
    </w:p>
    <w:p w:rsidR="000F43B7" w:rsidRPr="001A77AD" w:rsidRDefault="001E6BD0" w:rsidP="00B50D4A">
      <w:pPr>
        <w:numPr>
          <w:ilvl w:val="0"/>
          <w:numId w:val="66"/>
        </w:numPr>
        <w:ind w:left="0" w:firstLine="0"/>
        <w:rPr>
          <w:sz w:val="20"/>
          <w:szCs w:val="20"/>
        </w:rPr>
      </w:pPr>
      <w:r w:rsidRPr="001A77AD">
        <w:rPr>
          <w:sz w:val="20"/>
          <w:szCs w:val="20"/>
        </w:rPr>
        <w:t xml:space="preserve">Изучение типов развития насекомых;  </w:t>
      </w:r>
    </w:p>
    <w:p w:rsidR="000F43B7" w:rsidRPr="001A77AD" w:rsidRDefault="001E6BD0" w:rsidP="00B50D4A">
      <w:pPr>
        <w:numPr>
          <w:ilvl w:val="0"/>
          <w:numId w:val="66"/>
        </w:numPr>
        <w:ind w:left="0" w:firstLine="0"/>
        <w:rPr>
          <w:sz w:val="20"/>
          <w:szCs w:val="20"/>
        </w:rPr>
      </w:pPr>
      <w:r w:rsidRPr="001A77AD">
        <w:rPr>
          <w:sz w:val="20"/>
          <w:szCs w:val="20"/>
        </w:rPr>
        <w:t xml:space="preserve">Изучение внешнего строения и передвижения рыб;  </w:t>
      </w:r>
    </w:p>
    <w:p w:rsidR="000F43B7" w:rsidRPr="001A77AD" w:rsidRDefault="001E6BD0" w:rsidP="00B50D4A">
      <w:pPr>
        <w:numPr>
          <w:ilvl w:val="0"/>
          <w:numId w:val="66"/>
        </w:numPr>
        <w:ind w:left="0" w:firstLine="0"/>
        <w:rPr>
          <w:sz w:val="20"/>
          <w:szCs w:val="20"/>
        </w:rPr>
      </w:pPr>
      <w:r w:rsidRPr="001A77AD">
        <w:rPr>
          <w:sz w:val="20"/>
          <w:szCs w:val="20"/>
        </w:rPr>
        <w:t xml:space="preserve">Изучение внешнего строения и перьевого покрова птиц;  </w:t>
      </w:r>
    </w:p>
    <w:p w:rsidR="00E56F03" w:rsidRDefault="001E6BD0" w:rsidP="00B50D4A">
      <w:pPr>
        <w:numPr>
          <w:ilvl w:val="0"/>
          <w:numId w:val="66"/>
        </w:numPr>
        <w:ind w:left="0" w:firstLine="0"/>
        <w:rPr>
          <w:sz w:val="20"/>
          <w:szCs w:val="20"/>
        </w:rPr>
      </w:pPr>
      <w:r w:rsidRPr="001A77AD">
        <w:rPr>
          <w:sz w:val="20"/>
          <w:szCs w:val="20"/>
        </w:rPr>
        <w:t xml:space="preserve">Изучение внешнего строения, скелета и зубной системы млекопитающих.  </w:t>
      </w:r>
    </w:p>
    <w:p w:rsidR="000F43B7" w:rsidRPr="001A77AD" w:rsidRDefault="001E6BD0" w:rsidP="00E56F03">
      <w:pPr>
        <w:ind w:left="0" w:firstLine="0"/>
        <w:rPr>
          <w:sz w:val="20"/>
          <w:szCs w:val="20"/>
        </w:rPr>
      </w:pPr>
      <w:r w:rsidRPr="001A77AD">
        <w:rPr>
          <w:b/>
          <w:sz w:val="20"/>
          <w:szCs w:val="20"/>
        </w:rPr>
        <w:t>Примерный список экскурсий по разделу «Живые организмы»:</w:t>
      </w:r>
    </w:p>
    <w:p w:rsidR="000F43B7" w:rsidRPr="001A77AD" w:rsidRDefault="001E6BD0" w:rsidP="00B50D4A">
      <w:pPr>
        <w:numPr>
          <w:ilvl w:val="0"/>
          <w:numId w:val="67"/>
        </w:numPr>
        <w:ind w:left="0" w:firstLine="0"/>
        <w:rPr>
          <w:sz w:val="20"/>
          <w:szCs w:val="20"/>
        </w:rPr>
      </w:pPr>
      <w:r w:rsidRPr="001A77AD">
        <w:rPr>
          <w:sz w:val="20"/>
          <w:szCs w:val="20"/>
        </w:rPr>
        <w:t xml:space="preserve">Многообразие животных;  </w:t>
      </w:r>
    </w:p>
    <w:p w:rsidR="000F43B7" w:rsidRPr="001A77AD" w:rsidRDefault="001E6BD0" w:rsidP="00B50D4A">
      <w:pPr>
        <w:numPr>
          <w:ilvl w:val="0"/>
          <w:numId w:val="67"/>
        </w:numPr>
        <w:ind w:left="0" w:firstLine="0"/>
        <w:rPr>
          <w:sz w:val="20"/>
          <w:szCs w:val="20"/>
        </w:rPr>
      </w:pPr>
      <w:r w:rsidRPr="001A77AD">
        <w:rPr>
          <w:sz w:val="20"/>
          <w:szCs w:val="20"/>
        </w:rPr>
        <w:t xml:space="preserve">Осенние (зимние, весенние) явления в жизни растений и животных;  </w:t>
      </w:r>
    </w:p>
    <w:p w:rsidR="000F43B7" w:rsidRPr="001A77AD" w:rsidRDefault="001E6BD0" w:rsidP="00B50D4A">
      <w:pPr>
        <w:numPr>
          <w:ilvl w:val="0"/>
          <w:numId w:val="67"/>
        </w:numPr>
        <w:ind w:left="0" w:firstLine="0"/>
        <w:rPr>
          <w:sz w:val="20"/>
          <w:szCs w:val="20"/>
        </w:rPr>
      </w:pPr>
      <w:r w:rsidRPr="001A77AD">
        <w:rPr>
          <w:sz w:val="20"/>
          <w:szCs w:val="20"/>
        </w:rPr>
        <w:t xml:space="preserve">Разнообразие и роль членистоногих в природе родного края;  </w:t>
      </w:r>
    </w:p>
    <w:p w:rsidR="000F43B7" w:rsidRPr="001A77AD" w:rsidRDefault="001E6BD0" w:rsidP="00B50D4A">
      <w:pPr>
        <w:numPr>
          <w:ilvl w:val="0"/>
          <w:numId w:val="67"/>
        </w:numPr>
        <w:ind w:left="0" w:firstLine="0"/>
        <w:rPr>
          <w:sz w:val="20"/>
          <w:szCs w:val="20"/>
        </w:rPr>
      </w:pPr>
      <w:r w:rsidRPr="001A77AD">
        <w:rPr>
          <w:sz w:val="20"/>
          <w:szCs w:val="20"/>
        </w:rPr>
        <w:t xml:space="preserve">Разнообразие птиц и млекопитающих местности проживания (экскурсия в природу, зоопарк или музей). </w:t>
      </w:r>
    </w:p>
    <w:p w:rsidR="000F43B7" w:rsidRPr="001A77AD" w:rsidRDefault="001E6BD0" w:rsidP="001A77AD">
      <w:pPr>
        <w:ind w:left="715" w:right="0" w:hanging="10"/>
        <w:rPr>
          <w:sz w:val="20"/>
          <w:szCs w:val="20"/>
        </w:rPr>
      </w:pPr>
      <w:r w:rsidRPr="001A77AD">
        <w:rPr>
          <w:b/>
          <w:sz w:val="20"/>
          <w:szCs w:val="20"/>
        </w:rPr>
        <w:t>Примерный список практических работ по разделу«Человек и его здоровье»:</w:t>
      </w:r>
    </w:p>
    <w:p w:rsidR="000F43B7" w:rsidRPr="001A77AD" w:rsidRDefault="001E6BD0" w:rsidP="00B50D4A">
      <w:pPr>
        <w:numPr>
          <w:ilvl w:val="0"/>
          <w:numId w:val="68"/>
        </w:numPr>
        <w:ind w:left="0" w:firstLine="0"/>
        <w:rPr>
          <w:sz w:val="20"/>
          <w:szCs w:val="20"/>
        </w:rPr>
      </w:pPr>
      <w:r w:rsidRPr="001A77AD">
        <w:rPr>
          <w:sz w:val="20"/>
          <w:szCs w:val="20"/>
        </w:rPr>
        <w:t xml:space="preserve">Выявление особенностей строения клеток разных тканей;  </w:t>
      </w:r>
    </w:p>
    <w:p w:rsidR="000F43B7" w:rsidRPr="001A77AD" w:rsidRDefault="001E6BD0" w:rsidP="00B50D4A">
      <w:pPr>
        <w:numPr>
          <w:ilvl w:val="0"/>
          <w:numId w:val="68"/>
        </w:numPr>
        <w:spacing w:after="44"/>
        <w:ind w:left="0" w:firstLine="0"/>
        <w:rPr>
          <w:sz w:val="20"/>
          <w:szCs w:val="20"/>
        </w:rPr>
      </w:pPr>
      <w:r w:rsidRPr="001A77AD">
        <w:rPr>
          <w:i/>
          <w:sz w:val="20"/>
          <w:szCs w:val="20"/>
        </w:rPr>
        <w:t xml:space="preserve">Изучение строения головного мозга;  </w:t>
      </w:r>
    </w:p>
    <w:p w:rsidR="000F43B7" w:rsidRPr="001A77AD" w:rsidRDefault="001E6BD0" w:rsidP="00B50D4A">
      <w:pPr>
        <w:numPr>
          <w:ilvl w:val="0"/>
          <w:numId w:val="68"/>
        </w:numPr>
        <w:spacing w:after="44"/>
        <w:ind w:left="0" w:firstLine="0"/>
        <w:rPr>
          <w:sz w:val="20"/>
          <w:szCs w:val="20"/>
        </w:rPr>
      </w:pPr>
      <w:r w:rsidRPr="001A77AD">
        <w:rPr>
          <w:i/>
          <w:sz w:val="20"/>
          <w:szCs w:val="20"/>
        </w:rPr>
        <w:t xml:space="preserve">Выявление особенностей строения позвонков;  </w:t>
      </w:r>
    </w:p>
    <w:p w:rsidR="000F43B7" w:rsidRPr="001A77AD" w:rsidRDefault="001E6BD0" w:rsidP="00B50D4A">
      <w:pPr>
        <w:numPr>
          <w:ilvl w:val="0"/>
          <w:numId w:val="68"/>
        </w:numPr>
        <w:ind w:left="0" w:firstLine="0"/>
        <w:rPr>
          <w:sz w:val="20"/>
          <w:szCs w:val="20"/>
        </w:rPr>
      </w:pPr>
      <w:r w:rsidRPr="001A77AD">
        <w:rPr>
          <w:sz w:val="20"/>
          <w:szCs w:val="20"/>
        </w:rPr>
        <w:t xml:space="preserve">Выявление нарушения осанки и наличия плоскостопия;  </w:t>
      </w:r>
    </w:p>
    <w:p w:rsidR="00E56F03" w:rsidRDefault="001E6BD0" w:rsidP="00B50D4A">
      <w:pPr>
        <w:numPr>
          <w:ilvl w:val="0"/>
          <w:numId w:val="68"/>
        </w:numPr>
        <w:ind w:left="0" w:firstLine="0"/>
        <w:rPr>
          <w:sz w:val="20"/>
          <w:szCs w:val="20"/>
        </w:rPr>
      </w:pPr>
      <w:r w:rsidRPr="001A77AD">
        <w:rPr>
          <w:sz w:val="20"/>
          <w:szCs w:val="20"/>
        </w:rPr>
        <w:t>Сравнение микроскопического строения крови человека и лягушки;</w:t>
      </w:r>
    </w:p>
    <w:p w:rsidR="000F43B7" w:rsidRPr="001A77AD" w:rsidRDefault="001E6BD0" w:rsidP="00B50D4A">
      <w:pPr>
        <w:numPr>
          <w:ilvl w:val="0"/>
          <w:numId w:val="68"/>
        </w:numPr>
        <w:ind w:left="0" w:firstLine="0"/>
        <w:rPr>
          <w:sz w:val="20"/>
          <w:szCs w:val="20"/>
        </w:rPr>
      </w:pPr>
      <w:r w:rsidRPr="001A77AD">
        <w:rPr>
          <w:sz w:val="20"/>
          <w:szCs w:val="20"/>
        </w:rPr>
        <w:t xml:space="preserve">Подсчет пульса в разных условиях. </w:t>
      </w:r>
      <w:r w:rsidRPr="001A77AD">
        <w:rPr>
          <w:i/>
          <w:sz w:val="20"/>
          <w:szCs w:val="20"/>
        </w:rPr>
        <w:t xml:space="preserve">Измерение артериального давления;  </w:t>
      </w:r>
    </w:p>
    <w:p w:rsidR="000F43B7" w:rsidRPr="001A77AD" w:rsidRDefault="001E6BD0" w:rsidP="00B50D4A">
      <w:pPr>
        <w:numPr>
          <w:ilvl w:val="0"/>
          <w:numId w:val="69"/>
        </w:numPr>
        <w:spacing w:after="44"/>
        <w:ind w:left="0" w:firstLine="0"/>
        <w:rPr>
          <w:sz w:val="20"/>
          <w:szCs w:val="20"/>
        </w:rPr>
      </w:pPr>
      <w:r w:rsidRPr="001A77AD">
        <w:rPr>
          <w:i/>
          <w:sz w:val="20"/>
          <w:szCs w:val="20"/>
        </w:rPr>
        <w:t xml:space="preserve">Измерение жизненной емкости легких. Дыхательные движения. </w:t>
      </w:r>
    </w:p>
    <w:p w:rsidR="000F43B7" w:rsidRPr="001A77AD" w:rsidRDefault="001E6BD0" w:rsidP="00B50D4A">
      <w:pPr>
        <w:numPr>
          <w:ilvl w:val="0"/>
          <w:numId w:val="69"/>
        </w:numPr>
        <w:ind w:left="0" w:firstLine="0"/>
        <w:rPr>
          <w:sz w:val="20"/>
          <w:szCs w:val="20"/>
        </w:rPr>
      </w:pPr>
      <w:r w:rsidRPr="001A77AD">
        <w:rPr>
          <w:sz w:val="20"/>
          <w:szCs w:val="20"/>
        </w:rPr>
        <w:t xml:space="preserve">Изучение строения и работы органа зрения.  </w:t>
      </w:r>
    </w:p>
    <w:p w:rsidR="000F43B7" w:rsidRPr="001A77AD" w:rsidRDefault="001E6BD0" w:rsidP="001A77AD">
      <w:pPr>
        <w:ind w:left="4" w:right="0"/>
        <w:rPr>
          <w:sz w:val="20"/>
          <w:szCs w:val="20"/>
        </w:rPr>
      </w:pPr>
      <w:r w:rsidRPr="001A77AD">
        <w:rPr>
          <w:b/>
          <w:sz w:val="20"/>
          <w:szCs w:val="20"/>
        </w:rPr>
        <w:t>Примерный список практических работ по разделу «Общебиологические закономерности»:</w:t>
      </w:r>
    </w:p>
    <w:p w:rsidR="00E56F03" w:rsidRDefault="001E6BD0" w:rsidP="00E56F03">
      <w:pPr>
        <w:ind w:left="0" w:right="366" w:firstLine="0"/>
        <w:rPr>
          <w:sz w:val="20"/>
          <w:szCs w:val="20"/>
        </w:rPr>
      </w:pPr>
      <w:r w:rsidRPr="001A77AD">
        <w:rPr>
          <w:sz w:val="20"/>
          <w:szCs w:val="20"/>
        </w:rPr>
        <w:t>1.Изучение клеток и тканей растений и животных на готовых микропрепаратах;</w:t>
      </w:r>
    </w:p>
    <w:p w:rsidR="000F43B7" w:rsidRPr="001A77AD" w:rsidRDefault="001E6BD0" w:rsidP="00E56F03">
      <w:pPr>
        <w:ind w:left="0" w:right="366" w:firstLine="0"/>
        <w:rPr>
          <w:sz w:val="20"/>
          <w:szCs w:val="20"/>
        </w:rPr>
      </w:pPr>
      <w:r w:rsidRPr="001A77AD">
        <w:rPr>
          <w:sz w:val="20"/>
          <w:szCs w:val="20"/>
        </w:rPr>
        <w:t xml:space="preserve">2.Выявление изменчивости организмов;  </w:t>
      </w:r>
    </w:p>
    <w:p w:rsidR="000F43B7" w:rsidRPr="001A77AD" w:rsidRDefault="001E6BD0" w:rsidP="00E56F03">
      <w:pPr>
        <w:ind w:left="0" w:firstLine="0"/>
        <w:rPr>
          <w:sz w:val="20"/>
          <w:szCs w:val="20"/>
        </w:rPr>
      </w:pPr>
      <w:r w:rsidRPr="001A77AD">
        <w:rPr>
          <w:sz w:val="20"/>
          <w:szCs w:val="20"/>
        </w:rPr>
        <w:t xml:space="preserve">3.Выявление приспособлений у организмов к среде обитания (на конкретных примерах).  </w:t>
      </w:r>
    </w:p>
    <w:p w:rsidR="000F43B7" w:rsidRPr="001A77AD" w:rsidRDefault="001E6BD0" w:rsidP="001A77AD">
      <w:pPr>
        <w:ind w:left="715" w:right="0" w:hanging="10"/>
        <w:rPr>
          <w:sz w:val="20"/>
          <w:szCs w:val="20"/>
        </w:rPr>
      </w:pPr>
      <w:r w:rsidRPr="001A77AD">
        <w:rPr>
          <w:b/>
          <w:sz w:val="20"/>
          <w:szCs w:val="20"/>
        </w:rPr>
        <w:t xml:space="preserve">Примерный список экскурсий по разделу «Общебиологические закономерности»: </w:t>
      </w:r>
    </w:p>
    <w:p w:rsidR="000F43B7" w:rsidRPr="001A77AD" w:rsidRDefault="001E6BD0" w:rsidP="00B50D4A">
      <w:pPr>
        <w:numPr>
          <w:ilvl w:val="0"/>
          <w:numId w:val="70"/>
        </w:numPr>
        <w:ind w:left="0" w:right="0" w:firstLine="0"/>
        <w:rPr>
          <w:sz w:val="20"/>
          <w:szCs w:val="20"/>
        </w:rPr>
      </w:pPr>
      <w:r w:rsidRPr="001A77AD">
        <w:rPr>
          <w:sz w:val="20"/>
          <w:szCs w:val="20"/>
        </w:rPr>
        <w:t xml:space="preserve">Изучение и описание экосистемы своей местности. </w:t>
      </w:r>
    </w:p>
    <w:p w:rsidR="000F43B7" w:rsidRPr="001A77AD" w:rsidRDefault="001E6BD0" w:rsidP="00B50D4A">
      <w:pPr>
        <w:numPr>
          <w:ilvl w:val="0"/>
          <w:numId w:val="70"/>
        </w:numPr>
        <w:spacing w:after="44"/>
        <w:ind w:left="0" w:right="0" w:firstLine="0"/>
        <w:rPr>
          <w:sz w:val="20"/>
          <w:szCs w:val="20"/>
        </w:rPr>
      </w:pPr>
      <w:r w:rsidRPr="001A77AD">
        <w:rPr>
          <w:i/>
          <w:sz w:val="20"/>
          <w:szCs w:val="20"/>
        </w:rPr>
        <w:t xml:space="preserve">Многообразие живых организмов (на примере парка или природного участка). </w:t>
      </w:r>
    </w:p>
    <w:p w:rsidR="000F43B7" w:rsidRPr="001A77AD" w:rsidRDefault="001E6BD0" w:rsidP="00B50D4A">
      <w:pPr>
        <w:numPr>
          <w:ilvl w:val="0"/>
          <w:numId w:val="70"/>
        </w:numPr>
        <w:spacing w:after="44"/>
        <w:ind w:left="0" w:right="0" w:firstLine="0"/>
        <w:rPr>
          <w:sz w:val="20"/>
          <w:szCs w:val="20"/>
        </w:rPr>
      </w:pPr>
      <w:r w:rsidRPr="001A77AD">
        <w:rPr>
          <w:i/>
          <w:sz w:val="20"/>
          <w:szCs w:val="20"/>
        </w:rPr>
        <w:t xml:space="preserve">Естественный отбор - движущая сила эволюции. </w:t>
      </w:r>
    </w:p>
    <w:p w:rsidR="000F43B7" w:rsidRPr="001A77AD" w:rsidRDefault="000F43B7" w:rsidP="001A77AD">
      <w:pPr>
        <w:spacing w:after="42" w:line="240" w:lineRule="auto"/>
        <w:ind w:left="715" w:right="0" w:firstLine="0"/>
        <w:rPr>
          <w:sz w:val="20"/>
          <w:szCs w:val="20"/>
        </w:rPr>
      </w:pPr>
    </w:p>
    <w:p w:rsidR="000F43B7" w:rsidRPr="001A77AD" w:rsidRDefault="000F43B7" w:rsidP="001A77AD">
      <w:pPr>
        <w:spacing w:after="50" w:line="240" w:lineRule="auto"/>
        <w:ind w:left="715" w:right="0" w:firstLine="0"/>
        <w:rPr>
          <w:sz w:val="20"/>
          <w:szCs w:val="20"/>
        </w:rPr>
      </w:pPr>
    </w:p>
    <w:p w:rsidR="000F43B7" w:rsidRPr="001A77AD" w:rsidRDefault="001E6BD0" w:rsidP="00FB73CE">
      <w:pPr>
        <w:spacing w:after="36"/>
        <w:ind w:left="92" w:right="-15" w:hanging="10"/>
        <w:jc w:val="center"/>
        <w:rPr>
          <w:sz w:val="20"/>
          <w:szCs w:val="20"/>
        </w:rPr>
      </w:pPr>
      <w:r w:rsidRPr="001A77AD">
        <w:rPr>
          <w:b/>
          <w:sz w:val="20"/>
          <w:szCs w:val="20"/>
        </w:rPr>
        <w:t>2.2.2.13. Химия</w:t>
      </w:r>
    </w:p>
    <w:p w:rsidR="000F43B7" w:rsidRPr="001A77AD" w:rsidRDefault="001E6BD0" w:rsidP="001A77AD">
      <w:pPr>
        <w:rPr>
          <w:sz w:val="20"/>
          <w:szCs w:val="20"/>
        </w:rPr>
      </w:pPr>
      <w:r w:rsidRPr="001A77AD">
        <w:rPr>
          <w:sz w:val="20"/>
          <w:szCs w:val="20"/>
        </w:rPr>
        <w:t xml:space="preserve">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 </w:t>
      </w:r>
    </w:p>
    <w:p w:rsidR="000F43B7" w:rsidRPr="001A77AD" w:rsidRDefault="001E6BD0" w:rsidP="001A77AD">
      <w:pPr>
        <w:rPr>
          <w:sz w:val="20"/>
          <w:szCs w:val="20"/>
        </w:rPr>
      </w:pPr>
      <w:r w:rsidRPr="001A77AD">
        <w:rPr>
          <w:sz w:val="20"/>
          <w:szCs w:val="20"/>
        </w:rPr>
        <w:t xml:space="preserve">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 </w:t>
      </w:r>
    </w:p>
    <w:p w:rsidR="000F43B7" w:rsidRPr="001A77AD" w:rsidRDefault="001E6BD0" w:rsidP="001A77AD">
      <w:pPr>
        <w:rPr>
          <w:sz w:val="20"/>
          <w:szCs w:val="20"/>
        </w:rPr>
      </w:pPr>
      <w:r w:rsidRPr="001A77AD">
        <w:rPr>
          <w:sz w:val="20"/>
          <w:szCs w:val="20"/>
        </w:rPr>
        <w:t xml:space="preserve">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 </w:t>
      </w:r>
    </w:p>
    <w:p w:rsidR="000F43B7" w:rsidRPr="001A77AD" w:rsidRDefault="001E6BD0" w:rsidP="001A77AD">
      <w:pPr>
        <w:rPr>
          <w:sz w:val="20"/>
          <w:szCs w:val="20"/>
        </w:rPr>
      </w:pPr>
      <w:r w:rsidRPr="001A77AD">
        <w:rPr>
          <w:sz w:val="20"/>
          <w:szCs w:val="20"/>
        </w:rPr>
        <w:t xml:space="preserve">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 </w:t>
      </w:r>
    </w:p>
    <w:p w:rsidR="000F43B7" w:rsidRPr="001A77AD" w:rsidRDefault="001E6BD0" w:rsidP="001A77AD">
      <w:pPr>
        <w:spacing w:after="50" w:line="228" w:lineRule="auto"/>
        <w:ind w:left="725" w:right="-2" w:hanging="10"/>
        <w:rPr>
          <w:sz w:val="20"/>
          <w:szCs w:val="20"/>
        </w:rPr>
      </w:pPr>
      <w:r w:rsidRPr="001A77AD">
        <w:rPr>
          <w:b/>
          <w:sz w:val="20"/>
          <w:szCs w:val="20"/>
        </w:rPr>
        <w:t xml:space="preserve">Первоначальные химические понятия </w:t>
      </w:r>
    </w:p>
    <w:p w:rsidR="000F43B7" w:rsidRPr="001A77AD" w:rsidRDefault="001E6BD0" w:rsidP="001A77AD">
      <w:pPr>
        <w:rPr>
          <w:sz w:val="20"/>
          <w:szCs w:val="20"/>
        </w:rPr>
      </w:pPr>
      <w:r w:rsidRPr="001A77AD">
        <w:rPr>
          <w:sz w:val="20"/>
          <w:szCs w:val="20"/>
        </w:rPr>
        <w:t xml:space="preserve">Предмет химии. </w:t>
      </w:r>
      <w:r w:rsidRPr="001A77AD">
        <w:rPr>
          <w:i/>
          <w:sz w:val="20"/>
          <w:szCs w:val="20"/>
        </w:rPr>
        <w:t>Тела и вещества.Основные методы познания: наблюдение, измерение, эксперимент.</w:t>
      </w:r>
      <w:r w:rsidRPr="001A77AD">
        <w:rPr>
          <w:sz w:val="20"/>
          <w:szCs w:val="20"/>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1A77AD">
        <w:rPr>
          <w:i/>
          <w:sz w:val="20"/>
          <w:szCs w:val="20"/>
        </w:rPr>
        <w:t xml:space="preserve">Закон </w:t>
      </w:r>
      <w:r w:rsidRPr="001A77AD">
        <w:rPr>
          <w:i/>
          <w:sz w:val="20"/>
          <w:szCs w:val="20"/>
        </w:rPr>
        <w:lastRenderedPageBreak/>
        <w:t>постоянства состава вещества.</w:t>
      </w:r>
      <w:r w:rsidRPr="001A77AD">
        <w:rPr>
          <w:sz w:val="20"/>
          <w:szCs w:val="20"/>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 </w:t>
      </w:r>
    </w:p>
    <w:p w:rsidR="000F43B7" w:rsidRPr="001A77AD" w:rsidRDefault="001E6BD0" w:rsidP="001A77AD">
      <w:pPr>
        <w:ind w:left="715" w:right="0" w:hanging="10"/>
        <w:rPr>
          <w:sz w:val="20"/>
          <w:szCs w:val="20"/>
        </w:rPr>
      </w:pPr>
      <w:r w:rsidRPr="001A77AD">
        <w:rPr>
          <w:b/>
          <w:sz w:val="20"/>
          <w:szCs w:val="20"/>
        </w:rPr>
        <w:t xml:space="preserve">Кислород. Водород </w:t>
      </w:r>
    </w:p>
    <w:p w:rsidR="000F43B7" w:rsidRPr="001A77AD" w:rsidRDefault="001E6BD0" w:rsidP="001A77AD">
      <w:pPr>
        <w:rPr>
          <w:sz w:val="20"/>
          <w:szCs w:val="20"/>
        </w:rPr>
      </w:pPr>
      <w:r w:rsidRPr="001A77AD">
        <w:rPr>
          <w:sz w:val="20"/>
          <w:szCs w:val="20"/>
        </w:rPr>
        <w:t xml:space="preserve">Кислород – химический элемент и простое вещество. </w:t>
      </w:r>
      <w:r w:rsidRPr="001A77AD">
        <w:rPr>
          <w:i/>
          <w:sz w:val="20"/>
          <w:szCs w:val="20"/>
        </w:rPr>
        <w:t>Озон. Состав воздуха.</w:t>
      </w:r>
      <w:r w:rsidRPr="001A77AD">
        <w:rPr>
          <w:sz w:val="20"/>
          <w:szCs w:val="20"/>
        </w:rPr>
        <w:t xml:space="preserve"> Физические и химические свойства кислорода. Получение и применение кислорода. </w:t>
      </w:r>
      <w:r w:rsidRPr="001A77AD">
        <w:rPr>
          <w:i/>
          <w:sz w:val="20"/>
          <w:szCs w:val="20"/>
        </w:rPr>
        <w:t>Тепловой эффект химических реакций. Понятие об экзо- и эндотермических реакциях</w:t>
      </w:r>
      <w:r w:rsidRPr="001A77AD">
        <w:rPr>
          <w:sz w:val="20"/>
          <w:szCs w:val="20"/>
        </w:rPr>
        <w:t xml:space="preserve">. Водород – химический элемент и простое вещество. Физические и химические свойства водорода. Получение водорода в лаборатории. </w:t>
      </w:r>
      <w:r w:rsidRPr="001A77AD">
        <w:rPr>
          <w:i/>
          <w:sz w:val="20"/>
          <w:szCs w:val="20"/>
        </w:rPr>
        <w:t>Получение водорода в промышленности</w:t>
      </w:r>
      <w:r w:rsidRPr="001A77AD">
        <w:rPr>
          <w:sz w:val="20"/>
          <w:szCs w:val="20"/>
        </w:rPr>
        <w:t xml:space="preserve">. </w:t>
      </w:r>
      <w:r w:rsidRPr="001A77AD">
        <w:rPr>
          <w:i/>
          <w:sz w:val="20"/>
          <w:szCs w:val="20"/>
        </w:rPr>
        <w:t>Применение водорода</w:t>
      </w:r>
      <w:r w:rsidRPr="001A77AD">
        <w:rPr>
          <w:sz w:val="20"/>
          <w:szCs w:val="20"/>
        </w:rPr>
        <w:t xml:space="preserve">. Закон Авогадро. Молярный объем газов. Качественные реакции на газообразные вещества (кислород, водород). Объемные отношения газов при химических реакциях. </w:t>
      </w:r>
    </w:p>
    <w:p w:rsidR="000F43B7" w:rsidRPr="001A77AD" w:rsidRDefault="001E6BD0" w:rsidP="001A77AD">
      <w:pPr>
        <w:ind w:left="715" w:right="0" w:hanging="10"/>
        <w:rPr>
          <w:sz w:val="20"/>
          <w:szCs w:val="20"/>
        </w:rPr>
      </w:pPr>
      <w:r w:rsidRPr="001A77AD">
        <w:rPr>
          <w:b/>
          <w:sz w:val="20"/>
          <w:szCs w:val="20"/>
        </w:rPr>
        <w:t xml:space="preserve">Вода. Растворы </w:t>
      </w:r>
    </w:p>
    <w:p w:rsidR="000F43B7" w:rsidRPr="001A77AD" w:rsidRDefault="001E6BD0" w:rsidP="001A77AD">
      <w:pPr>
        <w:spacing w:after="44"/>
        <w:ind w:right="0" w:firstLine="700"/>
        <w:rPr>
          <w:sz w:val="20"/>
          <w:szCs w:val="20"/>
        </w:rPr>
      </w:pPr>
      <w:r w:rsidRPr="001A77AD">
        <w:rPr>
          <w:i/>
          <w:sz w:val="20"/>
          <w:szCs w:val="20"/>
        </w:rPr>
        <w:t>Вода в природе. Круговорот воды в природе.Физические и химические свойства воды.</w:t>
      </w:r>
      <w:r w:rsidRPr="001A77AD">
        <w:rPr>
          <w:sz w:val="20"/>
          <w:szCs w:val="20"/>
        </w:rPr>
        <w:t xml:space="preserve"> Растворы. </w:t>
      </w:r>
      <w:r w:rsidRPr="001A77AD">
        <w:rPr>
          <w:i/>
          <w:sz w:val="20"/>
          <w:szCs w:val="20"/>
        </w:rPr>
        <w:t>Растворимость веществ в воде.</w:t>
      </w:r>
      <w:r w:rsidRPr="001A77AD">
        <w:rPr>
          <w:sz w:val="20"/>
          <w:szCs w:val="20"/>
        </w:rPr>
        <w:t xml:space="preserve"> Концентрация растворов. Массовая доля растворенного вещества в растворе. </w:t>
      </w:r>
    </w:p>
    <w:p w:rsidR="000F43B7" w:rsidRPr="001A77AD" w:rsidRDefault="001E6BD0" w:rsidP="001A77AD">
      <w:pPr>
        <w:ind w:left="715" w:right="0" w:hanging="10"/>
        <w:rPr>
          <w:sz w:val="20"/>
          <w:szCs w:val="20"/>
        </w:rPr>
      </w:pPr>
      <w:r w:rsidRPr="001A77AD">
        <w:rPr>
          <w:b/>
          <w:sz w:val="20"/>
          <w:szCs w:val="20"/>
        </w:rPr>
        <w:t xml:space="preserve">Основные классы неорганических соединений </w:t>
      </w:r>
    </w:p>
    <w:p w:rsidR="000F43B7" w:rsidRPr="001A77AD" w:rsidRDefault="001E6BD0" w:rsidP="001A77AD">
      <w:pPr>
        <w:rPr>
          <w:sz w:val="20"/>
          <w:szCs w:val="20"/>
        </w:rPr>
      </w:pPr>
      <w:r w:rsidRPr="001A77AD">
        <w:rPr>
          <w:sz w:val="20"/>
          <w:szCs w:val="20"/>
        </w:rPr>
        <w:t xml:space="preserve">Оксиды. Классификация. Номенклатура. </w:t>
      </w:r>
      <w:r w:rsidRPr="001A77AD">
        <w:rPr>
          <w:i/>
          <w:sz w:val="20"/>
          <w:szCs w:val="20"/>
        </w:rPr>
        <w:t>Физические свойства оксидов.</w:t>
      </w:r>
      <w:r w:rsidRPr="001A77AD">
        <w:rPr>
          <w:sz w:val="20"/>
          <w:szCs w:val="20"/>
        </w:rPr>
        <w:t xml:space="preserve"> Химические свойства оксидов. </w:t>
      </w:r>
      <w:r w:rsidRPr="001A77AD">
        <w:rPr>
          <w:i/>
          <w:sz w:val="20"/>
          <w:szCs w:val="20"/>
        </w:rPr>
        <w:t>Получение и применение оксидов.</w:t>
      </w:r>
      <w:r w:rsidRPr="001A77AD">
        <w:rPr>
          <w:sz w:val="20"/>
          <w:szCs w:val="20"/>
        </w:rPr>
        <w:t xml:space="preserve"> Основания. Классификация. Номенклатура. </w:t>
      </w:r>
      <w:r w:rsidRPr="001A77AD">
        <w:rPr>
          <w:i/>
          <w:sz w:val="20"/>
          <w:szCs w:val="20"/>
        </w:rPr>
        <w:t>Физические свойства оснований.Получение оснований.</w:t>
      </w:r>
      <w:r w:rsidRPr="001A77AD">
        <w:rPr>
          <w:sz w:val="20"/>
          <w:szCs w:val="20"/>
        </w:rPr>
        <w:t xml:space="preserve"> Химические свойства оснований. Реакция нейтрализации. Кислоты. Классификация. Номенклатура. </w:t>
      </w:r>
      <w:r w:rsidRPr="001A77AD">
        <w:rPr>
          <w:i/>
          <w:sz w:val="20"/>
          <w:szCs w:val="20"/>
        </w:rPr>
        <w:t>Физические свойства кислот.Получение и применение кислот.</w:t>
      </w:r>
      <w:r w:rsidRPr="001A77AD">
        <w:rPr>
          <w:sz w:val="20"/>
          <w:szCs w:val="20"/>
        </w:rPr>
        <w:t xml:space="preserve"> Химические свойства кислот. Индикаторы. Изменение окраски индикаторов в различных средах. Соли. Классификация. Номенклатура. </w:t>
      </w:r>
      <w:r w:rsidRPr="001A77AD">
        <w:rPr>
          <w:i/>
          <w:sz w:val="20"/>
          <w:szCs w:val="20"/>
        </w:rPr>
        <w:t>Физические свойства солей.Получение и применение солей.</w:t>
      </w:r>
      <w:r w:rsidRPr="001A77AD">
        <w:rPr>
          <w:sz w:val="20"/>
          <w:szCs w:val="20"/>
        </w:rPr>
        <w:t xml:space="preserve"> Химические свойства солей. Генетическая связь между классами неорганических соединений. </w:t>
      </w:r>
      <w:r w:rsidRPr="001A77AD">
        <w:rPr>
          <w:i/>
          <w:sz w:val="20"/>
          <w:szCs w:val="20"/>
        </w:rPr>
        <w:t>Проблема безопасного использования веществ и химических реакций в повседневной жизни.Токсичные, горючие и взрывоопасные вещества. Бытовая химическая грамотность.</w:t>
      </w:r>
    </w:p>
    <w:p w:rsidR="000F43B7" w:rsidRPr="001A77AD" w:rsidRDefault="001E6BD0" w:rsidP="001A77AD">
      <w:pPr>
        <w:ind w:left="4" w:right="0"/>
        <w:rPr>
          <w:sz w:val="20"/>
          <w:szCs w:val="20"/>
        </w:rPr>
      </w:pPr>
      <w:r w:rsidRPr="001A77AD">
        <w:rPr>
          <w:b/>
          <w:sz w:val="20"/>
          <w:szCs w:val="20"/>
        </w:rPr>
        <w:t>Строение атома. Периодический закон и периодическая система химических элементов Д.И. Менделеева</w:t>
      </w:r>
    </w:p>
    <w:p w:rsidR="000F43B7" w:rsidRPr="001A77AD" w:rsidRDefault="001E6BD0" w:rsidP="001A77AD">
      <w:pPr>
        <w:rPr>
          <w:sz w:val="20"/>
          <w:szCs w:val="20"/>
        </w:rPr>
      </w:pPr>
      <w:r w:rsidRPr="001A77AD">
        <w:rPr>
          <w:sz w:val="20"/>
          <w:szCs w:val="20"/>
        </w:rPr>
        <w:t xml:space="preserve">Строение атома: ядро, энергетический уровень. </w:t>
      </w:r>
      <w:r w:rsidRPr="001A77AD">
        <w:rPr>
          <w:i/>
          <w:sz w:val="20"/>
          <w:szCs w:val="20"/>
        </w:rPr>
        <w:t>Состав ядра атома: протоны, нейтроны. Изотопы.</w:t>
      </w:r>
      <w:r w:rsidRPr="001A77AD">
        <w:rPr>
          <w:sz w:val="20"/>
          <w:szCs w:val="20"/>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w:t>
      </w:r>
    </w:p>
    <w:p w:rsidR="000F43B7" w:rsidRPr="001A77AD" w:rsidRDefault="001E6BD0" w:rsidP="001A77AD">
      <w:pPr>
        <w:ind w:firstLine="0"/>
        <w:rPr>
          <w:sz w:val="20"/>
          <w:szCs w:val="20"/>
        </w:rPr>
      </w:pPr>
      <w:r w:rsidRPr="001A77AD">
        <w:rPr>
          <w:sz w:val="20"/>
          <w:szCs w:val="20"/>
        </w:rPr>
        <w:t xml:space="preserve">Менделеева. </w:t>
      </w:r>
    </w:p>
    <w:p w:rsidR="000F43B7" w:rsidRPr="001A77AD" w:rsidRDefault="001E6BD0" w:rsidP="001A77AD">
      <w:pPr>
        <w:ind w:left="715" w:right="0" w:hanging="10"/>
        <w:rPr>
          <w:sz w:val="20"/>
          <w:szCs w:val="20"/>
        </w:rPr>
      </w:pPr>
      <w:r w:rsidRPr="001A77AD">
        <w:rPr>
          <w:b/>
          <w:sz w:val="20"/>
          <w:szCs w:val="20"/>
        </w:rPr>
        <w:t xml:space="preserve">Строение веществ. Химическая связь </w:t>
      </w:r>
    </w:p>
    <w:p w:rsidR="000F43B7" w:rsidRPr="001A77AD" w:rsidRDefault="001E6BD0" w:rsidP="001A77AD">
      <w:pPr>
        <w:spacing w:after="44"/>
        <w:ind w:left="715" w:right="0" w:firstLine="0"/>
        <w:rPr>
          <w:sz w:val="20"/>
          <w:szCs w:val="20"/>
        </w:rPr>
      </w:pPr>
      <w:r w:rsidRPr="001A77AD">
        <w:rPr>
          <w:i/>
          <w:sz w:val="20"/>
          <w:szCs w:val="20"/>
        </w:rPr>
        <w:t>Электроотрицательность атомов химических элементов.</w:t>
      </w:r>
      <w:r w:rsidRPr="001A77AD">
        <w:rPr>
          <w:sz w:val="20"/>
          <w:szCs w:val="20"/>
        </w:rPr>
        <w:t xml:space="preserve"> Ковалентная химическая связь: </w:t>
      </w:r>
    </w:p>
    <w:p w:rsidR="000F43B7" w:rsidRPr="001A77AD" w:rsidRDefault="001E6BD0" w:rsidP="001A77AD">
      <w:pPr>
        <w:spacing w:after="44"/>
        <w:ind w:right="0" w:firstLine="0"/>
        <w:rPr>
          <w:sz w:val="20"/>
          <w:szCs w:val="20"/>
        </w:rPr>
      </w:pPr>
      <w:r w:rsidRPr="001A77AD">
        <w:rPr>
          <w:sz w:val="20"/>
          <w:szCs w:val="20"/>
        </w:rPr>
        <w:t xml:space="preserve">неполярная и полярная. </w:t>
      </w:r>
      <w:r w:rsidRPr="001A77AD">
        <w:rPr>
          <w:i/>
          <w:sz w:val="20"/>
          <w:szCs w:val="20"/>
        </w:rPr>
        <w:t>Понятие о водородной связи и ее влиянии на физические свойства веществ на примере воды.</w:t>
      </w:r>
      <w:r w:rsidRPr="001A77AD">
        <w:rPr>
          <w:sz w:val="20"/>
          <w:szCs w:val="20"/>
        </w:rPr>
        <w:t xml:space="preserve"> Ионная связь. Металлическая связь. </w:t>
      </w:r>
      <w:r w:rsidRPr="001A77AD">
        <w:rPr>
          <w:i/>
          <w:sz w:val="20"/>
          <w:szCs w:val="20"/>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0F43B7" w:rsidRPr="001A77AD" w:rsidRDefault="001E6BD0" w:rsidP="001A77AD">
      <w:pPr>
        <w:ind w:left="715" w:right="0" w:hanging="10"/>
        <w:rPr>
          <w:sz w:val="20"/>
          <w:szCs w:val="20"/>
        </w:rPr>
      </w:pPr>
      <w:r w:rsidRPr="001A77AD">
        <w:rPr>
          <w:b/>
          <w:sz w:val="20"/>
          <w:szCs w:val="20"/>
        </w:rPr>
        <w:t xml:space="preserve">Химические реакции </w:t>
      </w:r>
    </w:p>
    <w:p w:rsidR="000F43B7" w:rsidRPr="001A77AD" w:rsidRDefault="001E6BD0" w:rsidP="001A77AD">
      <w:pPr>
        <w:rPr>
          <w:sz w:val="20"/>
          <w:szCs w:val="20"/>
        </w:rPr>
      </w:pPr>
      <w:r w:rsidRPr="001A77AD">
        <w:rPr>
          <w:i/>
          <w:sz w:val="20"/>
          <w:szCs w:val="20"/>
        </w:rPr>
        <w:t>Понятие о скорости химической реакции. Факторы, влияющие на скорость химической реакции</w:t>
      </w:r>
      <w:r w:rsidRPr="001A77AD">
        <w:rPr>
          <w:sz w:val="20"/>
          <w:szCs w:val="20"/>
        </w:rPr>
        <w:t xml:space="preserve">. </w:t>
      </w:r>
      <w:r w:rsidRPr="001A77AD">
        <w:rPr>
          <w:i/>
          <w:sz w:val="20"/>
          <w:szCs w:val="20"/>
        </w:rPr>
        <w:t>Понятие о катализаторе.</w:t>
      </w:r>
      <w:r w:rsidRPr="001A77AD">
        <w:rPr>
          <w:sz w:val="20"/>
          <w:szCs w:val="20"/>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w:t>
      </w:r>
    </w:p>
    <w:p w:rsidR="000F43B7" w:rsidRPr="001A77AD" w:rsidRDefault="001E6BD0" w:rsidP="001A77AD">
      <w:pPr>
        <w:ind w:firstLine="0"/>
        <w:rPr>
          <w:sz w:val="20"/>
          <w:szCs w:val="20"/>
        </w:rPr>
      </w:pPr>
      <w:r w:rsidRPr="001A77AD">
        <w:rPr>
          <w:sz w:val="20"/>
          <w:szCs w:val="20"/>
        </w:rPr>
        <w:t xml:space="preserve">Окислитель. Восстановитель. Сущность окислительно-восстановительных реакций. </w:t>
      </w:r>
    </w:p>
    <w:p w:rsidR="000F43B7" w:rsidRPr="001A77AD" w:rsidRDefault="001E6BD0" w:rsidP="001A77AD">
      <w:pPr>
        <w:ind w:left="715" w:right="0" w:hanging="10"/>
        <w:rPr>
          <w:sz w:val="20"/>
          <w:szCs w:val="20"/>
        </w:rPr>
      </w:pPr>
      <w:r w:rsidRPr="001A77AD">
        <w:rPr>
          <w:b/>
          <w:sz w:val="20"/>
          <w:szCs w:val="20"/>
        </w:rPr>
        <w:t xml:space="preserve">Неметаллы IV – VII групп и их соединения </w:t>
      </w:r>
    </w:p>
    <w:p w:rsidR="000F43B7" w:rsidRPr="001A77AD" w:rsidRDefault="001E6BD0" w:rsidP="001A77AD">
      <w:pPr>
        <w:rPr>
          <w:sz w:val="20"/>
          <w:szCs w:val="20"/>
        </w:rPr>
      </w:pPr>
      <w:r w:rsidRPr="001A77AD">
        <w:rPr>
          <w:sz w:val="20"/>
          <w:szCs w:val="20"/>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1A77AD">
        <w:rPr>
          <w:i/>
          <w:sz w:val="20"/>
          <w:szCs w:val="20"/>
        </w:rPr>
        <w:t>сернистая и сероводородная кислоты</w:t>
      </w:r>
      <w:r w:rsidRPr="001A77AD">
        <w:rPr>
          <w:sz w:val="20"/>
          <w:szCs w:val="20"/>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(V), ортофосфорная кислота и ее соли. Углерод: физические и химические свойства. </w:t>
      </w:r>
      <w:r w:rsidRPr="001A77AD">
        <w:rPr>
          <w:i/>
          <w:sz w:val="20"/>
          <w:szCs w:val="20"/>
        </w:rPr>
        <w:t xml:space="preserve">Аллотропия углерода: алмаз, графит, карбин, фуллерены. </w:t>
      </w:r>
      <w:r w:rsidRPr="001A77AD">
        <w:rPr>
          <w:sz w:val="20"/>
          <w:szCs w:val="20"/>
        </w:rPr>
        <w:t xml:space="preserve">Соединения углерода: оксиды углерода (II) и (IV), угольная кислота и ее соли. </w:t>
      </w:r>
      <w:r w:rsidRPr="001A77AD">
        <w:rPr>
          <w:i/>
          <w:sz w:val="20"/>
          <w:szCs w:val="20"/>
        </w:rPr>
        <w:t>Кремний и его соединения.</w:t>
      </w:r>
    </w:p>
    <w:p w:rsidR="000F43B7" w:rsidRPr="001A77AD" w:rsidRDefault="001E6BD0" w:rsidP="001A77AD">
      <w:pPr>
        <w:ind w:left="715" w:right="0" w:hanging="10"/>
        <w:rPr>
          <w:sz w:val="20"/>
          <w:szCs w:val="20"/>
        </w:rPr>
      </w:pPr>
      <w:r w:rsidRPr="001A77AD">
        <w:rPr>
          <w:b/>
          <w:sz w:val="20"/>
          <w:szCs w:val="20"/>
        </w:rPr>
        <w:t xml:space="preserve">Металлы и их соединения </w:t>
      </w:r>
    </w:p>
    <w:p w:rsidR="00FB73CE" w:rsidRDefault="001E6BD0" w:rsidP="001A77AD">
      <w:pPr>
        <w:rPr>
          <w:b/>
          <w:sz w:val="20"/>
          <w:szCs w:val="20"/>
        </w:rPr>
      </w:pPr>
      <w:r w:rsidRPr="001A77AD">
        <w:rPr>
          <w:i/>
          <w:sz w:val="20"/>
          <w:szCs w:val="20"/>
        </w:rPr>
        <w:t>Положение металлов в периодической системе химических элементов Д.И. Менделеева.Металлы в природе и общие способы их получения</w:t>
      </w:r>
      <w:r w:rsidRPr="001A77AD">
        <w:rPr>
          <w:sz w:val="20"/>
          <w:szCs w:val="20"/>
        </w:rPr>
        <w:t xml:space="preserve">. </w:t>
      </w:r>
      <w:r w:rsidRPr="001A77AD">
        <w:rPr>
          <w:i/>
          <w:sz w:val="20"/>
          <w:szCs w:val="20"/>
        </w:rPr>
        <w:t>Общие физические свойства металлов.</w:t>
      </w:r>
      <w:r w:rsidRPr="001A77AD">
        <w:rPr>
          <w:sz w:val="20"/>
          <w:szCs w:val="20"/>
        </w:rPr>
        <w:t xml:space="preserve"> Общие химические свойства </w:t>
      </w:r>
      <w:r w:rsidRPr="001A77AD">
        <w:rPr>
          <w:sz w:val="20"/>
          <w:szCs w:val="20"/>
        </w:rPr>
        <w:lastRenderedPageBreak/>
        <w:t xml:space="preserve">металлов: реакции с неметаллами, кислотами, солями. </w:t>
      </w:r>
      <w:r w:rsidRPr="001A77AD">
        <w:rPr>
          <w:i/>
          <w:sz w:val="20"/>
          <w:szCs w:val="20"/>
        </w:rPr>
        <w:t>Электрохимический ряд напряжений металлов.</w:t>
      </w:r>
      <w:r w:rsidRPr="001A77AD">
        <w:rPr>
          <w:sz w:val="20"/>
          <w:szCs w:val="20"/>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0F43B7" w:rsidRPr="001A77AD" w:rsidRDefault="001E6BD0" w:rsidP="001A77AD">
      <w:pPr>
        <w:rPr>
          <w:sz w:val="20"/>
          <w:szCs w:val="20"/>
        </w:rPr>
      </w:pPr>
      <w:r w:rsidRPr="001A77AD">
        <w:rPr>
          <w:b/>
          <w:sz w:val="20"/>
          <w:szCs w:val="20"/>
        </w:rPr>
        <w:t xml:space="preserve">Первоначальные сведения об органических веществах </w:t>
      </w:r>
    </w:p>
    <w:p w:rsidR="000F43B7" w:rsidRPr="001A77AD" w:rsidRDefault="001E6BD0" w:rsidP="001A77AD">
      <w:pPr>
        <w:rPr>
          <w:sz w:val="20"/>
          <w:szCs w:val="20"/>
        </w:rPr>
      </w:pPr>
      <w:r w:rsidRPr="001A77AD">
        <w:rPr>
          <w:sz w:val="20"/>
          <w:szCs w:val="20"/>
        </w:rPr>
        <w:t xml:space="preserve">Первоначальные сведения о строении органических веществ. Углеводороды: метан, этан, этилен. </w:t>
      </w:r>
      <w:r w:rsidRPr="001A77AD">
        <w:rPr>
          <w:i/>
          <w:sz w:val="20"/>
          <w:szCs w:val="20"/>
        </w:rPr>
        <w:t xml:space="preserve">Источники углеводородов: природный газ, нефть, уголь. </w:t>
      </w:r>
      <w:r w:rsidRPr="001A77AD">
        <w:rPr>
          <w:sz w:val="20"/>
          <w:szCs w:val="20"/>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w:t>
      </w:r>
    </w:p>
    <w:p w:rsidR="00FB73CE" w:rsidRDefault="001E6BD0" w:rsidP="001A77AD">
      <w:pPr>
        <w:spacing w:after="44"/>
        <w:ind w:left="699" w:right="609" w:hanging="710"/>
        <w:rPr>
          <w:i/>
          <w:sz w:val="20"/>
          <w:szCs w:val="20"/>
        </w:rPr>
      </w:pPr>
      <w:r w:rsidRPr="001A77AD">
        <w:rPr>
          <w:sz w:val="20"/>
          <w:szCs w:val="20"/>
        </w:rPr>
        <w:t xml:space="preserve">жиры, глюкоза, белки. </w:t>
      </w:r>
      <w:r w:rsidRPr="001A77AD">
        <w:rPr>
          <w:i/>
          <w:sz w:val="20"/>
          <w:szCs w:val="20"/>
        </w:rPr>
        <w:t xml:space="preserve">Химическое загрязнение окружающей среды и его последствия. </w:t>
      </w:r>
    </w:p>
    <w:p w:rsidR="000F43B7" w:rsidRPr="001A77AD" w:rsidRDefault="001E6BD0" w:rsidP="001A77AD">
      <w:pPr>
        <w:spacing w:after="44"/>
        <w:ind w:left="699" w:right="609" w:hanging="710"/>
        <w:rPr>
          <w:sz w:val="20"/>
          <w:szCs w:val="20"/>
        </w:rPr>
      </w:pPr>
      <w:r w:rsidRPr="001A77AD">
        <w:rPr>
          <w:b/>
          <w:sz w:val="20"/>
          <w:szCs w:val="20"/>
        </w:rPr>
        <w:t xml:space="preserve">Типы расчетных задач: </w:t>
      </w:r>
    </w:p>
    <w:p w:rsidR="000F43B7" w:rsidRPr="001A77AD" w:rsidRDefault="001E6BD0" w:rsidP="00B50D4A">
      <w:pPr>
        <w:numPr>
          <w:ilvl w:val="0"/>
          <w:numId w:val="71"/>
        </w:numPr>
        <w:ind w:left="0" w:firstLine="0"/>
        <w:rPr>
          <w:sz w:val="20"/>
          <w:szCs w:val="20"/>
        </w:rPr>
      </w:pPr>
      <w:r w:rsidRPr="001A77AD">
        <w:rPr>
          <w:sz w:val="20"/>
          <w:szCs w:val="20"/>
        </w:rPr>
        <w:t xml:space="preserve">Вычисление массовой доли химического элемента по формуле соединения. </w:t>
      </w:r>
    </w:p>
    <w:p w:rsidR="000F43B7" w:rsidRPr="001A77AD" w:rsidRDefault="001E6BD0" w:rsidP="00E56F03">
      <w:pPr>
        <w:spacing w:after="44"/>
        <w:ind w:left="0" w:right="0" w:firstLine="0"/>
        <w:rPr>
          <w:sz w:val="20"/>
          <w:szCs w:val="20"/>
        </w:rPr>
      </w:pPr>
      <w:r w:rsidRPr="001A77AD">
        <w:rPr>
          <w:i/>
          <w:sz w:val="20"/>
          <w:szCs w:val="20"/>
        </w:rPr>
        <w:t xml:space="preserve">Установление простейшей формулы вещества по массовым долям химических элементов. </w:t>
      </w:r>
    </w:p>
    <w:p w:rsidR="000F43B7" w:rsidRPr="001A77AD" w:rsidRDefault="001E6BD0" w:rsidP="00B50D4A">
      <w:pPr>
        <w:numPr>
          <w:ilvl w:val="0"/>
          <w:numId w:val="71"/>
        </w:numPr>
        <w:ind w:left="0" w:firstLine="0"/>
        <w:rPr>
          <w:sz w:val="20"/>
          <w:szCs w:val="20"/>
        </w:rPr>
      </w:pPr>
      <w:r w:rsidRPr="001A77AD">
        <w:rPr>
          <w:sz w:val="20"/>
          <w:szCs w:val="20"/>
        </w:rPr>
        <w:t xml:space="preserve">Вычисления по химическим уравнениям количества, объема, массы вещества по количеству, объему, массе реагентов или продуктов реакции. </w:t>
      </w:r>
    </w:p>
    <w:p w:rsidR="00FB73CE" w:rsidRDefault="001E6BD0" w:rsidP="00B50D4A">
      <w:pPr>
        <w:numPr>
          <w:ilvl w:val="0"/>
          <w:numId w:val="71"/>
        </w:numPr>
        <w:ind w:left="0" w:firstLine="0"/>
        <w:rPr>
          <w:sz w:val="20"/>
          <w:szCs w:val="20"/>
        </w:rPr>
      </w:pPr>
      <w:r w:rsidRPr="001A77AD">
        <w:rPr>
          <w:sz w:val="20"/>
          <w:szCs w:val="20"/>
        </w:rPr>
        <w:t xml:space="preserve">Расчет массовой доли растворенного вещества в растворе. </w:t>
      </w:r>
    </w:p>
    <w:p w:rsidR="000F43B7" w:rsidRPr="001A77AD" w:rsidRDefault="001E6BD0" w:rsidP="00FB73CE">
      <w:pPr>
        <w:ind w:left="1425" w:firstLine="0"/>
        <w:rPr>
          <w:sz w:val="20"/>
          <w:szCs w:val="20"/>
        </w:rPr>
      </w:pPr>
      <w:r w:rsidRPr="001A77AD">
        <w:rPr>
          <w:b/>
          <w:sz w:val="20"/>
          <w:szCs w:val="20"/>
        </w:rPr>
        <w:t xml:space="preserve">Примерные темы практических работ: </w:t>
      </w:r>
    </w:p>
    <w:p w:rsidR="000F43B7" w:rsidRPr="001A77AD" w:rsidRDefault="001E6BD0" w:rsidP="00B50D4A">
      <w:pPr>
        <w:numPr>
          <w:ilvl w:val="0"/>
          <w:numId w:val="72"/>
        </w:numPr>
        <w:ind w:left="0" w:firstLine="0"/>
        <w:rPr>
          <w:sz w:val="20"/>
          <w:szCs w:val="20"/>
        </w:rPr>
      </w:pPr>
      <w:r w:rsidRPr="001A77AD">
        <w:rPr>
          <w:sz w:val="20"/>
          <w:szCs w:val="20"/>
        </w:rPr>
        <w:t xml:space="preserve">Лабораторное оборудование и приемы обращения с ним. Правила безопасной работы в химической лаборатории. </w:t>
      </w:r>
    </w:p>
    <w:p w:rsidR="000F43B7" w:rsidRPr="001A77AD" w:rsidRDefault="001E6BD0" w:rsidP="00B50D4A">
      <w:pPr>
        <w:numPr>
          <w:ilvl w:val="0"/>
          <w:numId w:val="72"/>
        </w:numPr>
        <w:ind w:left="0" w:firstLine="0"/>
        <w:rPr>
          <w:sz w:val="20"/>
          <w:szCs w:val="20"/>
        </w:rPr>
      </w:pPr>
      <w:r w:rsidRPr="001A77AD">
        <w:rPr>
          <w:sz w:val="20"/>
          <w:szCs w:val="20"/>
        </w:rPr>
        <w:t xml:space="preserve">Очистка загрязненной поваренной соли. </w:t>
      </w:r>
    </w:p>
    <w:p w:rsidR="000F43B7" w:rsidRPr="001A77AD" w:rsidRDefault="001E6BD0" w:rsidP="00B50D4A">
      <w:pPr>
        <w:numPr>
          <w:ilvl w:val="0"/>
          <w:numId w:val="72"/>
        </w:numPr>
        <w:ind w:left="0" w:firstLine="0"/>
        <w:rPr>
          <w:sz w:val="20"/>
          <w:szCs w:val="20"/>
        </w:rPr>
      </w:pPr>
      <w:r w:rsidRPr="001A77AD">
        <w:rPr>
          <w:sz w:val="20"/>
          <w:szCs w:val="20"/>
        </w:rPr>
        <w:t xml:space="preserve">Признаки протекания химических реакций. </w:t>
      </w:r>
    </w:p>
    <w:p w:rsidR="000F43B7" w:rsidRPr="001A77AD" w:rsidRDefault="001E6BD0" w:rsidP="00B50D4A">
      <w:pPr>
        <w:numPr>
          <w:ilvl w:val="0"/>
          <w:numId w:val="72"/>
        </w:numPr>
        <w:ind w:left="0" w:firstLine="0"/>
        <w:rPr>
          <w:sz w:val="20"/>
          <w:szCs w:val="20"/>
        </w:rPr>
      </w:pPr>
      <w:r w:rsidRPr="001A77AD">
        <w:rPr>
          <w:sz w:val="20"/>
          <w:szCs w:val="20"/>
        </w:rPr>
        <w:t xml:space="preserve">Получение кислорода и изучение его свойств. </w:t>
      </w:r>
    </w:p>
    <w:p w:rsidR="000F43B7" w:rsidRPr="001A77AD" w:rsidRDefault="001E6BD0" w:rsidP="00B50D4A">
      <w:pPr>
        <w:numPr>
          <w:ilvl w:val="0"/>
          <w:numId w:val="72"/>
        </w:numPr>
        <w:ind w:left="0" w:firstLine="0"/>
        <w:rPr>
          <w:sz w:val="20"/>
          <w:szCs w:val="20"/>
        </w:rPr>
      </w:pPr>
      <w:r w:rsidRPr="001A77AD">
        <w:rPr>
          <w:sz w:val="20"/>
          <w:szCs w:val="20"/>
        </w:rPr>
        <w:t xml:space="preserve">Получение водорода и изучение его свойств. </w:t>
      </w:r>
    </w:p>
    <w:p w:rsidR="000F43B7" w:rsidRPr="001A77AD" w:rsidRDefault="001E6BD0" w:rsidP="00B50D4A">
      <w:pPr>
        <w:numPr>
          <w:ilvl w:val="0"/>
          <w:numId w:val="72"/>
        </w:numPr>
        <w:ind w:left="0" w:firstLine="0"/>
        <w:rPr>
          <w:sz w:val="20"/>
          <w:szCs w:val="20"/>
        </w:rPr>
      </w:pPr>
      <w:r w:rsidRPr="001A77AD">
        <w:rPr>
          <w:sz w:val="20"/>
          <w:szCs w:val="20"/>
        </w:rPr>
        <w:t xml:space="preserve">Приготовление растворов с определенной массовой долей растворенного вещества. </w:t>
      </w:r>
    </w:p>
    <w:p w:rsidR="000F43B7" w:rsidRPr="001A77AD" w:rsidRDefault="001E6BD0" w:rsidP="00B50D4A">
      <w:pPr>
        <w:numPr>
          <w:ilvl w:val="0"/>
          <w:numId w:val="72"/>
        </w:numPr>
        <w:ind w:left="0" w:firstLine="0"/>
        <w:rPr>
          <w:sz w:val="20"/>
          <w:szCs w:val="20"/>
        </w:rPr>
      </w:pPr>
      <w:r w:rsidRPr="001A77AD">
        <w:rPr>
          <w:sz w:val="20"/>
          <w:szCs w:val="20"/>
        </w:rPr>
        <w:t xml:space="preserve">Решение экспериментальных задач по теме «Основные классы неорганических соединений». </w:t>
      </w:r>
    </w:p>
    <w:p w:rsidR="000F43B7" w:rsidRPr="001A77AD" w:rsidRDefault="001E6BD0" w:rsidP="00B50D4A">
      <w:pPr>
        <w:numPr>
          <w:ilvl w:val="0"/>
          <w:numId w:val="72"/>
        </w:numPr>
        <w:ind w:left="0" w:firstLine="0"/>
        <w:rPr>
          <w:sz w:val="20"/>
          <w:szCs w:val="20"/>
        </w:rPr>
      </w:pPr>
      <w:r w:rsidRPr="001A77AD">
        <w:rPr>
          <w:sz w:val="20"/>
          <w:szCs w:val="20"/>
        </w:rPr>
        <w:t xml:space="preserve">Реакции ионного обмена. </w:t>
      </w:r>
    </w:p>
    <w:p w:rsidR="000F43B7" w:rsidRPr="001A77AD" w:rsidRDefault="001E6BD0" w:rsidP="00B50D4A">
      <w:pPr>
        <w:numPr>
          <w:ilvl w:val="0"/>
          <w:numId w:val="72"/>
        </w:numPr>
        <w:spacing w:after="44"/>
        <w:ind w:left="0" w:firstLine="0"/>
        <w:rPr>
          <w:sz w:val="20"/>
          <w:szCs w:val="20"/>
        </w:rPr>
      </w:pPr>
      <w:r w:rsidRPr="001A77AD">
        <w:rPr>
          <w:i/>
          <w:sz w:val="20"/>
          <w:szCs w:val="20"/>
        </w:rPr>
        <w:t xml:space="preserve">Качественные реакции на ионы в растворе. </w:t>
      </w:r>
    </w:p>
    <w:p w:rsidR="000F43B7" w:rsidRPr="001A77AD" w:rsidRDefault="001E6BD0" w:rsidP="00B50D4A">
      <w:pPr>
        <w:numPr>
          <w:ilvl w:val="0"/>
          <w:numId w:val="72"/>
        </w:numPr>
        <w:spacing w:after="44"/>
        <w:ind w:left="0" w:firstLine="0"/>
        <w:rPr>
          <w:sz w:val="20"/>
          <w:szCs w:val="20"/>
        </w:rPr>
      </w:pPr>
      <w:r w:rsidRPr="001A77AD">
        <w:rPr>
          <w:i/>
          <w:sz w:val="20"/>
          <w:szCs w:val="20"/>
        </w:rPr>
        <w:t xml:space="preserve">Получение аммиака и изучение его свойств. </w:t>
      </w:r>
    </w:p>
    <w:p w:rsidR="000F43B7" w:rsidRPr="001A77AD" w:rsidRDefault="001E6BD0" w:rsidP="00B50D4A">
      <w:pPr>
        <w:numPr>
          <w:ilvl w:val="0"/>
          <w:numId w:val="72"/>
        </w:numPr>
        <w:spacing w:after="44"/>
        <w:ind w:left="0" w:firstLine="0"/>
        <w:rPr>
          <w:sz w:val="20"/>
          <w:szCs w:val="20"/>
        </w:rPr>
      </w:pPr>
      <w:r w:rsidRPr="001A77AD">
        <w:rPr>
          <w:i/>
          <w:sz w:val="20"/>
          <w:szCs w:val="20"/>
        </w:rPr>
        <w:t xml:space="preserve">Получение углекислого газа и изучение его свойств. </w:t>
      </w:r>
    </w:p>
    <w:p w:rsidR="000F43B7" w:rsidRPr="001A77AD" w:rsidRDefault="001E6BD0" w:rsidP="00B50D4A">
      <w:pPr>
        <w:numPr>
          <w:ilvl w:val="0"/>
          <w:numId w:val="72"/>
        </w:numPr>
        <w:ind w:left="0" w:firstLine="0"/>
        <w:rPr>
          <w:sz w:val="20"/>
          <w:szCs w:val="20"/>
        </w:rPr>
      </w:pPr>
      <w:r w:rsidRPr="001A77AD">
        <w:rPr>
          <w:sz w:val="20"/>
          <w:szCs w:val="20"/>
        </w:rPr>
        <w:t xml:space="preserve">Решение экспериментальных задач по теме «Неметаллы IV – VII групп и их соединений». </w:t>
      </w:r>
    </w:p>
    <w:p w:rsidR="000F43B7" w:rsidRPr="001A77AD" w:rsidRDefault="001E6BD0" w:rsidP="00B50D4A">
      <w:pPr>
        <w:numPr>
          <w:ilvl w:val="0"/>
          <w:numId w:val="72"/>
        </w:numPr>
        <w:ind w:left="0" w:firstLine="0"/>
        <w:rPr>
          <w:sz w:val="20"/>
          <w:szCs w:val="20"/>
        </w:rPr>
      </w:pPr>
      <w:r w:rsidRPr="001A77AD">
        <w:rPr>
          <w:sz w:val="20"/>
          <w:szCs w:val="20"/>
        </w:rPr>
        <w:t xml:space="preserve">Решение экспериментальных задач по теме «Металлы и их соединения». </w:t>
      </w:r>
    </w:p>
    <w:p w:rsidR="000F43B7" w:rsidRPr="001A77AD" w:rsidRDefault="000F43B7" w:rsidP="00E56F03">
      <w:pPr>
        <w:spacing w:after="42" w:line="240" w:lineRule="auto"/>
        <w:ind w:left="0" w:right="0" w:firstLine="0"/>
        <w:rPr>
          <w:sz w:val="20"/>
          <w:szCs w:val="20"/>
        </w:rPr>
      </w:pPr>
    </w:p>
    <w:p w:rsidR="000F43B7" w:rsidRPr="001A77AD" w:rsidRDefault="001E6BD0" w:rsidP="00FB73CE">
      <w:pPr>
        <w:spacing w:after="36"/>
        <w:ind w:left="92" w:right="-15" w:hanging="10"/>
        <w:jc w:val="center"/>
        <w:rPr>
          <w:sz w:val="20"/>
          <w:szCs w:val="20"/>
        </w:rPr>
      </w:pPr>
      <w:r w:rsidRPr="001A77AD">
        <w:rPr>
          <w:b/>
          <w:sz w:val="20"/>
          <w:szCs w:val="20"/>
        </w:rPr>
        <w:t>2.2.2.14. Изобразительное искусство</w:t>
      </w:r>
    </w:p>
    <w:p w:rsidR="000F43B7" w:rsidRPr="001A77AD" w:rsidRDefault="001E6BD0" w:rsidP="001A77AD">
      <w:pPr>
        <w:rPr>
          <w:sz w:val="20"/>
          <w:szCs w:val="20"/>
        </w:rPr>
      </w:pPr>
      <w:r w:rsidRPr="001A77AD">
        <w:rPr>
          <w:sz w:val="20"/>
          <w:szCs w:val="20"/>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0F43B7" w:rsidRPr="001A77AD" w:rsidRDefault="001E6BD0" w:rsidP="001A77AD">
      <w:pPr>
        <w:rPr>
          <w:sz w:val="20"/>
          <w:szCs w:val="20"/>
        </w:rPr>
      </w:pPr>
      <w:r w:rsidRPr="001A77AD">
        <w:rPr>
          <w:sz w:val="20"/>
          <w:szCs w:val="20"/>
        </w:rPr>
        <w:t xml:space="preserve">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 </w:t>
      </w:r>
    </w:p>
    <w:p w:rsidR="000F43B7" w:rsidRPr="001A77AD" w:rsidRDefault="001E6BD0" w:rsidP="001A77AD">
      <w:pPr>
        <w:rPr>
          <w:sz w:val="20"/>
          <w:szCs w:val="20"/>
        </w:rPr>
      </w:pPr>
      <w:r w:rsidRPr="001A77AD">
        <w:rPr>
          <w:sz w:val="20"/>
          <w:szCs w:val="20"/>
        </w:rPr>
        <w:t xml:space="preserve">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 </w:t>
      </w:r>
    </w:p>
    <w:p w:rsidR="000F43B7" w:rsidRPr="001A77AD" w:rsidRDefault="001E6BD0" w:rsidP="001A77AD">
      <w:pPr>
        <w:rPr>
          <w:sz w:val="20"/>
          <w:szCs w:val="20"/>
        </w:rPr>
      </w:pPr>
      <w:r w:rsidRPr="001A77AD">
        <w:rPr>
          <w:sz w:val="20"/>
          <w:szCs w:val="20"/>
        </w:rPr>
        <w:t xml:space="preserve">В программу включены следующие основные виды художественно-творческой деятельности: </w:t>
      </w:r>
    </w:p>
    <w:p w:rsidR="000F43B7" w:rsidRPr="001A77AD" w:rsidRDefault="001E6BD0" w:rsidP="00B50D4A">
      <w:pPr>
        <w:numPr>
          <w:ilvl w:val="0"/>
          <w:numId w:val="73"/>
        </w:numPr>
        <w:ind w:left="0" w:firstLine="0"/>
        <w:rPr>
          <w:sz w:val="20"/>
          <w:szCs w:val="20"/>
        </w:rPr>
      </w:pPr>
      <w:r w:rsidRPr="001A77AD">
        <w:rPr>
          <w:sz w:val="20"/>
          <w:szCs w:val="20"/>
        </w:rPr>
        <w:t xml:space="preserve">ценностно-ориентационная и коммуникативная деятельность; </w:t>
      </w:r>
    </w:p>
    <w:p w:rsidR="000F43B7" w:rsidRPr="001A77AD" w:rsidRDefault="001E6BD0" w:rsidP="00B50D4A">
      <w:pPr>
        <w:numPr>
          <w:ilvl w:val="0"/>
          <w:numId w:val="73"/>
        </w:numPr>
        <w:ind w:left="0" w:firstLine="0"/>
        <w:rPr>
          <w:sz w:val="20"/>
          <w:szCs w:val="20"/>
        </w:rPr>
      </w:pPr>
      <w:r w:rsidRPr="001A77AD">
        <w:rPr>
          <w:sz w:val="20"/>
          <w:szCs w:val="20"/>
        </w:rPr>
        <w:t xml:space="preserve">изобразительная деятельность (основы художественного изображения); </w:t>
      </w:r>
    </w:p>
    <w:p w:rsidR="000F43B7" w:rsidRPr="001A77AD" w:rsidRDefault="001E6BD0" w:rsidP="00B50D4A">
      <w:pPr>
        <w:numPr>
          <w:ilvl w:val="0"/>
          <w:numId w:val="73"/>
        </w:numPr>
        <w:ind w:left="0" w:firstLine="0"/>
        <w:rPr>
          <w:sz w:val="20"/>
          <w:szCs w:val="20"/>
        </w:rPr>
      </w:pPr>
      <w:r w:rsidRPr="001A77AD">
        <w:rPr>
          <w:sz w:val="20"/>
          <w:szCs w:val="20"/>
        </w:rPr>
        <w:t xml:space="preserve">декоративно-прикладная деятельность (основы народного и декоративно-прикладного искусства);  </w:t>
      </w:r>
    </w:p>
    <w:p w:rsidR="00FB73CE" w:rsidRDefault="001E6BD0" w:rsidP="00B50D4A">
      <w:pPr>
        <w:numPr>
          <w:ilvl w:val="0"/>
          <w:numId w:val="73"/>
        </w:numPr>
        <w:ind w:left="0" w:firstLine="0"/>
        <w:rPr>
          <w:sz w:val="20"/>
          <w:szCs w:val="20"/>
        </w:rPr>
      </w:pPr>
      <w:r w:rsidRPr="001A77AD">
        <w:rPr>
          <w:sz w:val="20"/>
          <w:szCs w:val="20"/>
        </w:rPr>
        <w:t xml:space="preserve">художественно-конструкторская деятельность (элементы дизайна и архитектуры); </w:t>
      </w:r>
    </w:p>
    <w:p w:rsidR="000F43B7" w:rsidRPr="001A77AD" w:rsidRDefault="001E6BD0" w:rsidP="00B50D4A">
      <w:pPr>
        <w:numPr>
          <w:ilvl w:val="0"/>
          <w:numId w:val="73"/>
        </w:numPr>
        <w:ind w:left="0" w:firstLine="0"/>
        <w:rPr>
          <w:sz w:val="20"/>
          <w:szCs w:val="20"/>
        </w:rPr>
      </w:pPr>
      <w:r w:rsidRPr="001A77AD">
        <w:rPr>
          <w:sz w:val="20"/>
          <w:szCs w:val="20"/>
        </w:rPr>
        <w:t xml:space="preserve">художественно-творческая деятельность на основе синтеза искусств. </w:t>
      </w:r>
    </w:p>
    <w:p w:rsidR="000F43B7" w:rsidRPr="001A77AD" w:rsidRDefault="001E6BD0" w:rsidP="001A77AD">
      <w:pPr>
        <w:rPr>
          <w:sz w:val="20"/>
          <w:szCs w:val="20"/>
        </w:rPr>
      </w:pPr>
      <w:r w:rsidRPr="001A77AD">
        <w:rPr>
          <w:sz w:val="20"/>
          <w:szCs w:val="20"/>
        </w:rPr>
        <w:t xml:space="preserve">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 </w:t>
      </w:r>
    </w:p>
    <w:p w:rsidR="000F43B7" w:rsidRPr="001A77AD" w:rsidRDefault="001E6BD0" w:rsidP="001A77AD">
      <w:pPr>
        <w:rPr>
          <w:sz w:val="20"/>
          <w:szCs w:val="20"/>
        </w:rPr>
      </w:pPr>
      <w:r w:rsidRPr="001A77AD">
        <w:rPr>
          <w:sz w:val="20"/>
          <w:szCs w:val="20"/>
        </w:rPr>
        <w:lastRenderedPageBreak/>
        <w:t xml:space="preserve">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 </w:t>
      </w:r>
    </w:p>
    <w:p w:rsidR="000F43B7" w:rsidRPr="001A77AD" w:rsidRDefault="001E6BD0" w:rsidP="001A77AD">
      <w:pPr>
        <w:rPr>
          <w:sz w:val="20"/>
          <w:szCs w:val="20"/>
        </w:rPr>
      </w:pPr>
      <w:r w:rsidRPr="001A77AD">
        <w:rPr>
          <w:sz w:val="20"/>
          <w:szCs w:val="20"/>
        </w:rPr>
        <w:t xml:space="preserve">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 </w:t>
      </w:r>
    </w:p>
    <w:p w:rsidR="000F43B7" w:rsidRPr="001A77AD" w:rsidRDefault="001E6BD0" w:rsidP="001A77AD">
      <w:pPr>
        <w:rPr>
          <w:sz w:val="20"/>
          <w:szCs w:val="20"/>
        </w:rPr>
      </w:pPr>
      <w:r w:rsidRPr="001A77AD">
        <w:rPr>
          <w:sz w:val="20"/>
          <w:szCs w:val="20"/>
        </w:rPr>
        <w:t xml:space="preserve">Изучение предмета «Изобразительное искусство» построенона освоении общенаучных методов (наблюдение, измерение, эксперимент, моделирование), освоениипрактического применения знаний и основано на межпредметных связях с предметами: «История России», «Обществознание», «География», «Математика», «Технология». </w:t>
      </w:r>
    </w:p>
    <w:p w:rsidR="000F43B7" w:rsidRPr="001A77AD" w:rsidRDefault="001E6BD0" w:rsidP="001A77AD">
      <w:pPr>
        <w:ind w:left="715" w:right="0" w:hanging="10"/>
        <w:rPr>
          <w:sz w:val="20"/>
          <w:szCs w:val="20"/>
        </w:rPr>
      </w:pPr>
      <w:r w:rsidRPr="001A77AD">
        <w:rPr>
          <w:b/>
          <w:sz w:val="20"/>
          <w:szCs w:val="20"/>
        </w:rPr>
        <w:t xml:space="preserve">Народное художественное творчество – неиссякаемый источник самобытной красоты </w:t>
      </w:r>
    </w:p>
    <w:p w:rsidR="000F43B7" w:rsidRPr="001A77AD" w:rsidRDefault="001E6BD0" w:rsidP="001A77AD">
      <w:pPr>
        <w:rPr>
          <w:sz w:val="20"/>
          <w:szCs w:val="20"/>
        </w:rPr>
      </w:pPr>
      <w:r w:rsidRPr="001A77AD">
        <w:rPr>
          <w:sz w:val="20"/>
          <w:szCs w:val="20"/>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w:t>
      </w:r>
    </w:p>
    <w:p w:rsidR="000F43B7" w:rsidRPr="001A77AD" w:rsidRDefault="001E6BD0" w:rsidP="001A77AD">
      <w:pPr>
        <w:ind w:firstLine="0"/>
        <w:rPr>
          <w:sz w:val="20"/>
          <w:szCs w:val="20"/>
        </w:rPr>
      </w:pPr>
      <w:r w:rsidRPr="001A77AD">
        <w:rPr>
          <w:sz w:val="20"/>
          <w:szCs w:val="20"/>
        </w:rPr>
        <w:t xml:space="preserve">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0F43B7" w:rsidRPr="001A77AD" w:rsidRDefault="001E6BD0" w:rsidP="001A77AD">
      <w:pPr>
        <w:ind w:left="715" w:right="0" w:hanging="10"/>
        <w:rPr>
          <w:sz w:val="20"/>
          <w:szCs w:val="20"/>
        </w:rPr>
      </w:pPr>
      <w:r w:rsidRPr="001A77AD">
        <w:rPr>
          <w:b/>
          <w:sz w:val="20"/>
          <w:szCs w:val="20"/>
        </w:rPr>
        <w:t xml:space="preserve">Виды изобразительного искусства и основы образного языка </w:t>
      </w:r>
    </w:p>
    <w:p w:rsidR="000F43B7" w:rsidRPr="001A77AD" w:rsidRDefault="001E6BD0" w:rsidP="001A77AD">
      <w:pPr>
        <w:rPr>
          <w:sz w:val="20"/>
          <w:szCs w:val="20"/>
        </w:rPr>
      </w:pPr>
      <w:r w:rsidRPr="001A77AD">
        <w:rPr>
          <w:sz w:val="20"/>
          <w:szCs w:val="20"/>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0F43B7" w:rsidRPr="001A77AD" w:rsidRDefault="001E6BD0" w:rsidP="001A77AD">
      <w:pPr>
        <w:ind w:left="715" w:right="0" w:hanging="10"/>
        <w:rPr>
          <w:sz w:val="20"/>
          <w:szCs w:val="20"/>
        </w:rPr>
      </w:pPr>
      <w:r w:rsidRPr="001A77AD">
        <w:rPr>
          <w:b/>
          <w:sz w:val="20"/>
          <w:szCs w:val="20"/>
        </w:rPr>
        <w:t xml:space="preserve">Понимание смысла деятельности художника </w:t>
      </w:r>
    </w:p>
    <w:p w:rsidR="000F43B7" w:rsidRPr="001A77AD" w:rsidRDefault="001E6BD0" w:rsidP="001A77AD">
      <w:pPr>
        <w:rPr>
          <w:sz w:val="20"/>
          <w:szCs w:val="20"/>
        </w:rPr>
      </w:pPr>
      <w:r w:rsidRPr="001A77AD">
        <w:rPr>
          <w:sz w:val="20"/>
          <w:szCs w:val="20"/>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0F43B7" w:rsidRPr="001A77AD" w:rsidRDefault="001E6BD0" w:rsidP="001A77AD">
      <w:pPr>
        <w:rPr>
          <w:sz w:val="20"/>
          <w:szCs w:val="20"/>
        </w:rPr>
      </w:pPr>
      <w:r w:rsidRPr="001A77AD">
        <w:rPr>
          <w:sz w:val="20"/>
          <w:szCs w:val="20"/>
        </w:rPr>
        <w:t xml:space="preserve">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w:t>
      </w:r>
    </w:p>
    <w:p w:rsidR="000F43B7" w:rsidRPr="001A77AD" w:rsidRDefault="001E6BD0" w:rsidP="001A77AD">
      <w:pPr>
        <w:ind w:firstLine="0"/>
        <w:rPr>
          <w:sz w:val="20"/>
          <w:szCs w:val="20"/>
        </w:rPr>
      </w:pPr>
      <w:r w:rsidRPr="001A77AD">
        <w:rPr>
          <w:sz w:val="20"/>
          <w:szCs w:val="20"/>
        </w:rPr>
        <w:t xml:space="preserve">Васнецов, М.В. Нестеров). </w:t>
      </w:r>
    </w:p>
    <w:p w:rsidR="000F43B7" w:rsidRPr="001A77AD" w:rsidRDefault="001E6BD0" w:rsidP="001A77AD">
      <w:pPr>
        <w:ind w:left="715" w:right="0" w:hanging="10"/>
        <w:rPr>
          <w:sz w:val="20"/>
          <w:szCs w:val="20"/>
        </w:rPr>
      </w:pPr>
      <w:r w:rsidRPr="001A77AD">
        <w:rPr>
          <w:b/>
          <w:sz w:val="20"/>
          <w:szCs w:val="20"/>
        </w:rPr>
        <w:t xml:space="preserve">Вечные темы и великие исторические события в искусстве </w:t>
      </w:r>
    </w:p>
    <w:p w:rsidR="000F43B7" w:rsidRPr="001A77AD" w:rsidRDefault="001E6BD0" w:rsidP="001A77AD">
      <w:pPr>
        <w:rPr>
          <w:sz w:val="20"/>
          <w:szCs w:val="20"/>
        </w:rPr>
      </w:pPr>
      <w:r w:rsidRPr="001A77AD">
        <w:rPr>
          <w:sz w:val="20"/>
          <w:szCs w:val="20"/>
        </w:rPr>
        <w:t xml:space="preserve">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 </w:t>
      </w:r>
    </w:p>
    <w:p w:rsidR="000F43B7" w:rsidRPr="001A77AD" w:rsidRDefault="001E6BD0" w:rsidP="001A77AD">
      <w:pPr>
        <w:ind w:left="715" w:right="0" w:hanging="10"/>
        <w:rPr>
          <w:sz w:val="20"/>
          <w:szCs w:val="20"/>
        </w:rPr>
      </w:pPr>
      <w:r w:rsidRPr="001A77AD">
        <w:rPr>
          <w:b/>
          <w:sz w:val="20"/>
          <w:szCs w:val="20"/>
        </w:rPr>
        <w:t xml:space="preserve">Конструктивное искусство: архитектура и дизайн </w:t>
      </w:r>
    </w:p>
    <w:p w:rsidR="000F43B7" w:rsidRPr="001A77AD" w:rsidRDefault="001E6BD0" w:rsidP="001A77AD">
      <w:pPr>
        <w:rPr>
          <w:sz w:val="20"/>
          <w:szCs w:val="20"/>
        </w:rPr>
      </w:pPr>
      <w:r w:rsidRPr="001A77AD">
        <w:rPr>
          <w:sz w:val="20"/>
          <w:szCs w:val="20"/>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w:t>
      </w:r>
      <w:r w:rsidRPr="001A77AD">
        <w:rPr>
          <w:sz w:val="20"/>
          <w:szCs w:val="20"/>
        </w:rPr>
        <w:lastRenderedPageBreak/>
        <w:t xml:space="preserve">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0F43B7" w:rsidRPr="001A77AD" w:rsidRDefault="001E6BD0" w:rsidP="001A77AD">
      <w:pPr>
        <w:ind w:left="715" w:right="0" w:hanging="10"/>
        <w:rPr>
          <w:sz w:val="20"/>
          <w:szCs w:val="20"/>
        </w:rPr>
      </w:pPr>
      <w:r w:rsidRPr="001A77AD">
        <w:rPr>
          <w:b/>
          <w:sz w:val="20"/>
          <w:szCs w:val="20"/>
        </w:rPr>
        <w:t xml:space="preserve">Изобразительное искусство и архитектура России XI –XVII вв. </w:t>
      </w:r>
    </w:p>
    <w:p w:rsidR="000F43B7" w:rsidRPr="001A77AD" w:rsidRDefault="001E6BD0" w:rsidP="001A77AD">
      <w:pPr>
        <w:rPr>
          <w:sz w:val="20"/>
          <w:szCs w:val="20"/>
        </w:rPr>
      </w:pPr>
      <w:r w:rsidRPr="001A77AD">
        <w:rPr>
          <w:sz w:val="20"/>
          <w:szCs w:val="20"/>
        </w:rPr>
        <w:t xml:space="preserve">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 </w:t>
      </w:r>
    </w:p>
    <w:p w:rsidR="000F43B7" w:rsidRPr="001A77AD" w:rsidRDefault="001E6BD0" w:rsidP="001A77AD">
      <w:pPr>
        <w:spacing w:after="41"/>
        <w:ind w:left="710" w:right="-1" w:hanging="10"/>
        <w:rPr>
          <w:sz w:val="20"/>
          <w:szCs w:val="20"/>
        </w:rPr>
      </w:pPr>
      <w:r w:rsidRPr="001A77AD">
        <w:rPr>
          <w:b/>
          <w:i/>
          <w:sz w:val="20"/>
          <w:szCs w:val="20"/>
        </w:rPr>
        <w:t xml:space="preserve">Искусство полиграфии </w:t>
      </w:r>
    </w:p>
    <w:p w:rsidR="000F43B7" w:rsidRPr="001A77AD" w:rsidRDefault="001E6BD0" w:rsidP="001A77AD">
      <w:pPr>
        <w:spacing w:after="44"/>
        <w:ind w:right="0" w:firstLine="700"/>
        <w:rPr>
          <w:sz w:val="20"/>
          <w:szCs w:val="20"/>
        </w:rPr>
      </w:pPr>
      <w:r w:rsidRPr="001A77AD">
        <w:rPr>
          <w:i/>
          <w:sz w:val="20"/>
          <w:szCs w:val="20"/>
        </w:rPr>
        <w:t xml:space="preserve">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 </w:t>
      </w:r>
    </w:p>
    <w:p w:rsidR="000F43B7" w:rsidRPr="001A77AD" w:rsidRDefault="001E6BD0" w:rsidP="001A77AD">
      <w:pPr>
        <w:spacing w:after="41"/>
        <w:ind w:left="4" w:right="-1"/>
        <w:rPr>
          <w:sz w:val="20"/>
          <w:szCs w:val="20"/>
        </w:rPr>
      </w:pPr>
      <w:r w:rsidRPr="001A77AD">
        <w:rPr>
          <w:b/>
          <w:i/>
          <w:sz w:val="20"/>
          <w:szCs w:val="20"/>
        </w:rPr>
        <w:t xml:space="preserve">Стили, направления виды и жанры в русском изобразительном искусстве и архитектуре XVIII - XIX вв. </w:t>
      </w:r>
    </w:p>
    <w:p w:rsidR="000F43B7" w:rsidRPr="001A77AD" w:rsidRDefault="001E6BD0" w:rsidP="001A77AD">
      <w:pPr>
        <w:spacing w:after="44"/>
        <w:ind w:right="0" w:firstLine="700"/>
        <w:rPr>
          <w:sz w:val="20"/>
          <w:szCs w:val="20"/>
        </w:rPr>
      </w:pPr>
      <w:r w:rsidRPr="001A77AD">
        <w:rPr>
          <w:i/>
          <w:sz w:val="20"/>
          <w:szCs w:val="20"/>
        </w:rPr>
        <w:t xml:space="preserve">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 </w:t>
      </w:r>
    </w:p>
    <w:p w:rsidR="000F43B7" w:rsidRPr="001A77AD" w:rsidRDefault="001E6BD0" w:rsidP="001A77AD">
      <w:pPr>
        <w:spacing w:after="41"/>
        <w:ind w:left="710" w:right="-1" w:hanging="10"/>
        <w:rPr>
          <w:sz w:val="20"/>
          <w:szCs w:val="20"/>
        </w:rPr>
      </w:pPr>
      <w:r w:rsidRPr="001A77AD">
        <w:rPr>
          <w:b/>
          <w:i/>
          <w:sz w:val="20"/>
          <w:szCs w:val="20"/>
        </w:rPr>
        <w:t xml:space="preserve">Взаимосвязь истории искусства и истории человечества </w:t>
      </w:r>
    </w:p>
    <w:p w:rsidR="000F43B7" w:rsidRPr="001A77AD" w:rsidRDefault="001E6BD0" w:rsidP="001A77AD">
      <w:pPr>
        <w:spacing w:after="44"/>
        <w:ind w:right="0" w:firstLine="700"/>
        <w:rPr>
          <w:sz w:val="20"/>
          <w:szCs w:val="20"/>
        </w:rPr>
      </w:pPr>
      <w:r w:rsidRPr="001A77AD">
        <w:rPr>
          <w:i/>
          <w:sz w:val="20"/>
          <w:szCs w:val="20"/>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w:t>
      </w:r>
      <w:r w:rsidR="00FB73CE">
        <w:rPr>
          <w:i/>
          <w:sz w:val="20"/>
          <w:szCs w:val="20"/>
        </w:rPr>
        <w:t>-</w:t>
      </w:r>
      <w:r w:rsidRPr="001A77AD">
        <w:rPr>
          <w:i/>
          <w:sz w:val="20"/>
          <w:szCs w:val="20"/>
        </w:rPr>
        <w:t xml:space="preserve">творческие проекты. </w:t>
      </w:r>
    </w:p>
    <w:p w:rsidR="000F43B7" w:rsidRPr="001A77AD" w:rsidRDefault="001E6BD0" w:rsidP="001A77AD">
      <w:pPr>
        <w:spacing w:after="41"/>
        <w:ind w:left="4" w:right="-1"/>
        <w:rPr>
          <w:sz w:val="20"/>
          <w:szCs w:val="20"/>
        </w:rPr>
      </w:pPr>
      <w:r w:rsidRPr="001A77AD">
        <w:rPr>
          <w:b/>
          <w:i/>
          <w:sz w:val="20"/>
          <w:szCs w:val="20"/>
        </w:rPr>
        <w:t xml:space="preserve">Изображение в синтетических и экранных видах искусства и художественная фотография </w:t>
      </w:r>
    </w:p>
    <w:p w:rsidR="000F43B7" w:rsidRPr="001A77AD" w:rsidRDefault="001E6BD0" w:rsidP="001A77AD">
      <w:pPr>
        <w:spacing w:after="44"/>
        <w:ind w:right="0" w:firstLine="700"/>
        <w:rPr>
          <w:sz w:val="20"/>
          <w:szCs w:val="20"/>
        </w:rPr>
      </w:pPr>
      <w:r w:rsidRPr="001A77AD">
        <w:rPr>
          <w:i/>
          <w:sz w:val="20"/>
          <w:szCs w:val="20"/>
        </w:rPr>
        <w:t>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XX века (А.Я. Головин, А.Н. Бенуа, М.В. Добужинский). Опыт художественно</w:t>
      </w:r>
      <w:r w:rsidR="00FB73CE">
        <w:rPr>
          <w:i/>
          <w:sz w:val="20"/>
          <w:szCs w:val="20"/>
        </w:rPr>
        <w:t>-</w:t>
      </w:r>
      <w:r w:rsidRPr="001A77AD">
        <w:rPr>
          <w:i/>
          <w:sz w:val="20"/>
          <w:szCs w:val="20"/>
        </w:rPr>
        <w:t>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0F43B7" w:rsidRPr="001A77AD" w:rsidRDefault="000F43B7" w:rsidP="001A77AD">
      <w:pPr>
        <w:spacing w:after="43" w:line="240" w:lineRule="auto"/>
        <w:ind w:left="4" w:right="0" w:firstLine="0"/>
        <w:rPr>
          <w:sz w:val="20"/>
          <w:szCs w:val="20"/>
        </w:rPr>
      </w:pPr>
    </w:p>
    <w:p w:rsidR="000F43B7" w:rsidRPr="001A77AD" w:rsidRDefault="001E6BD0" w:rsidP="00FB73CE">
      <w:pPr>
        <w:spacing w:after="36"/>
        <w:ind w:left="92" w:right="-15" w:hanging="10"/>
        <w:jc w:val="center"/>
        <w:rPr>
          <w:sz w:val="20"/>
          <w:szCs w:val="20"/>
        </w:rPr>
      </w:pPr>
      <w:r w:rsidRPr="001A77AD">
        <w:rPr>
          <w:b/>
          <w:sz w:val="20"/>
          <w:szCs w:val="20"/>
        </w:rPr>
        <w:t>2.2.2.15. Музыка</w:t>
      </w:r>
    </w:p>
    <w:p w:rsidR="000F43B7" w:rsidRPr="001A77AD" w:rsidRDefault="001E6BD0" w:rsidP="001A77AD">
      <w:pPr>
        <w:ind w:firstLine="850"/>
        <w:rPr>
          <w:sz w:val="20"/>
          <w:szCs w:val="20"/>
        </w:rPr>
      </w:pPr>
      <w:r w:rsidRPr="001A77AD">
        <w:rPr>
          <w:sz w:val="20"/>
          <w:szCs w:val="20"/>
        </w:rPr>
        <w:t xml:space="preserve">Программа предполагает 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 </w:t>
      </w:r>
    </w:p>
    <w:p w:rsidR="000F43B7" w:rsidRPr="001A77AD" w:rsidRDefault="001E6BD0" w:rsidP="001A77AD">
      <w:pPr>
        <w:ind w:firstLine="850"/>
        <w:rPr>
          <w:sz w:val="20"/>
          <w:szCs w:val="20"/>
        </w:rPr>
      </w:pPr>
      <w:r w:rsidRPr="001A77AD">
        <w:rPr>
          <w:sz w:val="20"/>
          <w:szCs w:val="20"/>
        </w:rPr>
        <w:t xml:space="preserve">Овладение основами музыкальной грамотности осуществляется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 </w:t>
      </w:r>
    </w:p>
    <w:p w:rsidR="000F43B7" w:rsidRPr="001A77AD" w:rsidRDefault="001E6BD0" w:rsidP="001A77AD">
      <w:pPr>
        <w:rPr>
          <w:sz w:val="20"/>
          <w:szCs w:val="20"/>
        </w:rPr>
      </w:pPr>
      <w:r w:rsidRPr="001A77AD">
        <w:rPr>
          <w:sz w:val="20"/>
          <w:szCs w:val="20"/>
        </w:rPr>
        <w:t xml:space="preserve">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 </w:t>
      </w:r>
    </w:p>
    <w:p w:rsidR="000F43B7" w:rsidRPr="001A77AD" w:rsidRDefault="001E6BD0" w:rsidP="001A77AD">
      <w:pPr>
        <w:rPr>
          <w:sz w:val="20"/>
          <w:szCs w:val="20"/>
        </w:rPr>
      </w:pPr>
      <w:r w:rsidRPr="001A77AD">
        <w:rPr>
          <w:sz w:val="20"/>
          <w:szCs w:val="20"/>
        </w:rPr>
        <w:t xml:space="preserve">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 </w:t>
      </w:r>
    </w:p>
    <w:p w:rsidR="000F43B7" w:rsidRPr="001A77AD" w:rsidRDefault="001E6BD0" w:rsidP="001A77AD">
      <w:pPr>
        <w:rPr>
          <w:sz w:val="20"/>
          <w:szCs w:val="20"/>
        </w:rPr>
      </w:pPr>
      <w:r w:rsidRPr="001A77AD">
        <w:rPr>
          <w:sz w:val="20"/>
          <w:szCs w:val="20"/>
        </w:rPr>
        <w:lastRenderedPageBreak/>
        <w:t xml:space="preserve">В методологическую основу программы легли современные научные достижения гуманитарной и музыковедческой науки, отражающие идею познания обучающимися художественной картины мира и идентификации себя в окружающей действительности.  </w:t>
      </w:r>
    </w:p>
    <w:p w:rsidR="000F43B7" w:rsidRPr="001A77AD" w:rsidRDefault="001E6BD0" w:rsidP="001A77AD">
      <w:pPr>
        <w:ind w:left="715" w:right="0" w:hanging="10"/>
        <w:rPr>
          <w:sz w:val="20"/>
          <w:szCs w:val="20"/>
        </w:rPr>
      </w:pPr>
      <w:r w:rsidRPr="001A77AD">
        <w:rPr>
          <w:b/>
          <w:sz w:val="20"/>
          <w:szCs w:val="20"/>
        </w:rPr>
        <w:t xml:space="preserve">Музыка как вид искусства </w:t>
      </w:r>
    </w:p>
    <w:p w:rsidR="000F43B7" w:rsidRPr="001A77AD" w:rsidRDefault="001E6BD0" w:rsidP="001A77AD">
      <w:pPr>
        <w:rPr>
          <w:sz w:val="20"/>
          <w:szCs w:val="20"/>
        </w:rPr>
      </w:pPr>
      <w:r w:rsidRPr="001A77AD">
        <w:rPr>
          <w:sz w:val="20"/>
          <w:szCs w:val="20"/>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w:t>
      </w:r>
      <w:r w:rsidRPr="001A77AD">
        <w:rPr>
          <w:i/>
          <w:sz w:val="20"/>
          <w:szCs w:val="20"/>
        </w:rPr>
        <w:t xml:space="preserve"> сонатно-симфонический цикл, сюита), </w:t>
      </w:r>
      <w:r w:rsidRPr="001A77AD">
        <w:rPr>
          <w:sz w:val="20"/>
          <w:szCs w:val="20"/>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 </w:t>
      </w:r>
    </w:p>
    <w:p w:rsidR="000F43B7" w:rsidRPr="001A77AD" w:rsidRDefault="001E6BD0" w:rsidP="001A77AD">
      <w:pPr>
        <w:ind w:left="715" w:right="0" w:hanging="10"/>
        <w:rPr>
          <w:sz w:val="20"/>
          <w:szCs w:val="20"/>
        </w:rPr>
      </w:pPr>
      <w:r w:rsidRPr="001A77AD">
        <w:rPr>
          <w:b/>
          <w:sz w:val="20"/>
          <w:szCs w:val="20"/>
        </w:rPr>
        <w:t xml:space="preserve">Народное музыкальное творчество </w:t>
      </w:r>
    </w:p>
    <w:p w:rsidR="000F43B7" w:rsidRPr="001A77AD" w:rsidRDefault="001E6BD0" w:rsidP="001A77AD">
      <w:pPr>
        <w:rPr>
          <w:sz w:val="20"/>
          <w:szCs w:val="20"/>
        </w:rPr>
      </w:pPr>
      <w:r w:rsidRPr="001A77AD">
        <w:rPr>
          <w:sz w:val="20"/>
          <w:szCs w:val="20"/>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1A77AD">
        <w:rPr>
          <w:i/>
          <w:sz w:val="20"/>
          <w:szCs w:val="20"/>
        </w:rPr>
        <w:t xml:space="preserve">Различные исполнительские типы художественного общения (хоровое, соревновательное, сказительное). </w:t>
      </w:r>
      <w:r w:rsidRPr="001A77AD">
        <w:rPr>
          <w:sz w:val="20"/>
          <w:szCs w:val="20"/>
        </w:rPr>
        <w:t xml:space="preserve">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 </w:t>
      </w:r>
    </w:p>
    <w:p w:rsidR="000F43B7" w:rsidRPr="001A77AD" w:rsidRDefault="001E6BD0" w:rsidP="001A77AD">
      <w:pPr>
        <w:ind w:left="715" w:right="0" w:hanging="10"/>
        <w:rPr>
          <w:sz w:val="20"/>
          <w:szCs w:val="20"/>
        </w:rPr>
      </w:pPr>
      <w:r w:rsidRPr="001A77AD">
        <w:rPr>
          <w:b/>
          <w:sz w:val="20"/>
          <w:szCs w:val="20"/>
        </w:rPr>
        <w:t xml:space="preserve">Русская музыка от эпохи средневековья до рубежа XIX-ХХ вв. </w:t>
      </w:r>
    </w:p>
    <w:p w:rsidR="000F43B7" w:rsidRPr="001A77AD" w:rsidRDefault="001E6BD0" w:rsidP="001A77AD">
      <w:pPr>
        <w:rPr>
          <w:sz w:val="20"/>
          <w:szCs w:val="20"/>
        </w:rPr>
      </w:pPr>
      <w:r w:rsidRPr="001A77AD">
        <w:rPr>
          <w:sz w:val="20"/>
          <w:szCs w:val="20"/>
        </w:rPr>
        <w:t xml:space="preserve">Древнерусская духовная музыка. </w:t>
      </w:r>
      <w:r w:rsidRPr="001A77AD">
        <w:rPr>
          <w:i/>
          <w:sz w:val="20"/>
          <w:szCs w:val="20"/>
        </w:rPr>
        <w:t>Знаменный распев как основа древнерусской храмовой музыки.</w:t>
      </w:r>
      <w:r w:rsidRPr="001A77AD">
        <w:rPr>
          <w:sz w:val="20"/>
          <w:szCs w:val="20"/>
        </w:rPr>
        <w:t xml:space="preserve">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 </w:t>
      </w:r>
    </w:p>
    <w:p w:rsidR="000F43B7" w:rsidRPr="001A77AD" w:rsidRDefault="001E6BD0" w:rsidP="001A77AD">
      <w:pPr>
        <w:ind w:left="715" w:right="0" w:hanging="10"/>
        <w:rPr>
          <w:sz w:val="20"/>
          <w:szCs w:val="20"/>
        </w:rPr>
      </w:pPr>
      <w:r w:rsidRPr="001A77AD">
        <w:rPr>
          <w:b/>
          <w:sz w:val="20"/>
          <w:szCs w:val="20"/>
        </w:rPr>
        <w:t xml:space="preserve">Зарубежная музыка от эпохи средневековья до рубежа XIХ-XХ вв. </w:t>
      </w:r>
    </w:p>
    <w:p w:rsidR="000F43B7" w:rsidRPr="001A77AD" w:rsidRDefault="001E6BD0" w:rsidP="001A77AD">
      <w:pPr>
        <w:rPr>
          <w:sz w:val="20"/>
          <w:szCs w:val="20"/>
        </w:rPr>
      </w:pPr>
      <w:r w:rsidRPr="001A77AD">
        <w:rPr>
          <w:sz w:val="20"/>
          <w:szCs w:val="20"/>
        </w:rPr>
        <w:t xml:space="preserve">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 Шуберт, Э. Григ). Оперный жанр в творчестве композиторов XIX века (Ж. Бизе, Дж. Верди). Основные жанры светской музыки (соната, симфония, камерно-инструментальная и вокальная музыка, опера, балет). </w:t>
      </w:r>
      <w:r w:rsidRPr="001A77AD">
        <w:rPr>
          <w:i/>
          <w:sz w:val="20"/>
          <w:szCs w:val="20"/>
        </w:rPr>
        <w:t xml:space="preserve">Развитие жанров светской музыки </w:t>
      </w:r>
      <w:r w:rsidRPr="001A77AD">
        <w:rPr>
          <w:sz w:val="20"/>
          <w:szCs w:val="20"/>
        </w:rPr>
        <w:t xml:space="preserve">Основные жанры светской музыки XIX века (соната, симфония, камерно-инструментальная и вокальная музыка, опера, балет). </w:t>
      </w:r>
      <w:r w:rsidRPr="001A77AD">
        <w:rPr>
          <w:i/>
          <w:sz w:val="20"/>
          <w:szCs w:val="20"/>
        </w:rPr>
        <w:t>Развитие жанров светской музыки (камерная инструментальная и вокальная музыка, концерт, симфония, опера, балет).</w:t>
      </w:r>
    </w:p>
    <w:p w:rsidR="000F43B7" w:rsidRPr="001A77AD" w:rsidRDefault="001E6BD0" w:rsidP="001A77AD">
      <w:pPr>
        <w:ind w:left="715" w:right="0" w:hanging="10"/>
        <w:rPr>
          <w:sz w:val="20"/>
          <w:szCs w:val="20"/>
        </w:rPr>
      </w:pPr>
      <w:r w:rsidRPr="001A77AD">
        <w:rPr>
          <w:b/>
          <w:sz w:val="20"/>
          <w:szCs w:val="20"/>
        </w:rPr>
        <w:t xml:space="preserve">Русская и зарубежная музыкальная культура XX в. </w:t>
      </w:r>
    </w:p>
    <w:p w:rsidR="000F43B7" w:rsidRPr="001A77AD" w:rsidRDefault="001E6BD0" w:rsidP="001A77AD">
      <w:pPr>
        <w:rPr>
          <w:sz w:val="20"/>
          <w:szCs w:val="20"/>
        </w:rPr>
      </w:pPr>
      <w:r w:rsidRPr="001A77AD">
        <w:rPr>
          <w:sz w:val="20"/>
          <w:szCs w:val="20"/>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1A77AD">
        <w:rPr>
          <w:i/>
          <w:sz w:val="20"/>
          <w:szCs w:val="20"/>
        </w:rPr>
        <w:t>А.И. Хачатурян, А.Г. Шнитке)</w:t>
      </w:r>
      <w:r w:rsidRPr="001A77AD">
        <w:rPr>
          <w:sz w:val="20"/>
          <w:szCs w:val="20"/>
        </w:rPr>
        <w:t xml:space="preserve"> и зарубежных композиторов ХХ столетия (К. Дебюсси, </w:t>
      </w:r>
      <w:r w:rsidRPr="001A77AD">
        <w:rPr>
          <w:i/>
          <w:sz w:val="20"/>
          <w:szCs w:val="20"/>
        </w:rPr>
        <w:t>К. Орф, М. Равель, Б. Бриттен, А. Шенберг).</w:t>
      </w:r>
      <w:r w:rsidRPr="001A77AD">
        <w:rPr>
          <w:sz w:val="20"/>
          <w:szCs w:val="20"/>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w:t>
      </w:r>
    </w:p>
    <w:p w:rsidR="000F43B7" w:rsidRPr="001A77AD" w:rsidRDefault="001E6BD0" w:rsidP="001A77AD">
      <w:pPr>
        <w:ind w:firstLine="0"/>
        <w:rPr>
          <w:sz w:val="20"/>
          <w:szCs w:val="20"/>
        </w:rPr>
      </w:pPr>
      <w:r w:rsidRPr="001A77AD">
        <w:rPr>
          <w:sz w:val="20"/>
          <w:szCs w:val="20"/>
        </w:rPr>
        <w:t xml:space="preserve">Мюзикл. Электронная музыка. Современные технологии записи и воспроизведения музыки. </w:t>
      </w:r>
    </w:p>
    <w:p w:rsidR="000F43B7" w:rsidRPr="001A77AD" w:rsidRDefault="001E6BD0" w:rsidP="001A77AD">
      <w:pPr>
        <w:ind w:left="715" w:right="0" w:hanging="10"/>
        <w:rPr>
          <w:sz w:val="20"/>
          <w:szCs w:val="20"/>
        </w:rPr>
      </w:pPr>
      <w:r w:rsidRPr="001A77AD">
        <w:rPr>
          <w:b/>
          <w:sz w:val="20"/>
          <w:szCs w:val="20"/>
        </w:rPr>
        <w:t xml:space="preserve">Современная музыкальная жизнь </w:t>
      </w:r>
    </w:p>
    <w:p w:rsidR="000F43B7" w:rsidRPr="001A77AD" w:rsidRDefault="001E6BD0" w:rsidP="001A77AD">
      <w:pPr>
        <w:rPr>
          <w:sz w:val="20"/>
          <w:szCs w:val="20"/>
        </w:rPr>
      </w:pPr>
      <w:r w:rsidRPr="001A77AD">
        <w:rPr>
          <w:sz w:val="20"/>
          <w:szCs w:val="20"/>
        </w:rPr>
        <w:t xml:space="preserve">Панорама современной музыкальной жизни в России и за рубежом: концерты, конкурсы и фестивали (современной и классической музыки).Наследиевыдающихся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 (Э. Карузо, М. </w:t>
      </w:r>
    </w:p>
    <w:p w:rsidR="000F43B7" w:rsidRPr="001A77AD" w:rsidRDefault="001E6BD0" w:rsidP="001A77AD">
      <w:pPr>
        <w:ind w:firstLine="0"/>
        <w:rPr>
          <w:sz w:val="20"/>
          <w:szCs w:val="20"/>
        </w:rPr>
      </w:pPr>
      <w:r w:rsidRPr="001A77AD">
        <w:rPr>
          <w:sz w:val="20"/>
          <w:szCs w:val="20"/>
        </w:rPr>
        <w:t xml:space="preserve">Каллас; . Паваротти, М. Кабалье, В. Клиберн, В. 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 </w:t>
      </w:r>
    </w:p>
    <w:p w:rsidR="000F43B7" w:rsidRPr="001A77AD" w:rsidRDefault="001E6BD0" w:rsidP="001A77AD">
      <w:pPr>
        <w:ind w:left="715" w:right="0" w:hanging="10"/>
        <w:rPr>
          <w:sz w:val="20"/>
          <w:szCs w:val="20"/>
        </w:rPr>
      </w:pPr>
      <w:r w:rsidRPr="001A77AD">
        <w:rPr>
          <w:b/>
          <w:sz w:val="20"/>
          <w:szCs w:val="20"/>
        </w:rPr>
        <w:t xml:space="preserve">Значение музыки в жизни человека </w:t>
      </w:r>
    </w:p>
    <w:p w:rsidR="000F43B7" w:rsidRPr="001A77AD" w:rsidRDefault="001E6BD0" w:rsidP="001A77AD">
      <w:pPr>
        <w:rPr>
          <w:sz w:val="20"/>
          <w:szCs w:val="20"/>
        </w:rPr>
      </w:pPr>
      <w:r w:rsidRPr="001A77AD">
        <w:rPr>
          <w:sz w:val="20"/>
          <w:szCs w:val="20"/>
        </w:rPr>
        <w:t xml:space="preserve">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w:t>
      </w:r>
    </w:p>
    <w:p w:rsidR="000F43B7" w:rsidRPr="001A77AD" w:rsidRDefault="001E6BD0" w:rsidP="001A77AD">
      <w:pPr>
        <w:ind w:firstLine="0"/>
        <w:rPr>
          <w:sz w:val="20"/>
          <w:szCs w:val="20"/>
        </w:rPr>
      </w:pPr>
      <w:r w:rsidRPr="001A77AD">
        <w:rPr>
          <w:sz w:val="20"/>
          <w:szCs w:val="20"/>
        </w:rPr>
        <w:lastRenderedPageBreak/>
        <w:t xml:space="preserve">Преобразующая сила музыки как вида искусства. </w:t>
      </w:r>
    </w:p>
    <w:p w:rsidR="000F43B7" w:rsidRPr="001A77AD" w:rsidRDefault="001E6BD0" w:rsidP="00FB73CE">
      <w:pPr>
        <w:ind w:left="1401" w:right="0" w:hanging="10"/>
        <w:jc w:val="center"/>
        <w:rPr>
          <w:sz w:val="20"/>
          <w:szCs w:val="20"/>
        </w:rPr>
      </w:pPr>
      <w:r w:rsidRPr="001A77AD">
        <w:rPr>
          <w:b/>
          <w:sz w:val="20"/>
          <w:szCs w:val="20"/>
        </w:rPr>
        <w:t>Перечень музыкальных произведений для использования в обеспечении</w:t>
      </w:r>
    </w:p>
    <w:p w:rsidR="00FB73CE" w:rsidRDefault="001E6BD0" w:rsidP="00FB73CE">
      <w:pPr>
        <w:ind w:left="364" w:right="0" w:hanging="336"/>
        <w:jc w:val="center"/>
        <w:rPr>
          <w:sz w:val="20"/>
          <w:szCs w:val="20"/>
        </w:rPr>
      </w:pPr>
      <w:r w:rsidRPr="001A77AD">
        <w:rPr>
          <w:b/>
          <w:sz w:val="20"/>
          <w:szCs w:val="20"/>
        </w:rPr>
        <w:t xml:space="preserve">образовательных результатов </w:t>
      </w:r>
    </w:p>
    <w:p w:rsidR="000F43B7" w:rsidRPr="00FB73CE" w:rsidRDefault="001E6BD0" w:rsidP="00B50D4A">
      <w:pPr>
        <w:pStyle w:val="a5"/>
        <w:numPr>
          <w:ilvl w:val="0"/>
          <w:numId w:val="100"/>
        </w:numPr>
        <w:ind w:left="0" w:right="0" w:firstLine="0"/>
        <w:jc w:val="left"/>
        <w:rPr>
          <w:sz w:val="20"/>
          <w:szCs w:val="20"/>
        </w:rPr>
      </w:pPr>
      <w:r w:rsidRPr="00FB73CE">
        <w:rPr>
          <w:sz w:val="20"/>
          <w:szCs w:val="20"/>
        </w:rPr>
        <w:t>Ч. Айвз. «Космический пейзаж».</w:t>
      </w:r>
    </w:p>
    <w:p w:rsidR="000F43B7" w:rsidRPr="001A77AD" w:rsidRDefault="001E6BD0" w:rsidP="00B50D4A">
      <w:pPr>
        <w:numPr>
          <w:ilvl w:val="0"/>
          <w:numId w:val="74"/>
        </w:numPr>
        <w:ind w:left="0" w:firstLine="0"/>
        <w:rPr>
          <w:sz w:val="20"/>
          <w:szCs w:val="20"/>
        </w:rPr>
      </w:pPr>
      <w:r w:rsidRPr="001A77AD">
        <w:rPr>
          <w:sz w:val="20"/>
          <w:szCs w:val="20"/>
        </w:rPr>
        <w:t xml:space="preserve">Г. Аллегри. «Мизерере» («Помилуй»). </w:t>
      </w:r>
    </w:p>
    <w:p w:rsidR="000F43B7" w:rsidRPr="001A77AD" w:rsidRDefault="001E6BD0" w:rsidP="00B50D4A">
      <w:pPr>
        <w:numPr>
          <w:ilvl w:val="0"/>
          <w:numId w:val="74"/>
        </w:numPr>
        <w:ind w:left="0" w:firstLine="0"/>
        <w:rPr>
          <w:sz w:val="20"/>
          <w:szCs w:val="20"/>
        </w:rPr>
      </w:pPr>
      <w:r w:rsidRPr="001A77AD">
        <w:rPr>
          <w:sz w:val="20"/>
          <w:szCs w:val="20"/>
        </w:rPr>
        <w:t xml:space="preserve">Американский народный блюз «Роллем Пит» и «Город Нью-Йорк» (обр. Дж. Сильвермена, перевод С. Болотина). </w:t>
      </w:r>
    </w:p>
    <w:p w:rsidR="000F43B7" w:rsidRPr="001A77AD" w:rsidRDefault="001E6BD0" w:rsidP="00B50D4A">
      <w:pPr>
        <w:numPr>
          <w:ilvl w:val="0"/>
          <w:numId w:val="74"/>
        </w:numPr>
        <w:ind w:left="0" w:firstLine="0"/>
        <w:rPr>
          <w:sz w:val="20"/>
          <w:szCs w:val="20"/>
        </w:rPr>
      </w:pPr>
      <w:r w:rsidRPr="001A77AD">
        <w:rPr>
          <w:sz w:val="20"/>
          <w:szCs w:val="20"/>
        </w:rPr>
        <w:t xml:space="preserve">Л. Армстронг. «Блюз Западной окраины». </w:t>
      </w:r>
    </w:p>
    <w:p w:rsidR="000F43B7" w:rsidRPr="001A77AD" w:rsidRDefault="001E6BD0" w:rsidP="00B50D4A">
      <w:pPr>
        <w:numPr>
          <w:ilvl w:val="0"/>
          <w:numId w:val="74"/>
        </w:numPr>
        <w:ind w:left="0" w:firstLine="0"/>
        <w:rPr>
          <w:sz w:val="20"/>
          <w:szCs w:val="20"/>
        </w:rPr>
      </w:pPr>
      <w:r w:rsidRPr="001A77AD">
        <w:rPr>
          <w:sz w:val="20"/>
          <w:szCs w:val="20"/>
        </w:rPr>
        <w:t xml:space="preserve">Э. Артемьев «Мозаика». </w:t>
      </w:r>
    </w:p>
    <w:p w:rsidR="000F43B7" w:rsidRPr="001A77AD" w:rsidRDefault="001E6BD0" w:rsidP="00B50D4A">
      <w:pPr>
        <w:numPr>
          <w:ilvl w:val="0"/>
          <w:numId w:val="74"/>
        </w:numPr>
        <w:ind w:left="0" w:firstLine="0"/>
        <w:rPr>
          <w:sz w:val="20"/>
          <w:szCs w:val="20"/>
        </w:rPr>
      </w:pPr>
      <w:r w:rsidRPr="001A77AD">
        <w:rPr>
          <w:sz w:val="20"/>
          <w:szCs w:val="20"/>
        </w:rPr>
        <w:t xml:space="preserve">И. Бах. Маленькая прелюдия для органа соль минор (обр. для ф-но. Д.Б. Кабалевского ).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20)). Оратория «Страсти по Матфею» (ария альта № 47). Сюита № 2 (7 часть «Шутка»). И. Бах-Ф. Бузони. Чакона из Партиты № 2 для скрипки соло. </w:t>
      </w:r>
    </w:p>
    <w:p w:rsidR="000F43B7" w:rsidRPr="001A77AD" w:rsidRDefault="001E6BD0" w:rsidP="00B50D4A">
      <w:pPr>
        <w:numPr>
          <w:ilvl w:val="0"/>
          <w:numId w:val="74"/>
        </w:numPr>
        <w:ind w:left="0" w:firstLine="0"/>
        <w:rPr>
          <w:sz w:val="20"/>
          <w:szCs w:val="20"/>
          <w:lang w:val="en-US"/>
        </w:rPr>
      </w:pPr>
      <w:r w:rsidRPr="001A77AD">
        <w:rPr>
          <w:sz w:val="20"/>
          <w:szCs w:val="20"/>
        </w:rPr>
        <w:t>И</w:t>
      </w:r>
      <w:r w:rsidRPr="001A77AD">
        <w:rPr>
          <w:sz w:val="20"/>
          <w:szCs w:val="20"/>
          <w:lang w:val="en-US"/>
        </w:rPr>
        <w:t xml:space="preserve">. </w:t>
      </w:r>
      <w:r w:rsidRPr="001A77AD">
        <w:rPr>
          <w:sz w:val="20"/>
          <w:szCs w:val="20"/>
        </w:rPr>
        <w:t>Бах</w:t>
      </w:r>
      <w:r w:rsidRPr="001A77AD">
        <w:rPr>
          <w:sz w:val="20"/>
          <w:szCs w:val="20"/>
          <w:lang w:val="en-US"/>
        </w:rPr>
        <w:t>-</w:t>
      </w:r>
      <w:r w:rsidRPr="001A77AD">
        <w:rPr>
          <w:sz w:val="20"/>
          <w:szCs w:val="20"/>
        </w:rPr>
        <w:t>Ш</w:t>
      </w:r>
      <w:r w:rsidRPr="001A77AD">
        <w:rPr>
          <w:sz w:val="20"/>
          <w:szCs w:val="20"/>
          <w:lang w:val="en-US"/>
        </w:rPr>
        <w:t xml:space="preserve">. </w:t>
      </w:r>
      <w:r w:rsidRPr="001A77AD">
        <w:rPr>
          <w:sz w:val="20"/>
          <w:szCs w:val="20"/>
        </w:rPr>
        <w:t>Гуно</w:t>
      </w:r>
      <w:r w:rsidRPr="001A77AD">
        <w:rPr>
          <w:sz w:val="20"/>
          <w:szCs w:val="20"/>
          <w:lang w:val="en-US"/>
        </w:rPr>
        <w:t xml:space="preserve">. «Ave Maria». </w:t>
      </w:r>
    </w:p>
    <w:p w:rsidR="000F43B7" w:rsidRPr="001A77AD" w:rsidRDefault="001E6BD0" w:rsidP="00B50D4A">
      <w:pPr>
        <w:numPr>
          <w:ilvl w:val="0"/>
          <w:numId w:val="74"/>
        </w:numPr>
        <w:ind w:left="0" w:firstLine="0"/>
        <w:rPr>
          <w:sz w:val="20"/>
          <w:szCs w:val="20"/>
        </w:rPr>
      </w:pPr>
      <w:r w:rsidRPr="001A77AD">
        <w:rPr>
          <w:sz w:val="20"/>
          <w:szCs w:val="20"/>
        </w:rPr>
        <w:t xml:space="preserve">М. Березовский. Хоровой концерт «Не отвержи мене во время старости». </w:t>
      </w:r>
    </w:p>
    <w:p w:rsidR="000F43B7" w:rsidRPr="001A77AD" w:rsidRDefault="001E6BD0" w:rsidP="00B50D4A">
      <w:pPr>
        <w:numPr>
          <w:ilvl w:val="0"/>
          <w:numId w:val="74"/>
        </w:numPr>
        <w:ind w:left="0" w:firstLine="0"/>
        <w:rPr>
          <w:sz w:val="20"/>
          <w:szCs w:val="20"/>
        </w:rPr>
      </w:pPr>
      <w:r w:rsidRPr="001A77AD">
        <w:rPr>
          <w:sz w:val="20"/>
          <w:szCs w:val="20"/>
        </w:rPr>
        <w:t xml:space="preserve">Л. Бернстайн. Мюзикл «Вестсайдская история» (песня Тони «Мария!», песня и танец девушек «Америка», дуэт Тони и Марии, сцена драки). </w:t>
      </w:r>
    </w:p>
    <w:p w:rsidR="000F43B7" w:rsidRPr="001A77AD" w:rsidRDefault="001E6BD0" w:rsidP="00B50D4A">
      <w:pPr>
        <w:numPr>
          <w:ilvl w:val="0"/>
          <w:numId w:val="74"/>
        </w:numPr>
        <w:ind w:left="0" w:firstLine="0"/>
        <w:rPr>
          <w:sz w:val="20"/>
          <w:szCs w:val="20"/>
        </w:rPr>
      </w:pPr>
      <w:r w:rsidRPr="001A77AD">
        <w:rPr>
          <w:sz w:val="20"/>
          <w:szCs w:val="20"/>
        </w:rPr>
        <w:t xml:space="preserve">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орк.(фрагмент ΙΙ части). Музыка к трагедии И. Гете «Эгмонт» (Увертюра. Песня Клерхен). Шотландская песня «Верный Джонни». </w:t>
      </w:r>
    </w:p>
    <w:p w:rsidR="000F43B7" w:rsidRPr="001A77AD" w:rsidRDefault="001E6BD0" w:rsidP="00B50D4A">
      <w:pPr>
        <w:numPr>
          <w:ilvl w:val="0"/>
          <w:numId w:val="74"/>
        </w:numPr>
        <w:ind w:left="0" w:firstLine="0"/>
        <w:rPr>
          <w:sz w:val="20"/>
          <w:szCs w:val="20"/>
        </w:rPr>
      </w:pPr>
      <w:r w:rsidRPr="001A77AD">
        <w:rPr>
          <w:sz w:val="20"/>
          <w:szCs w:val="20"/>
        </w:rPr>
        <w:t xml:space="preserve">Ж. Бизе. Опера «Кармен» (фрагменты: Увертюра, Хабанера из I д., Сегедилья,Сцена гадания). </w:t>
      </w:r>
    </w:p>
    <w:p w:rsidR="000F43B7" w:rsidRPr="001A77AD" w:rsidRDefault="001E6BD0" w:rsidP="00B50D4A">
      <w:pPr>
        <w:numPr>
          <w:ilvl w:val="0"/>
          <w:numId w:val="74"/>
        </w:numPr>
        <w:ind w:left="0" w:firstLine="0"/>
        <w:rPr>
          <w:sz w:val="20"/>
          <w:szCs w:val="20"/>
        </w:rPr>
      </w:pPr>
      <w:r w:rsidRPr="001A77AD">
        <w:rPr>
          <w:sz w:val="20"/>
          <w:szCs w:val="20"/>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0F43B7" w:rsidRPr="001A77AD" w:rsidRDefault="001E6BD0" w:rsidP="00B50D4A">
      <w:pPr>
        <w:numPr>
          <w:ilvl w:val="0"/>
          <w:numId w:val="74"/>
        </w:numPr>
        <w:ind w:left="0" w:firstLine="0"/>
        <w:rPr>
          <w:sz w:val="20"/>
          <w:szCs w:val="20"/>
        </w:rPr>
      </w:pPr>
      <w:r w:rsidRPr="001A77AD">
        <w:rPr>
          <w:sz w:val="20"/>
          <w:szCs w:val="20"/>
        </w:rPr>
        <w:t xml:space="preserve">А.П. Бородин. Квартет № 2 (Ноктюрн-III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 </w:t>
      </w:r>
    </w:p>
    <w:p w:rsidR="000F43B7" w:rsidRPr="001A77AD" w:rsidRDefault="001E6BD0" w:rsidP="00B50D4A">
      <w:pPr>
        <w:numPr>
          <w:ilvl w:val="0"/>
          <w:numId w:val="74"/>
        </w:numPr>
        <w:ind w:left="0" w:firstLine="0"/>
        <w:rPr>
          <w:sz w:val="20"/>
          <w:szCs w:val="20"/>
        </w:rPr>
      </w:pPr>
      <w:r w:rsidRPr="001A77AD">
        <w:rPr>
          <w:sz w:val="20"/>
          <w:szCs w:val="20"/>
        </w:rPr>
        <w:t xml:space="preserve">Д. Бортнянский. Херувимская песня № 7. «Слава Отцу и Сыну и Святому Духу». </w:t>
      </w:r>
    </w:p>
    <w:p w:rsidR="000F43B7" w:rsidRPr="001A77AD" w:rsidRDefault="001E6BD0" w:rsidP="00B50D4A">
      <w:pPr>
        <w:numPr>
          <w:ilvl w:val="0"/>
          <w:numId w:val="74"/>
        </w:numPr>
        <w:ind w:left="0" w:firstLine="0"/>
        <w:rPr>
          <w:sz w:val="20"/>
          <w:szCs w:val="20"/>
        </w:rPr>
      </w:pPr>
      <w:r w:rsidRPr="001A77AD">
        <w:rPr>
          <w:sz w:val="20"/>
          <w:szCs w:val="20"/>
        </w:rPr>
        <w:t xml:space="preserve">Ж. Брель. Вальс. </w:t>
      </w:r>
    </w:p>
    <w:p w:rsidR="000F43B7" w:rsidRPr="001A77AD" w:rsidRDefault="001E6BD0" w:rsidP="00B50D4A">
      <w:pPr>
        <w:numPr>
          <w:ilvl w:val="0"/>
          <w:numId w:val="74"/>
        </w:numPr>
        <w:ind w:left="0" w:firstLine="0"/>
        <w:rPr>
          <w:sz w:val="20"/>
          <w:szCs w:val="20"/>
        </w:rPr>
      </w:pPr>
      <w:r w:rsidRPr="001A77AD">
        <w:rPr>
          <w:sz w:val="20"/>
          <w:szCs w:val="20"/>
        </w:rPr>
        <w:t xml:space="preserve">Дж. Верди. Опера «Риголетто» (Песенка Герцога, Финал). </w:t>
      </w:r>
    </w:p>
    <w:p w:rsidR="000F43B7" w:rsidRPr="001A77AD" w:rsidRDefault="001E6BD0" w:rsidP="00B50D4A">
      <w:pPr>
        <w:numPr>
          <w:ilvl w:val="0"/>
          <w:numId w:val="74"/>
        </w:numPr>
        <w:ind w:left="0" w:firstLine="0"/>
        <w:rPr>
          <w:sz w:val="20"/>
          <w:szCs w:val="20"/>
        </w:rPr>
      </w:pPr>
      <w:r w:rsidRPr="001A77AD">
        <w:rPr>
          <w:sz w:val="20"/>
          <w:szCs w:val="20"/>
        </w:rPr>
        <w:t xml:space="preserve">А. Вивальди. Цикл концертов для скрипки соло, струнного квинтета, органа и чембало «Времена года» («Весна», «Зима»). </w:t>
      </w:r>
    </w:p>
    <w:p w:rsidR="000F43B7" w:rsidRPr="001A77AD" w:rsidRDefault="001E6BD0" w:rsidP="00B50D4A">
      <w:pPr>
        <w:numPr>
          <w:ilvl w:val="0"/>
          <w:numId w:val="74"/>
        </w:numPr>
        <w:ind w:left="0" w:firstLine="0"/>
        <w:rPr>
          <w:sz w:val="20"/>
          <w:szCs w:val="20"/>
        </w:rPr>
      </w:pPr>
      <w:r w:rsidRPr="001A77AD">
        <w:rPr>
          <w:sz w:val="20"/>
          <w:szCs w:val="20"/>
        </w:rPr>
        <w:t xml:space="preserve">Э. Вила Лобос. «Бразильская бахиана» № 5 (ария для сопрано и виолончелей). </w:t>
      </w:r>
    </w:p>
    <w:p w:rsidR="000F43B7" w:rsidRPr="001A77AD" w:rsidRDefault="001E6BD0" w:rsidP="00B50D4A">
      <w:pPr>
        <w:numPr>
          <w:ilvl w:val="0"/>
          <w:numId w:val="74"/>
        </w:numPr>
        <w:ind w:left="0" w:firstLine="0"/>
        <w:rPr>
          <w:sz w:val="20"/>
          <w:szCs w:val="20"/>
        </w:rPr>
      </w:pPr>
      <w:r w:rsidRPr="001A77AD">
        <w:rPr>
          <w:sz w:val="20"/>
          <w:szCs w:val="20"/>
        </w:rPr>
        <w:t xml:space="preserve">А. Варламов. «Горные вершины» (сл. М. Лермонтова). «Красный сарафан» (сл. Г. Цыганова). </w:t>
      </w:r>
    </w:p>
    <w:p w:rsidR="000F43B7" w:rsidRPr="001A77AD" w:rsidRDefault="001E6BD0" w:rsidP="00B50D4A">
      <w:pPr>
        <w:numPr>
          <w:ilvl w:val="0"/>
          <w:numId w:val="74"/>
        </w:numPr>
        <w:ind w:left="0" w:firstLine="0"/>
        <w:rPr>
          <w:sz w:val="20"/>
          <w:szCs w:val="20"/>
        </w:rPr>
      </w:pPr>
      <w:r w:rsidRPr="001A77AD">
        <w:rPr>
          <w:sz w:val="20"/>
          <w:szCs w:val="20"/>
        </w:rPr>
        <w:t xml:space="preserve">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 </w:t>
      </w:r>
    </w:p>
    <w:p w:rsidR="000F43B7" w:rsidRPr="001A77AD" w:rsidRDefault="001E6BD0" w:rsidP="00B50D4A">
      <w:pPr>
        <w:numPr>
          <w:ilvl w:val="0"/>
          <w:numId w:val="74"/>
        </w:numPr>
        <w:ind w:left="0" w:firstLine="0"/>
        <w:rPr>
          <w:sz w:val="20"/>
          <w:szCs w:val="20"/>
        </w:rPr>
      </w:pPr>
      <w:r w:rsidRPr="001A77AD">
        <w:rPr>
          <w:sz w:val="20"/>
          <w:szCs w:val="20"/>
        </w:rPr>
        <w:t xml:space="preserve">Й. Гайдн. Симфония № 103 («С тремоло литавр»). Первая часть. Четвертная часть.  </w:t>
      </w:r>
    </w:p>
    <w:p w:rsidR="000F43B7" w:rsidRPr="00FB73CE" w:rsidRDefault="001E6BD0" w:rsidP="00B50D4A">
      <w:pPr>
        <w:pStyle w:val="a5"/>
        <w:numPr>
          <w:ilvl w:val="0"/>
          <w:numId w:val="100"/>
        </w:numPr>
        <w:ind w:left="0" w:firstLine="0"/>
        <w:rPr>
          <w:sz w:val="20"/>
          <w:szCs w:val="20"/>
        </w:rPr>
      </w:pPr>
      <w:r w:rsidRPr="00FB73CE">
        <w:rPr>
          <w:sz w:val="20"/>
          <w:szCs w:val="20"/>
        </w:rPr>
        <w:t xml:space="preserve">Г. Гендель. Пассакалья из сюиты соль минор. Хор «Аллилуйя» (№44) из оратории «Мессия». </w:t>
      </w:r>
    </w:p>
    <w:p w:rsidR="000F43B7" w:rsidRPr="001A77AD" w:rsidRDefault="001E6BD0" w:rsidP="00B50D4A">
      <w:pPr>
        <w:numPr>
          <w:ilvl w:val="0"/>
          <w:numId w:val="74"/>
        </w:numPr>
        <w:ind w:left="0" w:firstLine="0"/>
        <w:rPr>
          <w:sz w:val="20"/>
          <w:szCs w:val="20"/>
        </w:rPr>
      </w:pPr>
      <w:r w:rsidRPr="001A77AD">
        <w:rPr>
          <w:sz w:val="20"/>
          <w:szCs w:val="20"/>
        </w:rPr>
        <w:t xml:space="preserve">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 </w:t>
      </w:r>
    </w:p>
    <w:p w:rsidR="000F43B7" w:rsidRPr="001A77AD" w:rsidRDefault="001E6BD0" w:rsidP="00B50D4A">
      <w:pPr>
        <w:numPr>
          <w:ilvl w:val="0"/>
          <w:numId w:val="74"/>
        </w:numPr>
        <w:ind w:left="0" w:firstLine="0"/>
        <w:rPr>
          <w:sz w:val="20"/>
          <w:szCs w:val="20"/>
        </w:rPr>
      </w:pPr>
      <w:r w:rsidRPr="001A77AD">
        <w:rPr>
          <w:sz w:val="20"/>
          <w:szCs w:val="20"/>
        </w:rPr>
        <w:t xml:space="preserve">М.И. Глинка. Опера «Иван Сусанин» (Рондо Антониды из I д., хор «Разгулялися, разливалися», романс Антониды, Полонез, Польский, Краковяк, Мазурка из II д., Песня </w:t>
      </w:r>
    </w:p>
    <w:p w:rsidR="000F43B7" w:rsidRPr="001A77AD" w:rsidRDefault="001E6BD0" w:rsidP="002C3EA8">
      <w:pPr>
        <w:ind w:left="0" w:firstLine="0"/>
        <w:rPr>
          <w:sz w:val="20"/>
          <w:szCs w:val="20"/>
        </w:rPr>
      </w:pPr>
      <w:r w:rsidRPr="001A77AD">
        <w:rPr>
          <w:sz w:val="20"/>
          <w:szCs w:val="20"/>
        </w:rPr>
        <w:t xml:space="preserve">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 </w:t>
      </w:r>
    </w:p>
    <w:p w:rsidR="000F43B7" w:rsidRPr="001A77AD" w:rsidRDefault="001E6BD0" w:rsidP="00B50D4A">
      <w:pPr>
        <w:numPr>
          <w:ilvl w:val="0"/>
          <w:numId w:val="74"/>
        </w:numPr>
        <w:ind w:left="0" w:firstLine="0"/>
        <w:rPr>
          <w:sz w:val="20"/>
          <w:szCs w:val="20"/>
        </w:rPr>
      </w:pPr>
      <w:r w:rsidRPr="001A77AD">
        <w:rPr>
          <w:sz w:val="20"/>
          <w:szCs w:val="20"/>
        </w:rPr>
        <w:t xml:space="preserve">М. Глинка-М. Балакирев. «Жаворонок» (фортепианная пьеса). </w:t>
      </w:r>
    </w:p>
    <w:p w:rsidR="000F43B7" w:rsidRPr="001A77AD" w:rsidRDefault="001E6BD0" w:rsidP="00B50D4A">
      <w:pPr>
        <w:numPr>
          <w:ilvl w:val="0"/>
          <w:numId w:val="74"/>
        </w:numPr>
        <w:ind w:left="0" w:firstLine="0"/>
        <w:rPr>
          <w:sz w:val="20"/>
          <w:szCs w:val="20"/>
        </w:rPr>
      </w:pPr>
      <w:r w:rsidRPr="001A77AD">
        <w:rPr>
          <w:sz w:val="20"/>
          <w:szCs w:val="20"/>
        </w:rPr>
        <w:t xml:space="preserve">К. Глюк. Опера «Орфей и Эвридика» (хор «Струн золотых напев», Мелодия, Хор фурий). </w:t>
      </w:r>
    </w:p>
    <w:p w:rsidR="000F43B7" w:rsidRPr="001A77AD" w:rsidRDefault="001E6BD0" w:rsidP="00B50D4A">
      <w:pPr>
        <w:numPr>
          <w:ilvl w:val="0"/>
          <w:numId w:val="74"/>
        </w:numPr>
        <w:ind w:left="0" w:firstLine="0"/>
        <w:rPr>
          <w:sz w:val="20"/>
          <w:szCs w:val="20"/>
        </w:rPr>
      </w:pPr>
      <w:r w:rsidRPr="001A77AD">
        <w:rPr>
          <w:sz w:val="20"/>
          <w:szCs w:val="20"/>
        </w:rPr>
        <w:t xml:space="preserve">Э. Григ. Музыка к драме Г. Ибсена «Пер Гюнт» (Песня Сольвейг, «Смерть Озе»). Соната для виолончели и фортепиано» (Ι часть). </w:t>
      </w:r>
    </w:p>
    <w:p w:rsidR="000F43B7" w:rsidRPr="001A77AD" w:rsidRDefault="001E6BD0" w:rsidP="00B50D4A">
      <w:pPr>
        <w:numPr>
          <w:ilvl w:val="0"/>
          <w:numId w:val="74"/>
        </w:numPr>
        <w:ind w:left="0" w:firstLine="0"/>
        <w:rPr>
          <w:sz w:val="20"/>
          <w:szCs w:val="20"/>
        </w:rPr>
      </w:pPr>
      <w:r w:rsidRPr="001A77AD">
        <w:rPr>
          <w:sz w:val="20"/>
          <w:szCs w:val="20"/>
        </w:rPr>
        <w:lastRenderedPageBreak/>
        <w:t xml:space="preserve">А. Гурилев. «Домик-крошечка» (сл. С. Любецкого). «Вьется ласточка сизокрылая» (сл. Н. Грекова). «Колокольчик» (сл. И. Макарова). </w:t>
      </w:r>
    </w:p>
    <w:p w:rsidR="000F43B7" w:rsidRPr="001A77AD" w:rsidRDefault="001E6BD0" w:rsidP="00B50D4A">
      <w:pPr>
        <w:numPr>
          <w:ilvl w:val="0"/>
          <w:numId w:val="74"/>
        </w:numPr>
        <w:ind w:left="0" w:firstLine="0"/>
        <w:rPr>
          <w:sz w:val="20"/>
          <w:szCs w:val="20"/>
        </w:rPr>
      </w:pPr>
      <w:r w:rsidRPr="001A77AD">
        <w:rPr>
          <w:sz w:val="20"/>
          <w:szCs w:val="20"/>
        </w:rPr>
        <w:t xml:space="preserve">К. Дебюсси. Ноктюрн «Празднества». «Бергамасская сюита» («Лунный свет»). </w:t>
      </w:r>
    </w:p>
    <w:p w:rsidR="000F43B7" w:rsidRPr="001A77AD" w:rsidRDefault="001E6BD0" w:rsidP="002C3EA8">
      <w:pPr>
        <w:ind w:left="0" w:firstLine="0"/>
        <w:rPr>
          <w:sz w:val="20"/>
          <w:szCs w:val="20"/>
        </w:rPr>
      </w:pPr>
      <w:r w:rsidRPr="001A77AD">
        <w:rPr>
          <w:sz w:val="20"/>
          <w:szCs w:val="20"/>
        </w:rPr>
        <w:t xml:space="preserve">Фортепианная сюита «Детский уголок» («Кукольный кэк-вок»). </w:t>
      </w:r>
    </w:p>
    <w:p w:rsidR="000F43B7" w:rsidRPr="001A77AD" w:rsidRDefault="001E6BD0" w:rsidP="00B50D4A">
      <w:pPr>
        <w:numPr>
          <w:ilvl w:val="0"/>
          <w:numId w:val="74"/>
        </w:numPr>
        <w:ind w:left="0" w:firstLine="0"/>
        <w:rPr>
          <w:sz w:val="20"/>
          <w:szCs w:val="20"/>
        </w:rPr>
      </w:pPr>
      <w:r w:rsidRPr="001A77AD">
        <w:rPr>
          <w:sz w:val="20"/>
          <w:szCs w:val="20"/>
        </w:rPr>
        <w:t xml:space="preserve">Б. Дварионас. «Деревянная лошадка». </w:t>
      </w:r>
    </w:p>
    <w:p w:rsidR="000F43B7" w:rsidRPr="001A77AD" w:rsidRDefault="001E6BD0" w:rsidP="00B50D4A">
      <w:pPr>
        <w:numPr>
          <w:ilvl w:val="0"/>
          <w:numId w:val="74"/>
        </w:numPr>
        <w:ind w:left="0" w:firstLine="0"/>
        <w:rPr>
          <w:sz w:val="20"/>
          <w:szCs w:val="20"/>
        </w:rPr>
      </w:pPr>
      <w:r w:rsidRPr="001A77AD">
        <w:rPr>
          <w:sz w:val="20"/>
          <w:szCs w:val="20"/>
        </w:rPr>
        <w:t xml:space="preserve">И. Дунаевский. Марш из к/ф «Веселые ребята» (сл. В. Лебедева-Кумача). Оперетта «Белая акация» (Вальс, Песня об Одессе, Выход Ларисы и семи кавалеров»). </w:t>
      </w:r>
    </w:p>
    <w:p w:rsidR="000F43B7" w:rsidRPr="001A77AD" w:rsidRDefault="001E6BD0" w:rsidP="00B50D4A">
      <w:pPr>
        <w:numPr>
          <w:ilvl w:val="0"/>
          <w:numId w:val="74"/>
        </w:numPr>
        <w:ind w:left="0" w:firstLine="0"/>
        <w:rPr>
          <w:sz w:val="20"/>
          <w:szCs w:val="20"/>
        </w:rPr>
      </w:pPr>
      <w:r w:rsidRPr="001A77AD">
        <w:rPr>
          <w:sz w:val="20"/>
          <w:szCs w:val="20"/>
        </w:rPr>
        <w:t xml:space="preserve">А. Журбин. Рок-опера «Орфей и Эвридика» ((фрагменты по усмотрению учителя). </w:t>
      </w:r>
    </w:p>
    <w:p w:rsidR="000F43B7" w:rsidRPr="001A77AD" w:rsidRDefault="001E6BD0" w:rsidP="00B50D4A">
      <w:pPr>
        <w:numPr>
          <w:ilvl w:val="0"/>
          <w:numId w:val="74"/>
        </w:numPr>
        <w:ind w:left="0" w:firstLine="0"/>
        <w:rPr>
          <w:sz w:val="20"/>
          <w:szCs w:val="20"/>
        </w:rPr>
      </w:pPr>
      <w:r w:rsidRPr="001A77AD">
        <w:rPr>
          <w:sz w:val="20"/>
          <w:szCs w:val="20"/>
        </w:rPr>
        <w:t xml:space="preserve">Знаменный распев. </w:t>
      </w:r>
    </w:p>
    <w:p w:rsidR="000F43B7" w:rsidRPr="001A77AD" w:rsidRDefault="001E6BD0" w:rsidP="00B50D4A">
      <w:pPr>
        <w:numPr>
          <w:ilvl w:val="0"/>
          <w:numId w:val="74"/>
        </w:numPr>
        <w:ind w:left="0" w:firstLine="0"/>
        <w:rPr>
          <w:sz w:val="20"/>
          <w:szCs w:val="20"/>
        </w:rPr>
      </w:pPr>
      <w:r w:rsidRPr="001A77AD">
        <w:rPr>
          <w:sz w:val="20"/>
          <w:szCs w:val="20"/>
        </w:rPr>
        <w:t xml:space="preserve">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 </w:t>
      </w:r>
    </w:p>
    <w:p w:rsidR="000F43B7" w:rsidRPr="001A77AD" w:rsidRDefault="001E6BD0" w:rsidP="00B50D4A">
      <w:pPr>
        <w:numPr>
          <w:ilvl w:val="0"/>
          <w:numId w:val="74"/>
        </w:numPr>
        <w:ind w:left="0" w:firstLine="0"/>
        <w:rPr>
          <w:sz w:val="20"/>
          <w:szCs w:val="20"/>
        </w:rPr>
      </w:pPr>
      <w:r w:rsidRPr="001A77AD">
        <w:rPr>
          <w:sz w:val="20"/>
          <w:szCs w:val="20"/>
        </w:rPr>
        <w:t xml:space="preserve">В. Калинников. Симфония № 1 (соль минор, I часть). </w:t>
      </w:r>
    </w:p>
    <w:p w:rsidR="000F43B7" w:rsidRPr="001A77AD" w:rsidRDefault="001E6BD0" w:rsidP="00B50D4A">
      <w:pPr>
        <w:numPr>
          <w:ilvl w:val="0"/>
          <w:numId w:val="74"/>
        </w:numPr>
        <w:ind w:left="0" w:firstLine="0"/>
        <w:rPr>
          <w:sz w:val="20"/>
          <w:szCs w:val="20"/>
        </w:rPr>
      </w:pPr>
      <w:r w:rsidRPr="001A77AD">
        <w:rPr>
          <w:sz w:val="20"/>
          <w:szCs w:val="20"/>
        </w:rPr>
        <w:t xml:space="preserve">К. Караев. Балет «Тропою грома» (Танец черных). </w:t>
      </w:r>
    </w:p>
    <w:p w:rsidR="000F43B7" w:rsidRPr="001A77AD" w:rsidRDefault="001E6BD0" w:rsidP="00B50D4A">
      <w:pPr>
        <w:numPr>
          <w:ilvl w:val="0"/>
          <w:numId w:val="74"/>
        </w:numPr>
        <w:ind w:left="0" w:firstLine="0"/>
        <w:rPr>
          <w:sz w:val="20"/>
          <w:szCs w:val="20"/>
        </w:rPr>
      </w:pPr>
      <w:r w:rsidRPr="001A77AD">
        <w:rPr>
          <w:sz w:val="20"/>
          <w:szCs w:val="20"/>
        </w:rPr>
        <w:t xml:space="preserve">Д. Каччини. «Ave Maria». </w:t>
      </w:r>
    </w:p>
    <w:p w:rsidR="000F43B7" w:rsidRPr="001A77AD" w:rsidRDefault="001E6BD0" w:rsidP="00B50D4A">
      <w:pPr>
        <w:numPr>
          <w:ilvl w:val="0"/>
          <w:numId w:val="74"/>
        </w:numPr>
        <w:ind w:left="0" w:firstLine="0"/>
        <w:rPr>
          <w:sz w:val="20"/>
          <w:szCs w:val="20"/>
        </w:rPr>
      </w:pPr>
      <w:r w:rsidRPr="001A77AD">
        <w:rPr>
          <w:sz w:val="20"/>
          <w:szCs w:val="20"/>
        </w:rPr>
        <w:t xml:space="preserve">В. Кикта. Фрески Софии Киевской (концертная симфония для арфы с оркестром) (фрагменты по усмотрению учителя). «Мой край тополиный» (сл. И. Векшегоновой). </w:t>
      </w:r>
    </w:p>
    <w:p w:rsidR="000F43B7" w:rsidRPr="001A77AD" w:rsidRDefault="001E6BD0" w:rsidP="00B50D4A">
      <w:pPr>
        <w:numPr>
          <w:ilvl w:val="0"/>
          <w:numId w:val="74"/>
        </w:numPr>
        <w:ind w:left="0" w:firstLine="0"/>
        <w:rPr>
          <w:sz w:val="20"/>
          <w:szCs w:val="20"/>
        </w:rPr>
      </w:pPr>
      <w:r w:rsidRPr="001A77AD">
        <w:rPr>
          <w:sz w:val="20"/>
          <w:szCs w:val="20"/>
        </w:rPr>
        <w:t xml:space="preserve">В. Лаурушас. «В путь». </w:t>
      </w:r>
    </w:p>
    <w:p w:rsidR="000F43B7" w:rsidRPr="001A77AD" w:rsidRDefault="001E6BD0" w:rsidP="00B50D4A">
      <w:pPr>
        <w:numPr>
          <w:ilvl w:val="0"/>
          <w:numId w:val="74"/>
        </w:numPr>
        <w:ind w:left="0" w:firstLine="0"/>
        <w:rPr>
          <w:sz w:val="20"/>
          <w:szCs w:val="20"/>
        </w:rPr>
      </w:pPr>
      <w:r w:rsidRPr="001A77AD">
        <w:rPr>
          <w:sz w:val="20"/>
          <w:szCs w:val="20"/>
        </w:rPr>
        <w:t xml:space="preserve">Ф. Лист. Венгерская рапсодия № 2. Этюд Паганини (№ 6). </w:t>
      </w:r>
    </w:p>
    <w:p w:rsidR="000F43B7" w:rsidRPr="001A77AD" w:rsidRDefault="001E6BD0" w:rsidP="00B50D4A">
      <w:pPr>
        <w:numPr>
          <w:ilvl w:val="0"/>
          <w:numId w:val="74"/>
        </w:numPr>
        <w:ind w:left="0" w:firstLine="0"/>
        <w:rPr>
          <w:sz w:val="20"/>
          <w:szCs w:val="20"/>
        </w:rPr>
      </w:pPr>
      <w:r w:rsidRPr="001A77AD">
        <w:rPr>
          <w:sz w:val="20"/>
          <w:szCs w:val="20"/>
        </w:rPr>
        <w:t xml:space="preserve">И. Лученок. «Хатынь» (ст. Г. Петренко). </w:t>
      </w:r>
    </w:p>
    <w:p w:rsidR="000F43B7" w:rsidRPr="001A77AD" w:rsidRDefault="001E6BD0" w:rsidP="00B50D4A">
      <w:pPr>
        <w:numPr>
          <w:ilvl w:val="0"/>
          <w:numId w:val="74"/>
        </w:numPr>
        <w:ind w:left="0" w:firstLine="0"/>
        <w:rPr>
          <w:sz w:val="20"/>
          <w:szCs w:val="20"/>
        </w:rPr>
      </w:pPr>
      <w:r w:rsidRPr="001A77AD">
        <w:rPr>
          <w:sz w:val="20"/>
          <w:szCs w:val="20"/>
        </w:rPr>
        <w:t xml:space="preserve">А. Лядов. Кикимора (народное сказание для оркестра). </w:t>
      </w:r>
    </w:p>
    <w:p w:rsidR="000F43B7" w:rsidRPr="001A77AD" w:rsidRDefault="001E6BD0" w:rsidP="00B50D4A">
      <w:pPr>
        <w:numPr>
          <w:ilvl w:val="0"/>
          <w:numId w:val="74"/>
        </w:numPr>
        <w:ind w:left="0" w:firstLine="0"/>
        <w:rPr>
          <w:sz w:val="20"/>
          <w:szCs w:val="20"/>
        </w:rPr>
      </w:pPr>
      <w:r w:rsidRPr="001A77AD">
        <w:rPr>
          <w:sz w:val="20"/>
          <w:szCs w:val="20"/>
        </w:rPr>
        <w:t xml:space="preserve">Ф. Лэй. «История любви». </w:t>
      </w:r>
    </w:p>
    <w:p w:rsidR="000F43B7" w:rsidRPr="001A77AD" w:rsidRDefault="001E6BD0" w:rsidP="00B50D4A">
      <w:pPr>
        <w:numPr>
          <w:ilvl w:val="0"/>
          <w:numId w:val="74"/>
        </w:numPr>
        <w:ind w:left="0" w:firstLine="0"/>
        <w:rPr>
          <w:sz w:val="20"/>
          <w:szCs w:val="20"/>
        </w:rPr>
      </w:pPr>
      <w:r w:rsidRPr="001A77AD">
        <w:rPr>
          <w:sz w:val="20"/>
          <w:szCs w:val="20"/>
        </w:rPr>
        <w:t xml:space="preserve">Мадригалы эпохи Возрождения. </w:t>
      </w:r>
    </w:p>
    <w:p w:rsidR="000F43B7" w:rsidRPr="001A77AD" w:rsidRDefault="001E6BD0" w:rsidP="00B50D4A">
      <w:pPr>
        <w:numPr>
          <w:ilvl w:val="0"/>
          <w:numId w:val="74"/>
        </w:numPr>
        <w:ind w:left="0" w:firstLine="0"/>
        <w:rPr>
          <w:sz w:val="20"/>
          <w:szCs w:val="20"/>
        </w:rPr>
      </w:pPr>
      <w:r w:rsidRPr="001A77AD">
        <w:rPr>
          <w:sz w:val="20"/>
          <w:szCs w:val="20"/>
        </w:rPr>
        <w:t xml:space="preserve">Р. де Лиль. «Марсельеза». </w:t>
      </w:r>
    </w:p>
    <w:p w:rsidR="000F43B7" w:rsidRPr="001A77AD" w:rsidRDefault="001E6BD0" w:rsidP="00B50D4A">
      <w:pPr>
        <w:numPr>
          <w:ilvl w:val="0"/>
          <w:numId w:val="74"/>
        </w:numPr>
        <w:ind w:left="0" w:firstLine="0"/>
        <w:rPr>
          <w:sz w:val="20"/>
          <w:szCs w:val="20"/>
        </w:rPr>
      </w:pPr>
      <w:r w:rsidRPr="001A77AD">
        <w:rPr>
          <w:sz w:val="20"/>
          <w:szCs w:val="20"/>
        </w:rPr>
        <w:t xml:space="preserve">А. Марчелло. Концерт для гобоя с оркестром ре минор (II часть, Адажио). </w:t>
      </w:r>
    </w:p>
    <w:p w:rsidR="000F43B7" w:rsidRPr="001A77AD" w:rsidRDefault="001E6BD0" w:rsidP="00B50D4A">
      <w:pPr>
        <w:numPr>
          <w:ilvl w:val="0"/>
          <w:numId w:val="74"/>
        </w:numPr>
        <w:ind w:left="0" w:firstLine="0"/>
        <w:rPr>
          <w:sz w:val="20"/>
          <w:szCs w:val="20"/>
        </w:rPr>
      </w:pPr>
      <w:r w:rsidRPr="001A77AD">
        <w:rPr>
          <w:sz w:val="20"/>
          <w:szCs w:val="20"/>
        </w:rPr>
        <w:t xml:space="preserve">М. Матвеев. «Матушка, матушка, что во поле пыльно». </w:t>
      </w:r>
    </w:p>
    <w:p w:rsidR="000F43B7" w:rsidRPr="001A77AD" w:rsidRDefault="001E6BD0" w:rsidP="00B50D4A">
      <w:pPr>
        <w:numPr>
          <w:ilvl w:val="0"/>
          <w:numId w:val="74"/>
        </w:numPr>
        <w:ind w:left="0" w:firstLine="0"/>
        <w:rPr>
          <w:sz w:val="20"/>
          <w:szCs w:val="20"/>
        </w:rPr>
      </w:pPr>
      <w:r w:rsidRPr="001A77AD">
        <w:rPr>
          <w:sz w:val="20"/>
          <w:szCs w:val="20"/>
        </w:rPr>
        <w:t xml:space="preserve">Д. Мийо. «Бразилейра». </w:t>
      </w:r>
    </w:p>
    <w:p w:rsidR="000F43B7" w:rsidRPr="001A77AD" w:rsidRDefault="001E6BD0" w:rsidP="00B50D4A">
      <w:pPr>
        <w:numPr>
          <w:ilvl w:val="0"/>
          <w:numId w:val="74"/>
        </w:numPr>
        <w:ind w:left="0" w:firstLine="0"/>
        <w:rPr>
          <w:sz w:val="20"/>
          <w:szCs w:val="20"/>
        </w:rPr>
      </w:pPr>
      <w:r w:rsidRPr="001A77AD">
        <w:rPr>
          <w:sz w:val="20"/>
          <w:szCs w:val="20"/>
        </w:rPr>
        <w:t xml:space="preserve">И. Морозов. Балет «Айболит» (фрагменты: Полечка, Морское плавание, Галоп). </w:t>
      </w:r>
    </w:p>
    <w:p w:rsidR="000F43B7" w:rsidRPr="001A77AD" w:rsidRDefault="001E6BD0" w:rsidP="00B50D4A">
      <w:pPr>
        <w:numPr>
          <w:ilvl w:val="0"/>
          <w:numId w:val="74"/>
        </w:numPr>
        <w:ind w:left="0" w:firstLine="0"/>
        <w:rPr>
          <w:sz w:val="20"/>
          <w:szCs w:val="20"/>
        </w:rPr>
      </w:pPr>
      <w:r w:rsidRPr="001A77AD">
        <w:rPr>
          <w:sz w:val="20"/>
          <w:szCs w:val="20"/>
        </w:rPr>
        <w:t xml:space="preserve">В.А.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(«Dies ire», «Lacrimoza»). Соната № 11 (I, II, III ч.). Фрагменты из оперы «Волшебная флейта». Мотет «Ave,verum corpus». </w:t>
      </w:r>
    </w:p>
    <w:p w:rsidR="000F43B7" w:rsidRPr="001A77AD" w:rsidRDefault="001E6BD0" w:rsidP="00B50D4A">
      <w:pPr>
        <w:numPr>
          <w:ilvl w:val="0"/>
          <w:numId w:val="74"/>
        </w:numPr>
        <w:ind w:left="0" w:firstLine="0"/>
        <w:rPr>
          <w:sz w:val="20"/>
          <w:szCs w:val="20"/>
        </w:rPr>
      </w:pPr>
      <w:r w:rsidRPr="001A77AD">
        <w:rPr>
          <w:sz w:val="20"/>
          <w:szCs w:val="20"/>
        </w:rPr>
        <w:t xml:space="preserve">М. Мусоргский. Опера «Борис Годунов» (Вступление, Песня Варлаама, Сцена смерти Бориса, сцена под Кромами). Опера «Хованщина» (Вступление, Пляска персидок). </w:t>
      </w:r>
    </w:p>
    <w:p w:rsidR="000F43B7" w:rsidRPr="001A77AD" w:rsidRDefault="001E6BD0" w:rsidP="00B50D4A">
      <w:pPr>
        <w:numPr>
          <w:ilvl w:val="0"/>
          <w:numId w:val="74"/>
        </w:numPr>
        <w:ind w:left="0" w:firstLine="0"/>
        <w:rPr>
          <w:sz w:val="20"/>
          <w:szCs w:val="20"/>
        </w:rPr>
      </w:pPr>
      <w:r w:rsidRPr="001A77AD">
        <w:rPr>
          <w:sz w:val="20"/>
          <w:szCs w:val="20"/>
        </w:rPr>
        <w:t xml:space="preserve">Н. Мясковский. Симфония № 6 (экспозиция финала). </w:t>
      </w:r>
    </w:p>
    <w:p w:rsidR="000F43B7" w:rsidRPr="001A77AD" w:rsidRDefault="001E6BD0" w:rsidP="00B50D4A">
      <w:pPr>
        <w:numPr>
          <w:ilvl w:val="0"/>
          <w:numId w:val="74"/>
        </w:numPr>
        <w:ind w:left="0" w:firstLine="0"/>
        <w:rPr>
          <w:sz w:val="20"/>
          <w:szCs w:val="20"/>
        </w:rPr>
      </w:pPr>
      <w:r w:rsidRPr="001A77AD">
        <w:rPr>
          <w:sz w:val="20"/>
          <w:szCs w:val="20"/>
        </w:rPr>
        <w:t xml:space="preserve">Народные музыкальные произведения России, народов РФ и стран мира по выбору образовательной организации. </w:t>
      </w:r>
    </w:p>
    <w:p w:rsidR="000F43B7" w:rsidRPr="001A77AD" w:rsidRDefault="001E6BD0" w:rsidP="00B50D4A">
      <w:pPr>
        <w:numPr>
          <w:ilvl w:val="0"/>
          <w:numId w:val="74"/>
        </w:numPr>
        <w:ind w:left="0" w:firstLine="0"/>
        <w:rPr>
          <w:sz w:val="20"/>
          <w:szCs w:val="20"/>
        </w:rPr>
      </w:pPr>
      <w:r w:rsidRPr="001A77AD">
        <w:rPr>
          <w:sz w:val="20"/>
          <w:szCs w:val="20"/>
        </w:rPr>
        <w:t xml:space="preserve">Негритянский спиричуэл. </w:t>
      </w:r>
    </w:p>
    <w:p w:rsidR="000F43B7" w:rsidRPr="001A77AD" w:rsidRDefault="001E6BD0" w:rsidP="00B50D4A">
      <w:pPr>
        <w:numPr>
          <w:ilvl w:val="0"/>
          <w:numId w:val="74"/>
        </w:numPr>
        <w:ind w:left="0" w:firstLine="0"/>
        <w:rPr>
          <w:sz w:val="20"/>
          <w:szCs w:val="20"/>
        </w:rPr>
      </w:pPr>
      <w:r w:rsidRPr="001A77AD">
        <w:rPr>
          <w:sz w:val="20"/>
          <w:szCs w:val="20"/>
        </w:rPr>
        <w:t xml:space="preserve">М. Огиньский. Полонез ре минор («Прощание с Родиной»). </w:t>
      </w:r>
    </w:p>
    <w:p w:rsidR="000F43B7" w:rsidRPr="001A77AD" w:rsidRDefault="001E6BD0" w:rsidP="002C3EA8">
      <w:pPr>
        <w:ind w:left="0" w:firstLine="0"/>
        <w:rPr>
          <w:sz w:val="20"/>
          <w:szCs w:val="20"/>
        </w:rPr>
      </w:pPr>
      <w:r w:rsidRPr="001A77AD">
        <w:rPr>
          <w:sz w:val="20"/>
          <w:szCs w:val="20"/>
        </w:rPr>
        <w:t xml:space="preserve">К. Орф. Сценическая кантата для певцов, хора и оркестра «Кармина Бурана». («Песни Бойерна: Мирские песни для исполнения певцами и хорами, совместно с инструментами и магическими изображениями») (фрагменты по выбору учителя). </w:t>
      </w:r>
    </w:p>
    <w:p w:rsidR="000F43B7" w:rsidRPr="001A77AD" w:rsidRDefault="001E6BD0" w:rsidP="00B50D4A">
      <w:pPr>
        <w:numPr>
          <w:ilvl w:val="0"/>
          <w:numId w:val="74"/>
        </w:numPr>
        <w:ind w:left="0" w:firstLine="0"/>
        <w:rPr>
          <w:sz w:val="20"/>
          <w:szCs w:val="20"/>
        </w:rPr>
      </w:pPr>
      <w:r w:rsidRPr="001A77AD">
        <w:rPr>
          <w:sz w:val="20"/>
          <w:szCs w:val="20"/>
        </w:rPr>
        <w:t xml:space="preserve">Дж. Перголези «Stabat mater» (№1, 13). </w:t>
      </w:r>
    </w:p>
    <w:p w:rsidR="000F43B7" w:rsidRPr="001A77AD" w:rsidRDefault="001E6BD0" w:rsidP="00B50D4A">
      <w:pPr>
        <w:numPr>
          <w:ilvl w:val="0"/>
          <w:numId w:val="74"/>
        </w:numPr>
        <w:ind w:left="0" w:firstLine="0"/>
        <w:rPr>
          <w:sz w:val="20"/>
          <w:szCs w:val="20"/>
        </w:rPr>
      </w:pPr>
      <w:r w:rsidRPr="001A77AD">
        <w:rPr>
          <w:sz w:val="20"/>
          <w:szCs w:val="20"/>
        </w:rPr>
        <w:t xml:space="preserve">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 </w:t>
      </w:r>
    </w:p>
    <w:p w:rsidR="000F43B7" w:rsidRPr="001A77AD" w:rsidRDefault="001E6BD0" w:rsidP="00B50D4A">
      <w:pPr>
        <w:numPr>
          <w:ilvl w:val="0"/>
          <w:numId w:val="74"/>
        </w:numPr>
        <w:ind w:left="0" w:firstLine="0"/>
        <w:rPr>
          <w:sz w:val="20"/>
          <w:szCs w:val="20"/>
        </w:rPr>
      </w:pPr>
      <w:r w:rsidRPr="001A77AD">
        <w:rPr>
          <w:sz w:val="20"/>
          <w:szCs w:val="20"/>
        </w:rPr>
        <w:t xml:space="preserve">М. Равель. «Болеро». </w:t>
      </w:r>
    </w:p>
    <w:p w:rsidR="000F43B7" w:rsidRPr="001A77AD" w:rsidRDefault="001E6BD0" w:rsidP="00B50D4A">
      <w:pPr>
        <w:numPr>
          <w:ilvl w:val="0"/>
          <w:numId w:val="74"/>
        </w:numPr>
        <w:ind w:left="0" w:firstLine="0"/>
        <w:rPr>
          <w:sz w:val="20"/>
          <w:szCs w:val="20"/>
        </w:rPr>
      </w:pPr>
      <w:r w:rsidRPr="001A77AD">
        <w:rPr>
          <w:sz w:val="20"/>
          <w:szCs w:val="20"/>
        </w:rPr>
        <w:t xml:space="preserve">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 диез минор, соль минор, соль диез минор). Сюита для двух фортепиано № 1 (фрагменты по выбору учителя). «Всенощное бдение» (фрагменты по выбору учителя). </w:t>
      </w:r>
    </w:p>
    <w:p w:rsidR="000F43B7" w:rsidRPr="001A77AD" w:rsidRDefault="001E6BD0" w:rsidP="00B50D4A">
      <w:pPr>
        <w:numPr>
          <w:ilvl w:val="0"/>
          <w:numId w:val="74"/>
        </w:numPr>
        <w:ind w:left="0" w:firstLine="0"/>
        <w:rPr>
          <w:sz w:val="20"/>
          <w:szCs w:val="20"/>
        </w:rPr>
      </w:pPr>
      <w:r w:rsidRPr="001A77AD">
        <w:rPr>
          <w:sz w:val="20"/>
          <w:szCs w:val="20"/>
        </w:rPr>
        <w:t xml:space="preserve">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w:t>
      </w:r>
      <w:r w:rsidRPr="001A77AD">
        <w:rPr>
          <w:sz w:val="20"/>
          <w:szCs w:val="20"/>
        </w:rPr>
        <w:lastRenderedPageBreak/>
        <w:t xml:space="preserve">гостя). Опера «Золотой петушок» («Шествие»). Опера «Снегурочка» (Пролог – Сцена Снегурочки с Морозом и Весной, Ария Снегурочки «С подружками по ягоды ходить», Третья песня Леля (ΙΙΙ д.), Сцена таяния Снегурочки «Люблю и таю» (ΙV д.)).. Опера «Сказка о царе Салтане» («Полет шмеля»). Опера «Сказание о невидимом граде Китеже и деве Февронии» (оркестровый инструмент «Сеча при Керженце»). Симфоническая сюита «Шехеразада» (I часть). А. Рубинштейн. Романс «Горные вершины» (ст. М.Ю. Лермонтова). </w:t>
      </w:r>
    </w:p>
    <w:p w:rsidR="000F43B7" w:rsidRPr="001A77AD" w:rsidRDefault="001E6BD0" w:rsidP="00B50D4A">
      <w:pPr>
        <w:numPr>
          <w:ilvl w:val="0"/>
          <w:numId w:val="74"/>
        </w:numPr>
        <w:ind w:left="0" w:firstLine="0"/>
        <w:rPr>
          <w:sz w:val="20"/>
          <w:szCs w:val="20"/>
        </w:rPr>
      </w:pPr>
      <w:r w:rsidRPr="001A77AD">
        <w:rPr>
          <w:sz w:val="20"/>
          <w:szCs w:val="20"/>
        </w:rPr>
        <w:t xml:space="preserve">А. Рубинштейн. Романс «Горные вершины» (ст. М. Лермонтова). </w:t>
      </w:r>
    </w:p>
    <w:p w:rsidR="000F43B7" w:rsidRPr="001A77AD" w:rsidRDefault="001E6BD0" w:rsidP="00B50D4A">
      <w:pPr>
        <w:numPr>
          <w:ilvl w:val="0"/>
          <w:numId w:val="74"/>
        </w:numPr>
        <w:ind w:left="0" w:firstLine="0"/>
        <w:rPr>
          <w:sz w:val="20"/>
          <w:szCs w:val="20"/>
        </w:rPr>
      </w:pPr>
      <w:r w:rsidRPr="001A77AD">
        <w:rPr>
          <w:sz w:val="20"/>
          <w:szCs w:val="20"/>
        </w:rPr>
        <w:t xml:space="preserve">Ян Сибелиус. Музыка к пьесе А. Ярнефельта «Куолема» («Грустный вальс»). </w:t>
      </w:r>
    </w:p>
    <w:p w:rsidR="000F43B7" w:rsidRPr="001A77AD" w:rsidRDefault="001E6BD0" w:rsidP="00B50D4A">
      <w:pPr>
        <w:numPr>
          <w:ilvl w:val="0"/>
          <w:numId w:val="74"/>
        </w:numPr>
        <w:ind w:left="0" w:firstLine="0"/>
        <w:rPr>
          <w:sz w:val="20"/>
          <w:szCs w:val="20"/>
        </w:rPr>
      </w:pPr>
      <w:r w:rsidRPr="001A77AD">
        <w:rPr>
          <w:sz w:val="20"/>
          <w:szCs w:val="20"/>
        </w:rPr>
        <w:t xml:space="preserve">П. Сигер «Песня о молоте». «Все преодолеем». </w:t>
      </w:r>
    </w:p>
    <w:p w:rsidR="000F43B7" w:rsidRPr="001A77AD" w:rsidRDefault="001E6BD0" w:rsidP="00B50D4A">
      <w:pPr>
        <w:numPr>
          <w:ilvl w:val="0"/>
          <w:numId w:val="74"/>
        </w:numPr>
        <w:ind w:left="0" w:firstLine="0"/>
        <w:rPr>
          <w:sz w:val="20"/>
          <w:szCs w:val="20"/>
        </w:rPr>
      </w:pPr>
      <w:r w:rsidRPr="001A77AD">
        <w:rPr>
          <w:sz w:val="20"/>
          <w:szCs w:val="20"/>
        </w:rPr>
        <w:t xml:space="preserve">Г. Свиридов. Кантата «Памяти С. Есенина» (ΙΙ ч. «Поет зима, аукает»). Сюита «Время, вперед!» (VI ч.). «Музыкальные иллюстрации к повести А.С. Пушкина «Метель» («Тройка», «Вальс», «Весна и осень», «Романс», «Пастораль», «Военный марш», «Венчание»). Музыка к драме А. Толстого «Царь Федор Иоанович» («Любовь святая»). </w:t>
      </w:r>
    </w:p>
    <w:p w:rsidR="000F43B7" w:rsidRPr="001A77AD" w:rsidRDefault="001E6BD0" w:rsidP="00B50D4A">
      <w:pPr>
        <w:numPr>
          <w:ilvl w:val="0"/>
          <w:numId w:val="74"/>
        </w:numPr>
        <w:ind w:left="0" w:firstLine="0"/>
        <w:rPr>
          <w:sz w:val="20"/>
          <w:szCs w:val="20"/>
        </w:rPr>
      </w:pPr>
      <w:r w:rsidRPr="001A77AD">
        <w:rPr>
          <w:sz w:val="20"/>
          <w:szCs w:val="20"/>
        </w:rPr>
        <w:t xml:space="preserve">А. Скрябин. Этюд № 12 (ре диез минор). Прелюдия № 4 (ми бемоль минор). </w:t>
      </w:r>
    </w:p>
    <w:p w:rsidR="000F43B7" w:rsidRPr="001A77AD" w:rsidRDefault="001E6BD0" w:rsidP="00B50D4A">
      <w:pPr>
        <w:numPr>
          <w:ilvl w:val="0"/>
          <w:numId w:val="74"/>
        </w:numPr>
        <w:ind w:left="0" w:firstLine="0"/>
        <w:rPr>
          <w:sz w:val="20"/>
          <w:szCs w:val="20"/>
        </w:rPr>
      </w:pPr>
      <w:r w:rsidRPr="001A77AD">
        <w:rPr>
          <w:sz w:val="20"/>
          <w:szCs w:val="20"/>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0F43B7" w:rsidRPr="001A77AD" w:rsidRDefault="001E6BD0" w:rsidP="00B50D4A">
      <w:pPr>
        <w:numPr>
          <w:ilvl w:val="0"/>
          <w:numId w:val="74"/>
        </w:numPr>
        <w:ind w:left="0" w:firstLine="0"/>
        <w:rPr>
          <w:sz w:val="20"/>
          <w:szCs w:val="20"/>
        </w:rPr>
      </w:pPr>
      <w:r w:rsidRPr="001A77AD">
        <w:rPr>
          <w:sz w:val="20"/>
          <w:szCs w:val="20"/>
        </w:rPr>
        <w:t xml:space="preserve">М. Теодоракис «На побережье тайном». «Я – фронт». </w:t>
      </w:r>
    </w:p>
    <w:p w:rsidR="000F43B7" w:rsidRPr="001A77AD" w:rsidRDefault="001E6BD0" w:rsidP="00B50D4A">
      <w:pPr>
        <w:numPr>
          <w:ilvl w:val="0"/>
          <w:numId w:val="74"/>
        </w:numPr>
        <w:ind w:left="0" w:firstLine="0"/>
        <w:rPr>
          <w:sz w:val="20"/>
          <w:szCs w:val="20"/>
        </w:rPr>
      </w:pPr>
      <w:r w:rsidRPr="001A77AD">
        <w:rPr>
          <w:sz w:val="20"/>
          <w:szCs w:val="20"/>
        </w:rPr>
        <w:t xml:space="preserve">Б. Тищенко. Балет «Ярославна» (Плач Ярославны из ΙΙΙ действия, другие фрагменты по выбору учителя). </w:t>
      </w:r>
    </w:p>
    <w:p w:rsidR="000F43B7" w:rsidRPr="001A77AD" w:rsidRDefault="001E6BD0" w:rsidP="00B50D4A">
      <w:pPr>
        <w:numPr>
          <w:ilvl w:val="0"/>
          <w:numId w:val="74"/>
        </w:numPr>
        <w:ind w:left="0" w:firstLine="0"/>
        <w:rPr>
          <w:sz w:val="20"/>
          <w:szCs w:val="20"/>
        </w:rPr>
      </w:pPr>
      <w:r w:rsidRPr="001A77AD">
        <w:rPr>
          <w:sz w:val="20"/>
          <w:szCs w:val="20"/>
        </w:rPr>
        <w:t xml:space="preserve">Э. Уэббер. Рок-опера «Иисус Христос - суперзвезда» (фрагменты по выбору учителя). Мюзикл «Кошки», либретто по Т. Элиоту (фрагменты по выбору учителя). </w:t>
      </w:r>
    </w:p>
    <w:p w:rsidR="000F43B7" w:rsidRPr="001A77AD" w:rsidRDefault="001E6BD0" w:rsidP="00B50D4A">
      <w:pPr>
        <w:numPr>
          <w:ilvl w:val="0"/>
          <w:numId w:val="74"/>
        </w:numPr>
        <w:ind w:left="0" w:firstLine="0"/>
        <w:rPr>
          <w:sz w:val="20"/>
          <w:szCs w:val="20"/>
        </w:rPr>
      </w:pPr>
      <w:r w:rsidRPr="001A77AD">
        <w:rPr>
          <w:sz w:val="20"/>
          <w:szCs w:val="20"/>
        </w:rPr>
        <w:t xml:space="preserve">А. Хачатурян. Балет «Гаянэ» (Танец с саблями, Колыбельная). Концерт для скрипки с орк. </w:t>
      </w:r>
    </w:p>
    <w:p w:rsidR="000F43B7" w:rsidRPr="001A77AD" w:rsidRDefault="001E6BD0" w:rsidP="002C3EA8">
      <w:pPr>
        <w:ind w:left="0" w:right="1002" w:firstLine="0"/>
        <w:rPr>
          <w:sz w:val="20"/>
          <w:szCs w:val="20"/>
        </w:rPr>
      </w:pPr>
      <w:r w:rsidRPr="001A77AD">
        <w:rPr>
          <w:sz w:val="20"/>
          <w:szCs w:val="20"/>
        </w:rPr>
        <w:t xml:space="preserve">(I ч., II ч., ΙΙΙ ч.). Музыка к драме М.Ю. Лермонтова «Маскарад» (Галоп. Вальс) </w:t>
      </w:r>
      <w:r w:rsidRPr="001A77AD">
        <w:rPr>
          <w:rFonts w:eastAsia="Segoe UI Symbol"/>
          <w:sz w:val="20"/>
          <w:szCs w:val="20"/>
        </w:rPr>
        <w:t></w:t>
      </w:r>
      <w:r w:rsidRPr="001A77AD">
        <w:rPr>
          <w:sz w:val="20"/>
          <w:szCs w:val="20"/>
        </w:rPr>
        <w:t xml:space="preserve">К. Хачатурян. Балет «Чиполлино» (фрагменты). </w:t>
      </w:r>
    </w:p>
    <w:p w:rsidR="000F43B7" w:rsidRPr="001A77AD" w:rsidRDefault="001E6BD0" w:rsidP="00B50D4A">
      <w:pPr>
        <w:numPr>
          <w:ilvl w:val="0"/>
          <w:numId w:val="74"/>
        </w:numPr>
        <w:ind w:left="0" w:firstLine="0"/>
        <w:rPr>
          <w:sz w:val="20"/>
          <w:szCs w:val="20"/>
        </w:rPr>
      </w:pPr>
      <w:r w:rsidRPr="001A77AD">
        <w:rPr>
          <w:sz w:val="20"/>
          <w:szCs w:val="20"/>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0F43B7" w:rsidRPr="001A77AD" w:rsidRDefault="001E6BD0" w:rsidP="00B50D4A">
      <w:pPr>
        <w:numPr>
          <w:ilvl w:val="0"/>
          <w:numId w:val="74"/>
        </w:numPr>
        <w:ind w:left="0" w:firstLine="0"/>
        <w:rPr>
          <w:sz w:val="20"/>
          <w:szCs w:val="20"/>
        </w:rPr>
      </w:pPr>
      <w:r w:rsidRPr="001A77AD">
        <w:rPr>
          <w:sz w:val="20"/>
          <w:szCs w:val="20"/>
        </w:rPr>
        <w:t xml:space="preserve">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 </w:t>
      </w:r>
    </w:p>
    <w:p w:rsidR="000F43B7" w:rsidRPr="001A77AD" w:rsidRDefault="001E6BD0" w:rsidP="00B50D4A">
      <w:pPr>
        <w:numPr>
          <w:ilvl w:val="0"/>
          <w:numId w:val="74"/>
        </w:numPr>
        <w:ind w:left="0" w:firstLine="0"/>
        <w:rPr>
          <w:sz w:val="20"/>
          <w:szCs w:val="20"/>
        </w:rPr>
      </w:pPr>
      <w:r w:rsidRPr="001A77AD">
        <w:rPr>
          <w:sz w:val="20"/>
          <w:szCs w:val="20"/>
        </w:rPr>
        <w:t xml:space="preserve">П. Чесноков. «Да исправится молитва моя». </w:t>
      </w:r>
    </w:p>
    <w:p w:rsidR="000F43B7" w:rsidRPr="001A77AD" w:rsidRDefault="001E6BD0" w:rsidP="00B50D4A">
      <w:pPr>
        <w:numPr>
          <w:ilvl w:val="0"/>
          <w:numId w:val="74"/>
        </w:numPr>
        <w:ind w:left="0" w:firstLine="0"/>
        <w:rPr>
          <w:sz w:val="20"/>
          <w:szCs w:val="20"/>
        </w:rPr>
      </w:pPr>
      <w:r w:rsidRPr="001A77AD">
        <w:rPr>
          <w:sz w:val="20"/>
          <w:szCs w:val="20"/>
        </w:rPr>
        <w:t xml:space="preserve">М. Чюрленис. Прелюдия ре минор. Прелюдия ми минор. Прелюдия ля минор. Симфоническая поэма «Море». </w:t>
      </w:r>
    </w:p>
    <w:p w:rsidR="000F43B7" w:rsidRPr="001A77AD" w:rsidRDefault="001E6BD0" w:rsidP="00B50D4A">
      <w:pPr>
        <w:numPr>
          <w:ilvl w:val="0"/>
          <w:numId w:val="74"/>
        </w:numPr>
        <w:ind w:left="0" w:firstLine="0"/>
        <w:rPr>
          <w:sz w:val="20"/>
          <w:szCs w:val="20"/>
        </w:rPr>
      </w:pPr>
      <w:r w:rsidRPr="001A77AD">
        <w:rPr>
          <w:sz w:val="20"/>
          <w:szCs w:val="20"/>
        </w:rPr>
        <w:t xml:space="preserve">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(№1), Детство Чичикова (№2), Шинель (№ 4),Чиновники (№5). </w:t>
      </w:r>
    </w:p>
    <w:p w:rsidR="000F43B7" w:rsidRPr="00E56F03" w:rsidRDefault="001E6BD0" w:rsidP="00B50D4A">
      <w:pPr>
        <w:pStyle w:val="a5"/>
        <w:numPr>
          <w:ilvl w:val="0"/>
          <w:numId w:val="74"/>
        </w:numPr>
        <w:ind w:left="0" w:firstLine="0"/>
        <w:rPr>
          <w:sz w:val="20"/>
          <w:szCs w:val="20"/>
        </w:rPr>
      </w:pPr>
      <w:r w:rsidRPr="00E56F03">
        <w:rPr>
          <w:sz w:val="20"/>
          <w:szCs w:val="20"/>
        </w:rPr>
        <w:t xml:space="preserve">Ф.Ф.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 </w:t>
      </w:r>
    </w:p>
    <w:p w:rsidR="000F43B7" w:rsidRPr="001A77AD" w:rsidRDefault="001E6BD0" w:rsidP="00B50D4A">
      <w:pPr>
        <w:numPr>
          <w:ilvl w:val="0"/>
          <w:numId w:val="74"/>
        </w:numPr>
        <w:ind w:left="0" w:firstLine="0"/>
        <w:rPr>
          <w:sz w:val="20"/>
          <w:szCs w:val="20"/>
        </w:rPr>
      </w:pPr>
      <w:r w:rsidRPr="001A77AD">
        <w:rPr>
          <w:sz w:val="20"/>
          <w:szCs w:val="20"/>
        </w:rPr>
        <w:t xml:space="preserve">Д. Шостакович. Симфония № 7 «Ленинградская». «Праздничная увертюра». </w:t>
      </w:r>
    </w:p>
    <w:p w:rsidR="000F43B7" w:rsidRPr="001A77AD" w:rsidRDefault="001E6BD0" w:rsidP="00B50D4A">
      <w:pPr>
        <w:numPr>
          <w:ilvl w:val="0"/>
          <w:numId w:val="74"/>
        </w:numPr>
        <w:ind w:left="0" w:firstLine="0"/>
        <w:rPr>
          <w:sz w:val="20"/>
          <w:szCs w:val="20"/>
        </w:rPr>
      </w:pPr>
      <w:r w:rsidRPr="001A77AD">
        <w:rPr>
          <w:sz w:val="20"/>
          <w:szCs w:val="20"/>
        </w:rPr>
        <w:t xml:space="preserve">И. Штраус. «Полька-пиццикато». Вальс из оперетты «Летучая мышь».  </w:t>
      </w:r>
    </w:p>
    <w:p w:rsidR="000F43B7" w:rsidRPr="001A77AD" w:rsidRDefault="001E6BD0" w:rsidP="00B50D4A">
      <w:pPr>
        <w:numPr>
          <w:ilvl w:val="0"/>
          <w:numId w:val="74"/>
        </w:numPr>
        <w:ind w:left="0" w:firstLine="0"/>
        <w:rPr>
          <w:sz w:val="20"/>
          <w:szCs w:val="20"/>
        </w:rPr>
      </w:pPr>
      <w:r w:rsidRPr="001A77AD">
        <w:rPr>
          <w:sz w:val="20"/>
          <w:szCs w:val="20"/>
        </w:rPr>
        <w:t xml:space="preserve">Ф. Шуберт. Симфония № 8 («Неоконченная»). Вокальный цикл на ст. В. Мюллера «Прекрасная мельничиха» (ст. В. Мюллера, «В путь»). «Лесной царь» (ст. И. Гете). «Шарманщик» (ст. В Мюллера»). «Серенада» (сл. Л. Рельштаба, перевод Н. Огарева). «Ave Maria» (сл. В. Скотта). </w:t>
      </w:r>
    </w:p>
    <w:p w:rsidR="000F43B7" w:rsidRPr="001A77AD" w:rsidRDefault="001E6BD0" w:rsidP="00B50D4A">
      <w:pPr>
        <w:numPr>
          <w:ilvl w:val="0"/>
          <w:numId w:val="74"/>
        </w:numPr>
        <w:ind w:left="0" w:firstLine="0"/>
        <w:rPr>
          <w:sz w:val="20"/>
          <w:szCs w:val="20"/>
        </w:rPr>
      </w:pPr>
      <w:r w:rsidRPr="001A77AD">
        <w:rPr>
          <w:sz w:val="20"/>
          <w:szCs w:val="20"/>
        </w:rPr>
        <w:t xml:space="preserve">Р. Щедрин. Опера «Не только любовь». (Песня и частушки Варвары). </w:t>
      </w:r>
    </w:p>
    <w:p w:rsidR="000F43B7" w:rsidRPr="001A77AD" w:rsidRDefault="001E6BD0" w:rsidP="00B50D4A">
      <w:pPr>
        <w:numPr>
          <w:ilvl w:val="0"/>
          <w:numId w:val="74"/>
        </w:numPr>
        <w:ind w:left="0" w:firstLine="0"/>
        <w:rPr>
          <w:sz w:val="20"/>
          <w:szCs w:val="20"/>
        </w:rPr>
      </w:pPr>
      <w:r w:rsidRPr="001A77AD">
        <w:rPr>
          <w:sz w:val="20"/>
          <w:szCs w:val="20"/>
        </w:rPr>
        <w:t xml:space="preserve">Д. Эллингтон. «Караван». </w:t>
      </w:r>
      <w:r w:rsidRPr="001A77AD">
        <w:rPr>
          <w:rFonts w:eastAsia="Segoe UI Symbol"/>
          <w:sz w:val="20"/>
          <w:szCs w:val="20"/>
        </w:rPr>
        <w:t></w:t>
      </w:r>
      <w:r w:rsidRPr="001A77AD">
        <w:rPr>
          <w:sz w:val="20"/>
          <w:szCs w:val="20"/>
        </w:rPr>
        <w:t xml:space="preserve">А. Эшпай. «Венгерские напевы». </w:t>
      </w:r>
    </w:p>
    <w:p w:rsidR="000F43B7" w:rsidRPr="001A77AD" w:rsidRDefault="000F43B7" w:rsidP="001A77AD">
      <w:pPr>
        <w:spacing w:after="43" w:line="240" w:lineRule="auto"/>
        <w:ind w:left="0" w:right="0" w:firstLine="0"/>
        <w:rPr>
          <w:sz w:val="20"/>
          <w:szCs w:val="20"/>
        </w:rPr>
      </w:pPr>
    </w:p>
    <w:p w:rsidR="000F43B7" w:rsidRPr="001A77AD" w:rsidRDefault="001E6BD0" w:rsidP="0054613A">
      <w:pPr>
        <w:spacing w:after="36"/>
        <w:ind w:left="92" w:right="-15" w:hanging="10"/>
        <w:jc w:val="center"/>
        <w:rPr>
          <w:sz w:val="20"/>
          <w:szCs w:val="20"/>
        </w:rPr>
      </w:pPr>
      <w:r w:rsidRPr="001A77AD">
        <w:rPr>
          <w:b/>
          <w:sz w:val="20"/>
          <w:szCs w:val="20"/>
        </w:rPr>
        <w:t>2.2.2.16. Технология</w:t>
      </w:r>
    </w:p>
    <w:p w:rsidR="000F43B7" w:rsidRPr="001A77AD" w:rsidRDefault="001E6BD0" w:rsidP="001A77AD">
      <w:pPr>
        <w:ind w:left="715" w:right="0" w:hanging="10"/>
        <w:rPr>
          <w:sz w:val="20"/>
          <w:szCs w:val="20"/>
        </w:rPr>
      </w:pPr>
      <w:r w:rsidRPr="001A77AD">
        <w:rPr>
          <w:b/>
          <w:sz w:val="20"/>
          <w:szCs w:val="20"/>
        </w:rPr>
        <w:t xml:space="preserve">Цели и задачи технологического образования </w:t>
      </w:r>
    </w:p>
    <w:p w:rsidR="000F43B7" w:rsidRPr="001A77AD" w:rsidRDefault="001E6BD0" w:rsidP="001A77AD">
      <w:pPr>
        <w:rPr>
          <w:sz w:val="20"/>
          <w:szCs w:val="20"/>
        </w:rPr>
      </w:pPr>
      <w:r w:rsidRPr="001A77AD">
        <w:rPr>
          <w:sz w:val="20"/>
          <w:szCs w:val="20"/>
        </w:rPr>
        <w:t xml:space="preserve">Программа предмета «Технология» обеспечивает формирование у школьников технологического мышления. 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w:t>
      </w:r>
      <w:r w:rsidRPr="001A77AD">
        <w:rPr>
          <w:sz w:val="20"/>
          <w:szCs w:val="20"/>
        </w:rPr>
        <w:lastRenderedPageBreak/>
        <w:t xml:space="preserve">содержание, адекватное требованиям ФГОС к освоению обучающимися принципов и алгоритмов проектной деятельности. </w:t>
      </w:r>
    </w:p>
    <w:p w:rsidR="000F43B7" w:rsidRPr="001A77AD" w:rsidRDefault="001E6BD0" w:rsidP="001A77AD">
      <w:pPr>
        <w:ind w:left="710" w:firstLine="0"/>
        <w:rPr>
          <w:sz w:val="20"/>
          <w:szCs w:val="20"/>
        </w:rPr>
      </w:pPr>
      <w:r w:rsidRPr="001A77AD">
        <w:rPr>
          <w:b/>
          <w:sz w:val="20"/>
          <w:szCs w:val="20"/>
        </w:rPr>
        <w:t>Цель</w:t>
      </w:r>
      <w:r w:rsidRPr="001A77AD">
        <w:rPr>
          <w:sz w:val="20"/>
          <w:szCs w:val="20"/>
        </w:rPr>
        <w:t xml:space="preserve"> программы: </w:t>
      </w:r>
    </w:p>
    <w:p w:rsidR="0054613A" w:rsidRPr="0054613A" w:rsidRDefault="001E6BD0" w:rsidP="00B50D4A">
      <w:pPr>
        <w:pStyle w:val="a5"/>
        <w:numPr>
          <w:ilvl w:val="0"/>
          <w:numId w:val="102"/>
        </w:numPr>
        <w:ind w:left="0" w:firstLine="0"/>
        <w:rPr>
          <w:sz w:val="20"/>
          <w:szCs w:val="20"/>
        </w:rPr>
      </w:pPr>
      <w:r w:rsidRPr="0054613A">
        <w:rPr>
          <w:sz w:val="20"/>
          <w:szCs w:val="20"/>
        </w:rPr>
        <w:t xml:space="preserve">Обеспечение понимания обучающимися сущности современных материальных, информационных и гуманитарных технологий и перспектив их развития. </w:t>
      </w:r>
    </w:p>
    <w:p w:rsidR="000F43B7" w:rsidRPr="0054613A" w:rsidRDefault="001E6BD0" w:rsidP="002C3EA8">
      <w:pPr>
        <w:pStyle w:val="a5"/>
        <w:ind w:left="0" w:firstLine="0"/>
        <w:rPr>
          <w:sz w:val="20"/>
          <w:szCs w:val="20"/>
        </w:rPr>
      </w:pPr>
      <w:r w:rsidRPr="0054613A">
        <w:rPr>
          <w:b/>
          <w:sz w:val="20"/>
          <w:szCs w:val="20"/>
        </w:rPr>
        <w:t xml:space="preserve">Задачи: </w:t>
      </w:r>
    </w:p>
    <w:p w:rsidR="000F43B7" w:rsidRPr="001A77AD" w:rsidRDefault="001E6BD0" w:rsidP="00B50D4A">
      <w:pPr>
        <w:numPr>
          <w:ilvl w:val="0"/>
          <w:numId w:val="75"/>
        </w:numPr>
        <w:ind w:left="0" w:firstLine="0"/>
        <w:rPr>
          <w:sz w:val="20"/>
          <w:szCs w:val="20"/>
        </w:rPr>
      </w:pPr>
      <w:r w:rsidRPr="001A77AD">
        <w:rPr>
          <w:sz w:val="20"/>
          <w:szCs w:val="20"/>
        </w:rPr>
        <w:t xml:space="preserve">Формирование технологической культуры и проектно-технологического мышления обучающихся. </w:t>
      </w:r>
    </w:p>
    <w:p w:rsidR="000F43B7" w:rsidRPr="001A77AD" w:rsidRDefault="001E6BD0" w:rsidP="00B50D4A">
      <w:pPr>
        <w:numPr>
          <w:ilvl w:val="0"/>
          <w:numId w:val="75"/>
        </w:numPr>
        <w:ind w:left="0" w:firstLine="0"/>
        <w:rPr>
          <w:sz w:val="20"/>
          <w:szCs w:val="20"/>
        </w:rPr>
      </w:pPr>
      <w:r w:rsidRPr="001A77AD">
        <w:rPr>
          <w:sz w:val="20"/>
          <w:szCs w:val="20"/>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0F43B7" w:rsidRPr="001A77AD" w:rsidRDefault="001E6BD0" w:rsidP="001A77AD">
      <w:pPr>
        <w:rPr>
          <w:sz w:val="20"/>
          <w:szCs w:val="20"/>
        </w:rPr>
      </w:pPr>
      <w:r w:rsidRPr="001A77AD">
        <w:rPr>
          <w:sz w:val="20"/>
          <w:szCs w:val="20"/>
        </w:rPr>
        <w:t>Программа реализуется из расчета 2 часа в неделю в 5-</w:t>
      </w:r>
      <w:r w:rsidR="0054613A">
        <w:rPr>
          <w:sz w:val="20"/>
          <w:szCs w:val="20"/>
        </w:rPr>
        <w:t>6</w:t>
      </w:r>
      <w:r w:rsidRPr="001A77AD">
        <w:rPr>
          <w:sz w:val="20"/>
          <w:szCs w:val="20"/>
        </w:rPr>
        <w:t xml:space="preserve"> классах, 1 час - в 8 классе.  </w:t>
      </w:r>
    </w:p>
    <w:p w:rsidR="000F43B7" w:rsidRPr="001A77AD" w:rsidRDefault="001E6BD0" w:rsidP="002C3EA8">
      <w:pPr>
        <w:ind w:firstLine="862"/>
        <w:rPr>
          <w:sz w:val="20"/>
          <w:szCs w:val="20"/>
        </w:rPr>
      </w:pPr>
      <w:r w:rsidRPr="001A77AD">
        <w:rPr>
          <w:sz w:val="20"/>
          <w:szCs w:val="20"/>
        </w:rPr>
        <w:t xml:space="preserve">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 </w:t>
      </w:r>
    </w:p>
    <w:p w:rsidR="000F43B7" w:rsidRPr="001A77AD" w:rsidRDefault="001E6BD0" w:rsidP="002C3EA8">
      <w:pPr>
        <w:ind w:firstLine="862"/>
        <w:rPr>
          <w:sz w:val="20"/>
          <w:szCs w:val="20"/>
        </w:rPr>
      </w:pPr>
      <w:r w:rsidRPr="001A77AD">
        <w:rPr>
          <w:sz w:val="20"/>
          <w:szCs w:val="20"/>
        </w:rPr>
        <w:t xml:space="preserve">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 В рамках внеурочной деятельности активность обучающихся связана: </w:t>
      </w:r>
    </w:p>
    <w:p w:rsidR="000F43B7" w:rsidRPr="001A77AD" w:rsidRDefault="001E6BD0" w:rsidP="00B50D4A">
      <w:pPr>
        <w:numPr>
          <w:ilvl w:val="0"/>
          <w:numId w:val="76"/>
        </w:numPr>
        <w:ind w:left="0" w:right="6" w:firstLine="0"/>
        <w:rPr>
          <w:sz w:val="20"/>
          <w:szCs w:val="20"/>
        </w:rPr>
      </w:pPr>
      <w:r w:rsidRPr="001A77AD">
        <w:rPr>
          <w:sz w:val="20"/>
          <w:szCs w:val="20"/>
        </w:rPr>
        <w:t xml:space="preserve">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 </w:t>
      </w:r>
    </w:p>
    <w:p w:rsidR="000F43B7" w:rsidRPr="001A77AD" w:rsidRDefault="001E6BD0" w:rsidP="00B50D4A">
      <w:pPr>
        <w:numPr>
          <w:ilvl w:val="0"/>
          <w:numId w:val="76"/>
        </w:numPr>
        <w:ind w:left="0" w:right="6" w:firstLine="0"/>
        <w:rPr>
          <w:sz w:val="20"/>
          <w:szCs w:val="20"/>
        </w:rPr>
      </w:pPr>
      <w:r w:rsidRPr="001A77AD">
        <w:rPr>
          <w:sz w:val="20"/>
          <w:szCs w:val="20"/>
        </w:rPr>
        <w:t xml:space="preserve">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w:t>
      </w:r>
    </w:p>
    <w:p w:rsidR="000F43B7" w:rsidRPr="002C3EA8" w:rsidRDefault="001E6BD0" w:rsidP="00B50D4A">
      <w:pPr>
        <w:pStyle w:val="a5"/>
        <w:numPr>
          <w:ilvl w:val="0"/>
          <w:numId w:val="76"/>
        </w:numPr>
        <w:ind w:left="0" w:firstLine="0"/>
        <w:rPr>
          <w:sz w:val="20"/>
          <w:szCs w:val="20"/>
        </w:rPr>
      </w:pPr>
      <w:r w:rsidRPr="002C3EA8">
        <w:rPr>
          <w:sz w:val="20"/>
          <w:szCs w:val="20"/>
        </w:rPr>
        <w:t xml:space="preserve">оборудовании, материалах, информации – в зависимости от выбранного способа деятельности, запланированного продукта, поставленной цели); </w:t>
      </w:r>
    </w:p>
    <w:p w:rsidR="000F43B7" w:rsidRPr="001A77AD" w:rsidRDefault="001E6BD0" w:rsidP="00B50D4A">
      <w:pPr>
        <w:numPr>
          <w:ilvl w:val="0"/>
          <w:numId w:val="76"/>
        </w:numPr>
        <w:ind w:left="0" w:right="119" w:firstLine="0"/>
        <w:rPr>
          <w:sz w:val="20"/>
          <w:szCs w:val="20"/>
        </w:rPr>
      </w:pPr>
      <w:r w:rsidRPr="001A77AD">
        <w:rPr>
          <w:sz w:val="20"/>
          <w:szCs w:val="20"/>
        </w:rPr>
        <w:t xml:space="preserve">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 </w:t>
      </w:r>
    </w:p>
    <w:p w:rsidR="000F43B7" w:rsidRPr="001A77AD" w:rsidRDefault="001E6BD0" w:rsidP="00B50D4A">
      <w:pPr>
        <w:numPr>
          <w:ilvl w:val="0"/>
          <w:numId w:val="76"/>
        </w:numPr>
        <w:ind w:left="0" w:right="119" w:firstLine="0"/>
        <w:rPr>
          <w:sz w:val="20"/>
          <w:szCs w:val="20"/>
        </w:rPr>
      </w:pPr>
      <w:r w:rsidRPr="001A77AD">
        <w:rPr>
          <w:sz w:val="20"/>
          <w:szCs w:val="20"/>
        </w:rPr>
        <w:t xml:space="preserve">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 </w:t>
      </w:r>
    </w:p>
    <w:p w:rsidR="000F43B7" w:rsidRPr="001A77AD" w:rsidRDefault="001E6BD0" w:rsidP="00001C8B">
      <w:pPr>
        <w:ind w:left="0" w:right="119" w:firstLine="851"/>
        <w:rPr>
          <w:sz w:val="20"/>
          <w:szCs w:val="20"/>
        </w:rPr>
      </w:pPr>
      <w:r w:rsidRPr="001A77AD">
        <w:rPr>
          <w:sz w:val="20"/>
          <w:szCs w:val="20"/>
        </w:rPr>
        <w:t xml:space="preserve">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 </w:t>
      </w:r>
    </w:p>
    <w:p w:rsidR="000F43B7" w:rsidRPr="001A77AD" w:rsidRDefault="001E6BD0" w:rsidP="00001C8B">
      <w:pPr>
        <w:ind w:left="0" w:right="119" w:firstLine="851"/>
        <w:rPr>
          <w:sz w:val="20"/>
          <w:szCs w:val="20"/>
        </w:rPr>
      </w:pPr>
      <w:r w:rsidRPr="001A77AD">
        <w:rPr>
          <w:sz w:val="20"/>
          <w:szCs w:val="20"/>
        </w:rPr>
        <w:t xml:space="preserve">В соответствии с целями выстроено содержание деятельности в структуре трех блоков, обеспечивая получение заявленных результатов. </w:t>
      </w:r>
    </w:p>
    <w:p w:rsidR="000F43B7" w:rsidRPr="001A77AD" w:rsidRDefault="001E6BD0" w:rsidP="00001C8B">
      <w:pPr>
        <w:ind w:left="0" w:right="119" w:firstLine="851"/>
        <w:rPr>
          <w:sz w:val="20"/>
          <w:szCs w:val="20"/>
        </w:rPr>
      </w:pPr>
      <w:r w:rsidRPr="001A77AD">
        <w:rPr>
          <w:b/>
          <w:sz w:val="20"/>
          <w:szCs w:val="20"/>
        </w:rPr>
        <w:t>Первый блок</w:t>
      </w:r>
      <w:r w:rsidRPr="001A77AD">
        <w:rPr>
          <w:sz w:val="20"/>
          <w:szCs w:val="20"/>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  </w:t>
      </w:r>
    </w:p>
    <w:p w:rsidR="000F43B7" w:rsidRPr="001A77AD" w:rsidRDefault="001E6BD0" w:rsidP="00001C8B">
      <w:pPr>
        <w:ind w:left="0" w:right="119" w:firstLine="851"/>
        <w:rPr>
          <w:sz w:val="20"/>
          <w:szCs w:val="20"/>
        </w:rPr>
      </w:pPr>
      <w:r w:rsidRPr="001A77AD">
        <w:rPr>
          <w:sz w:val="20"/>
          <w:szCs w:val="20"/>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 технологий в обеспечение различных сфер человеческой деятельности.  </w:t>
      </w:r>
    </w:p>
    <w:p w:rsidR="000F43B7" w:rsidRPr="001A77AD" w:rsidRDefault="001E6BD0" w:rsidP="00001C8B">
      <w:pPr>
        <w:ind w:left="0" w:right="119" w:firstLine="851"/>
        <w:rPr>
          <w:sz w:val="20"/>
          <w:szCs w:val="20"/>
        </w:rPr>
      </w:pPr>
      <w:r w:rsidRPr="001A77AD">
        <w:rPr>
          <w:b/>
          <w:sz w:val="20"/>
          <w:szCs w:val="20"/>
        </w:rPr>
        <w:t>Второй блок</w:t>
      </w:r>
      <w:r w:rsidRPr="001A77AD">
        <w:rPr>
          <w:sz w:val="20"/>
          <w:szCs w:val="20"/>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 </w:t>
      </w:r>
    </w:p>
    <w:p w:rsidR="000F43B7" w:rsidRPr="001A77AD" w:rsidRDefault="001E6BD0" w:rsidP="00001C8B">
      <w:pPr>
        <w:ind w:left="0" w:right="119" w:firstLine="851"/>
        <w:rPr>
          <w:sz w:val="20"/>
          <w:szCs w:val="20"/>
        </w:rPr>
      </w:pPr>
      <w:r w:rsidRPr="001A77AD">
        <w:rPr>
          <w:sz w:val="20"/>
          <w:szCs w:val="20"/>
        </w:rPr>
        <w:t xml:space="preserve">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 </w:t>
      </w:r>
    </w:p>
    <w:p w:rsidR="000F43B7" w:rsidRPr="001A77AD" w:rsidRDefault="001E6BD0" w:rsidP="00001C8B">
      <w:pPr>
        <w:ind w:left="0" w:right="119" w:firstLine="851"/>
        <w:rPr>
          <w:sz w:val="20"/>
          <w:szCs w:val="20"/>
        </w:rPr>
      </w:pPr>
      <w:r w:rsidRPr="001A77AD">
        <w:rPr>
          <w:sz w:val="20"/>
          <w:szCs w:val="20"/>
        </w:rPr>
        <w:t xml:space="preserve">Базовыми образовательными технологиями, обеспечивающими работу с содержанием блока 2, являются технологии проектной деятельности. </w:t>
      </w:r>
    </w:p>
    <w:p w:rsidR="000F43B7" w:rsidRPr="001A77AD" w:rsidRDefault="001E6BD0" w:rsidP="00001C8B">
      <w:pPr>
        <w:ind w:left="0" w:right="119" w:firstLine="851"/>
        <w:rPr>
          <w:sz w:val="20"/>
          <w:szCs w:val="20"/>
        </w:rPr>
      </w:pPr>
      <w:r w:rsidRPr="001A77AD">
        <w:rPr>
          <w:sz w:val="20"/>
          <w:szCs w:val="20"/>
        </w:rPr>
        <w:lastRenderedPageBreak/>
        <w:t xml:space="preserve">Блок 2 реализуется в следующих организационных формах: </w:t>
      </w:r>
      <w:r w:rsidR="00625AD7">
        <w:rPr>
          <w:sz w:val="20"/>
          <w:szCs w:val="20"/>
        </w:rPr>
        <w:t xml:space="preserve">теоретическое </w:t>
      </w:r>
      <w:r w:rsidR="0054613A">
        <w:rPr>
          <w:sz w:val="20"/>
          <w:szCs w:val="20"/>
        </w:rPr>
        <w:t xml:space="preserve">обучение и </w:t>
      </w:r>
      <w:r w:rsidRPr="001A77AD">
        <w:rPr>
          <w:sz w:val="20"/>
          <w:szCs w:val="20"/>
        </w:rPr>
        <w:t>формирование</w:t>
      </w:r>
      <w:r w:rsidR="0054613A">
        <w:rPr>
          <w:sz w:val="20"/>
          <w:szCs w:val="20"/>
        </w:rPr>
        <w:tab/>
        <w:t xml:space="preserve">информационной основы </w:t>
      </w:r>
      <w:r w:rsidRPr="001A77AD">
        <w:rPr>
          <w:sz w:val="20"/>
          <w:szCs w:val="20"/>
        </w:rPr>
        <w:t xml:space="preserve">проектнойдеятельности – в рамках урочной деятельности; практические работы в средах моделирования и конструирования – в рамках урочнойдеятельности; проектная деятельность в рамках урочной и внеурочной деятельности. </w:t>
      </w:r>
    </w:p>
    <w:p w:rsidR="000F43B7" w:rsidRPr="001A77AD" w:rsidRDefault="001E6BD0" w:rsidP="00001C8B">
      <w:pPr>
        <w:ind w:left="0" w:right="119" w:firstLine="851"/>
        <w:rPr>
          <w:sz w:val="20"/>
          <w:szCs w:val="20"/>
        </w:rPr>
      </w:pPr>
      <w:r w:rsidRPr="001A77AD">
        <w:rPr>
          <w:b/>
          <w:sz w:val="20"/>
          <w:szCs w:val="20"/>
        </w:rPr>
        <w:t xml:space="preserve">Третий блок </w:t>
      </w:r>
      <w:r w:rsidRPr="001A77AD">
        <w:rPr>
          <w:sz w:val="20"/>
          <w:szCs w:val="20"/>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0F43B7" w:rsidRPr="001A77AD" w:rsidRDefault="001E6BD0" w:rsidP="00001C8B">
      <w:pPr>
        <w:ind w:left="0" w:right="119" w:firstLine="851"/>
        <w:rPr>
          <w:sz w:val="20"/>
          <w:szCs w:val="20"/>
        </w:rPr>
      </w:pPr>
      <w:r w:rsidRPr="001A77AD">
        <w:rPr>
          <w:sz w:val="20"/>
          <w:szCs w:val="20"/>
        </w:rPr>
        <w:t xml:space="preserve">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 </w:t>
      </w:r>
    </w:p>
    <w:p w:rsidR="000F43B7" w:rsidRPr="001A77AD" w:rsidRDefault="001E6BD0" w:rsidP="002C3EA8">
      <w:pPr>
        <w:ind w:left="0" w:right="380" w:firstLine="851"/>
        <w:rPr>
          <w:sz w:val="20"/>
          <w:szCs w:val="20"/>
        </w:rPr>
      </w:pPr>
      <w:r w:rsidRPr="001A77AD">
        <w:rPr>
          <w:sz w:val="20"/>
          <w:szCs w:val="20"/>
        </w:rPr>
        <w:t xml:space="preserve">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 к реальным технологическим системам и производствам, способам их обслуживания и устройством отношений работника и работодателя. </w:t>
      </w:r>
    </w:p>
    <w:p w:rsidR="000F43B7" w:rsidRPr="001A77AD" w:rsidRDefault="001E6BD0" w:rsidP="002C3EA8">
      <w:pPr>
        <w:ind w:left="0" w:right="380" w:firstLine="851"/>
        <w:rPr>
          <w:sz w:val="20"/>
          <w:szCs w:val="20"/>
        </w:rPr>
      </w:pPr>
      <w:r w:rsidRPr="001A77AD">
        <w:rPr>
          <w:b/>
          <w:sz w:val="20"/>
          <w:szCs w:val="20"/>
        </w:rPr>
        <w:t xml:space="preserve">Современные материальные, информационные и гуманитарные технологии и перспективы их развития </w:t>
      </w:r>
    </w:p>
    <w:p w:rsidR="000F43B7" w:rsidRPr="001A77AD" w:rsidRDefault="001E6BD0" w:rsidP="002C3EA8">
      <w:pPr>
        <w:ind w:left="0" w:right="416" w:firstLine="851"/>
        <w:rPr>
          <w:sz w:val="20"/>
          <w:szCs w:val="20"/>
        </w:rPr>
      </w:pPr>
      <w:r w:rsidRPr="001A77AD">
        <w:rPr>
          <w:sz w:val="20"/>
          <w:szCs w:val="20"/>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0F43B7" w:rsidRPr="001A77AD" w:rsidRDefault="001E6BD0" w:rsidP="002C3EA8">
      <w:pPr>
        <w:ind w:left="0" w:right="415" w:firstLine="851"/>
        <w:rPr>
          <w:sz w:val="20"/>
          <w:szCs w:val="20"/>
        </w:rPr>
      </w:pPr>
      <w:r w:rsidRPr="001A77AD">
        <w:rPr>
          <w:sz w:val="20"/>
          <w:szCs w:val="20"/>
        </w:rPr>
        <w:t xml:space="preserve">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 </w:t>
      </w:r>
    </w:p>
    <w:p w:rsidR="000F43B7" w:rsidRPr="001A77AD" w:rsidRDefault="001E6BD0" w:rsidP="002C3EA8">
      <w:pPr>
        <w:ind w:left="0" w:right="415" w:firstLine="851"/>
        <w:rPr>
          <w:sz w:val="20"/>
          <w:szCs w:val="20"/>
        </w:rPr>
      </w:pPr>
      <w:r w:rsidRPr="001A77AD">
        <w:rPr>
          <w:sz w:val="20"/>
          <w:szCs w:val="20"/>
        </w:rPr>
        <w:t xml:space="preserve">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 </w:t>
      </w:r>
    </w:p>
    <w:p w:rsidR="000F43B7" w:rsidRPr="001A77AD" w:rsidRDefault="001E6BD0" w:rsidP="002C3EA8">
      <w:pPr>
        <w:ind w:left="0" w:right="415" w:firstLine="851"/>
        <w:rPr>
          <w:sz w:val="20"/>
          <w:szCs w:val="20"/>
        </w:rPr>
      </w:pPr>
      <w:r w:rsidRPr="001A77AD">
        <w:rPr>
          <w:sz w:val="20"/>
          <w:szCs w:val="20"/>
        </w:rPr>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 </w:t>
      </w:r>
    </w:p>
    <w:p w:rsidR="000F43B7" w:rsidRPr="001A77AD" w:rsidRDefault="001E6BD0" w:rsidP="002C3EA8">
      <w:pPr>
        <w:ind w:left="0" w:firstLine="851"/>
        <w:rPr>
          <w:sz w:val="20"/>
          <w:szCs w:val="20"/>
        </w:rPr>
      </w:pPr>
      <w:r w:rsidRPr="001A77AD">
        <w:rPr>
          <w:sz w:val="20"/>
          <w:szCs w:val="20"/>
        </w:rPr>
        <w:t xml:space="preserve">Производственные технологии. Промышленные технологии. Технологии сельского хозяйства.  </w:t>
      </w:r>
    </w:p>
    <w:p w:rsidR="000F43B7" w:rsidRPr="001A77AD" w:rsidRDefault="001E6BD0" w:rsidP="002C3EA8">
      <w:pPr>
        <w:ind w:left="0" w:firstLine="851"/>
        <w:rPr>
          <w:sz w:val="20"/>
          <w:szCs w:val="20"/>
        </w:rPr>
      </w:pPr>
      <w:r w:rsidRPr="001A77AD">
        <w:rPr>
          <w:sz w:val="20"/>
          <w:szCs w:val="20"/>
        </w:rPr>
        <w:t xml:space="preserve">Технологии возведения, ремонта и содержания зданий и сооружений.  </w:t>
      </w:r>
    </w:p>
    <w:p w:rsidR="000F43B7" w:rsidRPr="001A77AD" w:rsidRDefault="001E6BD0" w:rsidP="002C3EA8">
      <w:pPr>
        <w:ind w:left="0" w:right="416" w:firstLine="851"/>
        <w:rPr>
          <w:sz w:val="20"/>
          <w:szCs w:val="20"/>
        </w:rPr>
      </w:pPr>
      <w:r w:rsidRPr="001A77AD">
        <w:rPr>
          <w:sz w:val="20"/>
          <w:szCs w:val="20"/>
        </w:rPr>
        <w:t xml:space="preserve">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 </w:t>
      </w:r>
    </w:p>
    <w:p w:rsidR="000F43B7" w:rsidRPr="001A77AD" w:rsidRDefault="001E6BD0" w:rsidP="002C3EA8">
      <w:pPr>
        <w:ind w:left="0" w:firstLine="851"/>
        <w:rPr>
          <w:sz w:val="20"/>
          <w:szCs w:val="20"/>
        </w:rPr>
      </w:pPr>
      <w:r w:rsidRPr="001A77AD">
        <w:rPr>
          <w:sz w:val="20"/>
          <w:szCs w:val="20"/>
        </w:rPr>
        <w:t xml:space="preserve">Автоматизация производства. Производственные технологии автоматизированного производства. </w:t>
      </w:r>
    </w:p>
    <w:p w:rsidR="000F43B7" w:rsidRPr="001A77AD" w:rsidRDefault="001E6BD0" w:rsidP="002C3EA8">
      <w:pPr>
        <w:ind w:left="0" w:right="415" w:firstLine="851"/>
        <w:rPr>
          <w:sz w:val="20"/>
          <w:szCs w:val="20"/>
        </w:rPr>
      </w:pPr>
      <w:r w:rsidRPr="001A77AD">
        <w:rPr>
          <w:sz w:val="20"/>
          <w:szCs w:val="20"/>
        </w:rPr>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т. п.), порошковая металлургия, композитные материалы, технологии синтеза. Биотехнологии. </w:t>
      </w:r>
    </w:p>
    <w:p w:rsidR="000F43B7" w:rsidRPr="001A77AD" w:rsidRDefault="001E6BD0" w:rsidP="002C3EA8">
      <w:pPr>
        <w:spacing w:line="240" w:lineRule="auto"/>
        <w:ind w:left="0" w:right="417" w:firstLine="851"/>
        <w:rPr>
          <w:sz w:val="20"/>
          <w:szCs w:val="20"/>
        </w:rPr>
      </w:pPr>
      <w:r w:rsidRPr="001A77AD">
        <w:rPr>
          <w:sz w:val="20"/>
          <w:szCs w:val="20"/>
        </w:rPr>
        <w:t xml:space="preserve">Специфика социальных технологий. Технологии работы с общественным мнением. </w:t>
      </w:r>
    </w:p>
    <w:p w:rsidR="000F43B7" w:rsidRPr="001A77AD" w:rsidRDefault="001E6BD0" w:rsidP="002C3EA8">
      <w:pPr>
        <w:ind w:left="0" w:firstLine="851"/>
        <w:rPr>
          <w:sz w:val="20"/>
          <w:szCs w:val="20"/>
        </w:rPr>
      </w:pPr>
      <w:r w:rsidRPr="001A77AD">
        <w:rPr>
          <w:sz w:val="20"/>
          <w:szCs w:val="20"/>
        </w:rPr>
        <w:t xml:space="preserve">Социальные сети как технология. Технологии сферы услуг. </w:t>
      </w:r>
    </w:p>
    <w:p w:rsidR="000F43B7" w:rsidRPr="001A77AD" w:rsidRDefault="001E6BD0" w:rsidP="002C3EA8">
      <w:pPr>
        <w:ind w:left="0" w:firstLine="851"/>
        <w:rPr>
          <w:sz w:val="20"/>
          <w:szCs w:val="20"/>
        </w:rPr>
      </w:pPr>
      <w:r w:rsidRPr="001A77AD">
        <w:rPr>
          <w:sz w:val="20"/>
          <w:szCs w:val="20"/>
        </w:rPr>
        <w:t xml:space="preserve">Современные промышленные технологии получения продуктов питания.  </w:t>
      </w:r>
    </w:p>
    <w:p w:rsidR="000F43B7" w:rsidRPr="001A77AD" w:rsidRDefault="001E6BD0" w:rsidP="002C3EA8">
      <w:pPr>
        <w:ind w:left="0" w:right="416" w:firstLine="851"/>
        <w:rPr>
          <w:sz w:val="20"/>
          <w:szCs w:val="20"/>
        </w:rPr>
      </w:pPr>
      <w:r w:rsidRPr="001A77AD">
        <w:rPr>
          <w:sz w:val="20"/>
          <w:szCs w:val="20"/>
        </w:rPr>
        <w:t xml:space="preserve">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 </w:t>
      </w:r>
    </w:p>
    <w:p w:rsidR="000F43B7" w:rsidRPr="001A77AD" w:rsidRDefault="001E6BD0" w:rsidP="002C3EA8">
      <w:pPr>
        <w:ind w:left="0" w:right="415" w:firstLine="851"/>
        <w:rPr>
          <w:sz w:val="20"/>
          <w:szCs w:val="20"/>
        </w:rPr>
      </w:pPr>
      <w:r w:rsidRPr="001A77AD">
        <w:rPr>
          <w:sz w:val="20"/>
          <w:szCs w:val="20"/>
        </w:rPr>
        <w:lastRenderedPageBreak/>
        <w:t xml:space="preserve">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 </w:t>
      </w:r>
    </w:p>
    <w:p w:rsidR="000F43B7" w:rsidRPr="001A77AD" w:rsidRDefault="001E6BD0" w:rsidP="002C3EA8">
      <w:pPr>
        <w:ind w:left="0" w:right="380" w:firstLine="851"/>
        <w:rPr>
          <w:sz w:val="20"/>
          <w:szCs w:val="20"/>
        </w:rPr>
      </w:pPr>
      <w:r w:rsidRPr="001A77AD">
        <w:rPr>
          <w:sz w:val="20"/>
          <w:szCs w:val="20"/>
        </w:rPr>
        <w:t xml:space="preserve">Управление в современном производстве. Роль метрологии в современном производстве. Инновационные предприятия. Трансферт технологий. </w:t>
      </w:r>
    </w:p>
    <w:p w:rsidR="000F43B7" w:rsidRPr="001A77AD" w:rsidRDefault="001E6BD0" w:rsidP="002C3EA8">
      <w:pPr>
        <w:ind w:left="0" w:right="416" w:firstLine="851"/>
        <w:rPr>
          <w:sz w:val="20"/>
          <w:szCs w:val="20"/>
        </w:rPr>
      </w:pPr>
      <w:r w:rsidRPr="001A77AD">
        <w:rPr>
          <w:sz w:val="20"/>
          <w:szCs w:val="20"/>
        </w:rPr>
        <w:t xml:space="preserve">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 Технологии в сфере быта.  </w:t>
      </w:r>
    </w:p>
    <w:p w:rsidR="000F43B7" w:rsidRPr="001A77AD" w:rsidRDefault="001E6BD0" w:rsidP="002C3EA8">
      <w:pPr>
        <w:ind w:left="0" w:right="380" w:firstLine="851"/>
        <w:rPr>
          <w:sz w:val="20"/>
          <w:szCs w:val="20"/>
        </w:rPr>
      </w:pPr>
      <w:r w:rsidRPr="001A77AD">
        <w:rPr>
          <w:sz w:val="20"/>
          <w:szCs w:val="20"/>
        </w:rPr>
        <w:t xml:space="preserve">Экология жилья. Технологии содержания жилья. Взаимодействие со службами ЖКХ. Хранение продовольственных и непродовольственных продуктов. </w:t>
      </w:r>
    </w:p>
    <w:p w:rsidR="000F43B7" w:rsidRPr="001A77AD" w:rsidRDefault="001E6BD0" w:rsidP="002C3EA8">
      <w:pPr>
        <w:ind w:left="0" w:right="415" w:firstLine="851"/>
        <w:rPr>
          <w:sz w:val="20"/>
          <w:szCs w:val="20"/>
        </w:rPr>
      </w:pPr>
      <w:r w:rsidRPr="001A77AD">
        <w:rPr>
          <w:sz w:val="20"/>
          <w:szCs w:val="20"/>
        </w:rPr>
        <w:t xml:space="preserve">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0F43B7" w:rsidRPr="001A77AD" w:rsidRDefault="001E6BD0" w:rsidP="002C3EA8">
      <w:pPr>
        <w:ind w:left="0" w:firstLine="851"/>
        <w:rPr>
          <w:sz w:val="20"/>
          <w:szCs w:val="20"/>
        </w:rPr>
      </w:pPr>
      <w:r w:rsidRPr="001A77AD">
        <w:rPr>
          <w:sz w:val="20"/>
          <w:szCs w:val="20"/>
        </w:rPr>
        <w:t xml:space="preserve">Способы обработки продуктов питания и потребительские качества пищи.  </w:t>
      </w:r>
    </w:p>
    <w:p w:rsidR="000F43B7" w:rsidRPr="001A77AD" w:rsidRDefault="001E6BD0" w:rsidP="002C3EA8">
      <w:pPr>
        <w:ind w:left="0" w:firstLine="851"/>
        <w:rPr>
          <w:sz w:val="20"/>
          <w:szCs w:val="20"/>
        </w:rPr>
      </w:pPr>
      <w:r w:rsidRPr="001A77AD">
        <w:rPr>
          <w:sz w:val="20"/>
          <w:szCs w:val="20"/>
        </w:rPr>
        <w:t xml:space="preserve">Культура потребления: выбор продукта / услуги. </w:t>
      </w:r>
    </w:p>
    <w:p w:rsidR="000F43B7" w:rsidRPr="001A77AD" w:rsidRDefault="001E6BD0" w:rsidP="002C3EA8">
      <w:pPr>
        <w:ind w:left="0" w:right="380" w:firstLine="851"/>
        <w:rPr>
          <w:sz w:val="20"/>
          <w:szCs w:val="20"/>
        </w:rPr>
      </w:pPr>
      <w:r w:rsidRPr="001A77AD">
        <w:rPr>
          <w:b/>
          <w:sz w:val="20"/>
          <w:szCs w:val="20"/>
        </w:rPr>
        <w:t xml:space="preserve">Формирование технологической культуры и проектно-технологического мышления обучающихся </w:t>
      </w:r>
    </w:p>
    <w:p w:rsidR="000F43B7" w:rsidRPr="001A77AD" w:rsidRDefault="001E6BD0" w:rsidP="002C3EA8">
      <w:pPr>
        <w:ind w:left="0" w:right="416" w:firstLine="851"/>
        <w:rPr>
          <w:sz w:val="20"/>
          <w:szCs w:val="20"/>
        </w:rPr>
      </w:pPr>
      <w:r w:rsidRPr="001A77AD">
        <w:rPr>
          <w:sz w:val="20"/>
          <w:szCs w:val="20"/>
        </w:rPr>
        <w:t xml:space="preserve">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 </w:t>
      </w:r>
    </w:p>
    <w:p w:rsidR="000F43B7" w:rsidRPr="001A77AD" w:rsidRDefault="001E6BD0" w:rsidP="002C3EA8">
      <w:pPr>
        <w:ind w:left="0" w:right="380" w:firstLine="851"/>
        <w:rPr>
          <w:sz w:val="20"/>
          <w:szCs w:val="20"/>
        </w:rPr>
      </w:pPr>
      <w:r w:rsidRPr="001A77AD">
        <w:rPr>
          <w:sz w:val="20"/>
          <w:szCs w:val="20"/>
        </w:rPr>
        <w:t xml:space="preserve">Техники проектирования, конструирования, моделирования. Способы выявления потребностей. Методы принятия решения. Анализ альтернативных ресурсов. </w:t>
      </w:r>
    </w:p>
    <w:p w:rsidR="000F43B7" w:rsidRPr="001A77AD" w:rsidRDefault="001E6BD0" w:rsidP="002C3EA8">
      <w:pPr>
        <w:ind w:left="0" w:right="380" w:firstLine="851"/>
        <w:rPr>
          <w:sz w:val="20"/>
          <w:szCs w:val="20"/>
        </w:rPr>
      </w:pPr>
      <w:r w:rsidRPr="001A77AD">
        <w:rPr>
          <w:sz w:val="20"/>
          <w:szCs w:val="20"/>
        </w:rPr>
        <w:t xml:space="preserve">Порядок действий по сборке конструкции / механизма. Способы соединения деталей. Технологический узел. Понятие модели.  </w:t>
      </w:r>
    </w:p>
    <w:p w:rsidR="000F43B7" w:rsidRPr="001A77AD" w:rsidRDefault="001E6BD0" w:rsidP="002C3EA8">
      <w:pPr>
        <w:ind w:left="0" w:right="415" w:firstLine="851"/>
        <w:rPr>
          <w:sz w:val="20"/>
          <w:szCs w:val="20"/>
        </w:rPr>
      </w:pPr>
      <w:r w:rsidRPr="001A77AD">
        <w:rPr>
          <w:sz w:val="20"/>
          <w:szCs w:val="20"/>
        </w:rPr>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Pr="001A77AD">
        <w:rPr>
          <w:i/>
          <w:sz w:val="20"/>
          <w:szCs w:val="20"/>
        </w:rPr>
        <w:t xml:space="preserve">Робототехника и среда конструирования. </w:t>
      </w:r>
      <w:r w:rsidRPr="001A77AD">
        <w:rPr>
          <w:sz w:val="20"/>
          <w:szCs w:val="20"/>
        </w:rPr>
        <w:t xml:space="preserve">Виды движения. Кинематические схемы </w:t>
      </w:r>
    </w:p>
    <w:p w:rsidR="000F43B7" w:rsidRPr="001A77AD" w:rsidRDefault="001E6BD0" w:rsidP="002C3EA8">
      <w:pPr>
        <w:ind w:left="0" w:firstLine="851"/>
        <w:rPr>
          <w:sz w:val="20"/>
          <w:szCs w:val="20"/>
        </w:rPr>
      </w:pPr>
      <w:r w:rsidRPr="001A77AD">
        <w:rPr>
          <w:sz w:val="20"/>
          <w:szCs w:val="20"/>
        </w:rPr>
        <w:t xml:space="preserve">Анализ и синтез как средства решения задачи. Техника проведения морфологического анализа. </w:t>
      </w:r>
    </w:p>
    <w:p w:rsidR="000F43B7" w:rsidRPr="001A77AD" w:rsidRDefault="001E6BD0" w:rsidP="002C3EA8">
      <w:pPr>
        <w:ind w:left="0" w:right="415" w:firstLine="851"/>
        <w:rPr>
          <w:sz w:val="20"/>
          <w:szCs w:val="20"/>
        </w:rPr>
      </w:pPr>
      <w:r w:rsidRPr="001A77AD">
        <w:rPr>
          <w:sz w:val="20"/>
          <w:szCs w:val="20"/>
        </w:rPr>
        <w:t xml:space="preserve">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 </w:t>
      </w:r>
    </w:p>
    <w:p w:rsidR="000F43B7" w:rsidRPr="001A77AD" w:rsidRDefault="001E6BD0" w:rsidP="002C3EA8">
      <w:pPr>
        <w:ind w:left="0" w:right="380" w:firstLine="851"/>
        <w:rPr>
          <w:sz w:val="20"/>
          <w:szCs w:val="20"/>
        </w:rPr>
      </w:pPr>
      <w:r w:rsidRPr="001A77AD">
        <w:rPr>
          <w:sz w:val="20"/>
          <w:szCs w:val="20"/>
        </w:rPr>
        <w:t xml:space="preserve">Способы продвижения продукта на рынке. Сегментация рынка. Позиционирование продукта. Маркетинговый план.  </w:t>
      </w:r>
    </w:p>
    <w:p w:rsidR="000F43B7" w:rsidRPr="001A77AD" w:rsidRDefault="001E6BD0" w:rsidP="002C3EA8">
      <w:pPr>
        <w:ind w:left="0" w:firstLine="851"/>
        <w:rPr>
          <w:sz w:val="20"/>
          <w:szCs w:val="20"/>
        </w:rPr>
      </w:pPr>
      <w:r w:rsidRPr="001A77AD">
        <w:rPr>
          <w:sz w:val="20"/>
          <w:szCs w:val="20"/>
        </w:rPr>
        <w:t xml:space="preserve">Опыт проектирования, конструирования, моделирования.  </w:t>
      </w:r>
    </w:p>
    <w:p w:rsidR="000F43B7" w:rsidRPr="001A77AD" w:rsidRDefault="001E6BD0" w:rsidP="002C3EA8">
      <w:pPr>
        <w:ind w:left="0" w:right="417" w:firstLine="851"/>
        <w:rPr>
          <w:sz w:val="20"/>
          <w:szCs w:val="20"/>
        </w:rPr>
      </w:pPr>
      <w:r w:rsidRPr="001A77AD">
        <w:rPr>
          <w:sz w:val="20"/>
          <w:szCs w:val="20"/>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0F43B7" w:rsidRPr="001A77AD" w:rsidRDefault="001E6BD0" w:rsidP="002C3EA8">
      <w:pPr>
        <w:ind w:left="0" w:right="416" w:firstLine="851"/>
        <w:rPr>
          <w:sz w:val="20"/>
          <w:szCs w:val="20"/>
        </w:rPr>
      </w:pPr>
      <w:r w:rsidRPr="001A77AD">
        <w:rPr>
          <w:sz w:val="20"/>
          <w:szCs w:val="20"/>
        </w:rPr>
        <w:t xml:space="preserve">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 </w:t>
      </w:r>
    </w:p>
    <w:p w:rsidR="000F43B7" w:rsidRPr="001A77AD" w:rsidRDefault="001E6BD0" w:rsidP="002C3EA8">
      <w:pPr>
        <w:ind w:left="0" w:right="415" w:firstLine="851"/>
        <w:rPr>
          <w:sz w:val="20"/>
          <w:szCs w:val="20"/>
        </w:rPr>
      </w:pPr>
      <w:r w:rsidRPr="001A77AD">
        <w:rPr>
          <w:sz w:val="20"/>
          <w:szCs w:val="20"/>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1A77AD">
        <w:rPr>
          <w:i/>
          <w:sz w:val="20"/>
          <w:szCs w:val="20"/>
        </w:rPr>
        <w:t xml:space="preserve">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 Простейшие роботы. </w:t>
      </w:r>
    </w:p>
    <w:p w:rsidR="000F43B7" w:rsidRPr="001A77AD" w:rsidRDefault="001E6BD0" w:rsidP="002C3EA8">
      <w:pPr>
        <w:ind w:left="0" w:right="522" w:firstLine="851"/>
        <w:rPr>
          <w:sz w:val="20"/>
          <w:szCs w:val="20"/>
        </w:rPr>
      </w:pPr>
      <w:r w:rsidRPr="001A77AD">
        <w:rPr>
          <w:sz w:val="20"/>
          <w:szCs w:val="20"/>
        </w:rPr>
        <w:t xml:space="preserve">Составление технологической карты известного технологического процесса. Апробация путей оптимизации технологического процесса. </w:t>
      </w:r>
    </w:p>
    <w:p w:rsidR="000F43B7" w:rsidRPr="001A77AD" w:rsidRDefault="001E6BD0" w:rsidP="002C3EA8">
      <w:pPr>
        <w:ind w:left="0" w:right="415" w:firstLine="851"/>
        <w:rPr>
          <w:sz w:val="20"/>
          <w:szCs w:val="20"/>
        </w:rPr>
      </w:pPr>
      <w:r w:rsidRPr="001A77AD">
        <w:rPr>
          <w:sz w:val="20"/>
          <w:szCs w:val="20"/>
        </w:rPr>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й организации). </w:t>
      </w:r>
    </w:p>
    <w:p w:rsidR="000F43B7" w:rsidRPr="001A77AD" w:rsidRDefault="001E6BD0" w:rsidP="002C3EA8">
      <w:pPr>
        <w:ind w:left="0" w:right="418" w:firstLine="851"/>
        <w:rPr>
          <w:sz w:val="20"/>
          <w:szCs w:val="20"/>
        </w:rPr>
      </w:pPr>
      <w:r w:rsidRPr="001A77AD">
        <w:rPr>
          <w:sz w:val="20"/>
          <w:szCs w:val="20"/>
        </w:rPr>
        <w:lastRenderedPageBreak/>
        <w:t xml:space="preserve">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 </w:t>
      </w:r>
    </w:p>
    <w:p w:rsidR="000F43B7" w:rsidRPr="001A77AD" w:rsidRDefault="001E6BD0" w:rsidP="002C3EA8">
      <w:pPr>
        <w:ind w:left="0" w:right="414" w:firstLine="851"/>
        <w:rPr>
          <w:sz w:val="20"/>
          <w:szCs w:val="20"/>
        </w:rPr>
      </w:pPr>
      <w:r w:rsidRPr="001A77AD">
        <w:rPr>
          <w:sz w:val="20"/>
          <w:szCs w:val="20"/>
        </w:rPr>
        <w:t xml:space="preserve">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 </w:t>
      </w:r>
    </w:p>
    <w:p w:rsidR="000F43B7" w:rsidRPr="001A77AD" w:rsidRDefault="001E6BD0" w:rsidP="002C3EA8">
      <w:pPr>
        <w:ind w:left="0" w:right="380" w:firstLine="851"/>
        <w:rPr>
          <w:sz w:val="20"/>
          <w:szCs w:val="20"/>
        </w:rPr>
      </w:pPr>
      <w:r w:rsidRPr="001A77AD">
        <w:rPr>
          <w:sz w:val="20"/>
          <w:szCs w:val="20"/>
        </w:rPr>
        <w:t xml:space="preserve">Разработка вспомогательной технологии. Разработка / оптимизация и введение технологии на примере организации действий и взаимодействия в быту. </w:t>
      </w:r>
    </w:p>
    <w:p w:rsidR="000F43B7" w:rsidRPr="001A77AD" w:rsidRDefault="001E6BD0" w:rsidP="002C3EA8">
      <w:pPr>
        <w:ind w:left="0" w:right="380" w:firstLine="851"/>
        <w:rPr>
          <w:sz w:val="20"/>
          <w:szCs w:val="20"/>
        </w:rPr>
      </w:pPr>
      <w:r w:rsidRPr="001A77AD">
        <w:rPr>
          <w:sz w:val="20"/>
          <w:szCs w:val="20"/>
        </w:rPr>
        <w:t xml:space="preserve">Разработка и изготовление материального продукта. Апробация полученного материального продукта. Модернизация материального продукта. </w:t>
      </w:r>
    </w:p>
    <w:p w:rsidR="000F43B7" w:rsidRPr="001A77AD" w:rsidRDefault="001E6BD0" w:rsidP="002C3EA8">
      <w:pPr>
        <w:ind w:left="0" w:right="416" w:firstLine="851"/>
        <w:rPr>
          <w:sz w:val="20"/>
          <w:szCs w:val="20"/>
        </w:rPr>
      </w:pPr>
      <w:r w:rsidRPr="001A77AD">
        <w:rPr>
          <w:sz w:val="20"/>
          <w:szCs w:val="20"/>
        </w:rPr>
        <w:t xml:space="preserve">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 </w:t>
      </w:r>
    </w:p>
    <w:p w:rsidR="000F43B7" w:rsidRPr="001A77AD" w:rsidRDefault="001E6BD0" w:rsidP="002C3EA8">
      <w:pPr>
        <w:ind w:left="0" w:right="416" w:firstLine="851"/>
        <w:rPr>
          <w:sz w:val="20"/>
          <w:szCs w:val="20"/>
        </w:rPr>
      </w:pPr>
      <w:r w:rsidRPr="001A77AD">
        <w:rPr>
          <w:sz w:val="20"/>
          <w:szCs w:val="20"/>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0054613A">
        <w:rPr>
          <w:sz w:val="20"/>
          <w:szCs w:val="20"/>
        </w:rPr>
        <w:t>.</w:t>
      </w:r>
    </w:p>
    <w:p w:rsidR="000F43B7" w:rsidRPr="001A77AD" w:rsidRDefault="001E6BD0" w:rsidP="002C3EA8">
      <w:pPr>
        <w:ind w:left="0" w:right="416" w:firstLine="851"/>
        <w:rPr>
          <w:sz w:val="20"/>
          <w:szCs w:val="20"/>
        </w:rPr>
      </w:pPr>
      <w:r w:rsidRPr="001A77AD">
        <w:rPr>
          <w:sz w:val="20"/>
          <w:szCs w:val="20"/>
        </w:rPr>
        <w:t xml:space="preserve">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освещенности и экономичности. Проект оптимизации энергозатрат.  </w:t>
      </w:r>
    </w:p>
    <w:p w:rsidR="000F43B7" w:rsidRPr="001A77AD" w:rsidRDefault="001E6BD0" w:rsidP="002C3EA8">
      <w:pPr>
        <w:ind w:left="0" w:right="415" w:firstLine="851"/>
        <w:rPr>
          <w:sz w:val="20"/>
          <w:szCs w:val="20"/>
        </w:rPr>
      </w:pPr>
      <w:r w:rsidRPr="001A77AD">
        <w:rPr>
          <w:sz w:val="20"/>
          <w:szCs w:val="20"/>
        </w:rPr>
        <w:t xml:space="preserve">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 </w:t>
      </w:r>
    </w:p>
    <w:p w:rsidR="000F43B7" w:rsidRPr="001A77AD" w:rsidRDefault="001E6BD0" w:rsidP="002C3EA8">
      <w:pPr>
        <w:ind w:left="0" w:right="415" w:firstLine="851"/>
        <w:rPr>
          <w:sz w:val="20"/>
          <w:szCs w:val="20"/>
        </w:rPr>
      </w:pPr>
      <w:r w:rsidRPr="001A77AD">
        <w:rPr>
          <w:sz w:val="20"/>
          <w:szCs w:val="20"/>
        </w:rPr>
        <w:t xml:space="preserve">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 </w:t>
      </w:r>
    </w:p>
    <w:p w:rsidR="000F43B7" w:rsidRPr="001A77AD" w:rsidRDefault="001E6BD0" w:rsidP="002C3EA8">
      <w:pPr>
        <w:ind w:left="0" w:firstLine="851"/>
        <w:rPr>
          <w:sz w:val="20"/>
          <w:szCs w:val="20"/>
        </w:rPr>
      </w:pPr>
      <w:r w:rsidRPr="001A77AD">
        <w:rPr>
          <w:sz w:val="20"/>
          <w:szCs w:val="20"/>
        </w:rPr>
        <w:t xml:space="preserve">Разработка проектного замысла в рамках избранного обучающимся вида проекта. </w:t>
      </w:r>
    </w:p>
    <w:p w:rsidR="000F43B7" w:rsidRPr="001A77AD" w:rsidRDefault="001E6BD0" w:rsidP="002C3EA8">
      <w:pPr>
        <w:ind w:left="0" w:right="522" w:firstLine="851"/>
        <w:jc w:val="center"/>
        <w:rPr>
          <w:sz w:val="20"/>
          <w:szCs w:val="20"/>
        </w:rPr>
      </w:pPr>
      <w:r w:rsidRPr="001A77AD">
        <w:rPr>
          <w:b/>
          <w:sz w:val="20"/>
          <w:szCs w:val="20"/>
        </w:rPr>
        <w:t>Построение образовательных траекторий и планов в области профессионального самоопределения</w:t>
      </w:r>
    </w:p>
    <w:p w:rsidR="000F43B7" w:rsidRPr="001A77AD" w:rsidRDefault="001E6BD0" w:rsidP="002C3EA8">
      <w:pPr>
        <w:ind w:left="0" w:right="415" w:firstLine="851"/>
        <w:rPr>
          <w:sz w:val="20"/>
          <w:szCs w:val="20"/>
        </w:rPr>
      </w:pPr>
      <w:r w:rsidRPr="001A77AD">
        <w:rPr>
          <w:sz w:val="20"/>
          <w:szCs w:val="20"/>
        </w:rPr>
        <w:t xml:space="preserve">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 </w:t>
      </w:r>
    </w:p>
    <w:p w:rsidR="000F43B7" w:rsidRPr="001A77AD" w:rsidRDefault="001E6BD0" w:rsidP="002C3EA8">
      <w:pPr>
        <w:ind w:left="0" w:right="415" w:firstLine="851"/>
        <w:rPr>
          <w:sz w:val="20"/>
          <w:szCs w:val="20"/>
        </w:rPr>
      </w:pPr>
      <w:r w:rsidRPr="001A77AD">
        <w:rPr>
          <w:sz w:val="20"/>
          <w:szCs w:val="20"/>
        </w:rPr>
        <w:t xml:space="preserve">Понятия трудового ресурса, рынка труда. Характеристики современного рынка труда. Квалификации и профессии. Цикл жизни профессии. </w:t>
      </w:r>
      <w:r w:rsidRPr="001A77AD">
        <w:rPr>
          <w:i/>
          <w:sz w:val="20"/>
          <w:szCs w:val="20"/>
        </w:rPr>
        <w:t>Стратегии профессиональной карьеры.</w:t>
      </w:r>
      <w:r w:rsidRPr="001A77AD">
        <w:rPr>
          <w:sz w:val="20"/>
          <w:szCs w:val="20"/>
        </w:rPr>
        <w:t xml:space="preserve"> Современные требования к кадрам. Концепции «обучения для жизни» и «обучения через всю жизнь».  </w:t>
      </w:r>
    </w:p>
    <w:p w:rsidR="000F43B7" w:rsidRPr="001A77AD" w:rsidRDefault="001E6BD0" w:rsidP="002C3EA8">
      <w:pPr>
        <w:ind w:left="0" w:firstLine="851"/>
        <w:rPr>
          <w:sz w:val="20"/>
          <w:szCs w:val="20"/>
        </w:rPr>
      </w:pPr>
      <w:r w:rsidRPr="001A77AD">
        <w:rPr>
          <w:sz w:val="20"/>
          <w:szCs w:val="20"/>
        </w:rPr>
        <w:t xml:space="preserve">Система профильного обучения: права, обязанности и возможности.  </w:t>
      </w:r>
    </w:p>
    <w:p w:rsidR="000F43B7" w:rsidRPr="001A77AD" w:rsidRDefault="001E6BD0" w:rsidP="002C3EA8">
      <w:pPr>
        <w:ind w:left="0" w:right="417" w:firstLine="851"/>
        <w:rPr>
          <w:sz w:val="20"/>
          <w:szCs w:val="20"/>
        </w:rPr>
      </w:pPr>
      <w:r w:rsidRPr="001A77AD">
        <w:rPr>
          <w:sz w:val="20"/>
          <w:szCs w:val="20"/>
        </w:rPr>
        <w:t xml:space="preserve">Предпрофессиональные пробы в реальных и / или модельных условиях, дающие представление о деятельности в определенной сфере. Опыт принятия ответственного решения при выборе краткосрочного курса. </w:t>
      </w:r>
    </w:p>
    <w:p w:rsidR="000F43B7" w:rsidRPr="001A77AD" w:rsidRDefault="000F43B7" w:rsidP="001A77AD">
      <w:pPr>
        <w:spacing w:after="45" w:line="240" w:lineRule="auto"/>
        <w:ind w:left="1330" w:right="0" w:firstLine="0"/>
        <w:rPr>
          <w:sz w:val="20"/>
          <w:szCs w:val="20"/>
        </w:rPr>
      </w:pPr>
    </w:p>
    <w:p w:rsidR="000F43B7" w:rsidRPr="001A77AD" w:rsidRDefault="001E6BD0" w:rsidP="0054613A">
      <w:pPr>
        <w:spacing w:after="36"/>
        <w:ind w:left="92" w:right="-15" w:hanging="10"/>
        <w:jc w:val="center"/>
        <w:rPr>
          <w:sz w:val="20"/>
          <w:szCs w:val="20"/>
        </w:rPr>
      </w:pPr>
      <w:r w:rsidRPr="001A77AD">
        <w:rPr>
          <w:b/>
          <w:sz w:val="20"/>
          <w:szCs w:val="20"/>
        </w:rPr>
        <w:t>2.2.2.17. Физическая культура</w:t>
      </w:r>
    </w:p>
    <w:p w:rsidR="000F43B7" w:rsidRPr="001A77AD" w:rsidRDefault="001E6BD0" w:rsidP="002C3EA8">
      <w:pPr>
        <w:ind w:left="0" w:right="239"/>
        <w:rPr>
          <w:sz w:val="20"/>
          <w:szCs w:val="20"/>
        </w:rPr>
      </w:pPr>
      <w:r w:rsidRPr="001A77AD">
        <w:rPr>
          <w:sz w:val="20"/>
          <w:szCs w:val="20"/>
        </w:rPr>
        <w:t xml:space="preserve">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 </w:t>
      </w:r>
    </w:p>
    <w:p w:rsidR="000F43B7" w:rsidRPr="001A77AD" w:rsidRDefault="001E6BD0" w:rsidP="002C3EA8">
      <w:pPr>
        <w:ind w:left="0" w:right="239"/>
        <w:rPr>
          <w:sz w:val="20"/>
          <w:szCs w:val="20"/>
        </w:rPr>
      </w:pPr>
      <w:r w:rsidRPr="001A77AD">
        <w:rPr>
          <w:sz w:val="20"/>
          <w:szCs w:val="20"/>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Английский язык», «Музыка» и др.  </w:t>
      </w:r>
    </w:p>
    <w:p w:rsidR="000F43B7" w:rsidRPr="001A77AD" w:rsidRDefault="001E6BD0" w:rsidP="002C3EA8">
      <w:pPr>
        <w:ind w:left="0" w:right="239" w:hanging="10"/>
        <w:rPr>
          <w:sz w:val="20"/>
          <w:szCs w:val="20"/>
        </w:rPr>
      </w:pPr>
      <w:r w:rsidRPr="001A77AD">
        <w:rPr>
          <w:b/>
          <w:sz w:val="20"/>
          <w:szCs w:val="20"/>
        </w:rPr>
        <w:t xml:space="preserve">Физическая культура как область знаний  </w:t>
      </w:r>
    </w:p>
    <w:p w:rsidR="000F43B7" w:rsidRPr="001A77AD" w:rsidRDefault="001E6BD0" w:rsidP="002C3EA8">
      <w:pPr>
        <w:ind w:left="0" w:right="239" w:hanging="10"/>
        <w:rPr>
          <w:sz w:val="20"/>
          <w:szCs w:val="20"/>
        </w:rPr>
      </w:pPr>
      <w:r w:rsidRPr="001A77AD">
        <w:rPr>
          <w:b/>
          <w:sz w:val="20"/>
          <w:szCs w:val="20"/>
        </w:rPr>
        <w:t xml:space="preserve">История и современное развитие физической культуры </w:t>
      </w:r>
    </w:p>
    <w:p w:rsidR="000F43B7" w:rsidRPr="001A77AD" w:rsidRDefault="001E6BD0" w:rsidP="002C3EA8">
      <w:pPr>
        <w:ind w:left="0" w:right="239"/>
        <w:rPr>
          <w:sz w:val="20"/>
          <w:szCs w:val="20"/>
        </w:rPr>
      </w:pPr>
      <w:r w:rsidRPr="001A77AD">
        <w:rPr>
          <w:i/>
          <w:sz w:val="20"/>
          <w:szCs w:val="20"/>
        </w:rPr>
        <w:lastRenderedPageBreak/>
        <w:t>Олимпийские игры древности.Возрождение Олимпийских игр и олимпийского движения. Олимпийское движение в России</w:t>
      </w:r>
      <w:r w:rsidRPr="001A77AD">
        <w:rPr>
          <w:sz w:val="20"/>
          <w:szCs w:val="20"/>
        </w:rPr>
        <w:t xml:space="preserve">. </w:t>
      </w:r>
      <w:r w:rsidRPr="001A77AD">
        <w:rPr>
          <w:i/>
          <w:sz w:val="20"/>
          <w:szCs w:val="20"/>
        </w:rPr>
        <w:t>Современные Олимпийские игры.</w:t>
      </w:r>
      <w:r w:rsidRPr="001A77AD">
        <w:rPr>
          <w:sz w:val="20"/>
          <w:szCs w:val="20"/>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0F43B7" w:rsidRPr="001A77AD" w:rsidRDefault="001E6BD0" w:rsidP="002C3EA8">
      <w:pPr>
        <w:ind w:left="0" w:right="239" w:hanging="10"/>
        <w:rPr>
          <w:sz w:val="20"/>
          <w:szCs w:val="20"/>
        </w:rPr>
      </w:pPr>
      <w:r w:rsidRPr="001A77AD">
        <w:rPr>
          <w:b/>
          <w:sz w:val="20"/>
          <w:szCs w:val="20"/>
        </w:rPr>
        <w:t>Современное представление о физической культуре (основные понятия)</w:t>
      </w:r>
    </w:p>
    <w:p w:rsidR="000F43B7" w:rsidRPr="001A77AD" w:rsidRDefault="001E6BD0" w:rsidP="002C3EA8">
      <w:pPr>
        <w:spacing w:after="44"/>
        <w:ind w:left="0" w:right="239" w:firstLine="700"/>
        <w:rPr>
          <w:sz w:val="20"/>
          <w:szCs w:val="20"/>
        </w:rPr>
      </w:pPr>
      <w:r w:rsidRPr="001A77AD">
        <w:rPr>
          <w:sz w:val="20"/>
          <w:szCs w:val="20"/>
        </w:rPr>
        <w:t xml:space="preserve">Физическое развитие человека. </w:t>
      </w:r>
      <w:r w:rsidRPr="001A77AD">
        <w:rPr>
          <w:i/>
          <w:sz w:val="20"/>
          <w:szCs w:val="20"/>
        </w:rPr>
        <w:t>Физическая подготовка, ее связь с укреплением здоровья, развитием физических качеств.</w:t>
      </w:r>
      <w:r w:rsidRPr="001A77AD">
        <w:rPr>
          <w:sz w:val="20"/>
          <w:szCs w:val="20"/>
        </w:rPr>
        <w:t xml:space="preserve"> Организация и планирование самостоятельных занятий по развитию физических качеств. Техника движений и ее основные показатели. </w:t>
      </w:r>
      <w:r w:rsidRPr="001A77AD">
        <w:rPr>
          <w:i/>
          <w:sz w:val="20"/>
          <w:szCs w:val="20"/>
        </w:rPr>
        <w:t>Спорт и спортивная подготовка</w:t>
      </w:r>
      <w:r w:rsidRPr="001A77AD">
        <w:rPr>
          <w:sz w:val="20"/>
          <w:szCs w:val="20"/>
        </w:rPr>
        <w:t xml:space="preserve">. </w:t>
      </w:r>
      <w:r w:rsidRPr="001A77AD">
        <w:rPr>
          <w:i/>
          <w:sz w:val="20"/>
          <w:szCs w:val="20"/>
        </w:rPr>
        <w:t>Всероссийский физкультурно-спортивный комплекс «Готов к труду и обороне».</w:t>
      </w:r>
    </w:p>
    <w:p w:rsidR="000F43B7" w:rsidRPr="001A77AD" w:rsidRDefault="001E6BD0" w:rsidP="002C3EA8">
      <w:pPr>
        <w:ind w:left="0" w:right="239" w:hanging="10"/>
        <w:rPr>
          <w:sz w:val="20"/>
          <w:szCs w:val="20"/>
        </w:rPr>
      </w:pPr>
      <w:r w:rsidRPr="001A77AD">
        <w:rPr>
          <w:b/>
          <w:sz w:val="20"/>
          <w:szCs w:val="20"/>
        </w:rPr>
        <w:t>Физическая культура человека</w:t>
      </w:r>
    </w:p>
    <w:p w:rsidR="000F43B7" w:rsidRPr="001A77AD" w:rsidRDefault="001E6BD0" w:rsidP="002C3EA8">
      <w:pPr>
        <w:ind w:left="0" w:right="239"/>
        <w:rPr>
          <w:sz w:val="20"/>
          <w:szCs w:val="20"/>
        </w:rPr>
      </w:pPr>
      <w:r w:rsidRPr="001A77AD">
        <w:rPr>
          <w:sz w:val="20"/>
          <w:szCs w:val="20"/>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1A77AD">
        <w:rPr>
          <w:b/>
          <w:sz w:val="20"/>
          <w:szCs w:val="20"/>
        </w:rPr>
        <w:t xml:space="preserve">Способы двигательной (физкультурной) деятельности  </w:t>
      </w:r>
    </w:p>
    <w:p w:rsidR="000F43B7" w:rsidRPr="001A77AD" w:rsidRDefault="001E6BD0" w:rsidP="002C3EA8">
      <w:pPr>
        <w:ind w:left="0" w:right="239" w:hanging="10"/>
        <w:rPr>
          <w:sz w:val="20"/>
          <w:szCs w:val="20"/>
        </w:rPr>
      </w:pPr>
      <w:r w:rsidRPr="001A77AD">
        <w:rPr>
          <w:b/>
          <w:sz w:val="20"/>
          <w:szCs w:val="20"/>
        </w:rPr>
        <w:t xml:space="preserve">Организация и проведение самостоятельных занятий физической культурой </w:t>
      </w:r>
    </w:p>
    <w:p w:rsidR="000F43B7" w:rsidRPr="001A77AD" w:rsidRDefault="001E6BD0" w:rsidP="002C3EA8">
      <w:pPr>
        <w:ind w:left="0" w:right="239"/>
        <w:rPr>
          <w:sz w:val="20"/>
          <w:szCs w:val="20"/>
        </w:rPr>
      </w:pPr>
      <w:r w:rsidRPr="001A77AD">
        <w:rPr>
          <w:sz w:val="20"/>
          <w:szCs w:val="20"/>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1A77AD">
        <w:rPr>
          <w:i/>
          <w:sz w:val="20"/>
          <w:szCs w:val="20"/>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1A77AD">
        <w:rPr>
          <w:sz w:val="20"/>
          <w:szCs w:val="20"/>
        </w:rPr>
        <w:t xml:space="preserve"> Организация досуга средствами физической культуры.  </w:t>
      </w:r>
    </w:p>
    <w:p w:rsidR="000F43B7" w:rsidRPr="001A77AD" w:rsidRDefault="001E6BD0" w:rsidP="002C3EA8">
      <w:pPr>
        <w:ind w:left="0" w:right="239" w:hanging="10"/>
        <w:rPr>
          <w:sz w:val="20"/>
          <w:szCs w:val="20"/>
        </w:rPr>
      </w:pPr>
      <w:r w:rsidRPr="001A77AD">
        <w:rPr>
          <w:b/>
          <w:sz w:val="20"/>
          <w:szCs w:val="20"/>
        </w:rPr>
        <w:t xml:space="preserve">Оценка эффективности занятий физической культурой  </w:t>
      </w:r>
    </w:p>
    <w:p w:rsidR="000F43B7" w:rsidRPr="001A77AD" w:rsidRDefault="001E6BD0" w:rsidP="002C3EA8">
      <w:pPr>
        <w:ind w:left="0" w:right="239"/>
        <w:rPr>
          <w:sz w:val="20"/>
          <w:szCs w:val="20"/>
        </w:rPr>
      </w:pPr>
      <w:r w:rsidRPr="001A77AD">
        <w:rPr>
          <w:sz w:val="20"/>
          <w:szCs w:val="20"/>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0F43B7" w:rsidRPr="001A77AD" w:rsidRDefault="001E6BD0" w:rsidP="002C3EA8">
      <w:pPr>
        <w:ind w:left="0" w:right="239" w:hanging="10"/>
        <w:rPr>
          <w:sz w:val="20"/>
          <w:szCs w:val="20"/>
        </w:rPr>
      </w:pPr>
      <w:r w:rsidRPr="001A77AD">
        <w:rPr>
          <w:b/>
          <w:sz w:val="20"/>
          <w:szCs w:val="20"/>
        </w:rPr>
        <w:t xml:space="preserve">Физическое совершенствование </w:t>
      </w:r>
    </w:p>
    <w:p w:rsidR="000F43B7" w:rsidRPr="001A77AD" w:rsidRDefault="001E6BD0" w:rsidP="002C3EA8">
      <w:pPr>
        <w:ind w:left="0" w:right="239" w:hanging="10"/>
        <w:rPr>
          <w:sz w:val="20"/>
          <w:szCs w:val="20"/>
        </w:rPr>
      </w:pPr>
      <w:r w:rsidRPr="001A77AD">
        <w:rPr>
          <w:b/>
          <w:sz w:val="20"/>
          <w:szCs w:val="20"/>
        </w:rPr>
        <w:t>Физкультурно-оздоровительная деятельность</w:t>
      </w:r>
    </w:p>
    <w:p w:rsidR="000F43B7" w:rsidRPr="001A77AD" w:rsidRDefault="001E6BD0" w:rsidP="002C3EA8">
      <w:pPr>
        <w:ind w:left="0" w:right="239"/>
        <w:rPr>
          <w:sz w:val="20"/>
          <w:szCs w:val="20"/>
        </w:rPr>
      </w:pPr>
      <w:r w:rsidRPr="001A77AD">
        <w:rPr>
          <w:sz w:val="20"/>
          <w:szCs w:val="20"/>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1A77AD">
        <w:rPr>
          <w:i/>
          <w:sz w:val="20"/>
          <w:szCs w:val="20"/>
        </w:rPr>
        <w:t xml:space="preserve">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 </w:t>
      </w:r>
    </w:p>
    <w:p w:rsidR="000F43B7" w:rsidRPr="001A77AD" w:rsidRDefault="001E6BD0" w:rsidP="002C3EA8">
      <w:pPr>
        <w:ind w:left="0" w:right="239" w:hanging="10"/>
        <w:rPr>
          <w:sz w:val="20"/>
          <w:szCs w:val="20"/>
        </w:rPr>
      </w:pPr>
      <w:r w:rsidRPr="001A77AD">
        <w:rPr>
          <w:b/>
          <w:sz w:val="20"/>
          <w:szCs w:val="20"/>
        </w:rPr>
        <w:t>Спортивно-оздоровительная деятельность</w:t>
      </w:r>
    </w:p>
    <w:p w:rsidR="000F43B7" w:rsidRPr="001A77AD" w:rsidRDefault="001E6BD0" w:rsidP="002C3EA8">
      <w:pPr>
        <w:ind w:left="0" w:right="239"/>
        <w:rPr>
          <w:sz w:val="20"/>
          <w:szCs w:val="20"/>
        </w:rPr>
      </w:pPr>
      <w:r w:rsidRPr="001A77AD">
        <w:rPr>
          <w:sz w:val="20"/>
          <w:szCs w:val="20"/>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Pr="001A77AD">
        <w:rPr>
          <w:i/>
          <w:sz w:val="20"/>
          <w:szCs w:val="20"/>
        </w:rPr>
        <w:t>мини-футбол</w:t>
      </w:r>
      <w:r w:rsidRPr="001A77AD">
        <w:rPr>
          <w:sz w:val="20"/>
          <w:szCs w:val="20"/>
        </w:rPr>
        <w:t xml:space="preserve">, волейбол, баскетбол. Правила спортивных игр. Игры по правилам. </w:t>
      </w:r>
      <w:r w:rsidRPr="001A77AD">
        <w:rPr>
          <w:i/>
          <w:sz w:val="20"/>
          <w:szCs w:val="20"/>
        </w:rPr>
        <w:t>Национальные виды спорта: технико-тактические действия и правила.</w:t>
      </w:r>
      <w:r w:rsidRPr="001A77AD">
        <w:rPr>
          <w:sz w:val="20"/>
          <w:szCs w:val="20"/>
        </w:rPr>
        <w:t xml:space="preserve"> Лыжные гонки: передвижение на лыжах разными способами. Подъемы, спуски, повороты, торможения. </w:t>
      </w:r>
    </w:p>
    <w:p w:rsidR="000F43B7" w:rsidRPr="001A77AD" w:rsidRDefault="001E6BD0" w:rsidP="002C3EA8">
      <w:pPr>
        <w:ind w:left="0" w:right="239" w:hanging="10"/>
        <w:rPr>
          <w:sz w:val="20"/>
          <w:szCs w:val="20"/>
        </w:rPr>
      </w:pPr>
      <w:r w:rsidRPr="001A77AD">
        <w:rPr>
          <w:b/>
          <w:sz w:val="20"/>
          <w:szCs w:val="20"/>
        </w:rPr>
        <w:t xml:space="preserve">Прикладно-ориентированная физкультурная деятельность </w:t>
      </w:r>
    </w:p>
    <w:p w:rsidR="000F43B7" w:rsidRPr="001A77AD" w:rsidRDefault="001E6BD0" w:rsidP="002C3EA8">
      <w:pPr>
        <w:ind w:left="0" w:right="239"/>
        <w:rPr>
          <w:sz w:val="20"/>
          <w:szCs w:val="20"/>
        </w:rPr>
      </w:pPr>
      <w:r w:rsidRPr="001A77AD">
        <w:rPr>
          <w:i/>
          <w:sz w:val="20"/>
          <w:szCs w:val="20"/>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1A77AD">
        <w:rPr>
          <w:sz w:val="20"/>
          <w:szCs w:val="20"/>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 спортивные игры). </w:t>
      </w:r>
    </w:p>
    <w:p w:rsidR="000F43B7" w:rsidRPr="001A77AD" w:rsidRDefault="000F43B7" w:rsidP="001A77AD">
      <w:pPr>
        <w:spacing w:after="50" w:line="240" w:lineRule="auto"/>
        <w:ind w:left="1330" w:right="0" w:firstLine="0"/>
        <w:rPr>
          <w:sz w:val="20"/>
          <w:szCs w:val="20"/>
        </w:rPr>
      </w:pPr>
    </w:p>
    <w:p w:rsidR="000F43B7" w:rsidRPr="001A77AD" w:rsidRDefault="001E6BD0" w:rsidP="001A77AD">
      <w:pPr>
        <w:ind w:left="3168" w:right="0" w:hanging="10"/>
        <w:rPr>
          <w:sz w:val="20"/>
          <w:szCs w:val="20"/>
        </w:rPr>
      </w:pPr>
      <w:r w:rsidRPr="001A77AD">
        <w:rPr>
          <w:b/>
          <w:sz w:val="20"/>
          <w:szCs w:val="20"/>
        </w:rPr>
        <w:t xml:space="preserve">2.2.2.18. Основы безопасности жизнедеятельности </w:t>
      </w:r>
    </w:p>
    <w:p w:rsidR="000F43B7" w:rsidRPr="001A77AD" w:rsidRDefault="000F43B7" w:rsidP="001A77AD">
      <w:pPr>
        <w:spacing w:after="30" w:line="240" w:lineRule="auto"/>
        <w:ind w:left="2227" w:right="0" w:firstLine="0"/>
        <w:rPr>
          <w:sz w:val="20"/>
          <w:szCs w:val="20"/>
        </w:rPr>
      </w:pPr>
    </w:p>
    <w:p w:rsidR="000F43B7" w:rsidRPr="001A77AD" w:rsidRDefault="001E6BD0" w:rsidP="002C3EA8">
      <w:pPr>
        <w:ind w:left="0" w:right="415" w:firstLine="851"/>
        <w:rPr>
          <w:sz w:val="20"/>
          <w:szCs w:val="20"/>
        </w:rPr>
      </w:pPr>
      <w:r w:rsidRPr="001A77AD">
        <w:rPr>
          <w:sz w:val="20"/>
          <w:szCs w:val="20"/>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0F43B7" w:rsidRPr="001A77AD" w:rsidRDefault="001E6BD0" w:rsidP="002C3EA8">
      <w:pPr>
        <w:ind w:left="0" w:right="416" w:firstLine="851"/>
        <w:rPr>
          <w:sz w:val="20"/>
          <w:szCs w:val="20"/>
        </w:rPr>
      </w:pPr>
      <w:r w:rsidRPr="001A77AD">
        <w:rPr>
          <w:sz w:val="20"/>
          <w:szCs w:val="20"/>
        </w:rPr>
        <w:lastRenderedPageBreak/>
        <w:t xml:space="preserve">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 </w:t>
      </w:r>
    </w:p>
    <w:p w:rsidR="000F43B7" w:rsidRPr="001A77AD" w:rsidRDefault="001E6BD0" w:rsidP="002C3EA8">
      <w:pPr>
        <w:spacing w:after="113"/>
        <w:ind w:left="0" w:firstLine="851"/>
        <w:rPr>
          <w:sz w:val="20"/>
          <w:szCs w:val="20"/>
        </w:rPr>
      </w:pPr>
      <w:r w:rsidRPr="001A77AD">
        <w:rPr>
          <w:sz w:val="20"/>
          <w:szCs w:val="20"/>
        </w:rPr>
        <w:t xml:space="preserve">Освоение и понимание учебного предмета «Основы безопасности жизнедеятельности» направлено на: </w:t>
      </w:r>
    </w:p>
    <w:p w:rsidR="000F43B7" w:rsidRPr="001A77AD" w:rsidRDefault="001E6BD0" w:rsidP="00B50D4A">
      <w:pPr>
        <w:numPr>
          <w:ilvl w:val="0"/>
          <w:numId w:val="77"/>
        </w:numPr>
        <w:spacing w:after="117"/>
        <w:ind w:left="0" w:right="415" w:firstLine="0"/>
        <w:rPr>
          <w:sz w:val="20"/>
          <w:szCs w:val="20"/>
        </w:rPr>
      </w:pPr>
      <w:r w:rsidRPr="001A77AD">
        <w:rPr>
          <w:sz w:val="20"/>
          <w:szCs w:val="20"/>
        </w:rPr>
        <w:t xml:space="preserve">воспитание у обучающихся чувства ответственности за личную безопасность, ценностного отношения к своему здоровью и жизни; </w:t>
      </w:r>
    </w:p>
    <w:p w:rsidR="000F43B7" w:rsidRPr="001A77AD" w:rsidRDefault="001E6BD0" w:rsidP="00B50D4A">
      <w:pPr>
        <w:numPr>
          <w:ilvl w:val="0"/>
          <w:numId w:val="77"/>
        </w:numPr>
        <w:spacing w:after="113"/>
        <w:ind w:left="0" w:right="415" w:firstLine="0"/>
        <w:rPr>
          <w:sz w:val="20"/>
          <w:szCs w:val="20"/>
        </w:rPr>
      </w:pPr>
      <w:r w:rsidRPr="001A77AD">
        <w:rPr>
          <w:sz w:val="20"/>
          <w:szCs w:val="20"/>
        </w:rPr>
        <w:t xml:space="preserve">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 </w:t>
      </w:r>
    </w:p>
    <w:p w:rsidR="000F43B7" w:rsidRPr="001A77AD" w:rsidRDefault="001E6BD0" w:rsidP="00B50D4A">
      <w:pPr>
        <w:numPr>
          <w:ilvl w:val="0"/>
          <w:numId w:val="77"/>
        </w:numPr>
        <w:ind w:left="0" w:right="415" w:firstLine="0"/>
        <w:rPr>
          <w:sz w:val="20"/>
          <w:szCs w:val="20"/>
        </w:rPr>
      </w:pPr>
      <w:r w:rsidRPr="001A77AD">
        <w:rPr>
          <w:sz w:val="20"/>
          <w:szCs w:val="20"/>
        </w:rPr>
        <w:t xml:space="preserve">формирование у обучающихся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 </w:t>
      </w:r>
    </w:p>
    <w:p w:rsidR="000F43B7" w:rsidRPr="001A77AD" w:rsidRDefault="001E6BD0" w:rsidP="002C3EA8">
      <w:pPr>
        <w:ind w:left="0" w:right="415"/>
        <w:rPr>
          <w:sz w:val="20"/>
          <w:szCs w:val="20"/>
        </w:rPr>
      </w:pPr>
      <w:r w:rsidRPr="001A77AD">
        <w:rPr>
          <w:sz w:val="20"/>
          <w:szCs w:val="20"/>
        </w:rPr>
        <w:t xml:space="preserve">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 </w:t>
      </w:r>
    </w:p>
    <w:p w:rsidR="000F43B7" w:rsidRPr="001A77AD" w:rsidRDefault="001E6BD0" w:rsidP="002C3EA8">
      <w:pPr>
        <w:ind w:left="0" w:right="415"/>
        <w:rPr>
          <w:sz w:val="20"/>
          <w:szCs w:val="20"/>
        </w:rPr>
      </w:pPr>
      <w:r w:rsidRPr="001A77AD">
        <w:rPr>
          <w:sz w:val="20"/>
          <w:szCs w:val="20"/>
        </w:rPr>
        <w:t xml:space="preserve">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  </w:t>
      </w:r>
    </w:p>
    <w:p w:rsidR="000F43B7" w:rsidRPr="001A77AD" w:rsidRDefault="000F43B7" w:rsidP="001A77AD">
      <w:pPr>
        <w:spacing w:after="45" w:line="240" w:lineRule="auto"/>
        <w:ind w:left="619" w:right="0" w:firstLine="0"/>
        <w:rPr>
          <w:sz w:val="20"/>
          <w:szCs w:val="20"/>
        </w:rPr>
      </w:pPr>
    </w:p>
    <w:p w:rsidR="000F43B7" w:rsidRPr="001A77AD" w:rsidRDefault="001E6BD0" w:rsidP="001A77AD">
      <w:pPr>
        <w:ind w:left="1340" w:right="0" w:hanging="10"/>
        <w:rPr>
          <w:sz w:val="20"/>
          <w:szCs w:val="20"/>
        </w:rPr>
      </w:pPr>
      <w:r w:rsidRPr="001A77AD">
        <w:rPr>
          <w:b/>
          <w:sz w:val="20"/>
          <w:szCs w:val="20"/>
        </w:rPr>
        <w:t xml:space="preserve">Основы безопасности личности, общества и государства </w:t>
      </w:r>
    </w:p>
    <w:p w:rsidR="000F43B7" w:rsidRPr="001A77AD" w:rsidRDefault="001E6BD0" w:rsidP="001A77AD">
      <w:pPr>
        <w:ind w:left="1340" w:right="0" w:hanging="10"/>
        <w:rPr>
          <w:sz w:val="20"/>
          <w:szCs w:val="20"/>
        </w:rPr>
      </w:pPr>
      <w:r w:rsidRPr="001A77AD">
        <w:rPr>
          <w:b/>
          <w:sz w:val="20"/>
          <w:szCs w:val="20"/>
        </w:rPr>
        <w:t xml:space="preserve">Основы комплексной безопасности  </w:t>
      </w:r>
    </w:p>
    <w:p w:rsidR="000F43B7" w:rsidRPr="001A77AD" w:rsidRDefault="001E6BD0" w:rsidP="002C3EA8">
      <w:pPr>
        <w:ind w:left="0" w:right="415" w:firstLine="851"/>
        <w:rPr>
          <w:sz w:val="20"/>
          <w:szCs w:val="20"/>
        </w:rPr>
      </w:pPr>
      <w:r w:rsidRPr="001A77AD">
        <w:rPr>
          <w:sz w:val="20"/>
          <w:szCs w:val="20"/>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1A77AD">
        <w:rPr>
          <w:i/>
          <w:sz w:val="20"/>
          <w:szCs w:val="20"/>
        </w:rPr>
        <w:t>Средства индивидуальной защиты велосипедиста.</w:t>
      </w:r>
      <w:r w:rsidRPr="001A77AD">
        <w:rPr>
          <w:sz w:val="20"/>
          <w:szCs w:val="20"/>
        </w:rPr>
        <w:t xml:space="preserve">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w:t>
      </w:r>
      <w:r w:rsidRPr="001A77AD">
        <w:rPr>
          <w:i/>
          <w:sz w:val="20"/>
          <w:szCs w:val="20"/>
        </w:rPr>
        <w:t>и поездках.</w:t>
      </w:r>
      <w:r w:rsidRPr="001A77AD">
        <w:rPr>
          <w:sz w:val="20"/>
          <w:szCs w:val="20"/>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1A77AD">
        <w:rPr>
          <w:i/>
          <w:sz w:val="20"/>
          <w:szCs w:val="20"/>
        </w:rPr>
        <w:t>самозащита покупателя</w:t>
      </w:r>
      <w:r w:rsidRPr="001A77AD">
        <w:rPr>
          <w:sz w:val="20"/>
          <w:szCs w:val="20"/>
        </w:rPr>
        <w:t xml:space="preserve">). Элементарные способы самозащиты. </w:t>
      </w:r>
      <w:r w:rsidRPr="001A77AD">
        <w:rPr>
          <w:i/>
          <w:sz w:val="20"/>
          <w:szCs w:val="20"/>
        </w:rPr>
        <w:t xml:space="preserve">Информационная безопасность подростка. </w:t>
      </w:r>
    </w:p>
    <w:p w:rsidR="000F43B7" w:rsidRPr="001A77AD" w:rsidRDefault="001E6BD0" w:rsidP="001A77AD">
      <w:pPr>
        <w:ind w:left="1340" w:right="0" w:hanging="10"/>
        <w:rPr>
          <w:sz w:val="20"/>
          <w:szCs w:val="20"/>
        </w:rPr>
      </w:pPr>
      <w:r w:rsidRPr="001A77AD">
        <w:rPr>
          <w:b/>
          <w:sz w:val="20"/>
          <w:szCs w:val="20"/>
        </w:rPr>
        <w:t>Защита населения Российской Федерации от чрезвычайных ситуаций</w:t>
      </w:r>
    </w:p>
    <w:p w:rsidR="000F43B7" w:rsidRPr="001A77AD" w:rsidRDefault="001E6BD0" w:rsidP="002C3EA8">
      <w:pPr>
        <w:ind w:left="0" w:right="415"/>
        <w:rPr>
          <w:sz w:val="20"/>
          <w:szCs w:val="20"/>
        </w:rPr>
      </w:pPr>
      <w:r w:rsidRPr="001A77AD">
        <w:rPr>
          <w:sz w:val="20"/>
          <w:szCs w:val="20"/>
        </w:rPr>
        <w:t xml:space="preserve">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 </w:t>
      </w:r>
    </w:p>
    <w:p w:rsidR="000F43B7" w:rsidRPr="001A77AD" w:rsidRDefault="001E6BD0" w:rsidP="001A77AD">
      <w:pPr>
        <w:ind w:left="619" w:right="0"/>
        <w:rPr>
          <w:sz w:val="20"/>
          <w:szCs w:val="20"/>
        </w:rPr>
      </w:pPr>
      <w:r w:rsidRPr="001A77AD">
        <w:rPr>
          <w:b/>
          <w:sz w:val="20"/>
          <w:szCs w:val="20"/>
        </w:rPr>
        <w:t>Основы противодействия терроризму, экстремизму и наркотизму в Российской Федерации</w:t>
      </w:r>
    </w:p>
    <w:p w:rsidR="000F43B7" w:rsidRPr="001A77AD" w:rsidRDefault="001E6BD0" w:rsidP="002C3EA8">
      <w:pPr>
        <w:ind w:left="0" w:right="415"/>
        <w:rPr>
          <w:sz w:val="20"/>
          <w:szCs w:val="20"/>
        </w:rPr>
      </w:pPr>
      <w:r w:rsidRPr="001A77AD">
        <w:rPr>
          <w:sz w:val="20"/>
          <w:szCs w:val="20"/>
        </w:rPr>
        <w:t xml:space="preserve">Терроризм, экстремизм, наркотизм - сущность и угрозы безопасности личности и общества. </w:t>
      </w:r>
      <w:r w:rsidRPr="001A77AD">
        <w:rPr>
          <w:i/>
          <w:sz w:val="20"/>
          <w:szCs w:val="20"/>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1A77AD">
        <w:rPr>
          <w:sz w:val="20"/>
          <w:szCs w:val="20"/>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w:t>
      </w:r>
    </w:p>
    <w:p w:rsidR="00D80230" w:rsidRDefault="001E6BD0" w:rsidP="002C3EA8">
      <w:pPr>
        <w:ind w:left="0" w:right="3181" w:firstLine="709"/>
        <w:rPr>
          <w:sz w:val="20"/>
          <w:szCs w:val="20"/>
        </w:rPr>
      </w:pPr>
      <w:r w:rsidRPr="001A77AD">
        <w:rPr>
          <w:sz w:val="20"/>
          <w:szCs w:val="20"/>
        </w:rPr>
        <w:t xml:space="preserve">Личная безопасность при посещении массовых мероприятий. </w:t>
      </w:r>
    </w:p>
    <w:p w:rsidR="000F43B7" w:rsidRPr="001A77AD" w:rsidRDefault="001E6BD0" w:rsidP="001A77AD">
      <w:pPr>
        <w:ind w:left="1329" w:right="3181" w:hanging="710"/>
        <w:rPr>
          <w:sz w:val="20"/>
          <w:szCs w:val="20"/>
        </w:rPr>
      </w:pPr>
      <w:r w:rsidRPr="001A77AD">
        <w:rPr>
          <w:b/>
          <w:sz w:val="20"/>
          <w:szCs w:val="20"/>
        </w:rPr>
        <w:lastRenderedPageBreak/>
        <w:t xml:space="preserve">Основы медицинских знаний и здорового образа жизни </w:t>
      </w:r>
    </w:p>
    <w:p w:rsidR="000F43B7" w:rsidRPr="001A77AD" w:rsidRDefault="001E6BD0" w:rsidP="001A77AD">
      <w:pPr>
        <w:ind w:left="1340" w:right="0" w:hanging="10"/>
        <w:rPr>
          <w:sz w:val="20"/>
          <w:szCs w:val="20"/>
        </w:rPr>
      </w:pPr>
      <w:r w:rsidRPr="001A77AD">
        <w:rPr>
          <w:b/>
          <w:sz w:val="20"/>
          <w:szCs w:val="20"/>
        </w:rPr>
        <w:t xml:space="preserve">Основы здорового образа жизни </w:t>
      </w:r>
    </w:p>
    <w:p w:rsidR="000F43B7" w:rsidRPr="001A77AD" w:rsidRDefault="001E6BD0" w:rsidP="002C3EA8">
      <w:pPr>
        <w:ind w:left="0" w:right="415" w:firstLine="851"/>
        <w:rPr>
          <w:sz w:val="20"/>
          <w:szCs w:val="20"/>
        </w:rPr>
      </w:pPr>
      <w:r w:rsidRPr="001A77AD">
        <w:rPr>
          <w:sz w:val="20"/>
          <w:szCs w:val="20"/>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здоровье.Профилактика вредных привычек и их факторов. </w:t>
      </w:r>
      <w:r w:rsidRPr="001A77AD">
        <w:rPr>
          <w:i/>
          <w:sz w:val="20"/>
          <w:szCs w:val="20"/>
        </w:rPr>
        <w:t>Семья в современном обществе. Права и обязанности супругов. Защита прав ребенка.</w:t>
      </w:r>
    </w:p>
    <w:p w:rsidR="000F43B7" w:rsidRPr="001A77AD" w:rsidRDefault="001E6BD0" w:rsidP="001A77AD">
      <w:pPr>
        <w:ind w:left="1340" w:right="0" w:hanging="10"/>
        <w:rPr>
          <w:sz w:val="20"/>
          <w:szCs w:val="20"/>
        </w:rPr>
      </w:pPr>
      <w:r w:rsidRPr="001A77AD">
        <w:rPr>
          <w:b/>
          <w:sz w:val="20"/>
          <w:szCs w:val="20"/>
        </w:rPr>
        <w:t xml:space="preserve">Основы медицинских знаний и оказание первой помощи </w:t>
      </w:r>
    </w:p>
    <w:p w:rsidR="000F43B7" w:rsidRPr="001A77AD" w:rsidRDefault="001E6BD0" w:rsidP="002C3EA8">
      <w:pPr>
        <w:ind w:left="0" w:right="415" w:firstLine="851"/>
        <w:rPr>
          <w:sz w:val="20"/>
          <w:szCs w:val="20"/>
        </w:rPr>
      </w:pPr>
      <w:r w:rsidRPr="001A77AD">
        <w:rPr>
          <w:sz w:val="20"/>
          <w:szCs w:val="20"/>
        </w:rPr>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w:t>
      </w:r>
      <w:r w:rsidRPr="001A77AD">
        <w:rPr>
          <w:i/>
          <w:sz w:val="20"/>
          <w:szCs w:val="20"/>
        </w:rPr>
        <w:t>Основные неинфекционные и инфекционные заболевания,их профилактика</w:t>
      </w:r>
      <w:r w:rsidRPr="001A77AD">
        <w:rPr>
          <w:sz w:val="20"/>
          <w:szCs w:val="20"/>
        </w:rPr>
        <w:t>. Первая помощь при отравлениях. Первая помощь при тепловом (солнечном) ударе. Первая помощь при укусе насекомых и змей.</w:t>
      </w:r>
      <w:r w:rsidRPr="001A77AD">
        <w:rPr>
          <w:i/>
          <w:sz w:val="20"/>
          <w:szCs w:val="20"/>
        </w:rPr>
        <w:t xml:space="preserve"> Первая помощь при остановке сердечной деятельности. Первая помощь при коме.Особенности оказания первой помощи при поражении электрическим током.</w:t>
      </w:r>
    </w:p>
    <w:p w:rsidR="000F43B7" w:rsidRPr="001A77AD" w:rsidRDefault="001E6BD0" w:rsidP="00D80230">
      <w:pPr>
        <w:ind w:left="1335" w:right="0" w:hanging="10"/>
        <w:jc w:val="center"/>
        <w:rPr>
          <w:sz w:val="20"/>
          <w:szCs w:val="20"/>
        </w:rPr>
      </w:pPr>
      <w:r w:rsidRPr="001A77AD">
        <w:rPr>
          <w:b/>
          <w:sz w:val="20"/>
          <w:szCs w:val="20"/>
        </w:rPr>
        <w:t>2.2.2.19. КНРС (Я) – культура народов Республики Саха</w:t>
      </w:r>
    </w:p>
    <w:p w:rsidR="000F43B7" w:rsidRPr="001A77AD" w:rsidRDefault="001E6BD0" w:rsidP="00B50D4A">
      <w:pPr>
        <w:numPr>
          <w:ilvl w:val="0"/>
          <w:numId w:val="78"/>
        </w:numPr>
        <w:ind w:left="0" w:right="97" w:firstLine="0"/>
        <w:rPr>
          <w:sz w:val="20"/>
          <w:szCs w:val="20"/>
        </w:rPr>
      </w:pPr>
      <w:r w:rsidRPr="001A77AD">
        <w:rPr>
          <w:sz w:val="20"/>
          <w:szCs w:val="20"/>
        </w:rPr>
        <w:t xml:space="preserve">Прививать интерес к истории культуре предков, потребность изучать культуру коренных народов РС ()Я </w:t>
      </w:r>
    </w:p>
    <w:p w:rsidR="00D80230" w:rsidRDefault="001E6BD0" w:rsidP="00B50D4A">
      <w:pPr>
        <w:numPr>
          <w:ilvl w:val="0"/>
          <w:numId w:val="78"/>
        </w:numPr>
        <w:ind w:left="0" w:right="97" w:firstLine="0"/>
        <w:rPr>
          <w:sz w:val="20"/>
          <w:szCs w:val="20"/>
        </w:rPr>
      </w:pPr>
      <w:r w:rsidRPr="001A77AD">
        <w:rPr>
          <w:sz w:val="20"/>
          <w:szCs w:val="20"/>
        </w:rPr>
        <w:t xml:space="preserve">Материальная  и духовная  культура древних народов, населяющих территорию Республики Саха (Якутия),  их традиции, обычаи; </w:t>
      </w:r>
    </w:p>
    <w:p w:rsidR="000F43B7" w:rsidRPr="001A77AD" w:rsidRDefault="001E6BD0" w:rsidP="00B50D4A">
      <w:pPr>
        <w:numPr>
          <w:ilvl w:val="0"/>
          <w:numId w:val="78"/>
        </w:numPr>
        <w:ind w:left="0" w:right="97" w:firstLine="0"/>
        <w:rPr>
          <w:sz w:val="20"/>
          <w:szCs w:val="20"/>
        </w:rPr>
      </w:pPr>
      <w:r w:rsidRPr="001A77AD">
        <w:rPr>
          <w:sz w:val="20"/>
          <w:szCs w:val="20"/>
        </w:rPr>
        <w:t xml:space="preserve">Культура коренных жителей  РС (Я ) их труд, язык. </w:t>
      </w:r>
    </w:p>
    <w:p w:rsidR="00657C7C" w:rsidRDefault="001E6BD0" w:rsidP="00B50D4A">
      <w:pPr>
        <w:numPr>
          <w:ilvl w:val="0"/>
          <w:numId w:val="78"/>
        </w:numPr>
        <w:ind w:left="0" w:right="97" w:firstLine="0"/>
        <w:rPr>
          <w:sz w:val="20"/>
          <w:szCs w:val="20"/>
        </w:rPr>
      </w:pPr>
      <w:r w:rsidRPr="001A77AD">
        <w:rPr>
          <w:sz w:val="20"/>
          <w:szCs w:val="20"/>
        </w:rPr>
        <w:t>Истоки национальной культуры народов Севера;</w:t>
      </w:r>
    </w:p>
    <w:p w:rsidR="000F43B7" w:rsidRPr="00657C7C" w:rsidRDefault="001E6BD0" w:rsidP="00B50D4A">
      <w:pPr>
        <w:pStyle w:val="a5"/>
        <w:numPr>
          <w:ilvl w:val="0"/>
          <w:numId w:val="78"/>
        </w:numPr>
        <w:ind w:left="0" w:right="97" w:firstLine="0"/>
        <w:rPr>
          <w:sz w:val="20"/>
          <w:szCs w:val="20"/>
        </w:rPr>
      </w:pPr>
      <w:r w:rsidRPr="00657C7C">
        <w:rPr>
          <w:sz w:val="20"/>
          <w:szCs w:val="20"/>
        </w:rPr>
        <w:t xml:space="preserve">Экологическая  культура  учащихся; </w:t>
      </w:r>
    </w:p>
    <w:p w:rsidR="000F43B7" w:rsidRPr="001A77AD" w:rsidRDefault="001E6BD0" w:rsidP="00B50D4A">
      <w:pPr>
        <w:numPr>
          <w:ilvl w:val="0"/>
          <w:numId w:val="78"/>
        </w:numPr>
        <w:ind w:left="0" w:right="97" w:firstLine="0"/>
        <w:rPr>
          <w:sz w:val="20"/>
          <w:szCs w:val="20"/>
        </w:rPr>
      </w:pPr>
      <w:r w:rsidRPr="001A77AD">
        <w:rPr>
          <w:sz w:val="20"/>
          <w:szCs w:val="20"/>
        </w:rPr>
        <w:t xml:space="preserve">История  культуры предков, потребность изучать культуру коренных народов. </w:t>
      </w:r>
    </w:p>
    <w:p w:rsidR="000F43B7" w:rsidRPr="001A77AD" w:rsidRDefault="001E6BD0" w:rsidP="002C3EA8">
      <w:pPr>
        <w:ind w:left="0" w:right="97" w:firstLine="0"/>
        <w:rPr>
          <w:sz w:val="20"/>
          <w:szCs w:val="20"/>
        </w:rPr>
      </w:pPr>
      <w:r w:rsidRPr="001A77AD">
        <w:rPr>
          <w:sz w:val="20"/>
          <w:szCs w:val="20"/>
        </w:rPr>
        <w:t xml:space="preserve">Основные этапы формирования народов РС (Я), их главные занятия в древности; способы охоты на мелких животных и медведя, устройство для охоты, приемы охоты, традиции, обычаи, обряды, праздники северных народов. </w:t>
      </w:r>
    </w:p>
    <w:p w:rsidR="000F43B7" w:rsidRPr="001A77AD" w:rsidRDefault="001E6BD0" w:rsidP="00B50D4A">
      <w:pPr>
        <w:numPr>
          <w:ilvl w:val="0"/>
          <w:numId w:val="78"/>
        </w:numPr>
        <w:ind w:left="0" w:right="97" w:firstLine="0"/>
        <w:rPr>
          <w:sz w:val="20"/>
          <w:szCs w:val="20"/>
        </w:rPr>
      </w:pPr>
      <w:r w:rsidRPr="001A77AD">
        <w:rPr>
          <w:sz w:val="20"/>
          <w:szCs w:val="20"/>
        </w:rPr>
        <w:t xml:space="preserve">Главные занятия народов Крайнего Севера в древности;  </w:t>
      </w:r>
    </w:p>
    <w:p w:rsidR="000F43B7" w:rsidRPr="001A77AD" w:rsidRDefault="001E6BD0" w:rsidP="00B50D4A">
      <w:pPr>
        <w:numPr>
          <w:ilvl w:val="0"/>
          <w:numId w:val="78"/>
        </w:numPr>
        <w:ind w:left="0" w:right="97" w:firstLine="0"/>
        <w:rPr>
          <w:sz w:val="20"/>
          <w:szCs w:val="20"/>
        </w:rPr>
      </w:pPr>
      <w:r w:rsidRPr="001A77AD">
        <w:rPr>
          <w:sz w:val="20"/>
          <w:szCs w:val="20"/>
        </w:rPr>
        <w:t xml:space="preserve">Легенды, мифы народов РС(Я) </w:t>
      </w:r>
      <w:r w:rsidRPr="001A77AD">
        <w:rPr>
          <w:rFonts w:eastAsia="Segoe UI Symbol"/>
          <w:sz w:val="20"/>
          <w:szCs w:val="20"/>
        </w:rPr>
        <w:t></w:t>
      </w:r>
      <w:r w:rsidRPr="001A77AD">
        <w:rPr>
          <w:rFonts w:eastAsia="Arial"/>
          <w:sz w:val="20"/>
          <w:szCs w:val="20"/>
        </w:rPr>
        <w:tab/>
      </w:r>
      <w:r w:rsidRPr="001A77AD">
        <w:rPr>
          <w:sz w:val="20"/>
          <w:szCs w:val="20"/>
        </w:rPr>
        <w:t xml:space="preserve">Основные герои Олонхо и их подвиги. </w:t>
      </w:r>
    </w:p>
    <w:p w:rsidR="000F43B7" w:rsidRPr="001A77AD" w:rsidRDefault="001E6BD0" w:rsidP="00B50D4A">
      <w:pPr>
        <w:numPr>
          <w:ilvl w:val="0"/>
          <w:numId w:val="78"/>
        </w:numPr>
        <w:ind w:left="0" w:right="97" w:firstLine="0"/>
        <w:rPr>
          <w:sz w:val="20"/>
          <w:szCs w:val="20"/>
        </w:rPr>
      </w:pPr>
      <w:r w:rsidRPr="001A77AD">
        <w:rPr>
          <w:sz w:val="20"/>
          <w:szCs w:val="20"/>
        </w:rPr>
        <w:t xml:space="preserve">Правила поведения  и обряды в природе. </w:t>
      </w:r>
    </w:p>
    <w:p w:rsidR="000F43B7" w:rsidRPr="001A77AD" w:rsidRDefault="001E6BD0" w:rsidP="00B50D4A">
      <w:pPr>
        <w:numPr>
          <w:ilvl w:val="0"/>
          <w:numId w:val="78"/>
        </w:numPr>
        <w:ind w:left="0" w:right="97" w:firstLine="0"/>
        <w:rPr>
          <w:sz w:val="20"/>
          <w:szCs w:val="20"/>
        </w:rPr>
      </w:pPr>
      <w:r w:rsidRPr="001A77AD">
        <w:rPr>
          <w:sz w:val="20"/>
          <w:szCs w:val="20"/>
        </w:rPr>
        <w:t xml:space="preserve">Правила, обряды  и ритуалы во время охоты </w:t>
      </w:r>
    </w:p>
    <w:p w:rsidR="000F43B7" w:rsidRPr="001A77AD" w:rsidRDefault="001E6BD0" w:rsidP="00B50D4A">
      <w:pPr>
        <w:numPr>
          <w:ilvl w:val="0"/>
          <w:numId w:val="78"/>
        </w:numPr>
        <w:ind w:left="0" w:right="97" w:firstLine="0"/>
        <w:rPr>
          <w:sz w:val="20"/>
          <w:szCs w:val="20"/>
        </w:rPr>
      </w:pPr>
      <w:r w:rsidRPr="001A77AD">
        <w:rPr>
          <w:sz w:val="20"/>
          <w:szCs w:val="20"/>
        </w:rPr>
        <w:t xml:space="preserve">Правила и обряды в быту </w:t>
      </w:r>
    </w:p>
    <w:p w:rsidR="000F43B7" w:rsidRPr="001A77AD" w:rsidRDefault="001E6BD0" w:rsidP="00B50D4A">
      <w:pPr>
        <w:numPr>
          <w:ilvl w:val="0"/>
          <w:numId w:val="78"/>
        </w:numPr>
        <w:ind w:left="0" w:firstLine="0"/>
        <w:rPr>
          <w:sz w:val="20"/>
          <w:szCs w:val="20"/>
        </w:rPr>
      </w:pPr>
      <w:r w:rsidRPr="001A77AD">
        <w:rPr>
          <w:sz w:val="20"/>
          <w:szCs w:val="20"/>
        </w:rPr>
        <w:t xml:space="preserve">Традиции народов Севера  </w:t>
      </w:r>
    </w:p>
    <w:p w:rsidR="000F43B7" w:rsidRPr="001A77AD" w:rsidRDefault="000F43B7" w:rsidP="001A77AD">
      <w:pPr>
        <w:spacing w:after="45" w:line="240" w:lineRule="auto"/>
        <w:ind w:left="1162" w:right="0" w:firstLine="0"/>
        <w:rPr>
          <w:sz w:val="20"/>
          <w:szCs w:val="20"/>
        </w:rPr>
      </w:pPr>
    </w:p>
    <w:p w:rsidR="000F43B7" w:rsidRPr="001A77AD" w:rsidRDefault="000F43B7" w:rsidP="001A77AD">
      <w:pPr>
        <w:spacing w:after="45" w:line="240" w:lineRule="auto"/>
        <w:ind w:left="1330" w:right="0" w:firstLine="0"/>
        <w:rPr>
          <w:sz w:val="20"/>
          <w:szCs w:val="20"/>
        </w:rPr>
      </w:pPr>
    </w:p>
    <w:p w:rsidR="000F43B7" w:rsidRPr="001A77AD" w:rsidRDefault="001E6BD0" w:rsidP="001A77AD">
      <w:pPr>
        <w:ind w:left="1335" w:right="0" w:hanging="10"/>
        <w:rPr>
          <w:sz w:val="20"/>
          <w:szCs w:val="20"/>
        </w:rPr>
      </w:pPr>
      <w:r w:rsidRPr="001A77AD">
        <w:rPr>
          <w:b/>
          <w:sz w:val="20"/>
          <w:szCs w:val="20"/>
        </w:rPr>
        <w:t xml:space="preserve">2.2.2.20  Черчение </w:t>
      </w:r>
    </w:p>
    <w:p w:rsidR="000F43B7" w:rsidRPr="001A77AD" w:rsidRDefault="000F43B7" w:rsidP="001A77AD">
      <w:pPr>
        <w:spacing w:after="37" w:line="240" w:lineRule="auto"/>
        <w:ind w:left="2107" w:right="0" w:firstLine="0"/>
        <w:rPr>
          <w:sz w:val="20"/>
          <w:szCs w:val="20"/>
        </w:rPr>
      </w:pPr>
    </w:p>
    <w:p w:rsidR="000F43B7" w:rsidRPr="001A77AD" w:rsidRDefault="001E6BD0" w:rsidP="002C3EA8">
      <w:pPr>
        <w:ind w:left="0" w:right="97" w:firstLine="0"/>
        <w:rPr>
          <w:sz w:val="20"/>
          <w:szCs w:val="20"/>
        </w:rPr>
      </w:pPr>
      <w:r w:rsidRPr="001A77AD">
        <w:rPr>
          <w:sz w:val="20"/>
          <w:szCs w:val="20"/>
        </w:rPr>
        <w:t xml:space="preserve">         Правила оформления чертежей. </w:t>
      </w:r>
    </w:p>
    <w:p w:rsidR="000F43B7" w:rsidRPr="001A77AD" w:rsidRDefault="001E6BD0" w:rsidP="002C3EA8">
      <w:pPr>
        <w:ind w:left="0" w:right="97" w:firstLine="0"/>
        <w:rPr>
          <w:sz w:val="20"/>
          <w:szCs w:val="20"/>
        </w:rPr>
      </w:pPr>
      <w:r w:rsidRPr="001A77AD">
        <w:rPr>
          <w:sz w:val="20"/>
          <w:szCs w:val="20"/>
        </w:rPr>
        <w:t xml:space="preserve">Значение черчения в практической деятельности людей. Краткие сведения об истории черчения. </w:t>
      </w:r>
    </w:p>
    <w:p w:rsidR="000F43B7" w:rsidRPr="001A77AD" w:rsidRDefault="001E6BD0" w:rsidP="002C3EA8">
      <w:pPr>
        <w:ind w:left="0" w:right="97" w:firstLine="0"/>
        <w:rPr>
          <w:sz w:val="20"/>
          <w:szCs w:val="20"/>
        </w:rPr>
      </w:pPr>
      <w:r w:rsidRPr="001A77AD">
        <w:rPr>
          <w:sz w:val="20"/>
          <w:szCs w:val="20"/>
        </w:rPr>
        <w:t xml:space="preserve">Современные методы выполнения чертежей с использованием ЭВМ. </w:t>
      </w:r>
    </w:p>
    <w:p w:rsidR="000F43B7" w:rsidRPr="001A77AD" w:rsidRDefault="001E6BD0" w:rsidP="002C3EA8">
      <w:pPr>
        <w:ind w:left="0" w:right="97" w:firstLine="0"/>
        <w:rPr>
          <w:sz w:val="20"/>
          <w:szCs w:val="20"/>
        </w:rPr>
      </w:pPr>
      <w:r w:rsidRPr="001A77AD">
        <w:rPr>
          <w:sz w:val="20"/>
          <w:szCs w:val="20"/>
        </w:rPr>
        <w:t xml:space="preserve"> Цели, содержание и задачи изучения черчения в школе. </w:t>
      </w:r>
    </w:p>
    <w:p w:rsidR="000F43B7" w:rsidRPr="001A77AD" w:rsidRDefault="001E6BD0" w:rsidP="002C3EA8">
      <w:pPr>
        <w:ind w:left="0" w:right="97" w:firstLine="0"/>
        <w:rPr>
          <w:sz w:val="20"/>
          <w:szCs w:val="20"/>
        </w:rPr>
      </w:pPr>
      <w:r w:rsidRPr="001A77AD">
        <w:rPr>
          <w:sz w:val="20"/>
          <w:szCs w:val="20"/>
        </w:rPr>
        <w:t xml:space="preserve">        Инструменты, принадлежности и материалы для выполнения чертежей. Рациональные приемы работы инструментами.  </w:t>
      </w:r>
    </w:p>
    <w:p w:rsidR="000F43B7" w:rsidRPr="001A77AD" w:rsidRDefault="001E6BD0" w:rsidP="002C3EA8">
      <w:pPr>
        <w:ind w:left="0" w:right="97" w:firstLine="0"/>
        <w:rPr>
          <w:sz w:val="20"/>
          <w:szCs w:val="20"/>
        </w:rPr>
      </w:pPr>
      <w:r w:rsidRPr="001A77AD">
        <w:rPr>
          <w:sz w:val="20"/>
          <w:szCs w:val="20"/>
        </w:rPr>
        <w:t xml:space="preserve">Организация рабочего места. </w:t>
      </w:r>
    </w:p>
    <w:p w:rsidR="000F43B7" w:rsidRPr="001A77AD" w:rsidRDefault="001E6BD0" w:rsidP="002C3EA8">
      <w:pPr>
        <w:ind w:left="0" w:right="97" w:firstLine="0"/>
        <w:rPr>
          <w:sz w:val="20"/>
          <w:szCs w:val="20"/>
        </w:rPr>
      </w:pPr>
      <w:r w:rsidRPr="001A77AD">
        <w:rPr>
          <w:sz w:val="20"/>
          <w:szCs w:val="20"/>
        </w:rPr>
        <w:t xml:space="preserve">        Понятие о стандартах. Линии: сплошная толстая основная, штриховая, сплошная тонкая, сплошная волнистая, </w:t>
      </w:r>
      <w:r w:rsidR="002C3EA8" w:rsidRPr="001A77AD">
        <w:rPr>
          <w:sz w:val="20"/>
          <w:szCs w:val="20"/>
        </w:rPr>
        <w:t>штрихпунктирная</w:t>
      </w:r>
      <w:r w:rsidRPr="001A77AD">
        <w:rPr>
          <w:sz w:val="20"/>
          <w:szCs w:val="20"/>
        </w:rPr>
        <w:t xml:space="preserve">, тонкая штрихпунктирная с двумя точками. Форматы, рамка и основная надпись.  </w:t>
      </w:r>
    </w:p>
    <w:p w:rsidR="000F43B7" w:rsidRPr="001A77AD" w:rsidRDefault="001E6BD0" w:rsidP="002C3EA8">
      <w:pPr>
        <w:ind w:left="0" w:right="97" w:firstLine="0"/>
        <w:rPr>
          <w:sz w:val="20"/>
          <w:szCs w:val="20"/>
        </w:rPr>
      </w:pPr>
      <w:r w:rsidRPr="001A77AD">
        <w:rPr>
          <w:sz w:val="20"/>
          <w:szCs w:val="20"/>
        </w:rPr>
        <w:t xml:space="preserve">Некоторые сведения о нанесении размеров (выносная и размерная линии, стрелки, знаки диаметра и радиуса; указание толщины и длины детали надписью; расположение размерных чисел). </w:t>
      </w:r>
    </w:p>
    <w:p w:rsidR="000F43B7" w:rsidRPr="001A77AD" w:rsidRDefault="001E6BD0" w:rsidP="002C3EA8">
      <w:pPr>
        <w:ind w:left="0" w:right="97" w:firstLine="0"/>
        <w:rPr>
          <w:sz w:val="20"/>
          <w:szCs w:val="20"/>
        </w:rPr>
      </w:pPr>
      <w:r w:rsidRPr="001A77AD">
        <w:rPr>
          <w:sz w:val="20"/>
          <w:szCs w:val="20"/>
        </w:rPr>
        <w:t xml:space="preserve">Применение и обозначение масштаба. </w:t>
      </w:r>
    </w:p>
    <w:p w:rsidR="000F43B7" w:rsidRPr="001A77AD" w:rsidRDefault="001E6BD0" w:rsidP="002C3EA8">
      <w:pPr>
        <w:ind w:left="0" w:right="97" w:firstLine="0"/>
        <w:rPr>
          <w:sz w:val="20"/>
          <w:szCs w:val="20"/>
        </w:rPr>
      </w:pPr>
      <w:r w:rsidRPr="001A77AD">
        <w:rPr>
          <w:sz w:val="20"/>
          <w:szCs w:val="20"/>
        </w:rPr>
        <w:t xml:space="preserve">Сведения о чертежном шрифте. Буквы, цифры и знаки на чертежах. </w:t>
      </w:r>
    </w:p>
    <w:p w:rsidR="000F43B7" w:rsidRPr="001A77AD" w:rsidRDefault="001E6BD0" w:rsidP="002C3EA8">
      <w:pPr>
        <w:ind w:left="0" w:right="97" w:firstLine="0"/>
        <w:rPr>
          <w:sz w:val="20"/>
          <w:szCs w:val="20"/>
        </w:rPr>
      </w:pPr>
      <w:r w:rsidRPr="001A77AD">
        <w:rPr>
          <w:sz w:val="20"/>
          <w:szCs w:val="20"/>
        </w:rPr>
        <w:t xml:space="preserve">Способы   проецирования .Проецирование. Центральное и параллельное проецирование. Прямоугольные проекции. Выполнение изображений предметов на одной, двух и трех взаимно перпендикулярных плоскостях проекций. </w:t>
      </w:r>
    </w:p>
    <w:p w:rsidR="000F43B7" w:rsidRPr="001A77AD" w:rsidRDefault="001E6BD0" w:rsidP="002C3EA8">
      <w:pPr>
        <w:ind w:left="0" w:right="97" w:firstLine="0"/>
        <w:rPr>
          <w:sz w:val="20"/>
          <w:szCs w:val="20"/>
        </w:rPr>
      </w:pPr>
      <w:r w:rsidRPr="001A77AD">
        <w:rPr>
          <w:sz w:val="20"/>
          <w:szCs w:val="20"/>
        </w:rPr>
        <w:t xml:space="preserve">Расположение видов на чертеже и их названия: вид спереди, вид сверху, вид слева. Определение необходимого и достаточного числа видов на чертежах. Понятие о местных видах (расположенных в проекционной связи). </w:t>
      </w:r>
    </w:p>
    <w:p w:rsidR="000F43B7" w:rsidRPr="001A77AD" w:rsidRDefault="001E6BD0" w:rsidP="002C3EA8">
      <w:pPr>
        <w:ind w:left="0" w:right="97" w:firstLine="0"/>
        <w:rPr>
          <w:sz w:val="20"/>
          <w:szCs w:val="20"/>
        </w:rPr>
      </w:pPr>
      <w:r w:rsidRPr="001A77AD">
        <w:rPr>
          <w:sz w:val="20"/>
          <w:szCs w:val="20"/>
        </w:rPr>
        <w:lastRenderedPageBreak/>
        <w:t xml:space="preserve">Косоугольная фронтальная диметрическая и прямоугольная изометрическая проекции. Направление осей, показатели искажения, нанесение размеров. </w:t>
      </w:r>
    </w:p>
    <w:p w:rsidR="000F43B7" w:rsidRPr="001A77AD" w:rsidRDefault="001E6BD0" w:rsidP="002C3EA8">
      <w:pPr>
        <w:ind w:left="0" w:right="97" w:firstLine="0"/>
        <w:rPr>
          <w:sz w:val="20"/>
          <w:szCs w:val="20"/>
        </w:rPr>
      </w:pPr>
      <w:r w:rsidRPr="001A77AD">
        <w:rPr>
          <w:sz w:val="20"/>
          <w:szCs w:val="20"/>
        </w:rPr>
        <w:t xml:space="preserve">Аксонометрические проекции плоских и объемных фигур. Эллипс как проекция окружности. Построение овала. </w:t>
      </w:r>
    </w:p>
    <w:p w:rsidR="000F43B7" w:rsidRPr="001A77AD" w:rsidRDefault="001E6BD0" w:rsidP="002C3EA8">
      <w:pPr>
        <w:ind w:left="0" w:right="97" w:firstLine="0"/>
        <w:rPr>
          <w:sz w:val="20"/>
          <w:szCs w:val="20"/>
        </w:rPr>
      </w:pPr>
      <w:r w:rsidRPr="001A77AD">
        <w:rPr>
          <w:sz w:val="20"/>
          <w:szCs w:val="20"/>
        </w:rPr>
        <w:t xml:space="preserve">Понятие о техническом рисунке. Технические рисунки и аксонометрические проекции предметов. Выбор вида — аксонометрической проекции и рационального способа ее построения. </w:t>
      </w:r>
    </w:p>
    <w:p w:rsidR="000F43B7" w:rsidRPr="001A77AD" w:rsidRDefault="001E6BD0" w:rsidP="002C3EA8">
      <w:pPr>
        <w:ind w:left="0" w:right="97" w:firstLine="0"/>
        <w:rPr>
          <w:sz w:val="20"/>
          <w:szCs w:val="20"/>
        </w:rPr>
      </w:pPr>
      <w:r w:rsidRPr="001A77AD">
        <w:rPr>
          <w:sz w:val="20"/>
          <w:szCs w:val="20"/>
        </w:rPr>
        <w:t xml:space="preserve">Чтение и выполнение чертежей деталей .Анализ геометрической формы предметов. Проекции геометрических тел. Мысленное расчленение предмета на геометрические тела — призмы, цилиндры, конусы, пирамиды, шар и их части. Чертежи группы геометрических тел. </w:t>
      </w:r>
    </w:p>
    <w:p w:rsidR="000F43B7" w:rsidRPr="001A77AD" w:rsidRDefault="001E6BD0" w:rsidP="002C3EA8">
      <w:pPr>
        <w:ind w:left="0" w:right="97" w:firstLine="0"/>
        <w:rPr>
          <w:sz w:val="20"/>
          <w:szCs w:val="20"/>
        </w:rPr>
      </w:pPr>
      <w:r w:rsidRPr="001A77AD">
        <w:rPr>
          <w:sz w:val="20"/>
          <w:szCs w:val="20"/>
        </w:rPr>
        <w:t xml:space="preserve">Нахождение на чертеже вершин, ребер, образующих и поверхностей тел, составляющих форму предмета. </w:t>
      </w:r>
    </w:p>
    <w:p w:rsidR="000F43B7" w:rsidRPr="001A77AD" w:rsidRDefault="001E6BD0" w:rsidP="002C3EA8">
      <w:pPr>
        <w:ind w:left="0" w:right="97" w:firstLine="0"/>
        <w:rPr>
          <w:sz w:val="20"/>
          <w:szCs w:val="20"/>
        </w:rPr>
      </w:pPr>
      <w:r w:rsidRPr="001A77AD">
        <w:rPr>
          <w:sz w:val="20"/>
          <w:szCs w:val="20"/>
        </w:rPr>
        <w:t xml:space="preserve">Нанесение размеров на чертежах с учетом формы предметов. Использование знака квадрата. Развертывание поверхностей некоторых тел. </w:t>
      </w:r>
    </w:p>
    <w:p w:rsidR="000F43B7" w:rsidRPr="001A77AD" w:rsidRDefault="001E6BD0" w:rsidP="002C3EA8">
      <w:pPr>
        <w:spacing w:after="47" w:line="240" w:lineRule="auto"/>
        <w:ind w:left="0" w:right="97" w:firstLine="0"/>
        <w:rPr>
          <w:sz w:val="20"/>
          <w:szCs w:val="20"/>
        </w:rPr>
      </w:pPr>
      <w:r w:rsidRPr="001A77AD">
        <w:rPr>
          <w:sz w:val="20"/>
          <w:szCs w:val="20"/>
        </w:rPr>
        <w:t xml:space="preserve">Анализ графического состава изображений. Выполнение чертежей </w:t>
      </w:r>
      <w:r w:rsidRPr="001A77AD">
        <w:rPr>
          <w:sz w:val="20"/>
          <w:szCs w:val="20"/>
        </w:rPr>
        <w:tab/>
        <w:t xml:space="preserve">предметов с использованием геометрических построений: деление отрезка, окружности и угла на равные части; сопряжений. </w:t>
      </w:r>
    </w:p>
    <w:p w:rsidR="000F43B7" w:rsidRPr="001A77AD" w:rsidRDefault="001E6BD0" w:rsidP="002C3EA8">
      <w:pPr>
        <w:ind w:left="0" w:right="97" w:firstLine="0"/>
        <w:rPr>
          <w:sz w:val="20"/>
          <w:szCs w:val="20"/>
        </w:rPr>
      </w:pPr>
      <w:r w:rsidRPr="001A77AD">
        <w:rPr>
          <w:sz w:val="20"/>
          <w:szCs w:val="20"/>
        </w:rPr>
        <w:t xml:space="preserve">Чтение чертежей детали. </w:t>
      </w:r>
    </w:p>
    <w:p w:rsidR="000F43B7" w:rsidRPr="001A77AD" w:rsidRDefault="001E6BD0" w:rsidP="002C3EA8">
      <w:pPr>
        <w:ind w:left="0" w:right="97" w:firstLine="0"/>
        <w:rPr>
          <w:sz w:val="20"/>
          <w:szCs w:val="20"/>
        </w:rPr>
      </w:pPr>
      <w:r w:rsidRPr="001A77AD">
        <w:rPr>
          <w:sz w:val="20"/>
          <w:szCs w:val="20"/>
        </w:rPr>
        <w:t xml:space="preserve">Выполнение эскиза детали (с натуры). Решение графических, задач, в том числе творческих </w:t>
      </w:r>
    </w:p>
    <w:p w:rsidR="000F43B7" w:rsidRPr="001A77AD" w:rsidRDefault="001E6BD0" w:rsidP="002C3EA8">
      <w:pPr>
        <w:ind w:left="0" w:right="97" w:firstLine="0"/>
        <w:rPr>
          <w:sz w:val="20"/>
          <w:szCs w:val="20"/>
        </w:rPr>
      </w:pPr>
      <w:r w:rsidRPr="001A77AD">
        <w:rPr>
          <w:sz w:val="20"/>
          <w:szCs w:val="20"/>
        </w:rPr>
        <w:t xml:space="preserve">Обязательный минимум графических и практических работ в 8 классе </w:t>
      </w:r>
    </w:p>
    <w:p w:rsidR="00657C7C" w:rsidRDefault="001E6BD0" w:rsidP="002C3EA8">
      <w:pPr>
        <w:ind w:left="0" w:right="97" w:firstLine="0"/>
        <w:rPr>
          <w:sz w:val="20"/>
          <w:szCs w:val="20"/>
        </w:rPr>
      </w:pPr>
      <w:r w:rsidRPr="001A77AD">
        <w:rPr>
          <w:sz w:val="20"/>
          <w:szCs w:val="20"/>
        </w:rPr>
        <w:t xml:space="preserve">(Чертежи выполняются на отдельных листах формата А4, упражнения— в тетрадях.) </w:t>
      </w:r>
    </w:p>
    <w:p w:rsidR="000F43B7" w:rsidRPr="001A77AD" w:rsidRDefault="001E6BD0" w:rsidP="002C3EA8">
      <w:pPr>
        <w:ind w:left="0" w:right="97" w:firstLine="0"/>
        <w:rPr>
          <w:sz w:val="20"/>
          <w:szCs w:val="20"/>
        </w:rPr>
      </w:pPr>
      <w:r w:rsidRPr="001A77AD">
        <w:rPr>
          <w:sz w:val="20"/>
          <w:szCs w:val="20"/>
        </w:rPr>
        <w:t>Работы</w:t>
      </w:r>
      <w:r w:rsidR="00657C7C">
        <w:rPr>
          <w:sz w:val="20"/>
          <w:szCs w:val="20"/>
        </w:rPr>
        <w:t>:</w:t>
      </w:r>
    </w:p>
    <w:p w:rsidR="000F43B7" w:rsidRPr="001A77AD" w:rsidRDefault="001E6BD0" w:rsidP="00B50D4A">
      <w:pPr>
        <w:numPr>
          <w:ilvl w:val="0"/>
          <w:numId w:val="79"/>
        </w:numPr>
        <w:ind w:left="0" w:right="97" w:firstLine="0"/>
        <w:rPr>
          <w:sz w:val="20"/>
          <w:szCs w:val="20"/>
        </w:rPr>
      </w:pPr>
      <w:r w:rsidRPr="001A77AD">
        <w:rPr>
          <w:sz w:val="20"/>
          <w:szCs w:val="20"/>
        </w:rPr>
        <w:t xml:space="preserve">Линии чертежа </w:t>
      </w:r>
    </w:p>
    <w:p w:rsidR="000F43B7" w:rsidRPr="001A77AD" w:rsidRDefault="001E6BD0" w:rsidP="00B50D4A">
      <w:pPr>
        <w:numPr>
          <w:ilvl w:val="0"/>
          <w:numId w:val="79"/>
        </w:numPr>
        <w:ind w:left="0" w:right="97" w:firstLine="0"/>
        <w:rPr>
          <w:sz w:val="20"/>
          <w:szCs w:val="20"/>
        </w:rPr>
      </w:pPr>
      <w:r w:rsidRPr="001A77AD">
        <w:rPr>
          <w:sz w:val="20"/>
          <w:szCs w:val="20"/>
        </w:rPr>
        <w:t xml:space="preserve">Чертеж «плоской» детали </w:t>
      </w:r>
    </w:p>
    <w:p w:rsidR="000F43B7" w:rsidRPr="001A77AD" w:rsidRDefault="001E6BD0" w:rsidP="00B50D4A">
      <w:pPr>
        <w:numPr>
          <w:ilvl w:val="0"/>
          <w:numId w:val="79"/>
        </w:numPr>
        <w:ind w:left="0" w:right="97" w:firstLine="0"/>
        <w:rPr>
          <w:sz w:val="20"/>
          <w:szCs w:val="20"/>
        </w:rPr>
      </w:pPr>
      <w:r w:rsidRPr="001A77AD">
        <w:rPr>
          <w:sz w:val="20"/>
          <w:szCs w:val="20"/>
        </w:rPr>
        <w:t xml:space="preserve">Моделирование по чертежу </w:t>
      </w:r>
    </w:p>
    <w:p w:rsidR="000F43B7" w:rsidRPr="001A77AD" w:rsidRDefault="001E6BD0" w:rsidP="00B50D4A">
      <w:pPr>
        <w:numPr>
          <w:ilvl w:val="0"/>
          <w:numId w:val="79"/>
        </w:numPr>
        <w:ind w:left="0" w:right="97" w:firstLine="0"/>
        <w:rPr>
          <w:sz w:val="20"/>
          <w:szCs w:val="20"/>
        </w:rPr>
      </w:pPr>
      <w:r w:rsidRPr="001A77AD">
        <w:rPr>
          <w:sz w:val="20"/>
          <w:szCs w:val="20"/>
        </w:rPr>
        <w:t xml:space="preserve">Чертежи и аксонометрические проекции предметов </w:t>
      </w:r>
    </w:p>
    <w:p w:rsidR="000F43B7" w:rsidRPr="001A77AD" w:rsidRDefault="001E6BD0" w:rsidP="00B50D4A">
      <w:pPr>
        <w:numPr>
          <w:ilvl w:val="0"/>
          <w:numId w:val="79"/>
        </w:numPr>
        <w:ind w:left="0" w:right="97" w:firstLine="0"/>
        <w:rPr>
          <w:sz w:val="20"/>
          <w:szCs w:val="20"/>
        </w:rPr>
      </w:pPr>
      <w:r w:rsidRPr="001A77AD">
        <w:rPr>
          <w:sz w:val="20"/>
          <w:szCs w:val="20"/>
        </w:rPr>
        <w:t xml:space="preserve">Построение третьей проекции по двум данным </w:t>
      </w:r>
    </w:p>
    <w:p w:rsidR="000F43B7" w:rsidRPr="001A77AD" w:rsidRDefault="001E6BD0" w:rsidP="00B50D4A">
      <w:pPr>
        <w:numPr>
          <w:ilvl w:val="0"/>
          <w:numId w:val="79"/>
        </w:numPr>
        <w:ind w:left="0" w:right="97" w:firstLine="0"/>
        <w:rPr>
          <w:sz w:val="20"/>
          <w:szCs w:val="20"/>
        </w:rPr>
      </w:pPr>
      <w:r w:rsidRPr="001A77AD">
        <w:rPr>
          <w:sz w:val="20"/>
          <w:szCs w:val="20"/>
        </w:rPr>
        <w:t xml:space="preserve">Чертеж детали </w:t>
      </w:r>
    </w:p>
    <w:p w:rsidR="000F43B7" w:rsidRPr="001A77AD" w:rsidRDefault="000F43B7" w:rsidP="001A77AD">
      <w:pPr>
        <w:spacing w:after="0" w:line="240" w:lineRule="auto"/>
        <w:ind w:left="1330" w:right="0" w:firstLine="0"/>
        <w:rPr>
          <w:sz w:val="20"/>
          <w:szCs w:val="20"/>
        </w:rPr>
      </w:pPr>
    </w:p>
    <w:p w:rsidR="004E6987" w:rsidRDefault="001E6BD0" w:rsidP="004E6987">
      <w:pPr>
        <w:ind w:left="0" w:right="0" w:firstLine="709"/>
        <w:jc w:val="center"/>
        <w:rPr>
          <w:sz w:val="20"/>
          <w:szCs w:val="20"/>
        </w:rPr>
      </w:pPr>
      <w:r w:rsidRPr="001A77AD">
        <w:rPr>
          <w:b/>
          <w:sz w:val="20"/>
          <w:szCs w:val="20"/>
        </w:rPr>
        <w:t>2.3. Программа воспитания и социализации обучающихся</w:t>
      </w:r>
    </w:p>
    <w:p w:rsidR="00141AE6" w:rsidRPr="004E6987" w:rsidRDefault="004E6987" w:rsidP="00B5257C">
      <w:pPr>
        <w:ind w:left="0" w:right="0" w:firstLine="699"/>
        <w:rPr>
          <w:sz w:val="20"/>
          <w:szCs w:val="20"/>
        </w:rPr>
      </w:pPr>
      <w:r w:rsidRPr="004E6987">
        <w:rPr>
          <w:b/>
          <w:sz w:val="20"/>
          <w:szCs w:val="20"/>
        </w:rPr>
        <w:t>2.3.1.</w:t>
      </w:r>
      <w:r w:rsidR="00141AE6" w:rsidRPr="004E6987">
        <w:rPr>
          <w:b/>
          <w:sz w:val="20"/>
          <w:szCs w:val="20"/>
        </w:rPr>
        <w:t>«САХА – САХАТЫНАН  КЭРЭ» норуот педагогикатыгар оло5уран о5ону иитиигэ</w:t>
      </w:r>
      <w:r w:rsidR="00B5257C">
        <w:rPr>
          <w:b/>
          <w:sz w:val="20"/>
          <w:szCs w:val="20"/>
        </w:rPr>
        <w:t xml:space="preserve"> </w:t>
      </w:r>
      <w:r w:rsidR="00141AE6" w:rsidRPr="004E6987">
        <w:rPr>
          <w:b/>
          <w:sz w:val="20"/>
          <w:szCs w:val="20"/>
        </w:rPr>
        <w:t>программа</w:t>
      </w:r>
    </w:p>
    <w:p w:rsidR="00141AE6" w:rsidRPr="00001283" w:rsidRDefault="00141AE6" w:rsidP="00141AE6">
      <w:pPr>
        <w:spacing w:after="0" w:line="240" w:lineRule="auto"/>
        <w:ind w:left="0" w:right="751" w:firstLine="709"/>
        <w:rPr>
          <w:sz w:val="20"/>
          <w:szCs w:val="20"/>
        </w:rPr>
      </w:pPr>
      <w:r w:rsidRPr="00001283">
        <w:rPr>
          <w:sz w:val="20"/>
          <w:szCs w:val="20"/>
        </w:rPr>
        <w:t>Хайа да омук бэйэтин олорон ааспыт оло5ун, кэлэр кэскилин – кэнчээри ыччаты иитиигэ уйэлэр тухары муспут муудараЬын кэлэр келуенэ5э тиэрдэр угэстээх. Ол сиэринэн урукку, бугунну олох учугэй сумэтин суумэрдээн ылан киЬи инники олоххо дьулуЬуохтаах. Сана уйэ хайысхата – 21 уйэ5э сайдыылаах, киэн билиилээх, урдук культуралаах, ей-санаа уонна эт-хаан еттунэн бе5е туруктаах, чел дууЬалаах, толкуйдаабытын олоххо киллэрэргэ дьулуЬар, айымньылаах эдэр келуенэни иитии буолар.</w:t>
      </w:r>
    </w:p>
    <w:p w:rsidR="00141AE6" w:rsidRPr="00001283" w:rsidRDefault="00141AE6" w:rsidP="00141AE6">
      <w:pPr>
        <w:spacing w:after="0" w:line="240" w:lineRule="auto"/>
        <w:ind w:left="0" w:right="751" w:firstLine="709"/>
        <w:rPr>
          <w:sz w:val="20"/>
          <w:szCs w:val="20"/>
        </w:rPr>
      </w:pPr>
      <w:r w:rsidRPr="00001283">
        <w:rPr>
          <w:sz w:val="20"/>
          <w:szCs w:val="20"/>
        </w:rPr>
        <w:t>Норуот педагогиката, о5ону иитэр ураты ньымалара, муудара</w:t>
      </w:r>
      <w:r w:rsidRPr="00001283">
        <w:rPr>
          <w:sz w:val="20"/>
          <w:szCs w:val="20"/>
          <w:lang w:val="en-US"/>
        </w:rPr>
        <w:t>h</w:t>
      </w:r>
      <w:r w:rsidRPr="00001283">
        <w:rPr>
          <w:sz w:val="20"/>
          <w:szCs w:val="20"/>
        </w:rPr>
        <w:t>а, культурата – ки</w:t>
      </w:r>
      <w:r w:rsidRPr="00001283">
        <w:rPr>
          <w:sz w:val="20"/>
          <w:szCs w:val="20"/>
          <w:lang w:val="en-US"/>
        </w:rPr>
        <w:t>h</w:t>
      </w:r>
      <w:r w:rsidRPr="00001283">
        <w:rPr>
          <w:sz w:val="20"/>
          <w:szCs w:val="20"/>
        </w:rPr>
        <w:t>и- аймах билиини, сайдыыны ылыныытын те</w:t>
      </w:r>
      <w:r w:rsidRPr="00001283">
        <w:rPr>
          <w:sz w:val="20"/>
          <w:szCs w:val="20"/>
          <w:lang w:val="en-US"/>
        </w:rPr>
        <w:t>h</w:t>
      </w:r>
      <w:r w:rsidRPr="00001283">
        <w:rPr>
          <w:sz w:val="20"/>
          <w:szCs w:val="20"/>
        </w:rPr>
        <w:t>уу куу</w:t>
      </w:r>
      <w:r w:rsidRPr="00001283">
        <w:rPr>
          <w:sz w:val="20"/>
          <w:szCs w:val="20"/>
          <w:lang w:val="en-US"/>
        </w:rPr>
        <w:t>h</w:t>
      </w:r>
      <w:r w:rsidRPr="00001283">
        <w:rPr>
          <w:sz w:val="20"/>
          <w:szCs w:val="20"/>
        </w:rPr>
        <w:t>э. Саха омук норуотун педагогиката сиэр-майгы еттунэн иитиигэ оло5урар. «Олорон ааспыт историятын билбэт ки</w:t>
      </w:r>
      <w:r w:rsidRPr="00001283">
        <w:rPr>
          <w:sz w:val="20"/>
          <w:szCs w:val="20"/>
          <w:lang w:val="en-US"/>
        </w:rPr>
        <w:t>h</w:t>
      </w:r>
      <w:r w:rsidRPr="00001283">
        <w:rPr>
          <w:sz w:val="20"/>
          <w:szCs w:val="20"/>
        </w:rPr>
        <w:t>и сили</w:t>
      </w:r>
      <w:r w:rsidRPr="00001283">
        <w:rPr>
          <w:sz w:val="20"/>
          <w:szCs w:val="20"/>
          <w:lang w:val="en-US"/>
        </w:rPr>
        <w:t>h</w:t>
      </w:r>
      <w:r w:rsidRPr="00001283">
        <w:rPr>
          <w:sz w:val="20"/>
          <w:szCs w:val="20"/>
        </w:rPr>
        <w:t>э кэхтибит маска холоонноох» диэн саха е</w:t>
      </w:r>
      <w:r w:rsidRPr="00001283">
        <w:rPr>
          <w:sz w:val="20"/>
          <w:szCs w:val="20"/>
          <w:lang w:val="en-US"/>
        </w:rPr>
        <w:t>h</w:t>
      </w:r>
      <w:r w:rsidRPr="00001283">
        <w:rPr>
          <w:sz w:val="20"/>
          <w:szCs w:val="20"/>
        </w:rPr>
        <w:t>ун хо</w:t>
      </w:r>
      <w:r w:rsidRPr="00001283">
        <w:rPr>
          <w:sz w:val="20"/>
          <w:szCs w:val="20"/>
          <w:lang w:val="en-US"/>
        </w:rPr>
        <w:t>h</w:t>
      </w:r>
      <w:r w:rsidRPr="00001283">
        <w:rPr>
          <w:sz w:val="20"/>
          <w:szCs w:val="20"/>
        </w:rPr>
        <w:t>оонугар этиллэр. Норуот духуобуна</w:t>
      </w:r>
      <w:r w:rsidRPr="00001283">
        <w:rPr>
          <w:sz w:val="20"/>
          <w:szCs w:val="20"/>
          <w:lang w:val="en-US"/>
        </w:rPr>
        <w:t>m</w:t>
      </w:r>
      <w:r w:rsidRPr="00001283">
        <w:rPr>
          <w:sz w:val="20"/>
          <w:szCs w:val="20"/>
        </w:rPr>
        <w:t xml:space="preserve">ын келуенэттэн келуенэ5э тиэрдиигэ оскуола улэтин иитии хайысхатын сана суурээнэ буолар.            </w:t>
      </w:r>
    </w:p>
    <w:p w:rsidR="00141AE6" w:rsidRPr="00001283" w:rsidRDefault="00141AE6" w:rsidP="00141AE6">
      <w:pPr>
        <w:spacing w:after="0" w:line="240" w:lineRule="auto"/>
        <w:ind w:left="0" w:right="751" w:firstLine="709"/>
        <w:rPr>
          <w:sz w:val="20"/>
          <w:szCs w:val="20"/>
        </w:rPr>
      </w:pPr>
      <w:r w:rsidRPr="00001283">
        <w:rPr>
          <w:sz w:val="20"/>
          <w:szCs w:val="20"/>
        </w:rPr>
        <w:t>Кэнники кэмнэ ей- санаа, сиэр-майгы еттунэн иитии уустуктардаах.  Олоххо-дьа</w:t>
      </w:r>
      <w:r w:rsidRPr="00001283">
        <w:rPr>
          <w:sz w:val="20"/>
          <w:szCs w:val="20"/>
          <w:lang w:val="en-US"/>
        </w:rPr>
        <w:t>h</w:t>
      </w:r>
      <w:r w:rsidRPr="00001283">
        <w:rPr>
          <w:sz w:val="20"/>
          <w:szCs w:val="20"/>
        </w:rPr>
        <w:t>ахха, улэ5э- хамнаска, сиэргэ-майгыга тахсыбыт тосту уларыйыылар,  тастан киирэр ку</w:t>
      </w:r>
      <w:r w:rsidRPr="00001283">
        <w:rPr>
          <w:sz w:val="20"/>
          <w:szCs w:val="20"/>
          <w:lang w:val="en-US"/>
        </w:rPr>
        <w:t>h</w:t>
      </w:r>
      <w:r w:rsidRPr="00001283">
        <w:rPr>
          <w:sz w:val="20"/>
          <w:szCs w:val="20"/>
        </w:rPr>
        <w:t>а5ан сабдыал дьайыыта куу</w:t>
      </w:r>
      <w:r w:rsidRPr="00001283">
        <w:rPr>
          <w:sz w:val="20"/>
          <w:szCs w:val="20"/>
          <w:lang w:val="en-US"/>
        </w:rPr>
        <w:t>h</w:t>
      </w:r>
      <w:r w:rsidRPr="00001283">
        <w:rPr>
          <w:sz w:val="20"/>
          <w:szCs w:val="20"/>
        </w:rPr>
        <w:t>урэн и</w:t>
      </w:r>
      <w:r w:rsidRPr="00001283">
        <w:rPr>
          <w:sz w:val="20"/>
          <w:szCs w:val="20"/>
          <w:lang w:val="en-US"/>
        </w:rPr>
        <w:t>h</w:t>
      </w:r>
      <w:r w:rsidRPr="00001283">
        <w:rPr>
          <w:sz w:val="20"/>
          <w:szCs w:val="20"/>
        </w:rPr>
        <w:t>иитигэр тириэртилэр. Итилэр о5ону иитии ис хо</w:t>
      </w:r>
      <w:r w:rsidRPr="00001283">
        <w:rPr>
          <w:sz w:val="20"/>
          <w:szCs w:val="20"/>
          <w:lang w:val="en-US"/>
        </w:rPr>
        <w:t>h</w:t>
      </w:r>
      <w:r w:rsidRPr="00001283">
        <w:rPr>
          <w:sz w:val="20"/>
          <w:szCs w:val="20"/>
        </w:rPr>
        <w:t>оонугар улахан сабыдыалы онордулар. Билинни уустук бы</w:t>
      </w:r>
      <w:r w:rsidRPr="00001283">
        <w:rPr>
          <w:sz w:val="20"/>
          <w:szCs w:val="20"/>
          <w:lang w:val="en-US"/>
        </w:rPr>
        <w:t>h</w:t>
      </w:r>
      <w:r w:rsidRPr="00001283">
        <w:rPr>
          <w:sz w:val="20"/>
          <w:szCs w:val="20"/>
        </w:rPr>
        <w:t>ыыга-майгыга ханнык  сурун тэрээ</w:t>
      </w:r>
      <w:r w:rsidRPr="00001283">
        <w:rPr>
          <w:sz w:val="20"/>
          <w:szCs w:val="20"/>
          <w:lang w:val="en-US"/>
        </w:rPr>
        <w:t>h</w:t>
      </w:r>
      <w:r w:rsidRPr="00001283">
        <w:rPr>
          <w:sz w:val="20"/>
          <w:szCs w:val="20"/>
        </w:rPr>
        <w:t>ин боппуруостар бы</w:t>
      </w:r>
      <w:r w:rsidRPr="00001283">
        <w:rPr>
          <w:sz w:val="20"/>
          <w:szCs w:val="20"/>
          <w:lang w:val="en-US"/>
        </w:rPr>
        <w:t>h</w:t>
      </w:r>
      <w:r w:rsidRPr="00001283">
        <w:rPr>
          <w:sz w:val="20"/>
          <w:szCs w:val="20"/>
        </w:rPr>
        <w:t>ааран, ханнык улэ салааларыгар бол5омтону куу</w:t>
      </w:r>
      <w:r w:rsidRPr="00001283">
        <w:rPr>
          <w:sz w:val="20"/>
          <w:szCs w:val="20"/>
          <w:lang w:val="en-US"/>
        </w:rPr>
        <w:t>h</w:t>
      </w:r>
      <w:r w:rsidRPr="00001283">
        <w:rPr>
          <w:sz w:val="20"/>
          <w:szCs w:val="20"/>
        </w:rPr>
        <w:t>урдэн, о5о, ыччат иитиллитигэр тирээн кэлбит ыарахаттары туоруубут диэн санааттан, би</w:t>
      </w:r>
      <w:r w:rsidRPr="00001283">
        <w:rPr>
          <w:sz w:val="20"/>
          <w:szCs w:val="20"/>
          <w:lang w:val="en-US"/>
        </w:rPr>
        <w:t>h</w:t>
      </w:r>
      <w:r w:rsidRPr="00001283">
        <w:rPr>
          <w:sz w:val="20"/>
          <w:szCs w:val="20"/>
        </w:rPr>
        <w:t>иги оскуолабыт  экспериментальнай улэтигэр норуот педагогикатыгар улэлии сылдьабыт. Онтон 2013 сылтан   норуот педагогикатын ньымаларыгар  оло5уран «Саха- сахатнан кэрэ» диэн ааттаах  оскуола5а иитэр улэ5э программанан улэлииргэ бы</w:t>
      </w:r>
      <w:r w:rsidRPr="00001283">
        <w:rPr>
          <w:sz w:val="20"/>
          <w:szCs w:val="20"/>
          <w:lang w:val="en-US"/>
        </w:rPr>
        <w:t>h</w:t>
      </w:r>
      <w:r w:rsidRPr="00001283">
        <w:rPr>
          <w:sz w:val="20"/>
          <w:szCs w:val="20"/>
        </w:rPr>
        <w:t>аарынныбыт. Программа сурун соруга -  тыа сирин усулуобуйатыгар, оло5ор сеп тубэ</w:t>
      </w:r>
      <w:r w:rsidRPr="00001283">
        <w:rPr>
          <w:sz w:val="20"/>
          <w:szCs w:val="20"/>
          <w:lang w:val="en-US"/>
        </w:rPr>
        <w:t>h</w:t>
      </w:r>
      <w:r w:rsidRPr="00001283">
        <w:rPr>
          <w:sz w:val="20"/>
          <w:szCs w:val="20"/>
        </w:rPr>
        <w:t>иннэрэн сиэр- майгы, ей- санаа, эт- хаан, еттунэн аныгы уйэ5э ордук сайдылаах о5ону иитэн та</w:t>
      </w:r>
      <w:r w:rsidRPr="00001283">
        <w:rPr>
          <w:sz w:val="20"/>
          <w:szCs w:val="20"/>
          <w:lang w:val="en-US"/>
        </w:rPr>
        <w:t>h</w:t>
      </w:r>
      <w:r w:rsidRPr="00001283">
        <w:rPr>
          <w:sz w:val="20"/>
          <w:szCs w:val="20"/>
        </w:rPr>
        <w:t xml:space="preserve">аарыы.  Иитии программата 3 хайысханан ыытыллар. Хас биирдии хайысха бэйэ- бэйэлэрин кытар олус сибээстээхтэр. Тыл – киЬини иитэр кууЬэ улахан. Ону таба туЬаннахха, о5ону иитэргэ улахан кедьууЬу а5алар. Бастакы хайысха – терееут тылы уерэтии, таптааЬын, олоххо туЬаныы. Иккис хайысха, итэ5эл- Айыы уерэ5э – олох бары еруттэрин хабар баай угэстэринэн о5ону уйэ-саас тухары иитэн сахалыы майгылаах, кэрэни кэрэхсиир, ураты удьуор тыыннаах киЬини уескэтии. Уйул5а – утуе быЬыыны – майгыны оло5урдуу. Ис иЬиттэн эйэ5эс, мааны дьон буолалларын ситиЬии.  </w:t>
      </w:r>
    </w:p>
    <w:p w:rsidR="00141AE6" w:rsidRPr="00001283" w:rsidRDefault="00141AE6" w:rsidP="00141AE6">
      <w:pPr>
        <w:spacing w:after="0" w:line="240" w:lineRule="auto"/>
        <w:ind w:left="0" w:right="751" w:firstLine="709"/>
        <w:rPr>
          <w:sz w:val="20"/>
          <w:szCs w:val="20"/>
        </w:rPr>
      </w:pPr>
      <w:r w:rsidRPr="00001283">
        <w:rPr>
          <w:sz w:val="20"/>
          <w:szCs w:val="20"/>
        </w:rPr>
        <w:t>«О5о5ун сепке иитиэн – олоххор дьоллонуон» диэн саха еЬун хоЬооно мээнэ5э этиллибэтэх буолуохтаах. Оттон о5о улаатта5ына, киЬи буолар. Онуоха диэри иитиллэр, улахан киЬи сатыырын барытын таба онорорго уерэнэр. Дьэ, ол иЬин дьиэ кэргэн, общество, нэЬилиэк олохтоохторо бары тумсэн, о5ону септеех суолунан иитэрэ, такайара ирдэнэр. Бу программа нэЬилиэк  бары араналарын, общественноЬын, тереппуттэрин, о5олорун хабан улэ ыытыллар.</w:t>
      </w:r>
    </w:p>
    <w:p w:rsidR="00141AE6" w:rsidRPr="00001283" w:rsidRDefault="00141AE6" w:rsidP="00141AE6">
      <w:pPr>
        <w:spacing w:after="0" w:line="240" w:lineRule="auto"/>
        <w:ind w:left="0" w:right="751" w:firstLine="709"/>
        <w:rPr>
          <w:sz w:val="20"/>
          <w:szCs w:val="20"/>
        </w:rPr>
      </w:pPr>
      <w:r w:rsidRPr="00001283">
        <w:rPr>
          <w:sz w:val="20"/>
          <w:szCs w:val="20"/>
        </w:rPr>
        <w:lastRenderedPageBreak/>
        <w:t xml:space="preserve">Программа </w:t>
      </w:r>
      <w:r w:rsidRPr="00001283">
        <w:rPr>
          <w:b/>
          <w:sz w:val="20"/>
          <w:szCs w:val="20"/>
        </w:rPr>
        <w:t>актуально</w:t>
      </w:r>
      <w:r w:rsidRPr="00001283">
        <w:rPr>
          <w:b/>
          <w:sz w:val="20"/>
          <w:szCs w:val="20"/>
          <w:lang w:val="en-US"/>
        </w:rPr>
        <w:t>h</w:t>
      </w:r>
      <w:r w:rsidRPr="00001283">
        <w:rPr>
          <w:b/>
          <w:sz w:val="20"/>
          <w:szCs w:val="20"/>
        </w:rPr>
        <w:t>а:</w:t>
      </w:r>
      <w:r w:rsidRPr="00001283">
        <w:rPr>
          <w:sz w:val="20"/>
          <w:szCs w:val="20"/>
        </w:rPr>
        <w:t xml:space="preserve"> бу программа о5о лично</w:t>
      </w:r>
      <w:r w:rsidRPr="00001283">
        <w:rPr>
          <w:sz w:val="20"/>
          <w:szCs w:val="20"/>
          <w:lang w:val="en-US"/>
        </w:rPr>
        <w:t>h</w:t>
      </w:r>
      <w:r w:rsidRPr="00001283">
        <w:rPr>
          <w:sz w:val="20"/>
          <w:szCs w:val="20"/>
        </w:rPr>
        <w:t>а бары еттунэн сайдыытын кэрэ</w:t>
      </w:r>
      <w:r w:rsidRPr="00001283">
        <w:rPr>
          <w:sz w:val="20"/>
          <w:szCs w:val="20"/>
          <w:lang w:val="en-US"/>
        </w:rPr>
        <w:t>h</w:t>
      </w:r>
      <w:r w:rsidRPr="00001283">
        <w:rPr>
          <w:sz w:val="20"/>
          <w:szCs w:val="20"/>
        </w:rPr>
        <w:t>элиир; о5о ейе- санаата бе5ех, майгыта-сигилитэ сымна5ас, эт- хаан еттунэн сайдыылаах буоларын сити</w:t>
      </w:r>
      <w:r w:rsidRPr="00001283">
        <w:rPr>
          <w:sz w:val="20"/>
          <w:szCs w:val="20"/>
          <w:lang w:val="en-US"/>
        </w:rPr>
        <w:t>h</w:t>
      </w:r>
      <w:r w:rsidRPr="00001283">
        <w:rPr>
          <w:sz w:val="20"/>
          <w:szCs w:val="20"/>
        </w:rPr>
        <w:t>эр.</w:t>
      </w:r>
    </w:p>
    <w:p w:rsidR="00141AE6" w:rsidRPr="00001283" w:rsidRDefault="00141AE6" w:rsidP="00141AE6">
      <w:pPr>
        <w:spacing w:after="0" w:line="240" w:lineRule="auto"/>
        <w:ind w:left="0" w:right="751" w:firstLine="709"/>
        <w:rPr>
          <w:b/>
          <w:sz w:val="20"/>
          <w:szCs w:val="20"/>
        </w:rPr>
      </w:pPr>
      <w:r w:rsidRPr="00001283">
        <w:rPr>
          <w:b/>
          <w:sz w:val="20"/>
          <w:szCs w:val="20"/>
        </w:rPr>
        <w:t>Программа сыала- соруга:</w:t>
      </w:r>
    </w:p>
    <w:p w:rsidR="00141AE6" w:rsidRPr="00001283" w:rsidRDefault="00141AE6" w:rsidP="00B50D4A">
      <w:pPr>
        <w:pStyle w:val="a5"/>
        <w:numPr>
          <w:ilvl w:val="0"/>
          <w:numId w:val="114"/>
        </w:numPr>
        <w:spacing w:after="0" w:line="240" w:lineRule="auto"/>
        <w:ind w:left="0" w:right="751"/>
        <w:rPr>
          <w:sz w:val="20"/>
          <w:szCs w:val="20"/>
        </w:rPr>
      </w:pPr>
      <w:r w:rsidRPr="00001283">
        <w:rPr>
          <w:sz w:val="20"/>
          <w:szCs w:val="20"/>
        </w:rPr>
        <w:t>Иитэр улэ бары хайысхалара (компоненнара) биир кэлимник барыытын, быстыспат сибээ</w:t>
      </w:r>
      <w:r w:rsidRPr="00001283">
        <w:rPr>
          <w:sz w:val="20"/>
          <w:szCs w:val="20"/>
          <w:lang w:val="en-US"/>
        </w:rPr>
        <w:t>h</w:t>
      </w:r>
      <w:r w:rsidRPr="00001283">
        <w:rPr>
          <w:sz w:val="20"/>
          <w:szCs w:val="20"/>
        </w:rPr>
        <w:t>олохтоог сана уйэ5э аан дойду норуоттарын сайдыыларыттан хаалсыбат ки</w:t>
      </w:r>
      <w:r w:rsidRPr="00001283">
        <w:rPr>
          <w:sz w:val="20"/>
          <w:szCs w:val="20"/>
          <w:lang w:val="en-US"/>
        </w:rPr>
        <w:t>h</w:t>
      </w:r>
      <w:r w:rsidRPr="00001283">
        <w:rPr>
          <w:sz w:val="20"/>
          <w:szCs w:val="20"/>
        </w:rPr>
        <w:t>илии ки</w:t>
      </w:r>
      <w:r w:rsidRPr="00001283">
        <w:rPr>
          <w:sz w:val="20"/>
          <w:szCs w:val="20"/>
          <w:lang w:val="en-US"/>
        </w:rPr>
        <w:t>h</w:t>
      </w:r>
      <w:r w:rsidRPr="00001283">
        <w:rPr>
          <w:sz w:val="20"/>
          <w:szCs w:val="20"/>
        </w:rPr>
        <w:t>ини иитии;</w:t>
      </w:r>
    </w:p>
    <w:p w:rsidR="00141AE6" w:rsidRPr="00001283" w:rsidRDefault="00141AE6" w:rsidP="00B50D4A">
      <w:pPr>
        <w:pStyle w:val="a5"/>
        <w:numPr>
          <w:ilvl w:val="0"/>
          <w:numId w:val="114"/>
        </w:numPr>
        <w:spacing w:after="0" w:line="240" w:lineRule="auto"/>
        <w:ind w:left="0" w:right="751"/>
        <w:rPr>
          <w:sz w:val="20"/>
          <w:szCs w:val="20"/>
        </w:rPr>
      </w:pPr>
      <w:r w:rsidRPr="00001283">
        <w:rPr>
          <w:sz w:val="20"/>
          <w:szCs w:val="20"/>
        </w:rPr>
        <w:t>Чел оло5у туту</w:t>
      </w:r>
      <w:r w:rsidRPr="00001283">
        <w:rPr>
          <w:sz w:val="20"/>
          <w:szCs w:val="20"/>
          <w:lang w:val="en-US"/>
        </w:rPr>
        <w:t>h</w:t>
      </w:r>
      <w:r w:rsidRPr="00001283">
        <w:rPr>
          <w:sz w:val="20"/>
          <w:szCs w:val="20"/>
        </w:rPr>
        <w:t>уу, пропагандалаа</w:t>
      </w:r>
      <w:r w:rsidRPr="00001283">
        <w:rPr>
          <w:sz w:val="20"/>
          <w:szCs w:val="20"/>
          <w:lang w:val="en-US"/>
        </w:rPr>
        <w:t>h</w:t>
      </w:r>
      <w:r w:rsidRPr="00001283">
        <w:rPr>
          <w:sz w:val="20"/>
          <w:szCs w:val="20"/>
        </w:rPr>
        <w:t>ын;</w:t>
      </w:r>
    </w:p>
    <w:p w:rsidR="00141AE6" w:rsidRPr="00001283" w:rsidRDefault="00141AE6" w:rsidP="00B50D4A">
      <w:pPr>
        <w:pStyle w:val="a5"/>
        <w:numPr>
          <w:ilvl w:val="0"/>
          <w:numId w:val="114"/>
        </w:numPr>
        <w:spacing w:after="0" w:line="240" w:lineRule="auto"/>
        <w:ind w:left="0" w:right="751"/>
        <w:rPr>
          <w:sz w:val="20"/>
          <w:szCs w:val="20"/>
        </w:rPr>
      </w:pPr>
      <w:r w:rsidRPr="00001283">
        <w:rPr>
          <w:sz w:val="20"/>
          <w:szCs w:val="20"/>
        </w:rPr>
        <w:t>Уерэнээччи кыа5ын, айылгытын туту</w:t>
      </w:r>
      <w:r w:rsidRPr="00001283">
        <w:rPr>
          <w:sz w:val="20"/>
          <w:szCs w:val="20"/>
          <w:lang w:val="en-US"/>
        </w:rPr>
        <w:t>h</w:t>
      </w:r>
      <w:r w:rsidRPr="00001283">
        <w:rPr>
          <w:sz w:val="20"/>
          <w:szCs w:val="20"/>
        </w:rPr>
        <w:t>ан, ба5атын аахсан сайыннарыы;</w:t>
      </w:r>
    </w:p>
    <w:p w:rsidR="00141AE6" w:rsidRPr="00001283" w:rsidRDefault="00141AE6" w:rsidP="00B50D4A">
      <w:pPr>
        <w:pStyle w:val="a5"/>
        <w:numPr>
          <w:ilvl w:val="0"/>
          <w:numId w:val="114"/>
        </w:numPr>
        <w:spacing w:after="0" w:line="240" w:lineRule="auto"/>
        <w:ind w:left="0" w:right="751"/>
        <w:rPr>
          <w:sz w:val="20"/>
          <w:szCs w:val="20"/>
        </w:rPr>
      </w:pPr>
      <w:r w:rsidRPr="00001283">
        <w:rPr>
          <w:sz w:val="20"/>
          <w:szCs w:val="20"/>
        </w:rPr>
        <w:t>О5о бэйэтин кэскилин тэриниигэ ту</w:t>
      </w:r>
      <w:r w:rsidRPr="00001283">
        <w:rPr>
          <w:sz w:val="20"/>
          <w:szCs w:val="20"/>
          <w:lang w:val="en-US"/>
        </w:rPr>
        <w:t>h</w:t>
      </w:r>
      <w:r w:rsidRPr="00001283">
        <w:rPr>
          <w:sz w:val="20"/>
          <w:szCs w:val="20"/>
        </w:rPr>
        <w:t>ааннаах улэни ыытыы.</w:t>
      </w:r>
    </w:p>
    <w:p w:rsidR="00141AE6" w:rsidRPr="00001283" w:rsidRDefault="00141AE6" w:rsidP="00141AE6">
      <w:pPr>
        <w:spacing w:after="0" w:line="240" w:lineRule="auto"/>
        <w:ind w:left="0" w:right="0" w:firstLine="709"/>
        <w:jc w:val="center"/>
        <w:rPr>
          <w:b/>
          <w:sz w:val="20"/>
          <w:szCs w:val="20"/>
        </w:rPr>
      </w:pPr>
      <w:r w:rsidRPr="00001283">
        <w:rPr>
          <w:b/>
          <w:sz w:val="20"/>
          <w:szCs w:val="20"/>
        </w:rPr>
        <w:t>Программа улэтин хайысхалара:</w:t>
      </w:r>
    </w:p>
    <w:tbl>
      <w:tblPr>
        <w:tblStyle w:val="a7"/>
        <w:tblW w:w="0" w:type="auto"/>
        <w:tblLook w:val="04A0"/>
      </w:tblPr>
      <w:tblGrid>
        <w:gridCol w:w="3190"/>
        <w:gridCol w:w="3190"/>
        <w:gridCol w:w="3191"/>
      </w:tblGrid>
      <w:tr w:rsidR="00141AE6" w:rsidRPr="00001283" w:rsidTr="00CA7873">
        <w:tc>
          <w:tcPr>
            <w:tcW w:w="3190" w:type="dxa"/>
          </w:tcPr>
          <w:p w:rsidR="00141AE6" w:rsidRPr="00001283" w:rsidRDefault="00141AE6" w:rsidP="00CA7873">
            <w:pPr>
              <w:spacing w:after="0" w:line="240" w:lineRule="auto"/>
              <w:ind w:left="0" w:right="0" w:firstLine="709"/>
              <w:jc w:val="center"/>
              <w:rPr>
                <w:b/>
                <w:sz w:val="20"/>
                <w:szCs w:val="20"/>
              </w:rPr>
            </w:pPr>
            <w:r w:rsidRPr="00001283">
              <w:rPr>
                <w:b/>
                <w:sz w:val="20"/>
                <w:szCs w:val="20"/>
              </w:rPr>
              <w:t>Ийэ тыл</w:t>
            </w:r>
          </w:p>
        </w:tc>
        <w:tc>
          <w:tcPr>
            <w:tcW w:w="3190" w:type="dxa"/>
          </w:tcPr>
          <w:p w:rsidR="00141AE6" w:rsidRPr="00001283" w:rsidRDefault="00141AE6" w:rsidP="00CA7873">
            <w:pPr>
              <w:spacing w:after="0" w:line="240" w:lineRule="auto"/>
              <w:ind w:left="0" w:right="0" w:firstLine="709"/>
              <w:jc w:val="center"/>
              <w:rPr>
                <w:b/>
                <w:sz w:val="20"/>
                <w:szCs w:val="20"/>
              </w:rPr>
            </w:pPr>
            <w:r w:rsidRPr="00001283">
              <w:rPr>
                <w:b/>
                <w:sz w:val="20"/>
                <w:szCs w:val="20"/>
              </w:rPr>
              <w:t>Итэ5эл</w:t>
            </w:r>
          </w:p>
        </w:tc>
        <w:tc>
          <w:tcPr>
            <w:tcW w:w="3191" w:type="dxa"/>
          </w:tcPr>
          <w:p w:rsidR="00141AE6" w:rsidRPr="00001283" w:rsidRDefault="00141AE6" w:rsidP="00CA7873">
            <w:pPr>
              <w:spacing w:after="0" w:line="240" w:lineRule="auto"/>
              <w:ind w:left="0" w:right="0" w:firstLine="709"/>
              <w:jc w:val="center"/>
              <w:rPr>
                <w:b/>
                <w:sz w:val="20"/>
                <w:szCs w:val="20"/>
              </w:rPr>
            </w:pPr>
            <w:r w:rsidRPr="00001283">
              <w:rPr>
                <w:b/>
                <w:sz w:val="20"/>
                <w:szCs w:val="20"/>
              </w:rPr>
              <w:t>Уйул5а</w:t>
            </w:r>
          </w:p>
        </w:tc>
      </w:tr>
      <w:tr w:rsidR="00141AE6" w:rsidRPr="00001283" w:rsidTr="00CA7873">
        <w:tc>
          <w:tcPr>
            <w:tcW w:w="3190" w:type="dxa"/>
          </w:tcPr>
          <w:p w:rsidR="00141AE6" w:rsidRPr="00001283" w:rsidRDefault="00141AE6" w:rsidP="00CA7873">
            <w:pPr>
              <w:spacing w:after="0" w:line="240" w:lineRule="auto"/>
              <w:ind w:left="0" w:right="0" w:firstLine="29"/>
              <w:rPr>
                <w:sz w:val="20"/>
                <w:szCs w:val="20"/>
              </w:rPr>
            </w:pPr>
            <w:r w:rsidRPr="00001283">
              <w:rPr>
                <w:sz w:val="20"/>
                <w:szCs w:val="20"/>
              </w:rPr>
              <w:t>О5о тереебут тылын таптаа</w:t>
            </w:r>
            <w:r w:rsidRPr="00001283">
              <w:rPr>
                <w:sz w:val="20"/>
                <w:szCs w:val="20"/>
                <w:lang w:val="en-US"/>
              </w:rPr>
              <w:t>h</w:t>
            </w:r>
            <w:r w:rsidRPr="00001283">
              <w:rPr>
                <w:sz w:val="20"/>
                <w:szCs w:val="20"/>
              </w:rPr>
              <w:t>ына, санара уерэниитэ, уерэтиитэ;</w:t>
            </w:r>
          </w:p>
          <w:p w:rsidR="00141AE6" w:rsidRPr="00001283" w:rsidRDefault="00141AE6" w:rsidP="00CA7873">
            <w:pPr>
              <w:spacing w:after="0" w:line="240" w:lineRule="auto"/>
              <w:ind w:left="0" w:right="0" w:firstLine="29"/>
              <w:rPr>
                <w:sz w:val="20"/>
                <w:szCs w:val="20"/>
              </w:rPr>
            </w:pPr>
            <w:r w:rsidRPr="00001283">
              <w:rPr>
                <w:sz w:val="20"/>
                <w:szCs w:val="20"/>
              </w:rPr>
              <w:t>Тереебут дойдутун таптаа</w:t>
            </w:r>
            <w:r w:rsidRPr="00001283">
              <w:rPr>
                <w:sz w:val="20"/>
                <w:szCs w:val="20"/>
                <w:lang w:val="en-US"/>
              </w:rPr>
              <w:t>h</w:t>
            </w:r>
            <w:r w:rsidRPr="00001283">
              <w:rPr>
                <w:sz w:val="20"/>
                <w:szCs w:val="20"/>
              </w:rPr>
              <w:t>ына, айыл5алыын алты</w:t>
            </w:r>
            <w:r w:rsidRPr="00001283">
              <w:rPr>
                <w:sz w:val="20"/>
                <w:szCs w:val="20"/>
                <w:lang w:val="en-US"/>
              </w:rPr>
              <w:t>h</w:t>
            </w:r>
            <w:r w:rsidRPr="00001283">
              <w:rPr>
                <w:sz w:val="20"/>
                <w:szCs w:val="20"/>
              </w:rPr>
              <w:t>ыыта. Ийэ тыл иитэр суолтатын ке5улээ</w:t>
            </w:r>
            <w:r w:rsidRPr="00001283">
              <w:rPr>
                <w:sz w:val="20"/>
                <w:szCs w:val="20"/>
                <w:lang w:val="en-US"/>
              </w:rPr>
              <w:t>h</w:t>
            </w:r>
            <w:r w:rsidRPr="00001283">
              <w:rPr>
                <w:sz w:val="20"/>
                <w:szCs w:val="20"/>
              </w:rPr>
              <w:t>ин, олоххо ту</w:t>
            </w:r>
            <w:r w:rsidRPr="00001283">
              <w:rPr>
                <w:sz w:val="20"/>
                <w:szCs w:val="20"/>
                <w:lang w:val="en-US"/>
              </w:rPr>
              <w:t>h</w:t>
            </w:r>
            <w:r w:rsidRPr="00001283">
              <w:rPr>
                <w:sz w:val="20"/>
                <w:szCs w:val="20"/>
              </w:rPr>
              <w:t>аныы;</w:t>
            </w:r>
          </w:p>
          <w:p w:rsidR="00141AE6" w:rsidRPr="00001283" w:rsidRDefault="00141AE6" w:rsidP="00CA7873">
            <w:pPr>
              <w:spacing w:after="0" w:line="240" w:lineRule="auto"/>
              <w:ind w:left="0" w:right="0" w:firstLine="29"/>
              <w:rPr>
                <w:sz w:val="20"/>
                <w:szCs w:val="20"/>
              </w:rPr>
            </w:pPr>
            <w:r w:rsidRPr="00001283">
              <w:rPr>
                <w:sz w:val="20"/>
                <w:szCs w:val="20"/>
              </w:rPr>
              <w:t>Норуот ес хо</w:t>
            </w:r>
            <w:r w:rsidRPr="00001283">
              <w:rPr>
                <w:sz w:val="20"/>
                <w:szCs w:val="20"/>
                <w:lang w:val="en-US"/>
              </w:rPr>
              <w:t>h</w:t>
            </w:r>
            <w:r w:rsidRPr="00001283">
              <w:rPr>
                <w:sz w:val="20"/>
                <w:szCs w:val="20"/>
              </w:rPr>
              <w:t>оонугар, таабытрыннарыгар оло5уран субэлиир, такайар оруолларын билии, ырытыы;</w:t>
            </w:r>
          </w:p>
          <w:p w:rsidR="00141AE6" w:rsidRPr="00001283" w:rsidRDefault="00141AE6" w:rsidP="00CA7873">
            <w:pPr>
              <w:spacing w:after="0" w:line="240" w:lineRule="auto"/>
              <w:ind w:left="0" w:right="0" w:firstLine="29"/>
              <w:rPr>
                <w:sz w:val="20"/>
                <w:szCs w:val="20"/>
              </w:rPr>
            </w:pPr>
            <w:r w:rsidRPr="00001283">
              <w:rPr>
                <w:sz w:val="20"/>
                <w:szCs w:val="20"/>
              </w:rPr>
              <w:t>Олонхону уерэтии, толоруу, саха норуотун духуобунай нэ</w:t>
            </w:r>
            <w:r w:rsidRPr="00001283">
              <w:rPr>
                <w:sz w:val="20"/>
                <w:szCs w:val="20"/>
                <w:lang w:val="en-US"/>
              </w:rPr>
              <w:t>h</w:t>
            </w:r>
            <w:r w:rsidRPr="00001283">
              <w:rPr>
                <w:sz w:val="20"/>
                <w:szCs w:val="20"/>
              </w:rPr>
              <w:t>илиэстибэтин кердеруу, уерэтии;</w:t>
            </w:r>
          </w:p>
          <w:p w:rsidR="00141AE6" w:rsidRPr="00001283" w:rsidRDefault="00141AE6" w:rsidP="00CA7873">
            <w:pPr>
              <w:spacing w:after="0" w:line="240" w:lineRule="auto"/>
              <w:ind w:left="0" w:right="0" w:firstLine="29"/>
              <w:rPr>
                <w:sz w:val="20"/>
                <w:szCs w:val="20"/>
              </w:rPr>
            </w:pPr>
            <w:r w:rsidRPr="00001283">
              <w:rPr>
                <w:sz w:val="20"/>
                <w:szCs w:val="20"/>
              </w:rPr>
              <w:t>Ийэ, а5а суолталарын урдэтии.</w:t>
            </w:r>
          </w:p>
          <w:p w:rsidR="00141AE6" w:rsidRPr="00001283" w:rsidRDefault="00141AE6" w:rsidP="00CA7873">
            <w:pPr>
              <w:spacing w:after="0" w:line="240" w:lineRule="auto"/>
              <w:ind w:left="0" w:right="0" w:firstLine="29"/>
              <w:rPr>
                <w:sz w:val="20"/>
                <w:szCs w:val="20"/>
              </w:rPr>
            </w:pPr>
            <w:r w:rsidRPr="00001283">
              <w:rPr>
                <w:sz w:val="20"/>
                <w:szCs w:val="20"/>
              </w:rPr>
              <w:t>Тереебут норуотун утуе бы</w:t>
            </w:r>
            <w:r w:rsidRPr="00001283">
              <w:rPr>
                <w:sz w:val="20"/>
                <w:szCs w:val="20"/>
                <w:lang w:val="en-US"/>
              </w:rPr>
              <w:t>h</w:t>
            </w:r>
            <w:r w:rsidRPr="00001283">
              <w:rPr>
                <w:sz w:val="20"/>
                <w:szCs w:val="20"/>
              </w:rPr>
              <w:t xml:space="preserve">ыытын, культуратын, олох нуормаларын утуе холобутдарын били; тереебут тылынан табан санарыы; </w:t>
            </w:r>
          </w:p>
          <w:p w:rsidR="00141AE6" w:rsidRPr="00001283" w:rsidRDefault="00141AE6" w:rsidP="00CA7873">
            <w:pPr>
              <w:spacing w:after="0" w:line="240" w:lineRule="auto"/>
              <w:ind w:left="0" w:right="0" w:firstLine="29"/>
              <w:rPr>
                <w:sz w:val="20"/>
                <w:szCs w:val="20"/>
              </w:rPr>
            </w:pPr>
            <w:r w:rsidRPr="00001283">
              <w:rPr>
                <w:sz w:val="20"/>
                <w:szCs w:val="20"/>
              </w:rPr>
              <w:t>тереебут тыл самныбат саргытын оло5урдуу.</w:t>
            </w:r>
          </w:p>
        </w:tc>
        <w:tc>
          <w:tcPr>
            <w:tcW w:w="3190" w:type="dxa"/>
          </w:tcPr>
          <w:p w:rsidR="00141AE6" w:rsidRPr="00001283" w:rsidRDefault="00141AE6" w:rsidP="00CA7873">
            <w:pPr>
              <w:spacing w:after="0" w:line="240" w:lineRule="auto"/>
              <w:ind w:left="0" w:right="0" w:firstLine="0"/>
              <w:rPr>
                <w:sz w:val="20"/>
                <w:szCs w:val="20"/>
              </w:rPr>
            </w:pPr>
            <w:r w:rsidRPr="00001283">
              <w:rPr>
                <w:sz w:val="20"/>
                <w:szCs w:val="20"/>
              </w:rPr>
              <w:t>Саха – омук бы</w:t>
            </w:r>
            <w:r w:rsidRPr="00001283">
              <w:rPr>
                <w:sz w:val="20"/>
                <w:szCs w:val="20"/>
                <w:lang w:val="en-US"/>
              </w:rPr>
              <w:t>h</w:t>
            </w:r>
            <w:r w:rsidRPr="00001283">
              <w:rPr>
                <w:sz w:val="20"/>
                <w:szCs w:val="20"/>
              </w:rPr>
              <w:t>ыытынан ейдебулу ылыыта; кут-сур, Айыыларга итэ5эли олоххо ту</w:t>
            </w:r>
            <w:r w:rsidRPr="00001283">
              <w:rPr>
                <w:sz w:val="20"/>
                <w:szCs w:val="20"/>
                <w:lang w:val="en-US"/>
              </w:rPr>
              <w:t>h</w:t>
            </w:r>
            <w:r w:rsidRPr="00001283">
              <w:rPr>
                <w:sz w:val="20"/>
                <w:szCs w:val="20"/>
              </w:rPr>
              <w:t>аныы, бэрээдэги туту</w:t>
            </w:r>
            <w:r w:rsidRPr="00001283">
              <w:rPr>
                <w:sz w:val="20"/>
                <w:szCs w:val="20"/>
                <w:lang w:val="en-US"/>
              </w:rPr>
              <w:t>h</w:t>
            </w:r>
            <w:r w:rsidRPr="00001283">
              <w:rPr>
                <w:sz w:val="20"/>
                <w:szCs w:val="20"/>
              </w:rPr>
              <w:t>уу;</w:t>
            </w:r>
          </w:p>
          <w:p w:rsidR="00141AE6" w:rsidRPr="00001283" w:rsidRDefault="00141AE6" w:rsidP="00CA7873">
            <w:pPr>
              <w:spacing w:after="0" w:line="240" w:lineRule="auto"/>
              <w:ind w:left="0" w:right="0" w:firstLine="0"/>
              <w:rPr>
                <w:sz w:val="20"/>
                <w:szCs w:val="20"/>
              </w:rPr>
            </w:pPr>
            <w:r w:rsidRPr="00001283">
              <w:rPr>
                <w:sz w:val="20"/>
                <w:szCs w:val="20"/>
              </w:rPr>
              <w:t>Сиэр- туом: тута- хапта сылдьыы культурата, саха тана</w:t>
            </w:r>
            <w:r w:rsidRPr="00001283">
              <w:rPr>
                <w:sz w:val="20"/>
                <w:szCs w:val="20"/>
                <w:lang w:val="en-US"/>
              </w:rPr>
              <w:t>h</w:t>
            </w:r>
            <w:r w:rsidRPr="00001283">
              <w:rPr>
                <w:sz w:val="20"/>
                <w:szCs w:val="20"/>
              </w:rPr>
              <w:t>ын танныы;</w:t>
            </w:r>
          </w:p>
          <w:p w:rsidR="00141AE6" w:rsidRPr="00001283" w:rsidRDefault="00141AE6" w:rsidP="00CA7873">
            <w:pPr>
              <w:spacing w:after="0" w:line="240" w:lineRule="auto"/>
              <w:ind w:left="0" w:right="0" w:firstLine="0"/>
              <w:rPr>
                <w:sz w:val="20"/>
                <w:szCs w:val="20"/>
              </w:rPr>
            </w:pPr>
            <w:r w:rsidRPr="00001283">
              <w:rPr>
                <w:sz w:val="20"/>
                <w:szCs w:val="20"/>
              </w:rPr>
              <w:t>Сахалыы остуоруйаларга оло5уран итэ5эли, олоххо  ту</w:t>
            </w:r>
            <w:r w:rsidRPr="00001283">
              <w:rPr>
                <w:sz w:val="20"/>
                <w:szCs w:val="20"/>
                <w:lang w:val="en-US"/>
              </w:rPr>
              <w:t>h</w:t>
            </w:r>
            <w:r w:rsidRPr="00001283">
              <w:rPr>
                <w:sz w:val="20"/>
                <w:szCs w:val="20"/>
              </w:rPr>
              <w:t>аныы, сыаналаа</w:t>
            </w:r>
            <w:r w:rsidRPr="00001283">
              <w:rPr>
                <w:sz w:val="20"/>
                <w:szCs w:val="20"/>
                <w:lang w:val="en-US"/>
              </w:rPr>
              <w:t>h</w:t>
            </w:r>
            <w:r w:rsidRPr="00001283">
              <w:rPr>
                <w:sz w:val="20"/>
                <w:szCs w:val="20"/>
              </w:rPr>
              <w:t>ын;</w:t>
            </w:r>
          </w:p>
          <w:p w:rsidR="00141AE6" w:rsidRPr="00001283" w:rsidRDefault="00141AE6" w:rsidP="00CA7873">
            <w:pPr>
              <w:spacing w:after="0" w:line="240" w:lineRule="auto"/>
              <w:ind w:left="0" w:right="0" w:firstLine="0"/>
              <w:rPr>
                <w:sz w:val="20"/>
                <w:szCs w:val="20"/>
              </w:rPr>
            </w:pPr>
            <w:r w:rsidRPr="00001283">
              <w:rPr>
                <w:sz w:val="20"/>
                <w:szCs w:val="20"/>
              </w:rPr>
              <w:t>Оскуола5а учуутал тыла – е</w:t>
            </w:r>
            <w:r w:rsidRPr="00001283">
              <w:rPr>
                <w:sz w:val="20"/>
                <w:szCs w:val="20"/>
                <w:lang w:val="en-US"/>
              </w:rPr>
              <w:t>h</w:t>
            </w:r>
            <w:r w:rsidRPr="00001283">
              <w:rPr>
                <w:sz w:val="20"/>
                <w:szCs w:val="20"/>
              </w:rPr>
              <w:t>е, иитэр суолтатын бол5омто5о ылыы;</w:t>
            </w:r>
          </w:p>
          <w:p w:rsidR="00141AE6" w:rsidRPr="00001283" w:rsidRDefault="00141AE6" w:rsidP="00CA7873">
            <w:pPr>
              <w:spacing w:after="0" w:line="240" w:lineRule="auto"/>
              <w:ind w:left="0" w:right="0" w:firstLine="0"/>
              <w:rPr>
                <w:sz w:val="20"/>
                <w:szCs w:val="20"/>
              </w:rPr>
            </w:pPr>
            <w:r w:rsidRPr="00001283">
              <w:rPr>
                <w:sz w:val="20"/>
                <w:szCs w:val="20"/>
              </w:rPr>
              <w:t>Саха норуотун уйэлээх угэстэрин иитэргэ улэлиир усулуобуйаны тэрийии;</w:t>
            </w:r>
          </w:p>
          <w:p w:rsidR="00141AE6" w:rsidRPr="00001283" w:rsidRDefault="00141AE6" w:rsidP="00CA7873">
            <w:pPr>
              <w:spacing w:after="0" w:line="240" w:lineRule="auto"/>
              <w:ind w:left="0" w:right="0" w:firstLine="0"/>
              <w:rPr>
                <w:sz w:val="20"/>
                <w:szCs w:val="20"/>
              </w:rPr>
            </w:pPr>
            <w:r w:rsidRPr="00001283">
              <w:rPr>
                <w:sz w:val="20"/>
                <w:szCs w:val="20"/>
              </w:rPr>
              <w:t>Айыл5аттан айдарыылаах дьон уерэтиилэрин сирдэтэн, сиэр- туом угэстэрин олоххо киллэрии;</w:t>
            </w:r>
          </w:p>
          <w:p w:rsidR="00141AE6" w:rsidRPr="00001283" w:rsidRDefault="00141AE6" w:rsidP="00CA7873">
            <w:pPr>
              <w:spacing w:after="0" w:line="240" w:lineRule="auto"/>
              <w:ind w:left="0" w:right="0" w:firstLine="0"/>
              <w:rPr>
                <w:sz w:val="20"/>
                <w:szCs w:val="20"/>
              </w:rPr>
            </w:pPr>
            <w:r w:rsidRPr="00001283">
              <w:rPr>
                <w:sz w:val="20"/>
                <w:szCs w:val="20"/>
              </w:rPr>
              <w:t>Итэ5эли элеменнэрин  уруоктарга ту</w:t>
            </w:r>
            <w:r w:rsidRPr="00001283">
              <w:rPr>
                <w:sz w:val="20"/>
                <w:szCs w:val="20"/>
                <w:lang w:val="en-US"/>
              </w:rPr>
              <w:t>h</w:t>
            </w:r>
            <w:r w:rsidRPr="00001283">
              <w:rPr>
                <w:sz w:val="20"/>
                <w:szCs w:val="20"/>
              </w:rPr>
              <w:t>аныы: музыка5а, история5а, обществознание5а, география5а, экология5а;</w:t>
            </w:r>
          </w:p>
          <w:p w:rsidR="00141AE6" w:rsidRPr="00001283" w:rsidRDefault="00141AE6" w:rsidP="00CA7873">
            <w:pPr>
              <w:spacing w:after="0" w:line="240" w:lineRule="auto"/>
              <w:ind w:left="0" w:right="0" w:firstLine="0"/>
              <w:rPr>
                <w:sz w:val="20"/>
                <w:szCs w:val="20"/>
              </w:rPr>
            </w:pPr>
            <w:r w:rsidRPr="00001283">
              <w:rPr>
                <w:sz w:val="20"/>
                <w:szCs w:val="20"/>
              </w:rPr>
              <w:t>айыы уерэ5э: дьоццо- сэргэ5э сыЬыан; сири- уоту салгыны, ууну ту</w:t>
            </w:r>
            <w:r w:rsidRPr="00001283">
              <w:rPr>
                <w:sz w:val="20"/>
                <w:szCs w:val="20"/>
                <w:lang w:val="en-US"/>
              </w:rPr>
              <w:t>h</w:t>
            </w:r>
            <w:r w:rsidRPr="00001283">
              <w:rPr>
                <w:sz w:val="20"/>
                <w:szCs w:val="20"/>
              </w:rPr>
              <w:t>аныы, бултаа</w:t>
            </w:r>
            <w:r w:rsidRPr="00001283">
              <w:rPr>
                <w:sz w:val="20"/>
                <w:szCs w:val="20"/>
                <w:lang w:val="en-US"/>
              </w:rPr>
              <w:t>h</w:t>
            </w:r>
            <w:r w:rsidRPr="00001283">
              <w:rPr>
                <w:sz w:val="20"/>
                <w:szCs w:val="20"/>
              </w:rPr>
              <w:t>ын сиэрин – туомун туту</w:t>
            </w:r>
            <w:r w:rsidRPr="00001283">
              <w:rPr>
                <w:sz w:val="20"/>
                <w:szCs w:val="20"/>
                <w:lang w:val="en-US"/>
              </w:rPr>
              <w:t>h</w:t>
            </w:r>
            <w:r w:rsidRPr="00001283">
              <w:rPr>
                <w:sz w:val="20"/>
                <w:szCs w:val="20"/>
              </w:rPr>
              <w:t>а уерэнии: айыл5аны харыстааЬын, дэлэй буолуу, аЬыныгас сыЬыан.</w:t>
            </w:r>
          </w:p>
        </w:tc>
        <w:tc>
          <w:tcPr>
            <w:tcW w:w="3191" w:type="dxa"/>
          </w:tcPr>
          <w:p w:rsidR="00141AE6" w:rsidRPr="00001283" w:rsidRDefault="00141AE6" w:rsidP="00CA7873">
            <w:pPr>
              <w:spacing w:after="0" w:line="240" w:lineRule="auto"/>
              <w:ind w:left="0" w:right="0" w:firstLine="28"/>
              <w:rPr>
                <w:sz w:val="20"/>
                <w:szCs w:val="20"/>
              </w:rPr>
            </w:pPr>
            <w:r w:rsidRPr="00001283">
              <w:rPr>
                <w:sz w:val="20"/>
                <w:szCs w:val="20"/>
              </w:rPr>
              <w:t>Ис эйгэбит туругун чел туругу ере тутуу;</w:t>
            </w:r>
          </w:p>
          <w:p w:rsidR="00141AE6" w:rsidRPr="00001283" w:rsidRDefault="00141AE6" w:rsidP="00CA7873">
            <w:pPr>
              <w:spacing w:after="0" w:line="240" w:lineRule="auto"/>
              <w:ind w:left="0" w:right="0" w:firstLine="28"/>
              <w:rPr>
                <w:sz w:val="20"/>
                <w:szCs w:val="20"/>
              </w:rPr>
            </w:pPr>
            <w:r w:rsidRPr="00001283">
              <w:rPr>
                <w:sz w:val="20"/>
                <w:szCs w:val="20"/>
              </w:rPr>
              <w:t>О5о бэйэтин эйгэтин бе5ергетуугэ, бэйэ туругун тургутуутун ырытыы;</w:t>
            </w:r>
          </w:p>
          <w:p w:rsidR="00141AE6" w:rsidRPr="00001283" w:rsidRDefault="00141AE6" w:rsidP="00CA7873">
            <w:pPr>
              <w:spacing w:after="0" w:line="240" w:lineRule="auto"/>
              <w:ind w:left="0" w:right="0" w:firstLine="28"/>
              <w:rPr>
                <w:sz w:val="20"/>
                <w:szCs w:val="20"/>
              </w:rPr>
            </w:pPr>
            <w:r w:rsidRPr="00001283">
              <w:rPr>
                <w:sz w:val="20"/>
                <w:szCs w:val="20"/>
              </w:rPr>
              <w:t>О5о толкуйдуур дьо5урун ке5улээ</w:t>
            </w:r>
            <w:r w:rsidRPr="00001283">
              <w:rPr>
                <w:sz w:val="20"/>
                <w:szCs w:val="20"/>
                <w:lang w:val="en-US"/>
              </w:rPr>
              <w:t>h</w:t>
            </w:r>
            <w:r w:rsidRPr="00001283">
              <w:rPr>
                <w:sz w:val="20"/>
                <w:szCs w:val="20"/>
              </w:rPr>
              <w:t>ин, сайыннарыы;</w:t>
            </w:r>
          </w:p>
          <w:p w:rsidR="00141AE6" w:rsidRPr="00001283" w:rsidRDefault="00141AE6" w:rsidP="00CA7873">
            <w:pPr>
              <w:spacing w:after="0" w:line="240" w:lineRule="auto"/>
              <w:ind w:left="0" w:right="0" w:firstLine="28"/>
              <w:rPr>
                <w:sz w:val="20"/>
                <w:szCs w:val="20"/>
              </w:rPr>
            </w:pPr>
            <w:r w:rsidRPr="00001283">
              <w:rPr>
                <w:sz w:val="20"/>
                <w:szCs w:val="20"/>
              </w:rPr>
              <w:t>Бэйэтин бы</w:t>
            </w:r>
            <w:r w:rsidRPr="00001283">
              <w:rPr>
                <w:sz w:val="20"/>
                <w:szCs w:val="20"/>
                <w:lang w:val="en-US"/>
              </w:rPr>
              <w:t>h</w:t>
            </w:r>
            <w:r w:rsidRPr="00001283">
              <w:rPr>
                <w:sz w:val="20"/>
                <w:szCs w:val="20"/>
              </w:rPr>
              <w:t>ыытын – майгытын сыаналаа</w:t>
            </w:r>
            <w:r w:rsidRPr="00001283">
              <w:rPr>
                <w:sz w:val="20"/>
                <w:szCs w:val="20"/>
                <w:lang w:val="en-US"/>
              </w:rPr>
              <w:t>h</w:t>
            </w:r>
            <w:r w:rsidRPr="00001283">
              <w:rPr>
                <w:sz w:val="20"/>
                <w:szCs w:val="20"/>
              </w:rPr>
              <w:t>ын;</w:t>
            </w:r>
          </w:p>
          <w:p w:rsidR="00141AE6" w:rsidRPr="00001283" w:rsidRDefault="00141AE6" w:rsidP="00CA7873">
            <w:pPr>
              <w:spacing w:after="0" w:line="240" w:lineRule="auto"/>
              <w:ind w:left="0" w:right="0" w:firstLine="28"/>
              <w:rPr>
                <w:sz w:val="20"/>
                <w:szCs w:val="20"/>
              </w:rPr>
            </w:pPr>
            <w:r w:rsidRPr="00001283">
              <w:rPr>
                <w:sz w:val="20"/>
                <w:szCs w:val="20"/>
              </w:rPr>
              <w:t>Бэйэ ис туругун сыаналаан керуутун эрчийии;</w:t>
            </w:r>
          </w:p>
          <w:p w:rsidR="00141AE6" w:rsidRPr="00001283" w:rsidRDefault="00141AE6" w:rsidP="00CA7873">
            <w:pPr>
              <w:spacing w:after="0" w:line="240" w:lineRule="auto"/>
              <w:ind w:left="0" w:right="0" w:firstLine="28"/>
              <w:rPr>
                <w:sz w:val="20"/>
                <w:szCs w:val="20"/>
              </w:rPr>
            </w:pPr>
            <w:r w:rsidRPr="00001283">
              <w:rPr>
                <w:sz w:val="20"/>
                <w:szCs w:val="20"/>
              </w:rPr>
              <w:t>Чел олох угэстэрин, ыарахаттары утары туруула</w:t>
            </w:r>
            <w:r w:rsidRPr="00001283">
              <w:rPr>
                <w:sz w:val="20"/>
                <w:szCs w:val="20"/>
                <w:lang w:val="en-US"/>
              </w:rPr>
              <w:t>h</w:t>
            </w:r>
            <w:r w:rsidRPr="00001283">
              <w:rPr>
                <w:sz w:val="20"/>
                <w:szCs w:val="20"/>
              </w:rPr>
              <w:t>ар, кемускэнэр дьо5урдарын эрчийии;</w:t>
            </w:r>
          </w:p>
          <w:p w:rsidR="00141AE6" w:rsidRPr="00001283" w:rsidRDefault="00141AE6" w:rsidP="00CA7873">
            <w:pPr>
              <w:spacing w:after="0" w:line="240" w:lineRule="auto"/>
              <w:ind w:left="0" w:right="0" w:firstLine="28"/>
              <w:rPr>
                <w:sz w:val="20"/>
                <w:szCs w:val="20"/>
              </w:rPr>
            </w:pPr>
            <w:r w:rsidRPr="00001283">
              <w:rPr>
                <w:sz w:val="20"/>
                <w:szCs w:val="20"/>
              </w:rPr>
              <w:t>Уйул5а уруоктарын киллэрии уонна атын предметтэри еытары сибээ</w:t>
            </w:r>
            <w:r w:rsidRPr="00001283">
              <w:rPr>
                <w:sz w:val="20"/>
                <w:szCs w:val="20"/>
                <w:lang w:val="en-US"/>
              </w:rPr>
              <w:t>h</w:t>
            </w:r>
            <w:r w:rsidRPr="00001283">
              <w:rPr>
                <w:sz w:val="20"/>
                <w:szCs w:val="20"/>
              </w:rPr>
              <w:t>ин олохтоо</w:t>
            </w:r>
            <w:r w:rsidRPr="00001283">
              <w:rPr>
                <w:sz w:val="20"/>
                <w:szCs w:val="20"/>
                <w:lang w:val="en-US"/>
              </w:rPr>
              <w:t>h</w:t>
            </w:r>
            <w:r w:rsidRPr="00001283">
              <w:rPr>
                <w:sz w:val="20"/>
                <w:szCs w:val="20"/>
              </w:rPr>
              <w:t>ун;</w:t>
            </w:r>
          </w:p>
          <w:p w:rsidR="00141AE6" w:rsidRPr="00001283" w:rsidRDefault="00141AE6" w:rsidP="00CA7873">
            <w:pPr>
              <w:spacing w:after="0" w:line="240" w:lineRule="auto"/>
              <w:ind w:left="0" w:right="0" w:firstLine="28"/>
              <w:rPr>
                <w:sz w:val="20"/>
                <w:szCs w:val="20"/>
              </w:rPr>
            </w:pPr>
            <w:r w:rsidRPr="00001283">
              <w:rPr>
                <w:sz w:val="20"/>
                <w:szCs w:val="20"/>
              </w:rPr>
              <w:t xml:space="preserve">Тулалыыр эйгэ5э септеех туктэринэн сылдьыы керунун инэрии; </w:t>
            </w:r>
          </w:p>
          <w:p w:rsidR="00141AE6" w:rsidRPr="00001283" w:rsidRDefault="00141AE6" w:rsidP="00CA7873">
            <w:pPr>
              <w:spacing w:after="0" w:line="240" w:lineRule="auto"/>
              <w:ind w:left="0" w:right="0" w:firstLine="28"/>
              <w:rPr>
                <w:sz w:val="20"/>
                <w:szCs w:val="20"/>
              </w:rPr>
            </w:pPr>
            <w:r w:rsidRPr="00001283">
              <w:rPr>
                <w:sz w:val="20"/>
                <w:szCs w:val="20"/>
              </w:rPr>
              <w:t>Айыл5а кестуулэрин, дьон-сэргэ быЬыытыгар – майгытыгар баар сурун бэлиэлэри, уратылары, туохтан тахсарын – уескуурун чорботон керуу, толкуйдааЬын, утумнары, теруттэри чуолкайдаан билии.</w:t>
            </w:r>
          </w:p>
        </w:tc>
      </w:tr>
    </w:tbl>
    <w:p w:rsidR="00141AE6" w:rsidRPr="00001283" w:rsidRDefault="00141AE6" w:rsidP="00141AE6">
      <w:pPr>
        <w:spacing w:after="0" w:line="240" w:lineRule="auto"/>
        <w:ind w:left="0" w:right="380" w:firstLine="0"/>
        <w:jc w:val="center"/>
        <w:rPr>
          <w:b/>
          <w:sz w:val="20"/>
          <w:szCs w:val="20"/>
        </w:rPr>
      </w:pPr>
      <w:r w:rsidRPr="00001283">
        <w:rPr>
          <w:b/>
          <w:sz w:val="20"/>
          <w:szCs w:val="20"/>
        </w:rPr>
        <w:t>Иитии улэтин бириинсиптэрэ:</w:t>
      </w:r>
    </w:p>
    <w:p w:rsidR="00141AE6" w:rsidRPr="00001283" w:rsidRDefault="00141AE6" w:rsidP="00B50D4A">
      <w:pPr>
        <w:pStyle w:val="a5"/>
        <w:numPr>
          <w:ilvl w:val="0"/>
          <w:numId w:val="115"/>
        </w:numPr>
        <w:spacing w:after="0" w:line="240" w:lineRule="auto"/>
        <w:ind w:left="0" w:right="380" w:firstLine="0"/>
        <w:rPr>
          <w:sz w:val="20"/>
          <w:szCs w:val="20"/>
        </w:rPr>
      </w:pPr>
      <w:r w:rsidRPr="00001283">
        <w:rPr>
          <w:sz w:val="20"/>
          <w:szCs w:val="20"/>
        </w:rPr>
        <w:t>А5а келуенэ оло5ун опытыгар оло5уран тус бэйэ уонна дьон- сэргэ куннээ5и оло5ун тэрийиигэ, дьону кытары  септеехтук алты</w:t>
      </w:r>
      <w:r w:rsidRPr="00001283">
        <w:rPr>
          <w:sz w:val="20"/>
          <w:szCs w:val="20"/>
          <w:lang w:val="en-US"/>
        </w:rPr>
        <w:t>h</w:t>
      </w:r>
      <w:r w:rsidRPr="00001283">
        <w:rPr>
          <w:sz w:val="20"/>
          <w:szCs w:val="20"/>
        </w:rPr>
        <w:t>арга, сы</w:t>
      </w:r>
      <w:r w:rsidRPr="00001283">
        <w:rPr>
          <w:sz w:val="20"/>
          <w:szCs w:val="20"/>
          <w:lang w:val="en-US"/>
        </w:rPr>
        <w:t>h</w:t>
      </w:r>
      <w:r w:rsidRPr="00001283">
        <w:rPr>
          <w:sz w:val="20"/>
          <w:szCs w:val="20"/>
        </w:rPr>
        <w:t>ыанна</w:t>
      </w:r>
      <w:r w:rsidRPr="00001283">
        <w:rPr>
          <w:sz w:val="20"/>
          <w:szCs w:val="20"/>
          <w:lang w:val="en-US"/>
        </w:rPr>
        <w:t>h</w:t>
      </w:r>
      <w:r w:rsidRPr="00001283">
        <w:rPr>
          <w:sz w:val="20"/>
          <w:szCs w:val="20"/>
        </w:rPr>
        <w:t>арга, тус бэйэ уерэ5инэн – улэтинэн бэйэ оло5ун сарсынны оло5ун тэринэр буолуута.</w:t>
      </w:r>
    </w:p>
    <w:p w:rsidR="00141AE6" w:rsidRPr="00001283" w:rsidRDefault="00141AE6" w:rsidP="00B50D4A">
      <w:pPr>
        <w:pStyle w:val="a5"/>
        <w:numPr>
          <w:ilvl w:val="0"/>
          <w:numId w:val="115"/>
        </w:numPr>
        <w:spacing w:after="0" w:line="240" w:lineRule="auto"/>
        <w:ind w:left="0" w:right="380" w:firstLine="0"/>
        <w:rPr>
          <w:sz w:val="20"/>
          <w:szCs w:val="20"/>
        </w:rPr>
      </w:pPr>
      <w:r w:rsidRPr="00001283">
        <w:rPr>
          <w:sz w:val="20"/>
          <w:szCs w:val="20"/>
        </w:rPr>
        <w:t>Ки</w:t>
      </w:r>
      <w:r w:rsidRPr="00001283">
        <w:rPr>
          <w:sz w:val="20"/>
          <w:szCs w:val="20"/>
          <w:lang w:val="en-US"/>
        </w:rPr>
        <w:t>h</w:t>
      </w:r>
      <w:r w:rsidRPr="00001283">
        <w:rPr>
          <w:sz w:val="20"/>
          <w:szCs w:val="20"/>
        </w:rPr>
        <w:t>и айылгыта -  дьону – сэргэни кытары эйэ дэмнээхтие сылдьыы, олоруу, улэлээ</w:t>
      </w:r>
      <w:r w:rsidRPr="00001283">
        <w:rPr>
          <w:sz w:val="20"/>
          <w:szCs w:val="20"/>
          <w:lang w:val="en-US"/>
        </w:rPr>
        <w:t>h</w:t>
      </w:r>
      <w:r w:rsidRPr="00001283">
        <w:rPr>
          <w:sz w:val="20"/>
          <w:szCs w:val="20"/>
        </w:rPr>
        <w:t>ин, бэйэ- бэйэни уерэти</w:t>
      </w:r>
      <w:r w:rsidRPr="00001283">
        <w:rPr>
          <w:sz w:val="20"/>
          <w:szCs w:val="20"/>
          <w:lang w:val="en-US"/>
        </w:rPr>
        <w:t>h</w:t>
      </w:r>
      <w:r w:rsidRPr="00001283">
        <w:rPr>
          <w:sz w:val="20"/>
          <w:szCs w:val="20"/>
        </w:rPr>
        <w:t>ии, сыы</w:t>
      </w:r>
      <w:r w:rsidRPr="00001283">
        <w:rPr>
          <w:sz w:val="20"/>
          <w:szCs w:val="20"/>
          <w:lang w:val="en-US"/>
        </w:rPr>
        <w:t>h</w:t>
      </w:r>
      <w:r w:rsidRPr="00001283">
        <w:rPr>
          <w:sz w:val="20"/>
          <w:szCs w:val="20"/>
        </w:rPr>
        <w:t>аны-халтыны туоратыыга кыттыыта;</w:t>
      </w:r>
    </w:p>
    <w:p w:rsidR="00141AE6" w:rsidRPr="00001283" w:rsidRDefault="00141AE6" w:rsidP="00B50D4A">
      <w:pPr>
        <w:pStyle w:val="a5"/>
        <w:numPr>
          <w:ilvl w:val="0"/>
          <w:numId w:val="115"/>
        </w:numPr>
        <w:spacing w:after="0" w:line="240" w:lineRule="auto"/>
        <w:ind w:left="0" w:right="380" w:firstLine="0"/>
        <w:rPr>
          <w:sz w:val="20"/>
          <w:szCs w:val="20"/>
        </w:rPr>
      </w:pPr>
      <w:r w:rsidRPr="00001283">
        <w:rPr>
          <w:sz w:val="20"/>
          <w:szCs w:val="20"/>
        </w:rPr>
        <w:t>Уерэнэр предметтэринэн бэриллэр билиини ту</w:t>
      </w:r>
      <w:r w:rsidRPr="00001283">
        <w:rPr>
          <w:sz w:val="20"/>
          <w:szCs w:val="20"/>
          <w:lang w:val="en-US"/>
        </w:rPr>
        <w:t>h</w:t>
      </w:r>
      <w:r w:rsidRPr="00001283">
        <w:rPr>
          <w:sz w:val="20"/>
          <w:szCs w:val="20"/>
        </w:rPr>
        <w:t>анан айыл5а5а, общество5а ки</w:t>
      </w:r>
      <w:r w:rsidRPr="00001283">
        <w:rPr>
          <w:sz w:val="20"/>
          <w:szCs w:val="20"/>
          <w:lang w:val="en-US"/>
        </w:rPr>
        <w:t>h</w:t>
      </w:r>
      <w:r w:rsidRPr="00001283">
        <w:rPr>
          <w:sz w:val="20"/>
          <w:szCs w:val="20"/>
        </w:rPr>
        <w:t>и бы</w:t>
      </w:r>
      <w:r w:rsidRPr="00001283">
        <w:rPr>
          <w:sz w:val="20"/>
          <w:szCs w:val="20"/>
          <w:lang w:val="en-US"/>
        </w:rPr>
        <w:t>h</w:t>
      </w:r>
      <w:r w:rsidRPr="00001283">
        <w:rPr>
          <w:sz w:val="20"/>
          <w:szCs w:val="20"/>
        </w:rPr>
        <w:t>ыытыгар- ммайгытыгар араас кестуулэрин билэн-керен ыраналыы, бы</w:t>
      </w:r>
      <w:r w:rsidRPr="00001283">
        <w:rPr>
          <w:sz w:val="20"/>
          <w:szCs w:val="20"/>
          <w:lang w:val="en-US"/>
        </w:rPr>
        <w:t>h</w:t>
      </w:r>
      <w:r w:rsidRPr="00001283">
        <w:rPr>
          <w:sz w:val="20"/>
          <w:szCs w:val="20"/>
        </w:rPr>
        <w:t>аара уерэтиитэ;</w:t>
      </w:r>
    </w:p>
    <w:p w:rsidR="00141AE6" w:rsidRPr="00001283" w:rsidRDefault="00141AE6" w:rsidP="00B50D4A">
      <w:pPr>
        <w:pStyle w:val="a5"/>
        <w:numPr>
          <w:ilvl w:val="0"/>
          <w:numId w:val="115"/>
        </w:numPr>
        <w:spacing w:after="0" w:line="240" w:lineRule="auto"/>
        <w:ind w:left="0" w:right="380" w:firstLine="0"/>
        <w:rPr>
          <w:sz w:val="20"/>
          <w:szCs w:val="20"/>
        </w:rPr>
      </w:pPr>
      <w:r w:rsidRPr="00001283">
        <w:rPr>
          <w:sz w:val="20"/>
          <w:szCs w:val="20"/>
        </w:rPr>
        <w:t>О5о тус бэйэтин уерэ5ин- улэтин, бы</w:t>
      </w:r>
      <w:r w:rsidRPr="00001283">
        <w:rPr>
          <w:sz w:val="20"/>
          <w:szCs w:val="20"/>
          <w:lang w:val="en-US"/>
        </w:rPr>
        <w:t>h</w:t>
      </w:r>
      <w:r w:rsidRPr="00001283">
        <w:rPr>
          <w:sz w:val="20"/>
          <w:szCs w:val="20"/>
        </w:rPr>
        <w:t>ыытын – майгытын, ейун- санаатын септеехтук салайынан о5о иитии практикатын оло5ор ту</w:t>
      </w:r>
      <w:r w:rsidRPr="00001283">
        <w:rPr>
          <w:sz w:val="20"/>
          <w:szCs w:val="20"/>
          <w:lang w:val="en-US"/>
        </w:rPr>
        <w:t>h</w:t>
      </w:r>
      <w:r w:rsidRPr="00001283">
        <w:rPr>
          <w:sz w:val="20"/>
          <w:szCs w:val="20"/>
        </w:rPr>
        <w:t>ана уерэниитэ;</w:t>
      </w:r>
    </w:p>
    <w:p w:rsidR="00141AE6" w:rsidRPr="00001283" w:rsidRDefault="00141AE6" w:rsidP="00B50D4A">
      <w:pPr>
        <w:pStyle w:val="a5"/>
        <w:numPr>
          <w:ilvl w:val="0"/>
          <w:numId w:val="115"/>
        </w:numPr>
        <w:spacing w:after="0" w:line="240" w:lineRule="auto"/>
        <w:ind w:left="0" w:right="380" w:firstLine="0"/>
        <w:rPr>
          <w:sz w:val="20"/>
          <w:szCs w:val="20"/>
        </w:rPr>
      </w:pPr>
      <w:r w:rsidRPr="00001283">
        <w:rPr>
          <w:sz w:val="20"/>
          <w:szCs w:val="20"/>
        </w:rPr>
        <w:t>О5о айыл5аттан бэриллибит дьо5урун, талаанын тус бэйэтин этин- хаанын сайыннарыыта, чел оло5у туту</w:t>
      </w:r>
      <w:r w:rsidRPr="00001283">
        <w:rPr>
          <w:sz w:val="20"/>
          <w:szCs w:val="20"/>
          <w:lang w:val="en-US"/>
        </w:rPr>
        <w:t>h</w:t>
      </w:r>
      <w:r w:rsidRPr="00001283">
        <w:rPr>
          <w:sz w:val="20"/>
          <w:szCs w:val="20"/>
        </w:rPr>
        <w:t>уута.</w:t>
      </w:r>
    </w:p>
    <w:p w:rsidR="00141AE6" w:rsidRPr="00001283" w:rsidRDefault="00141AE6" w:rsidP="00141AE6">
      <w:pPr>
        <w:spacing w:after="0" w:line="240" w:lineRule="auto"/>
        <w:ind w:left="0" w:right="0" w:firstLine="709"/>
        <w:jc w:val="center"/>
        <w:rPr>
          <w:b/>
          <w:sz w:val="20"/>
          <w:szCs w:val="20"/>
        </w:rPr>
      </w:pPr>
      <w:r w:rsidRPr="00001283">
        <w:rPr>
          <w:b/>
          <w:sz w:val="20"/>
          <w:szCs w:val="20"/>
        </w:rPr>
        <w:t>Программанан улэ тумугунэн  сити</w:t>
      </w:r>
      <w:r w:rsidRPr="00001283">
        <w:rPr>
          <w:b/>
          <w:sz w:val="20"/>
          <w:szCs w:val="20"/>
          <w:lang w:val="en-US"/>
        </w:rPr>
        <w:t>h</w:t>
      </w:r>
      <w:r w:rsidRPr="00001283">
        <w:rPr>
          <w:b/>
          <w:sz w:val="20"/>
          <w:szCs w:val="20"/>
        </w:rPr>
        <w:t>иллэр   тумуктэр:</w:t>
      </w:r>
    </w:p>
    <w:tbl>
      <w:tblPr>
        <w:tblStyle w:val="a7"/>
        <w:tblW w:w="0" w:type="auto"/>
        <w:tblLook w:val="04A0"/>
      </w:tblPr>
      <w:tblGrid>
        <w:gridCol w:w="3190"/>
        <w:gridCol w:w="3190"/>
        <w:gridCol w:w="3191"/>
      </w:tblGrid>
      <w:tr w:rsidR="00141AE6" w:rsidRPr="00001283" w:rsidTr="00CA7873">
        <w:tc>
          <w:tcPr>
            <w:tcW w:w="3190" w:type="dxa"/>
          </w:tcPr>
          <w:p w:rsidR="00141AE6" w:rsidRPr="00001283" w:rsidRDefault="00141AE6" w:rsidP="00CA7873">
            <w:pPr>
              <w:spacing w:after="0" w:line="240" w:lineRule="auto"/>
              <w:ind w:left="0" w:right="0"/>
              <w:jc w:val="center"/>
              <w:rPr>
                <w:b/>
                <w:sz w:val="20"/>
                <w:szCs w:val="20"/>
              </w:rPr>
            </w:pPr>
            <w:r w:rsidRPr="00001283">
              <w:rPr>
                <w:b/>
                <w:sz w:val="20"/>
                <w:szCs w:val="20"/>
              </w:rPr>
              <w:t>1-4 кылаастарга</w:t>
            </w:r>
          </w:p>
        </w:tc>
        <w:tc>
          <w:tcPr>
            <w:tcW w:w="3190" w:type="dxa"/>
          </w:tcPr>
          <w:p w:rsidR="00141AE6" w:rsidRPr="00001283" w:rsidRDefault="00141AE6" w:rsidP="00CA7873">
            <w:pPr>
              <w:spacing w:after="0" w:line="240" w:lineRule="auto"/>
              <w:ind w:left="0" w:right="0"/>
              <w:jc w:val="center"/>
              <w:rPr>
                <w:b/>
                <w:sz w:val="20"/>
                <w:szCs w:val="20"/>
              </w:rPr>
            </w:pPr>
            <w:r w:rsidRPr="00001283">
              <w:rPr>
                <w:b/>
                <w:sz w:val="20"/>
                <w:szCs w:val="20"/>
              </w:rPr>
              <w:t>5-8 кылаастарга</w:t>
            </w:r>
          </w:p>
        </w:tc>
        <w:tc>
          <w:tcPr>
            <w:tcW w:w="3191" w:type="dxa"/>
          </w:tcPr>
          <w:p w:rsidR="00141AE6" w:rsidRPr="00001283" w:rsidRDefault="00141AE6" w:rsidP="00CA7873">
            <w:pPr>
              <w:spacing w:after="0" w:line="240" w:lineRule="auto"/>
              <w:ind w:left="0" w:right="0"/>
              <w:jc w:val="center"/>
              <w:rPr>
                <w:b/>
                <w:sz w:val="20"/>
                <w:szCs w:val="20"/>
              </w:rPr>
            </w:pPr>
            <w:r w:rsidRPr="00001283">
              <w:rPr>
                <w:b/>
                <w:sz w:val="20"/>
                <w:szCs w:val="20"/>
              </w:rPr>
              <w:t>9-11 кылаастарга</w:t>
            </w:r>
          </w:p>
        </w:tc>
      </w:tr>
      <w:tr w:rsidR="00141AE6" w:rsidRPr="00001283" w:rsidTr="00CA7873">
        <w:tc>
          <w:tcPr>
            <w:tcW w:w="3190" w:type="dxa"/>
          </w:tcPr>
          <w:p w:rsidR="00141AE6" w:rsidRPr="00001283" w:rsidRDefault="00141AE6" w:rsidP="00CA7873">
            <w:pPr>
              <w:spacing w:after="0" w:line="240" w:lineRule="auto"/>
              <w:ind w:left="0" w:right="0" w:firstLine="29"/>
              <w:rPr>
                <w:sz w:val="20"/>
                <w:szCs w:val="20"/>
              </w:rPr>
            </w:pPr>
            <w:r w:rsidRPr="00001283">
              <w:rPr>
                <w:sz w:val="20"/>
                <w:szCs w:val="20"/>
              </w:rPr>
              <w:t>О5о сааЬыгар кэрэ5э тардыЬар, билэ- кере сатыыр, уерэр-кетер уйул5атын уратытын харысхаллаах буолуутун ситиЬии;</w:t>
            </w:r>
          </w:p>
          <w:p w:rsidR="00141AE6" w:rsidRPr="00001283" w:rsidRDefault="00141AE6" w:rsidP="00CA7873">
            <w:pPr>
              <w:spacing w:after="0" w:line="240" w:lineRule="auto"/>
              <w:ind w:left="0" w:right="0" w:firstLine="29"/>
              <w:rPr>
                <w:sz w:val="20"/>
                <w:szCs w:val="20"/>
              </w:rPr>
            </w:pPr>
            <w:r w:rsidRPr="00001283">
              <w:rPr>
                <w:sz w:val="20"/>
                <w:szCs w:val="20"/>
              </w:rPr>
              <w:t>О5о айыл5аттан бэриллибит этин- хаанын, дьо5урун- талаанын, ейун санаатын сайыннарыы;</w:t>
            </w:r>
          </w:p>
          <w:p w:rsidR="00141AE6" w:rsidRPr="00001283" w:rsidRDefault="00141AE6" w:rsidP="00CA7873">
            <w:pPr>
              <w:spacing w:after="0" w:line="240" w:lineRule="auto"/>
              <w:ind w:left="0" w:right="0" w:firstLine="29"/>
              <w:rPr>
                <w:sz w:val="20"/>
                <w:szCs w:val="20"/>
              </w:rPr>
            </w:pPr>
            <w:r w:rsidRPr="00001283">
              <w:rPr>
                <w:sz w:val="20"/>
                <w:szCs w:val="20"/>
              </w:rPr>
              <w:t>Билиигэ- керуугэ ба5атыйыыны, уунуугэ-сайдыыга дьулууру оло5урдуу, уескэтии.</w:t>
            </w:r>
          </w:p>
          <w:p w:rsidR="00141AE6" w:rsidRPr="00001283" w:rsidRDefault="00141AE6" w:rsidP="00CA7873">
            <w:pPr>
              <w:spacing w:after="0" w:line="240" w:lineRule="auto"/>
              <w:ind w:left="0" w:right="0" w:firstLine="29"/>
              <w:rPr>
                <w:sz w:val="20"/>
                <w:szCs w:val="20"/>
              </w:rPr>
            </w:pPr>
            <w:r w:rsidRPr="00001283">
              <w:rPr>
                <w:sz w:val="20"/>
                <w:szCs w:val="20"/>
              </w:rPr>
              <w:t xml:space="preserve">О5о учугэйи, кэрэни ке5улээччи </w:t>
            </w:r>
            <w:r w:rsidRPr="00001283">
              <w:rPr>
                <w:sz w:val="20"/>
                <w:szCs w:val="20"/>
              </w:rPr>
              <w:lastRenderedPageBreak/>
              <w:t>буолар актыыбынаЬын сайдарын ситиЬии;</w:t>
            </w:r>
          </w:p>
          <w:p w:rsidR="00141AE6" w:rsidRPr="00001283" w:rsidRDefault="00141AE6" w:rsidP="00CA7873">
            <w:pPr>
              <w:spacing w:after="0" w:line="240" w:lineRule="auto"/>
              <w:ind w:left="0" w:right="0" w:firstLine="29"/>
              <w:rPr>
                <w:sz w:val="20"/>
                <w:szCs w:val="20"/>
              </w:rPr>
            </w:pPr>
            <w:r w:rsidRPr="00001283">
              <w:rPr>
                <w:sz w:val="20"/>
                <w:szCs w:val="20"/>
              </w:rPr>
              <w:t>Айыы уерэ5ин – олох бары еруттэрин хабар  ураты тыыннаах киЬини иитэн таЬаарыы.</w:t>
            </w:r>
          </w:p>
        </w:tc>
        <w:tc>
          <w:tcPr>
            <w:tcW w:w="3190" w:type="dxa"/>
          </w:tcPr>
          <w:p w:rsidR="00141AE6" w:rsidRPr="00001283" w:rsidRDefault="00141AE6" w:rsidP="00CA7873">
            <w:pPr>
              <w:spacing w:after="0" w:line="240" w:lineRule="auto"/>
              <w:ind w:left="0" w:right="0" w:firstLine="0"/>
              <w:rPr>
                <w:sz w:val="20"/>
                <w:szCs w:val="20"/>
              </w:rPr>
            </w:pPr>
            <w:r w:rsidRPr="00001283">
              <w:rPr>
                <w:sz w:val="20"/>
                <w:szCs w:val="20"/>
              </w:rPr>
              <w:lastRenderedPageBreak/>
              <w:t>О5олор  бэйэ- бэйэни кытта ейдеЬен уопсастыба5а оло5урбут майгы-сигили бэрээдэгин, нуормаларын тутуЬан айымньылаахтык уерэнэргэ, улэлииргэ, чел оло5унан эйэ дэмнээхтик олорорун ситиЬии;</w:t>
            </w:r>
          </w:p>
          <w:p w:rsidR="00141AE6" w:rsidRPr="00001283" w:rsidRDefault="00141AE6" w:rsidP="00CA7873">
            <w:pPr>
              <w:spacing w:after="0" w:line="240" w:lineRule="auto"/>
              <w:ind w:left="0" w:right="0" w:firstLine="0"/>
              <w:rPr>
                <w:sz w:val="20"/>
                <w:szCs w:val="20"/>
              </w:rPr>
            </w:pPr>
            <w:r w:rsidRPr="00001283">
              <w:rPr>
                <w:sz w:val="20"/>
                <w:szCs w:val="20"/>
              </w:rPr>
              <w:t>О5о этин- хаанын сайыннарарга дьулуЬуутун биЬирээЬин;</w:t>
            </w:r>
          </w:p>
          <w:p w:rsidR="00141AE6" w:rsidRPr="00001283" w:rsidRDefault="00141AE6" w:rsidP="00CA7873">
            <w:pPr>
              <w:spacing w:after="0" w:line="240" w:lineRule="auto"/>
              <w:ind w:left="0" w:right="0" w:firstLine="0"/>
              <w:rPr>
                <w:sz w:val="20"/>
                <w:szCs w:val="20"/>
              </w:rPr>
            </w:pPr>
            <w:r w:rsidRPr="00001283">
              <w:rPr>
                <w:sz w:val="20"/>
                <w:szCs w:val="20"/>
              </w:rPr>
              <w:t xml:space="preserve">киЬи- аймах оло5ун оностор тутах эйгэтигэр араас хайысханан </w:t>
            </w:r>
            <w:r w:rsidRPr="00001283">
              <w:rPr>
                <w:sz w:val="20"/>
                <w:szCs w:val="20"/>
              </w:rPr>
              <w:lastRenderedPageBreak/>
              <w:t>уеруйэ5и, сатабылы ылыыта;</w:t>
            </w:r>
          </w:p>
          <w:p w:rsidR="00141AE6" w:rsidRPr="00001283" w:rsidRDefault="00141AE6" w:rsidP="00CA7873">
            <w:pPr>
              <w:spacing w:after="0" w:line="240" w:lineRule="auto"/>
              <w:ind w:left="0" w:right="0" w:firstLine="0"/>
              <w:rPr>
                <w:sz w:val="20"/>
                <w:szCs w:val="20"/>
              </w:rPr>
            </w:pPr>
            <w:r w:rsidRPr="00001283">
              <w:rPr>
                <w:sz w:val="20"/>
                <w:szCs w:val="20"/>
              </w:rPr>
              <w:t>о5олорго оло5у уеруулээх- кетуулээх, инникигэ эрэллээх гына тэрийии;</w:t>
            </w:r>
          </w:p>
          <w:p w:rsidR="00141AE6" w:rsidRPr="00001283" w:rsidRDefault="00141AE6" w:rsidP="00CA7873">
            <w:pPr>
              <w:spacing w:after="0" w:line="240" w:lineRule="auto"/>
              <w:ind w:left="0" w:right="0" w:firstLine="0"/>
              <w:rPr>
                <w:sz w:val="20"/>
                <w:szCs w:val="20"/>
              </w:rPr>
            </w:pPr>
            <w:r w:rsidRPr="00001283">
              <w:rPr>
                <w:sz w:val="20"/>
                <w:szCs w:val="20"/>
              </w:rPr>
              <w:t>бэйэлэририн инники олохторугар, уерэххэ, уйэ5э идэтийэр хайысхаларын булунан бэлэмнээх буолалларын ситиЬии;</w:t>
            </w:r>
          </w:p>
          <w:p w:rsidR="00141AE6" w:rsidRPr="00001283" w:rsidRDefault="00141AE6" w:rsidP="00CA7873">
            <w:pPr>
              <w:spacing w:after="0" w:line="240" w:lineRule="auto"/>
              <w:ind w:left="0" w:right="0" w:firstLine="0"/>
              <w:rPr>
                <w:sz w:val="20"/>
                <w:szCs w:val="20"/>
              </w:rPr>
            </w:pPr>
            <w:r w:rsidRPr="00001283">
              <w:rPr>
                <w:sz w:val="20"/>
                <w:szCs w:val="20"/>
              </w:rPr>
              <w:t>о5о актыыбынай айар- бырайыактыыр, быЬаарар, чинчийэр сатабылы ыларын ситиЬии.</w:t>
            </w:r>
          </w:p>
        </w:tc>
        <w:tc>
          <w:tcPr>
            <w:tcW w:w="3191" w:type="dxa"/>
          </w:tcPr>
          <w:p w:rsidR="00141AE6" w:rsidRPr="00001283" w:rsidRDefault="00141AE6" w:rsidP="00CA7873">
            <w:pPr>
              <w:spacing w:after="0" w:line="240" w:lineRule="auto"/>
              <w:ind w:left="0" w:right="0" w:firstLine="28"/>
              <w:rPr>
                <w:sz w:val="20"/>
                <w:szCs w:val="20"/>
              </w:rPr>
            </w:pPr>
            <w:r w:rsidRPr="00001283">
              <w:rPr>
                <w:sz w:val="20"/>
                <w:szCs w:val="20"/>
              </w:rPr>
              <w:lastRenderedPageBreak/>
              <w:t>Уерэнээччилэр интэриэстэригэр оло5уран, идэни ыларга уерэнэр, улэлиир былааннарын ситимин быЬааралларын олохтооЬун;</w:t>
            </w:r>
          </w:p>
          <w:p w:rsidR="00141AE6" w:rsidRPr="00001283" w:rsidRDefault="00141AE6" w:rsidP="00CA7873">
            <w:pPr>
              <w:spacing w:after="0" w:line="240" w:lineRule="auto"/>
              <w:ind w:left="0" w:right="0" w:firstLine="28"/>
              <w:rPr>
                <w:sz w:val="20"/>
                <w:szCs w:val="20"/>
              </w:rPr>
            </w:pPr>
            <w:r w:rsidRPr="00001283">
              <w:rPr>
                <w:sz w:val="20"/>
                <w:szCs w:val="20"/>
              </w:rPr>
              <w:t>О5о айыл5аттан бэриллибит бэйэтин кыахтарын толору сайыннарар уонна ке5улээЬини ситиЬии;</w:t>
            </w:r>
          </w:p>
          <w:p w:rsidR="00141AE6" w:rsidRPr="00001283" w:rsidRDefault="00141AE6" w:rsidP="00CA7873">
            <w:pPr>
              <w:spacing w:after="0" w:line="240" w:lineRule="auto"/>
              <w:ind w:left="0" w:right="0" w:firstLine="28"/>
              <w:rPr>
                <w:sz w:val="20"/>
                <w:szCs w:val="20"/>
              </w:rPr>
            </w:pPr>
            <w:r w:rsidRPr="00001283">
              <w:rPr>
                <w:sz w:val="20"/>
                <w:szCs w:val="20"/>
              </w:rPr>
              <w:t xml:space="preserve">Кылааска, оскуола5а, дьиэ кэргэннэ тус бэйэ уонна дьон – сэргэ оло5ун саналыы сиэринэн </w:t>
            </w:r>
            <w:r w:rsidRPr="00001283">
              <w:rPr>
                <w:sz w:val="20"/>
                <w:szCs w:val="20"/>
              </w:rPr>
              <w:lastRenderedPageBreak/>
              <w:t>тэрийиигэ хас биирдии о5о социальнай практиканы ааЬарын олохтооЬун;</w:t>
            </w:r>
          </w:p>
          <w:p w:rsidR="00141AE6" w:rsidRPr="00001283" w:rsidRDefault="00141AE6" w:rsidP="00CA7873">
            <w:pPr>
              <w:spacing w:after="0" w:line="240" w:lineRule="auto"/>
              <w:ind w:left="0" w:right="0" w:firstLine="28"/>
              <w:rPr>
                <w:sz w:val="20"/>
                <w:szCs w:val="20"/>
              </w:rPr>
            </w:pPr>
            <w:r w:rsidRPr="00001283">
              <w:rPr>
                <w:sz w:val="20"/>
                <w:szCs w:val="20"/>
              </w:rPr>
              <w:t>Уерэнээччи орто оскуоланы бутэрэригэр эт-хаан, билии-керуу, ей-санаа, быЬыы- майгы еттунэн эргиччи сайдыылаах, кэлэр кэскили оностор, учугэйи-уйэлээ5и, кэрэни сыаналыыр олоххо бэлэмнээх буоларын ситиЬии.</w:t>
            </w:r>
          </w:p>
        </w:tc>
      </w:tr>
    </w:tbl>
    <w:p w:rsidR="00141AE6" w:rsidRPr="003E00E1" w:rsidRDefault="00141AE6" w:rsidP="00141AE6">
      <w:pPr>
        <w:spacing w:after="0" w:line="240" w:lineRule="auto"/>
        <w:ind w:left="0" w:right="0" w:firstLine="709"/>
        <w:jc w:val="center"/>
        <w:rPr>
          <w:b/>
          <w:sz w:val="20"/>
          <w:szCs w:val="20"/>
        </w:rPr>
      </w:pPr>
      <w:r w:rsidRPr="003E00E1">
        <w:rPr>
          <w:b/>
          <w:sz w:val="20"/>
          <w:szCs w:val="20"/>
        </w:rPr>
        <w:lastRenderedPageBreak/>
        <w:t>Программа тутулунан улэлиир группалар:</w:t>
      </w:r>
    </w:p>
    <w:p w:rsidR="00141AE6" w:rsidRPr="003E00E1" w:rsidRDefault="005E4F56" w:rsidP="00141AE6">
      <w:pPr>
        <w:spacing w:after="0" w:line="240" w:lineRule="auto"/>
        <w:ind w:left="0" w:right="0" w:firstLine="709"/>
        <w:rPr>
          <w:sz w:val="20"/>
          <w:szCs w:val="20"/>
        </w:rPr>
      </w:pPr>
      <w:r>
        <w:rPr>
          <w:sz w:val="20"/>
          <w:szCs w:val="20"/>
        </w:rPr>
        <w:t>1.Обоюков А.О.– «Сиэйэ</w:t>
      </w:r>
      <w:r w:rsidR="00141AE6" w:rsidRPr="003E00E1">
        <w:rPr>
          <w:sz w:val="20"/>
          <w:szCs w:val="20"/>
        </w:rPr>
        <w:t xml:space="preserve"> нэЬилиэгэ» МТ баЬылыга;</w:t>
      </w:r>
    </w:p>
    <w:p w:rsidR="00141AE6" w:rsidRPr="003E00E1" w:rsidRDefault="005E4F56" w:rsidP="00141AE6">
      <w:pPr>
        <w:spacing w:after="0" w:line="240" w:lineRule="auto"/>
        <w:ind w:left="0" w:right="0" w:firstLine="709"/>
        <w:rPr>
          <w:sz w:val="20"/>
          <w:szCs w:val="20"/>
        </w:rPr>
      </w:pPr>
      <w:r>
        <w:rPr>
          <w:sz w:val="20"/>
          <w:szCs w:val="20"/>
        </w:rPr>
        <w:t>2. Заболоцкая Е.Ю.</w:t>
      </w:r>
      <w:r w:rsidR="00141AE6" w:rsidRPr="003E00E1">
        <w:rPr>
          <w:sz w:val="20"/>
          <w:szCs w:val="20"/>
        </w:rPr>
        <w:t>– оскуола директорын иитэр улэ5э солбуйааччы;</w:t>
      </w:r>
    </w:p>
    <w:p w:rsidR="00141AE6" w:rsidRPr="003E00E1" w:rsidRDefault="005E4F56" w:rsidP="00141AE6">
      <w:pPr>
        <w:spacing w:after="0" w:line="240" w:lineRule="auto"/>
        <w:ind w:left="0" w:right="0" w:firstLine="709"/>
        <w:rPr>
          <w:sz w:val="20"/>
          <w:szCs w:val="20"/>
        </w:rPr>
      </w:pPr>
      <w:r>
        <w:rPr>
          <w:sz w:val="20"/>
          <w:szCs w:val="20"/>
        </w:rPr>
        <w:t xml:space="preserve">3. Федоров В.С. – оскуола социальнай </w:t>
      </w:r>
      <w:r w:rsidR="00141AE6" w:rsidRPr="003E00E1">
        <w:rPr>
          <w:sz w:val="20"/>
          <w:szCs w:val="20"/>
        </w:rPr>
        <w:t>педагога;</w:t>
      </w:r>
    </w:p>
    <w:p w:rsidR="00141AE6" w:rsidRPr="003E00E1" w:rsidRDefault="005E4F56" w:rsidP="00141AE6">
      <w:pPr>
        <w:spacing w:after="0" w:line="240" w:lineRule="auto"/>
        <w:ind w:left="0" w:right="0" w:firstLine="709"/>
        <w:rPr>
          <w:sz w:val="20"/>
          <w:szCs w:val="20"/>
        </w:rPr>
      </w:pPr>
      <w:r>
        <w:rPr>
          <w:sz w:val="20"/>
          <w:szCs w:val="20"/>
        </w:rPr>
        <w:t>4. Иванова Л.Н.</w:t>
      </w:r>
      <w:r w:rsidR="00141AE6" w:rsidRPr="003E00E1">
        <w:rPr>
          <w:sz w:val="20"/>
          <w:szCs w:val="20"/>
        </w:rPr>
        <w:t xml:space="preserve"> – оскуола психолог-педагога;</w:t>
      </w:r>
    </w:p>
    <w:p w:rsidR="005E4F56" w:rsidRPr="003E00E1" w:rsidRDefault="005E4F56" w:rsidP="005E4F56">
      <w:pPr>
        <w:spacing w:after="0" w:line="240" w:lineRule="auto"/>
        <w:ind w:left="0" w:right="0" w:firstLine="699"/>
        <w:rPr>
          <w:sz w:val="20"/>
          <w:szCs w:val="20"/>
        </w:rPr>
      </w:pPr>
      <w:r>
        <w:rPr>
          <w:sz w:val="20"/>
          <w:szCs w:val="20"/>
        </w:rPr>
        <w:t>5. Сиэйэтээги «Алгыс</w:t>
      </w:r>
      <w:r w:rsidRPr="003E00E1">
        <w:rPr>
          <w:sz w:val="20"/>
          <w:szCs w:val="20"/>
        </w:rPr>
        <w:t>» культ</w:t>
      </w:r>
      <w:r>
        <w:rPr>
          <w:sz w:val="20"/>
          <w:szCs w:val="20"/>
        </w:rPr>
        <w:t>ура киинэ, директор Ефимова М.Н.</w:t>
      </w:r>
      <w:r w:rsidRPr="003E00E1">
        <w:rPr>
          <w:sz w:val="20"/>
          <w:szCs w:val="20"/>
        </w:rPr>
        <w:t>;</w:t>
      </w:r>
    </w:p>
    <w:p w:rsidR="005E4F56" w:rsidRPr="003E00E1" w:rsidRDefault="005E4F56" w:rsidP="005E4F56">
      <w:pPr>
        <w:spacing w:after="0" w:line="240" w:lineRule="auto"/>
        <w:ind w:left="0" w:right="0" w:firstLine="699"/>
        <w:rPr>
          <w:sz w:val="20"/>
          <w:szCs w:val="20"/>
        </w:rPr>
      </w:pPr>
      <w:r>
        <w:rPr>
          <w:sz w:val="20"/>
          <w:szCs w:val="20"/>
        </w:rPr>
        <w:t xml:space="preserve">6. </w:t>
      </w:r>
      <w:r w:rsidRPr="003E00E1">
        <w:rPr>
          <w:sz w:val="20"/>
          <w:szCs w:val="20"/>
        </w:rPr>
        <w:t>«Дьуегэ» ийэлэр кулууптара,</w:t>
      </w:r>
      <w:r>
        <w:rPr>
          <w:sz w:val="20"/>
          <w:szCs w:val="20"/>
        </w:rPr>
        <w:t xml:space="preserve"> председатель Иванова А.Н.</w:t>
      </w:r>
      <w:r w:rsidRPr="003E00E1">
        <w:rPr>
          <w:sz w:val="20"/>
          <w:szCs w:val="20"/>
        </w:rPr>
        <w:t>;</w:t>
      </w:r>
    </w:p>
    <w:p w:rsidR="005E4F56" w:rsidRPr="003E00E1" w:rsidRDefault="005E4F56" w:rsidP="005E4F56">
      <w:pPr>
        <w:spacing w:after="0" w:line="240" w:lineRule="auto"/>
        <w:ind w:left="0" w:right="0" w:firstLine="709"/>
        <w:rPr>
          <w:sz w:val="20"/>
          <w:szCs w:val="20"/>
        </w:rPr>
      </w:pPr>
      <w:r>
        <w:rPr>
          <w:sz w:val="20"/>
          <w:szCs w:val="20"/>
        </w:rPr>
        <w:t>7.</w:t>
      </w:r>
      <w:r w:rsidRPr="005E4F56">
        <w:rPr>
          <w:sz w:val="20"/>
          <w:szCs w:val="20"/>
        </w:rPr>
        <w:t xml:space="preserve"> </w:t>
      </w:r>
      <w:r w:rsidRPr="003E00E1">
        <w:rPr>
          <w:sz w:val="20"/>
          <w:szCs w:val="20"/>
        </w:rPr>
        <w:t>Тыыл бэтэрээннэрин уонна кырдьа5астар</w:t>
      </w:r>
      <w:r>
        <w:rPr>
          <w:sz w:val="20"/>
          <w:szCs w:val="20"/>
        </w:rPr>
        <w:t xml:space="preserve"> обществолара, предс. Терешкина Э.К</w:t>
      </w:r>
      <w:r w:rsidRPr="003E00E1">
        <w:rPr>
          <w:sz w:val="20"/>
          <w:szCs w:val="20"/>
        </w:rPr>
        <w:t>.;</w:t>
      </w:r>
    </w:p>
    <w:p w:rsidR="005E4F56" w:rsidRPr="003E00E1" w:rsidRDefault="005E4F56" w:rsidP="005E4F56">
      <w:pPr>
        <w:spacing w:after="0" w:line="240" w:lineRule="auto"/>
        <w:ind w:left="0" w:right="0" w:firstLine="709"/>
        <w:rPr>
          <w:sz w:val="20"/>
          <w:szCs w:val="20"/>
        </w:rPr>
      </w:pPr>
      <w:r>
        <w:rPr>
          <w:sz w:val="20"/>
          <w:szCs w:val="20"/>
        </w:rPr>
        <w:t>8. Фомина Т.В.</w:t>
      </w:r>
      <w:r w:rsidRPr="003E00E1">
        <w:rPr>
          <w:sz w:val="20"/>
          <w:szCs w:val="20"/>
        </w:rPr>
        <w:t xml:space="preserve"> – оскуола тереппутун комитетын бэрэссэдээтэлэ.</w:t>
      </w:r>
    </w:p>
    <w:p w:rsidR="00141AE6" w:rsidRPr="003E00E1" w:rsidRDefault="005E4F56" w:rsidP="00141AE6">
      <w:pPr>
        <w:spacing w:after="0" w:line="240" w:lineRule="auto"/>
        <w:ind w:left="0" w:right="0" w:firstLine="709"/>
        <w:rPr>
          <w:sz w:val="20"/>
          <w:szCs w:val="20"/>
        </w:rPr>
      </w:pPr>
      <w:r>
        <w:rPr>
          <w:sz w:val="20"/>
          <w:szCs w:val="20"/>
        </w:rPr>
        <w:t>9. Максимова О.П.-эбээлэр кулууптара.</w:t>
      </w:r>
    </w:p>
    <w:p w:rsidR="00141AE6" w:rsidRPr="003E00E1" w:rsidRDefault="00141AE6" w:rsidP="005E4F56">
      <w:pPr>
        <w:spacing w:after="0" w:line="240" w:lineRule="auto"/>
        <w:ind w:left="0" w:right="0" w:firstLine="699"/>
        <w:rPr>
          <w:sz w:val="20"/>
          <w:szCs w:val="20"/>
        </w:rPr>
      </w:pPr>
    </w:p>
    <w:p w:rsidR="00141AE6" w:rsidRPr="003E00E1" w:rsidRDefault="00141AE6" w:rsidP="005E4F56">
      <w:pPr>
        <w:spacing w:after="0" w:line="240" w:lineRule="auto"/>
        <w:ind w:left="0" w:right="0" w:firstLine="699"/>
        <w:rPr>
          <w:sz w:val="20"/>
          <w:szCs w:val="20"/>
        </w:rPr>
      </w:pPr>
    </w:p>
    <w:p w:rsidR="00141AE6" w:rsidRPr="003E00E1" w:rsidRDefault="00141AE6" w:rsidP="005E4F56">
      <w:pPr>
        <w:spacing w:after="0" w:line="240" w:lineRule="auto"/>
        <w:ind w:left="0" w:right="0" w:firstLine="699"/>
        <w:rPr>
          <w:sz w:val="20"/>
          <w:szCs w:val="20"/>
        </w:rPr>
      </w:pPr>
    </w:p>
    <w:p w:rsidR="00141AE6" w:rsidRPr="003E00E1" w:rsidRDefault="00141AE6" w:rsidP="005E4F56">
      <w:pPr>
        <w:spacing w:after="0" w:line="240" w:lineRule="auto"/>
        <w:ind w:left="0" w:right="0" w:firstLine="699"/>
        <w:rPr>
          <w:sz w:val="20"/>
          <w:szCs w:val="20"/>
        </w:rPr>
      </w:pPr>
    </w:p>
    <w:p w:rsidR="00141AE6" w:rsidRPr="003E00E1" w:rsidRDefault="00141AE6" w:rsidP="005E4F56">
      <w:pPr>
        <w:spacing w:after="0" w:line="240" w:lineRule="auto"/>
        <w:ind w:left="0" w:right="0" w:firstLine="699"/>
        <w:rPr>
          <w:sz w:val="20"/>
          <w:szCs w:val="20"/>
        </w:rPr>
      </w:pPr>
    </w:p>
    <w:p w:rsidR="00141AE6" w:rsidRPr="003E00E1" w:rsidRDefault="00141AE6" w:rsidP="008E0143">
      <w:pPr>
        <w:spacing w:after="0" w:line="240" w:lineRule="auto"/>
        <w:ind w:left="0" w:right="0" w:firstLine="699"/>
        <w:rPr>
          <w:b/>
          <w:sz w:val="20"/>
          <w:szCs w:val="20"/>
        </w:rPr>
      </w:pPr>
      <w:r w:rsidRPr="003E00E1">
        <w:rPr>
          <w:b/>
          <w:sz w:val="20"/>
          <w:szCs w:val="20"/>
        </w:rPr>
        <w:t>Программа улэтин кэмэ – 2013 – 2017 сыллар.</w:t>
      </w:r>
    </w:p>
    <w:p w:rsidR="00141AE6" w:rsidRPr="003E00E1" w:rsidRDefault="00141AE6" w:rsidP="00141AE6">
      <w:pPr>
        <w:spacing w:after="0" w:line="240" w:lineRule="auto"/>
        <w:ind w:left="0" w:right="0"/>
        <w:rPr>
          <w:sz w:val="20"/>
          <w:szCs w:val="20"/>
        </w:rPr>
      </w:pPr>
    </w:p>
    <w:tbl>
      <w:tblPr>
        <w:tblStyle w:val="a7"/>
        <w:tblW w:w="0" w:type="auto"/>
        <w:tblLook w:val="04A0"/>
      </w:tblPr>
      <w:tblGrid>
        <w:gridCol w:w="1105"/>
        <w:gridCol w:w="2945"/>
        <w:gridCol w:w="1821"/>
        <w:gridCol w:w="2281"/>
        <w:gridCol w:w="1964"/>
      </w:tblGrid>
      <w:tr w:rsidR="00141AE6" w:rsidTr="00CA7873">
        <w:tc>
          <w:tcPr>
            <w:tcW w:w="1126" w:type="dxa"/>
          </w:tcPr>
          <w:p w:rsidR="00141AE6" w:rsidRPr="003E00E1" w:rsidRDefault="00141AE6" w:rsidP="00CA7873">
            <w:pPr>
              <w:spacing w:after="0" w:line="240" w:lineRule="auto"/>
              <w:ind w:left="0" w:right="0" w:firstLine="313"/>
              <w:jc w:val="left"/>
              <w:rPr>
                <w:sz w:val="20"/>
                <w:szCs w:val="20"/>
              </w:rPr>
            </w:pPr>
            <w:r w:rsidRPr="003E00E1">
              <w:rPr>
                <w:sz w:val="20"/>
                <w:szCs w:val="20"/>
              </w:rPr>
              <w:t>№</w:t>
            </w:r>
          </w:p>
        </w:tc>
        <w:tc>
          <w:tcPr>
            <w:tcW w:w="2976" w:type="dxa"/>
          </w:tcPr>
          <w:p w:rsidR="00141AE6" w:rsidRPr="003E00E1" w:rsidRDefault="00141AE6" w:rsidP="00CA7873">
            <w:pPr>
              <w:spacing w:after="0" w:line="240" w:lineRule="auto"/>
              <w:ind w:left="0" w:right="0"/>
              <w:jc w:val="center"/>
              <w:rPr>
                <w:sz w:val="20"/>
                <w:szCs w:val="20"/>
              </w:rPr>
            </w:pPr>
            <w:r w:rsidRPr="003E00E1">
              <w:rPr>
                <w:sz w:val="20"/>
                <w:szCs w:val="20"/>
              </w:rPr>
              <w:t>Содержание  работы</w:t>
            </w:r>
          </w:p>
        </w:tc>
        <w:tc>
          <w:tcPr>
            <w:tcW w:w="1843" w:type="dxa"/>
          </w:tcPr>
          <w:p w:rsidR="00141AE6" w:rsidRPr="003E00E1" w:rsidRDefault="00141AE6" w:rsidP="00CA7873">
            <w:pPr>
              <w:spacing w:after="0" w:line="240" w:lineRule="auto"/>
              <w:ind w:left="0" w:right="0"/>
              <w:jc w:val="center"/>
              <w:rPr>
                <w:sz w:val="20"/>
                <w:szCs w:val="20"/>
              </w:rPr>
            </w:pPr>
            <w:r w:rsidRPr="003E00E1">
              <w:rPr>
                <w:sz w:val="20"/>
                <w:szCs w:val="20"/>
              </w:rPr>
              <w:t xml:space="preserve"> Срок </w:t>
            </w:r>
          </w:p>
        </w:tc>
        <w:tc>
          <w:tcPr>
            <w:tcW w:w="2303" w:type="dxa"/>
          </w:tcPr>
          <w:p w:rsidR="00141AE6" w:rsidRPr="003E00E1" w:rsidRDefault="00141AE6" w:rsidP="00CA7873">
            <w:pPr>
              <w:spacing w:after="0" w:line="240" w:lineRule="auto"/>
              <w:ind w:left="0" w:right="0"/>
              <w:jc w:val="center"/>
              <w:rPr>
                <w:sz w:val="20"/>
                <w:szCs w:val="20"/>
              </w:rPr>
            </w:pPr>
            <w:r w:rsidRPr="003E00E1">
              <w:rPr>
                <w:sz w:val="20"/>
                <w:szCs w:val="20"/>
              </w:rPr>
              <w:t xml:space="preserve">Ответственные </w:t>
            </w:r>
          </w:p>
        </w:tc>
        <w:tc>
          <w:tcPr>
            <w:tcW w:w="1985" w:type="dxa"/>
          </w:tcPr>
          <w:p w:rsidR="00141AE6" w:rsidRPr="003E00E1" w:rsidRDefault="00141AE6" w:rsidP="00CA7873">
            <w:pPr>
              <w:spacing w:after="0" w:line="240" w:lineRule="auto"/>
              <w:ind w:left="0" w:right="0"/>
              <w:jc w:val="center"/>
              <w:rPr>
                <w:sz w:val="20"/>
                <w:szCs w:val="20"/>
              </w:rPr>
            </w:pPr>
            <w:r w:rsidRPr="003E00E1">
              <w:rPr>
                <w:sz w:val="20"/>
                <w:szCs w:val="20"/>
              </w:rPr>
              <w:t>Примечание</w:t>
            </w: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1</w:t>
            </w:r>
          </w:p>
        </w:tc>
        <w:tc>
          <w:tcPr>
            <w:tcW w:w="2976" w:type="dxa"/>
          </w:tcPr>
          <w:p w:rsidR="00141AE6" w:rsidRPr="003E00E1" w:rsidRDefault="00141AE6" w:rsidP="00CA7873">
            <w:pPr>
              <w:spacing w:after="0" w:line="240" w:lineRule="auto"/>
              <w:ind w:left="0" w:right="0" w:firstLine="37"/>
              <w:jc w:val="center"/>
              <w:rPr>
                <w:sz w:val="20"/>
                <w:szCs w:val="20"/>
              </w:rPr>
            </w:pPr>
            <w:r w:rsidRPr="003E00E1">
              <w:rPr>
                <w:sz w:val="20"/>
                <w:szCs w:val="20"/>
              </w:rPr>
              <w:t>День Знаний: торжественная линейка, урок Знаний по классам</w:t>
            </w:r>
          </w:p>
        </w:tc>
        <w:tc>
          <w:tcPr>
            <w:tcW w:w="1843" w:type="dxa"/>
          </w:tcPr>
          <w:p w:rsidR="00141AE6" w:rsidRPr="003E00E1" w:rsidRDefault="00141AE6" w:rsidP="00B5257C">
            <w:pPr>
              <w:spacing w:after="0" w:line="240" w:lineRule="auto"/>
              <w:ind w:left="0" w:right="0" w:firstLine="0"/>
              <w:jc w:val="center"/>
              <w:rPr>
                <w:sz w:val="20"/>
                <w:szCs w:val="20"/>
              </w:rPr>
            </w:pPr>
            <w:r w:rsidRPr="003E00E1">
              <w:rPr>
                <w:sz w:val="20"/>
                <w:szCs w:val="20"/>
              </w:rPr>
              <w:t xml:space="preserve">1 сентября </w:t>
            </w:r>
          </w:p>
        </w:tc>
        <w:tc>
          <w:tcPr>
            <w:tcW w:w="2303" w:type="dxa"/>
          </w:tcPr>
          <w:p w:rsidR="00141AE6" w:rsidRPr="003E00E1" w:rsidRDefault="00C901F7" w:rsidP="00C901F7">
            <w:pPr>
              <w:spacing w:after="0" w:line="240" w:lineRule="auto"/>
              <w:ind w:left="0" w:right="0" w:firstLine="38"/>
              <w:rPr>
                <w:sz w:val="20"/>
                <w:szCs w:val="20"/>
              </w:rPr>
            </w:pPr>
            <w:r>
              <w:rPr>
                <w:sz w:val="20"/>
                <w:szCs w:val="20"/>
              </w:rPr>
              <w:t>Заболоцкая Е.Ю.-зам.директора по ВР</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2</w:t>
            </w:r>
          </w:p>
        </w:tc>
        <w:tc>
          <w:tcPr>
            <w:tcW w:w="2976" w:type="dxa"/>
          </w:tcPr>
          <w:p w:rsidR="00141AE6" w:rsidRPr="003E00E1" w:rsidRDefault="00141AE6" w:rsidP="00CA7873">
            <w:pPr>
              <w:spacing w:after="0" w:line="240" w:lineRule="auto"/>
              <w:ind w:left="0" w:right="0" w:firstLine="37"/>
              <w:jc w:val="center"/>
              <w:rPr>
                <w:sz w:val="20"/>
                <w:szCs w:val="20"/>
              </w:rPr>
            </w:pPr>
            <w:r w:rsidRPr="003E00E1">
              <w:rPr>
                <w:sz w:val="20"/>
                <w:szCs w:val="20"/>
              </w:rPr>
              <w:t>Инструктажи по ТБ и ППБ,</w:t>
            </w:r>
            <w:r w:rsidR="00BD2CA2">
              <w:rPr>
                <w:sz w:val="20"/>
                <w:szCs w:val="20"/>
              </w:rPr>
              <w:t xml:space="preserve"> </w:t>
            </w:r>
            <w:r w:rsidRPr="003E00E1">
              <w:rPr>
                <w:sz w:val="20"/>
                <w:szCs w:val="20"/>
              </w:rPr>
              <w:t>ПДД</w:t>
            </w:r>
          </w:p>
        </w:tc>
        <w:tc>
          <w:tcPr>
            <w:tcW w:w="1843" w:type="dxa"/>
          </w:tcPr>
          <w:p w:rsidR="00141AE6" w:rsidRPr="003E00E1" w:rsidRDefault="00141AE6" w:rsidP="00B5257C">
            <w:pPr>
              <w:spacing w:after="0" w:line="240" w:lineRule="auto"/>
              <w:ind w:left="0" w:right="0" w:firstLine="0"/>
              <w:jc w:val="center"/>
              <w:rPr>
                <w:sz w:val="20"/>
                <w:szCs w:val="20"/>
              </w:rPr>
            </w:pPr>
            <w:r w:rsidRPr="003E00E1">
              <w:rPr>
                <w:sz w:val="20"/>
                <w:szCs w:val="20"/>
              </w:rPr>
              <w:t xml:space="preserve">1 сентября </w:t>
            </w:r>
          </w:p>
        </w:tc>
        <w:tc>
          <w:tcPr>
            <w:tcW w:w="2303" w:type="dxa"/>
          </w:tcPr>
          <w:p w:rsidR="00141AE6" w:rsidRPr="003E00E1" w:rsidRDefault="00141AE6" w:rsidP="00CA7873">
            <w:pPr>
              <w:spacing w:after="0" w:line="240" w:lineRule="auto"/>
              <w:ind w:left="0" w:right="0" w:firstLine="38"/>
              <w:jc w:val="center"/>
              <w:rPr>
                <w:sz w:val="20"/>
                <w:szCs w:val="20"/>
              </w:rPr>
            </w:pP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3</w:t>
            </w:r>
          </w:p>
        </w:tc>
        <w:tc>
          <w:tcPr>
            <w:tcW w:w="2976" w:type="dxa"/>
          </w:tcPr>
          <w:p w:rsidR="00141AE6" w:rsidRPr="003E00E1" w:rsidRDefault="00141AE6" w:rsidP="00CA7873">
            <w:pPr>
              <w:spacing w:after="0" w:line="240" w:lineRule="auto"/>
              <w:ind w:left="0" w:right="0" w:firstLine="37"/>
              <w:jc w:val="center"/>
              <w:rPr>
                <w:sz w:val="20"/>
                <w:szCs w:val="20"/>
              </w:rPr>
            </w:pPr>
            <w:r w:rsidRPr="003E00E1">
              <w:rPr>
                <w:sz w:val="20"/>
                <w:szCs w:val="20"/>
              </w:rPr>
              <w:t>Осенний поход в Угут-Куел</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2. 09</w:t>
            </w:r>
          </w:p>
        </w:tc>
        <w:tc>
          <w:tcPr>
            <w:tcW w:w="2303" w:type="dxa"/>
          </w:tcPr>
          <w:p w:rsidR="00141AE6" w:rsidRPr="003E00E1" w:rsidRDefault="00141AE6" w:rsidP="00CA7873">
            <w:pPr>
              <w:spacing w:after="0" w:line="240" w:lineRule="auto"/>
              <w:ind w:left="0" w:right="0" w:firstLine="38"/>
              <w:jc w:val="center"/>
              <w:rPr>
                <w:sz w:val="20"/>
                <w:szCs w:val="20"/>
              </w:rPr>
            </w:pPr>
            <w:r w:rsidRPr="003E00E1">
              <w:rPr>
                <w:sz w:val="20"/>
                <w:szCs w:val="20"/>
              </w:rPr>
              <w:t>Администрация школы</w:t>
            </w:r>
          </w:p>
          <w:p w:rsidR="00141AE6" w:rsidRPr="003E00E1" w:rsidRDefault="00141AE6" w:rsidP="00CA7873">
            <w:pPr>
              <w:spacing w:after="0" w:line="240" w:lineRule="auto"/>
              <w:ind w:left="0" w:right="0" w:firstLine="38"/>
              <w:jc w:val="center"/>
              <w:rPr>
                <w:sz w:val="20"/>
                <w:szCs w:val="20"/>
              </w:rPr>
            </w:pPr>
            <w:r w:rsidRPr="003E00E1">
              <w:rPr>
                <w:sz w:val="20"/>
                <w:szCs w:val="20"/>
              </w:rPr>
              <w:t>родкомитет школы</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4</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Малая школьная экспедиция</w:t>
            </w:r>
          </w:p>
        </w:tc>
        <w:tc>
          <w:tcPr>
            <w:tcW w:w="1843" w:type="dxa"/>
          </w:tcPr>
          <w:p w:rsidR="00141AE6" w:rsidRPr="003E00E1" w:rsidRDefault="00B5257C" w:rsidP="00CA7873">
            <w:pPr>
              <w:spacing w:after="0" w:line="240" w:lineRule="auto"/>
              <w:ind w:left="0" w:right="0" w:firstLine="0"/>
              <w:jc w:val="center"/>
              <w:rPr>
                <w:sz w:val="20"/>
                <w:szCs w:val="20"/>
              </w:rPr>
            </w:pPr>
            <w:r w:rsidRPr="003E00E1">
              <w:rPr>
                <w:sz w:val="20"/>
                <w:szCs w:val="20"/>
              </w:rPr>
              <w:t>С</w:t>
            </w:r>
            <w:r>
              <w:rPr>
                <w:sz w:val="20"/>
                <w:szCs w:val="20"/>
              </w:rPr>
              <w:t xml:space="preserve"> </w:t>
            </w:r>
            <w:r w:rsidR="00141AE6" w:rsidRPr="003E00E1">
              <w:rPr>
                <w:sz w:val="20"/>
                <w:szCs w:val="20"/>
              </w:rPr>
              <w:t>03.09 – 07.09</w:t>
            </w:r>
          </w:p>
        </w:tc>
        <w:tc>
          <w:tcPr>
            <w:tcW w:w="2303" w:type="dxa"/>
          </w:tcPr>
          <w:p w:rsidR="00141AE6" w:rsidRPr="003E00E1" w:rsidRDefault="00C901F7" w:rsidP="00CA7873">
            <w:pPr>
              <w:spacing w:after="0" w:line="240" w:lineRule="auto"/>
              <w:ind w:left="0" w:right="0" w:firstLine="38"/>
              <w:jc w:val="center"/>
              <w:rPr>
                <w:sz w:val="20"/>
                <w:szCs w:val="20"/>
              </w:rPr>
            </w:pPr>
            <w:r>
              <w:rPr>
                <w:sz w:val="20"/>
                <w:szCs w:val="20"/>
              </w:rPr>
              <w:t>Илларионов П.Н.</w:t>
            </w:r>
            <w:r w:rsidR="00141AE6" w:rsidRPr="003E00E1">
              <w:rPr>
                <w:sz w:val="20"/>
                <w:szCs w:val="20"/>
              </w:rPr>
              <w:t>- учитель истории</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5</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Организационная неделя:</w:t>
            </w:r>
          </w:p>
          <w:p w:rsidR="00141AE6" w:rsidRPr="003E00E1" w:rsidRDefault="00141AE6" w:rsidP="00CA7873">
            <w:pPr>
              <w:spacing w:after="0" w:line="240" w:lineRule="auto"/>
              <w:ind w:left="0" w:right="0" w:firstLine="37"/>
              <w:rPr>
                <w:sz w:val="20"/>
                <w:szCs w:val="20"/>
              </w:rPr>
            </w:pPr>
            <w:r w:rsidRPr="003E00E1">
              <w:rPr>
                <w:sz w:val="20"/>
                <w:szCs w:val="20"/>
              </w:rPr>
              <w:t>- составление соцпаспорта класса, школы;</w:t>
            </w:r>
          </w:p>
          <w:p w:rsidR="00141AE6" w:rsidRPr="003E00E1" w:rsidRDefault="00141AE6" w:rsidP="00CA7873">
            <w:pPr>
              <w:spacing w:after="0" w:line="240" w:lineRule="auto"/>
              <w:ind w:left="0" w:right="0" w:firstLine="37"/>
              <w:rPr>
                <w:sz w:val="20"/>
                <w:szCs w:val="20"/>
              </w:rPr>
            </w:pPr>
            <w:r w:rsidRPr="003E00E1">
              <w:rPr>
                <w:sz w:val="20"/>
                <w:szCs w:val="20"/>
              </w:rPr>
              <w:t>-составление банка данных учащихся ВШУ;</w:t>
            </w:r>
          </w:p>
          <w:p w:rsidR="00141AE6" w:rsidRPr="003E00E1" w:rsidRDefault="00141AE6" w:rsidP="00CA7873">
            <w:pPr>
              <w:spacing w:after="0" w:line="240" w:lineRule="auto"/>
              <w:ind w:left="0" w:right="0" w:firstLine="37"/>
              <w:rPr>
                <w:sz w:val="20"/>
                <w:szCs w:val="20"/>
              </w:rPr>
            </w:pPr>
            <w:r w:rsidRPr="003E00E1">
              <w:rPr>
                <w:sz w:val="20"/>
                <w:szCs w:val="20"/>
              </w:rPr>
              <w:t>- заседание с классными руководителями.</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05.09 – 10.09</w:t>
            </w:r>
          </w:p>
        </w:tc>
        <w:tc>
          <w:tcPr>
            <w:tcW w:w="2303" w:type="dxa"/>
          </w:tcPr>
          <w:p w:rsidR="00141AE6" w:rsidRPr="003E00E1" w:rsidRDefault="00C901F7" w:rsidP="00C901F7">
            <w:pPr>
              <w:spacing w:after="0" w:line="240" w:lineRule="auto"/>
              <w:ind w:left="0" w:right="0" w:firstLine="699"/>
              <w:jc w:val="left"/>
              <w:rPr>
                <w:sz w:val="20"/>
                <w:szCs w:val="20"/>
              </w:rPr>
            </w:pPr>
            <w:r>
              <w:rPr>
                <w:sz w:val="20"/>
                <w:szCs w:val="20"/>
              </w:rPr>
              <w:t>Заболоцкая Е.Ю.-зам.директора по ВР</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6</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 xml:space="preserve">Акция «Безопасная дорога. Грамота для детей и родителей» </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01.09-10.09</w:t>
            </w:r>
          </w:p>
        </w:tc>
        <w:tc>
          <w:tcPr>
            <w:tcW w:w="2303" w:type="dxa"/>
          </w:tcPr>
          <w:p w:rsidR="00C901F7" w:rsidRDefault="00C901F7" w:rsidP="00CA7873">
            <w:pPr>
              <w:spacing w:after="0" w:line="240" w:lineRule="auto"/>
              <w:ind w:left="0" w:right="0" w:firstLine="38"/>
              <w:jc w:val="center"/>
              <w:rPr>
                <w:sz w:val="20"/>
                <w:szCs w:val="20"/>
              </w:rPr>
            </w:pPr>
            <w:r>
              <w:rPr>
                <w:sz w:val="20"/>
                <w:szCs w:val="20"/>
              </w:rPr>
              <w:t xml:space="preserve">Учитель ОБЖ </w:t>
            </w:r>
          </w:p>
          <w:p w:rsidR="00141AE6" w:rsidRPr="003E00E1" w:rsidRDefault="00C901F7" w:rsidP="00CA7873">
            <w:pPr>
              <w:spacing w:after="0" w:line="240" w:lineRule="auto"/>
              <w:ind w:left="0" w:right="0" w:firstLine="38"/>
              <w:jc w:val="center"/>
              <w:rPr>
                <w:sz w:val="20"/>
                <w:szCs w:val="20"/>
              </w:rPr>
            </w:pPr>
            <w:r>
              <w:rPr>
                <w:sz w:val="20"/>
                <w:szCs w:val="20"/>
              </w:rPr>
              <w:t>Данилов М.М.</w:t>
            </w:r>
          </w:p>
          <w:p w:rsidR="00141AE6" w:rsidRPr="003E00E1" w:rsidRDefault="00C901F7" w:rsidP="00CA7873">
            <w:pPr>
              <w:spacing w:after="0" w:line="240" w:lineRule="auto"/>
              <w:ind w:left="0" w:right="0" w:firstLine="38"/>
              <w:jc w:val="center"/>
              <w:rPr>
                <w:sz w:val="20"/>
                <w:szCs w:val="20"/>
              </w:rPr>
            </w:pPr>
            <w:r>
              <w:rPr>
                <w:sz w:val="20"/>
                <w:szCs w:val="20"/>
              </w:rPr>
              <w:t>Заболоцкая Е.Ю.-зам.директора по ВР</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7</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Месячник пожарной безопасности в системе образования Сунтарского района:</w:t>
            </w:r>
          </w:p>
          <w:p w:rsidR="00141AE6" w:rsidRPr="003E00E1" w:rsidRDefault="00141AE6" w:rsidP="00CA7873">
            <w:pPr>
              <w:spacing w:after="0" w:line="240" w:lineRule="auto"/>
              <w:ind w:left="0" w:right="0" w:firstLine="37"/>
              <w:rPr>
                <w:sz w:val="20"/>
                <w:szCs w:val="20"/>
              </w:rPr>
            </w:pPr>
            <w:r w:rsidRPr="003E00E1">
              <w:rPr>
                <w:sz w:val="20"/>
                <w:szCs w:val="20"/>
              </w:rPr>
              <w:t>- инструктаж по ППБ;</w:t>
            </w:r>
          </w:p>
          <w:p w:rsidR="00141AE6" w:rsidRPr="003E00E1" w:rsidRDefault="00141AE6" w:rsidP="00CA7873">
            <w:pPr>
              <w:spacing w:after="0" w:line="240" w:lineRule="auto"/>
              <w:ind w:left="0" w:right="0" w:firstLine="37"/>
              <w:rPr>
                <w:sz w:val="20"/>
                <w:szCs w:val="20"/>
              </w:rPr>
            </w:pPr>
            <w:r w:rsidRPr="003E00E1">
              <w:rPr>
                <w:sz w:val="20"/>
                <w:szCs w:val="20"/>
              </w:rPr>
              <w:t xml:space="preserve"> - ГО;</w:t>
            </w:r>
          </w:p>
          <w:p w:rsidR="00141AE6" w:rsidRPr="003E00E1" w:rsidRDefault="00141AE6" w:rsidP="00CA7873">
            <w:pPr>
              <w:spacing w:after="0" w:line="240" w:lineRule="auto"/>
              <w:ind w:left="0" w:right="0" w:firstLine="37"/>
              <w:rPr>
                <w:sz w:val="20"/>
                <w:szCs w:val="20"/>
              </w:rPr>
            </w:pPr>
            <w:r w:rsidRPr="003E00E1">
              <w:rPr>
                <w:sz w:val="20"/>
                <w:szCs w:val="20"/>
              </w:rPr>
              <w:t>- урок пожарной безопасности;</w:t>
            </w:r>
          </w:p>
          <w:p w:rsidR="00141AE6" w:rsidRPr="003E00E1" w:rsidRDefault="00141AE6" w:rsidP="00CA7873">
            <w:pPr>
              <w:spacing w:after="0" w:line="240" w:lineRule="auto"/>
              <w:ind w:left="0" w:right="0" w:firstLine="37"/>
              <w:rPr>
                <w:sz w:val="20"/>
                <w:szCs w:val="20"/>
              </w:rPr>
            </w:pPr>
            <w:r w:rsidRPr="003E00E1">
              <w:rPr>
                <w:sz w:val="20"/>
                <w:szCs w:val="20"/>
              </w:rPr>
              <w:t>- встреча с работниками электростанции с.Эльгяй Никаноровым А.Н.</w:t>
            </w:r>
          </w:p>
          <w:p w:rsidR="00141AE6" w:rsidRPr="003E00E1" w:rsidRDefault="00141AE6" w:rsidP="00CA7873">
            <w:pPr>
              <w:spacing w:after="0" w:line="240" w:lineRule="auto"/>
              <w:ind w:left="0" w:right="0" w:firstLine="37"/>
              <w:rPr>
                <w:sz w:val="20"/>
                <w:szCs w:val="20"/>
              </w:rPr>
            </w:pPr>
            <w:r w:rsidRPr="003E00E1">
              <w:rPr>
                <w:sz w:val="20"/>
                <w:szCs w:val="20"/>
              </w:rPr>
              <w:t xml:space="preserve">МЧС </w:t>
            </w:r>
          </w:p>
          <w:p w:rsidR="00141AE6" w:rsidRPr="003E00E1" w:rsidRDefault="00141AE6" w:rsidP="00CA7873">
            <w:pPr>
              <w:spacing w:after="0" w:line="240" w:lineRule="auto"/>
              <w:ind w:left="0" w:right="0" w:firstLine="37"/>
              <w:rPr>
                <w:sz w:val="20"/>
                <w:szCs w:val="20"/>
              </w:rPr>
            </w:pPr>
            <w:r w:rsidRPr="003E00E1">
              <w:rPr>
                <w:sz w:val="20"/>
                <w:szCs w:val="20"/>
              </w:rPr>
              <w:t xml:space="preserve">- практическое занятие по </w:t>
            </w:r>
            <w:r w:rsidRPr="003E00E1">
              <w:rPr>
                <w:sz w:val="20"/>
                <w:szCs w:val="20"/>
              </w:rPr>
              <w:lastRenderedPageBreak/>
              <w:t>противопожарной безопасности с участием обучающихся и ЭЭС Никанорова А.Н.;</w:t>
            </w:r>
          </w:p>
          <w:p w:rsidR="00141AE6" w:rsidRPr="003E00E1" w:rsidRDefault="00141AE6" w:rsidP="00CA7873">
            <w:pPr>
              <w:spacing w:after="0" w:line="240" w:lineRule="auto"/>
              <w:ind w:left="0" w:right="0" w:firstLine="37"/>
              <w:rPr>
                <w:sz w:val="20"/>
                <w:szCs w:val="20"/>
              </w:rPr>
            </w:pPr>
            <w:r w:rsidRPr="003E00E1">
              <w:rPr>
                <w:sz w:val="20"/>
                <w:szCs w:val="20"/>
              </w:rPr>
              <w:t>- оформление стенда по энергобезопасности и уголка противопожарной безопасности.</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lastRenderedPageBreak/>
              <w:t>10.09 – 10.11</w:t>
            </w:r>
          </w:p>
          <w:p w:rsidR="00141AE6" w:rsidRPr="003E00E1" w:rsidRDefault="00141AE6" w:rsidP="00CA7873">
            <w:pPr>
              <w:spacing w:after="0" w:line="240" w:lineRule="auto"/>
              <w:ind w:left="0" w:right="0" w:firstLine="0"/>
              <w:jc w:val="center"/>
              <w:rPr>
                <w:sz w:val="20"/>
                <w:szCs w:val="20"/>
              </w:rPr>
            </w:pPr>
          </w:p>
          <w:p w:rsidR="00141AE6" w:rsidRPr="003E00E1" w:rsidRDefault="00141AE6" w:rsidP="00CA7873">
            <w:pPr>
              <w:spacing w:after="0" w:line="240" w:lineRule="auto"/>
              <w:ind w:left="0" w:right="0" w:firstLine="0"/>
              <w:jc w:val="center"/>
              <w:rPr>
                <w:sz w:val="20"/>
                <w:szCs w:val="20"/>
              </w:rPr>
            </w:pPr>
          </w:p>
          <w:p w:rsidR="00141AE6" w:rsidRPr="003E00E1" w:rsidRDefault="00141AE6" w:rsidP="00CA7873">
            <w:pPr>
              <w:spacing w:after="0" w:line="240" w:lineRule="auto"/>
              <w:ind w:left="0" w:right="0" w:firstLine="0"/>
              <w:jc w:val="center"/>
              <w:rPr>
                <w:sz w:val="20"/>
                <w:szCs w:val="20"/>
              </w:rPr>
            </w:pPr>
          </w:p>
          <w:p w:rsidR="00141AE6" w:rsidRPr="003E00E1" w:rsidRDefault="00141AE6" w:rsidP="00CA7873">
            <w:pPr>
              <w:spacing w:after="0" w:line="240" w:lineRule="auto"/>
              <w:ind w:left="0" w:right="0" w:firstLine="0"/>
              <w:jc w:val="center"/>
              <w:rPr>
                <w:sz w:val="20"/>
                <w:szCs w:val="20"/>
              </w:rPr>
            </w:pPr>
          </w:p>
          <w:p w:rsidR="00141AE6" w:rsidRPr="003E00E1" w:rsidRDefault="00141AE6" w:rsidP="00CA7873">
            <w:pPr>
              <w:spacing w:after="0" w:line="240" w:lineRule="auto"/>
              <w:ind w:left="0" w:right="0" w:firstLine="0"/>
              <w:jc w:val="center"/>
              <w:rPr>
                <w:sz w:val="20"/>
                <w:szCs w:val="20"/>
              </w:rPr>
            </w:pPr>
          </w:p>
          <w:p w:rsidR="00141AE6" w:rsidRPr="003E00E1" w:rsidRDefault="00141AE6" w:rsidP="00CA7873">
            <w:pPr>
              <w:spacing w:after="0" w:line="240" w:lineRule="auto"/>
              <w:ind w:left="0" w:right="0" w:firstLine="0"/>
              <w:jc w:val="center"/>
              <w:rPr>
                <w:sz w:val="20"/>
                <w:szCs w:val="20"/>
              </w:rPr>
            </w:pPr>
          </w:p>
          <w:p w:rsidR="00141AE6" w:rsidRPr="003E00E1" w:rsidRDefault="00141AE6" w:rsidP="00CA7873">
            <w:pPr>
              <w:spacing w:after="0" w:line="240" w:lineRule="auto"/>
              <w:ind w:left="0" w:right="0" w:firstLine="0"/>
              <w:jc w:val="center"/>
              <w:rPr>
                <w:sz w:val="20"/>
                <w:szCs w:val="20"/>
              </w:rPr>
            </w:pPr>
          </w:p>
          <w:p w:rsidR="00141AE6" w:rsidRPr="003E00E1" w:rsidRDefault="00141AE6" w:rsidP="00CA7873">
            <w:pPr>
              <w:spacing w:after="0" w:line="240" w:lineRule="auto"/>
              <w:ind w:left="0" w:right="0" w:firstLine="0"/>
              <w:jc w:val="center"/>
              <w:rPr>
                <w:sz w:val="20"/>
                <w:szCs w:val="20"/>
              </w:rPr>
            </w:pPr>
          </w:p>
          <w:p w:rsidR="00141AE6" w:rsidRPr="003E00E1" w:rsidRDefault="00141AE6" w:rsidP="00CA7873">
            <w:pPr>
              <w:spacing w:after="0" w:line="240" w:lineRule="auto"/>
              <w:ind w:left="0" w:right="0" w:firstLine="0"/>
              <w:jc w:val="center"/>
              <w:rPr>
                <w:sz w:val="20"/>
                <w:szCs w:val="20"/>
              </w:rPr>
            </w:pPr>
          </w:p>
          <w:p w:rsidR="00141AE6" w:rsidRPr="003E00E1" w:rsidRDefault="00141AE6" w:rsidP="00CA7873">
            <w:pPr>
              <w:spacing w:after="0" w:line="240" w:lineRule="auto"/>
              <w:ind w:left="0" w:right="0" w:firstLine="0"/>
              <w:jc w:val="center"/>
              <w:rPr>
                <w:sz w:val="20"/>
                <w:szCs w:val="20"/>
              </w:rPr>
            </w:pPr>
          </w:p>
          <w:p w:rsidR="00141AE6" w:rsidRPr="003E00E1" w:rsidRDefault="00141AE6" w:rsidP="00CA7873">
            <w:pPr>
              <w:spacing w:after="0" w:line="240" w:lineRule="auto"/>
              <w:ind w:left="0" w:right="0" w:firstLine="0"/>
              <w:jc w:val="center"/>
              <w:rPr>
                <w:sz w:val="20"/>
                <w:szCs w:val="20"/>
              </w:rPr>
            </w:pPr>
          </w:p>
          <w:p w:rsidR="00141AE6" w:rsidRPr="003E00E1" w:rsidRDefault="00141AE6" w:rsidP="00CA7873">
            <w:pPr>
              <w:spacing w:after="0" w:line="240" w:lineRule="auto"/>
              <w:ind w:left="0" w:right="0" w:firstLine="0"/>
              <w:jc w:val="center"/>
              <w:rPr>
                <w:sz w:val="20"/>
                <w:szCs w:val="20"/>
              </w:rPr>
            </w:pPr>
            <w:r w:rsidRPr="003E00E1">
              <w:rPr>
                <w:sz w:val="20"/>
                <w:szCs w:val="20"/>
              </w:rPr>
              <w:lastRenderedPageBreak/>
              <w:t>23.09</w:t>
            </w:r>
          </w:p>
        </w:tc>
        <w:tc>
          <w:tcPr>
            <w:tcW w:w="2303" w:type="dxa"/>
          </w:tcPr>
          <w:p w:rsidR="00141AE6" w:rsidRDefault="00141AE6" w:rsidP="00C901F7">
            <w:pPr>
              <w:spacing w:after="0" w:line="240" w:lineRule="auto"/>
              <w:ind w:left="0" w:right="0" w:firstLine="699"/>
              <w:rPr>
                <w:sz w:val="20"/>
                <w:szCs w:val="20"/>
              </w:rPr>
            </w:pPr>
          </w:p>
          <w:p w:rsidR="00C901F7" w:rsidRPr="003E00E1" w:rsidRDefault="00C901F7" w:rsidP="00CA7873">
            <w:pPr>
              <w:spacing w:after="0" w:line="240" w:lineRule="auto"/>
              <w:ind w:left="0" w:right="0" w:firstLine="38"/>
              <w:jc w:val="center"/>
              <w:rPr>
                <w:sz w:val="20"/>
                <w:szCs w:val="20"/>
              </w:rPr>
            </w:pPr>
            <w:r>
              <w:rPr>
                <w:sz w:val="20"/>
                <w:szCs w:val="20"/>
              </w:rPr>
              <w:t>Заболоцкая Е.Ю.-зам.директора по ВР</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lastRenderedPageBreak/>
              <w:t>8</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классных руководителей:</w:t>
            </w:r>
          </w:p>
          <w:p w:rsidR="00141AE6" w:rsidRPr="003E00E1" w:rsidRDefault="00141AE6" w:rsidP="00CA7873">
            <w:pPr>
              <w:spacing w:after="0" w:line="240" w:lineRule="auto"/>
              <w:ind w:left="0" w:right="0" w:firstLine="37"/>
              <w:rPr>
                <w:sz w:val="20"/>
                <w:szCs w:val="20"/>
              </w:rPr>
            </w:pPr>
            <w:r w:rsidRPr="003E00E1">
              <w:rPr>
                <w:sz w:val="20"/>
                <w:szCs w:val="20"/>
              </w:rPr>
              <w:t>- составление и проверка воспитательного плана классных руководителей;</w:t>
            </w:r>
          </w:p>
          <w:p w:rsidR="00141AE6" w:rsidRPr="003E00E1" w:rsidRDefault="00141AE6" w:rsidP="00CA7873">
            <w:pPr>
              <w:spacing w:after="0" w:line="240" w:lineRule="auto"/>
              <w:ind w:left="0" w:right="0" w:firstLine="37"/>
              <w:rPr>
                <w:sz w:val="20"/>
                <w:szCs w:val="20"/>
              </w:rPr>
            </w:pPr>
            <w:r w:rsidRPr="003E00E1">
              <w:rPr>
                <w:sz w:val="20"/>
                <w:szCs w:val="20"/>
              </w:rPr>
              <w:t>- родительские собрания по классам.</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12.09- 17.09</w:t>
            </w:r>
          </w:p>
        </w:tc>
        <w:tc>
          <w:tcPr>
            <w:tcW w:w="2303" w:type="dxa"/>
          </w:tcPr>
          <w:p w:rsidR="00141AE6" w:rsidRPr="003E00E1" w:rsidRDefault="00627855" w:rsidP="00627855">
            <w:pPr>
              <w:spacing w:after="0" w:line="240" w:lineRule="auto"/>
              <w:ind w:left="0" w:right="0" w:firstLine="699"/>
              <w:rPr>
                <w:sz w:val="20"/>
                <w:szCs w:val="20"/>
              </w:rPr>
            </w:pPr>
            <w:r>
              <w:rPr>
                <w:sz w:val="20"/>
                <w:szCs w:val="20"/>
              </w:rPr>
              <w:t>Заболоцкая Е.Ю.-зам.директора по ВР</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9</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«Кросс наций»</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17.09</w:t>
            </w:r>
          </w:p>
        </w:tc>
        <w:tc>
          <w:tcPr>
            <w:tcW w:w="2303" w:type="dxa"/>
          </w:tcPr>
          <w:p w:rsidR="00141AE6" w:rsidRDefault="00141AE6" w:rsidP="00CA7873">
            <w:pPr>
              <w:spacing w:after="0" w:line="240" w:lineRule="auto"/>
              <w:ind w:left="0" w:right="0" w:firstLine="38"/>
              <w:jc w:val="center"/>
              <w:rPr>
                <w:sz w:val="20"/>
                <w:szCs w:val="20"/>
              </w:rPr>
            </w:pPr>
            <w:r w:rsidRPr="003E00E1">
              <w:rPr>
                <w:sz w:val="20"/>
                <w:szCs w:val="20"/>
              </w:rPr>
              <w:t xml:space="preserve">Учителя физкультуры </w:t>
            </w:r>
          </w:p>
          <w:p w:rsidR="00627855" w:rsidRDefault="00627855" w:rsidP="00CA7873">
            <w:pPr>
              <w:spacing w:after="0" w:line="240" w:lineRule="auto"/>
              <w:ind w:left="0" w:right="0" w:firstLine="38"/>
              <w:jc w:val="center"/>
              <w:rPr>
                <w:sz w:val="20"/>
                <w:szCs w:val="20"/>
              </w:rPr>
            </w:pPr>
            <w:r>
              <w:rPr>
                <w:sz w:val="20"/>
                <w:szCs w:val="20"/>
              </w:rPr>
              <w:t>Ананьева О.В.</w:t>
            </w:r>
          </w:p>
          <w:p w:rsidR="00627855" w:rsidRPr="003E00E1" w:rsidRDefault="00627855" w:rsidP="00CA7873">
            <w:pPr>
              <w:spacing w:after="0" w:line="240" w:lineRule="auto"/>
              <w:ind w:left="0" w:right="0" w:firstLine="38"/>
              <w:jc w:val="center"/>
              <w:rPr>
                <w:sz w:val="20"/>
                <w:szCs w:val="20"/>
              </w:rPr>
            </w:pPr>
            <w:r>
              <w:rPr>
                <w:sz w:val="20"/>
                <w:szCs w:val="20"/>
              </w:rPr>
              <w:t>Татаканов В.А.</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10</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Единый экологический урок:</w:t>
            </w:r>
          </w:p>
          <w:p w:rsidR="00141AE6" w:rsidRPr="003E00E1" w:rsidRDefault="00141AE6" w:rsidP="00CA7873">
            <w:pPr>
              <w:spacing w:after="0" w:line="240" w:lineRule="auto"/>
              <w:ind w:left="0" w:right="0" w:firstLine="37"/>
              <w:rPr>
                <w:sz w:val="20"/>
                <w:szCs w:val="20"/>
              </w:rPr>
            </w:pPr>
            <w:r w:rsidRPr="003E00E1">
              <w:rPr>
                <w:sz w:val="20"/>
                <w:szCs w:val="20"/>
              </w:rPr>
              <w:t>урок экологии по классам;</w:t>
            </w:r>
          </w:p>
          <w:p w:rsidR="00141AE6" w:rsidRPr="003E00E1" w:rsidRDefault="00141AE6" w:rsidP="00CA7873">
            <w:pPr>
              <w:spacing w:after="0" w:line="240" w:lineRule="auto"/>
              <w:ind w:left="0" w:right="0" w:firstLine="37"/>
              <w:rPr>
                <w:sz w:val="20"/>
                <w:szCs w:val="20"/>
              </w:rPr>
            </w:pPr>
            <w:r w:rsidRPr="003E00E1">
              <w:rPr>
                <w:sz w:val="20"/>
                <w:szCs w:val="20"/>
              </w:rPr>
              <w:t xml:space="preserve"> -посадка дере</w:t>
            </w:r>
            <w:r w:rsidR="00627855">
              <w:rPr>
                <w:sz w:val="20"/>
                <w:szCs w:val="20"/>
              </w:rPr>
              <w:t xml:space="preserve">вьев </w:t>
            </w:r>
          </w:p>
          <w:p w:rsidR="00141AE6" w:rsidRPr="003E00E1" w:rsidRDefault="00141AE6" w:rsidP="00627855">
            <w:pPr>
              <w:spacing w:after="0" w:line="240" w:lineRule="auto"/>
              <w:ind w:left="0" w:right="0" w:firstLine="699"/>
              <w:rPr>
                <w:sz w:val="20"/>
                <w:szCs w:val="20"/>
              </w:rPr>
            </w:pP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19.09 – до 23.09</w:t>
            </w:r>
          </w:p>
        </w:tc>
        <w:tc>
          <w:tcPr>
            <w:tcW w:w="2303" w:type="dxa"/>
          </w:tcPr>
          <w:p w:rsidR="00141AE6" w:rsidRPr="003E00E1" w:rsidRDefault="00627855" w:rsidP="00CA7873">
            <w:pPr>
              <w:spacing w:after="0" w:line="240" w:lineRule="auto"/>
              <w:ind w:left="0" w:right="0" w:firstLine="38"/>
              <w:jc w:val="center"/>
              <w:rPr>
                <w:sz w:val="20"/>
                <w:szCs w:val="20"/>
              </w:rPr>
            </w:pPr>
            <w:r>
              <w:rPr>
                <w:sz w:val="20"/>
                <w:szCs w:val="20"/>
              </w:rPr>
              <w:t>Гурьева Н.С.. – учитель биологии</w:t>
            </w:r>
          </w:p>
          <w:p w:rsidR="00141AE6" w:rsidRPr="003E00E1" w:rsidRDefault="00627855" w:rsidP="00627855">
            <w:pPr>
              <w:spacing w:after="0" w:line="240" w:lineRule="auto"/>
              <w:ind w:left="0" w:right="0" w:firstLine="0"/>
              <w:jc w:val="center"/>
              <w:rPr>
                <w:sz w:val="20"/>
                <w:szCs w:val="20"/>
              </w:rPr>
            </w:pPr>
            <w:r>
              <w:rPr>
                <w:sz w:val="20"/>
                <w:szCs w:val="20"/>
              </w:rPr>
              <w:t>Заболоцкая Е.Ю.-зам.директора по ВР</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11</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ЕДД:</w:t>
            </w:r>
          </w:p>
          <w:p w:rsidR="00141AE6" w:rsidRPr="003E00E1" w:rsidRDefault="00141AE6" w:rsidP="00CA7873">
            <w:pPr>
              <w:spacing w:after="0" w:line="240" w:lineRule="auto"/>
              <w:ind w:left="0" w:right="0" w:firstLine="37"/>
              <w:rPr>
                <w:sz w:val="20"/>
                <w:szCs w:val="20"/>
              </w:rPr>
            </w:pP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с 19.09- 24.09</w:t>
            </w:r>
          </w:p>
        </w:tc>
        <w:tc>
          <w:tcPr>
            <w:tcW w:w="2303" w:type="dxa"/>
          </w:tcPr>
          <w:p w:rsidR="00141AE6" w:rsidRPr="003E00E1" w:rsidRDefault="00627855" w:rsidP="00CA7873">
            <w:pPr>
              <w:spacing w:after="0" w:line="240" w:lineRule="auto"/>
              <w:ind w:left="0" w:right="0" w:firstLine="38"/>
              <w:jc w:val="center"/>
              <w:rPr>
                <w:sz w:val="20"/>
                <w:szCs w:val="20"/>
              </w:rPr>
            </w:pPr>
            <w:r>
              <w:rPr>
                <w:sz w:val="20"/>
                <w:szCs w:val="20"/>
              </w:rPr>
              <w:t>Заболоцкая Е.Ю.-зам.директора по ВР</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12</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День государственности РС(Я):</w:t>
            </w:r>
          </w:p>
          <w:p w:rsidR="00141AE6" w:rsidRPr="003E00E1" w:rsidRDefault="00141AE6" w:rsidP="00CA7873">
            <w:pPr>
              <w:spacing w:after="0" w:line="240" w:lineRule="auto"/>
              <w:ind w:left="0" w:right="0" w:firstLine="37"/>
              <w:rPr>
                <w:sz w:val="20"/>
                <w:szCs w:val="20"/>
              </w:rPr>
            </w:pPr>
            <w:r w:rsidRPr="003E00E1">
              <w:rPr>
                <w:sz w:val="20"/>
                <w:szCs w:val="20"/>
              </w:rPr>
              <w:t>-тематическое мероприятие;</w:t>
            </w:r>
          </w:p>
          <w:p w:rsidR="00141AE6" w:rsidRPr="003E00E1" w:rsidRDefault="00141AE6" w:rsidP="00CA7873">
            <w:pPr>
              <w:spacing w:after="0" w:line="240" w:lineRule="auto"/>
              <w:ind w:left="0" w:right="0" w:firstLine="37"/>
              <w:rPr>
                <w:sz w:val="20"/>
                <w:szCs w:val="20"/>
              </w:rPr>
            </w:pPr>
            <w:r w:rsidRPr="003E00E1">
              <w:rPr>
                <w:sz w:val="20"/>
                <w:szCs w:val="20"/>
              </w:rPr>
              <w:t>- акция по благоустройству наслега;</w:t>
            </w:r>
          </w:p>
          <w:p w:rsidR="00141AE6" w:rsidRPr="003E00E1" w:rsidRDefault="00141AE6" w:rsidP="00CA7873">
            <w:pPr>
              <w:spacing w:after="0" w:line="240" w:lineRule="auto"/>
              <w:ind w:left="0" w:right="0" w:firstLine="37"/>
              <w:rPr>
                <w:sz w:val="20"/>
                <w:szCs w:val="20"/>
              </w:rPr>
            </w:pPr>
            <w:r w:rsidRPr="003E00E1">
              <w:rPr>
                <w:sz w:val="20"/>
                <w:szCs w:val="20"/>
              </w:rPr>
              <w:t>- викторина для учащихся «Моя Якутия».</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26.09</w:t>
            </w:r>
          </w:p>
        </w:tc>
        <w:tc>
          <w:tcPr>
            <w:tcW w:w="2303" w:type="dxa"/>
          </w:tcPr>
          <w:p w:rsidR="00141AE6" w:rsidRDefault="00141AE6" w:rsidP="00627855">
            <w:pPr>
              <w:spacing w:after="0" w:line="240" w:lineRule="auto"/>
              <w:ind w:left="0" w:right="0" w:firstLine="699"/>
              <w:rPr>
                <w:sz w:val="20"/>
                <w:szCs w:val="20"/>
              </w:rPr>
            </w:pPr>
          </w:p>
          <w:p w:rsidR="00627855" w:rsidRPr="003E00E1" w:rsidRDefault="00627855" w:rsidP="00CA7873">
            <w:pPr>
              <w:spacing w:after="0" w:line="240" w:lineRule="auto"/>
              <w:ind w:left="0" w:right="0" w:firstLine="38"/>
              <w:jc w:val="center"/>
              <w:rPr>
                <w:sz w:val="20"/>
                <w:szCs w:val="20"/>
              </w:rPr>
            </w:pPr>
            <w:r>
              <w:rPr>
                <w:sz w:val="20"/>
                <w:szCs w:val="20"/>
              </w:rPr>
              <w:t>Заболоцкая Е.Ю.-зам.директора по ВР</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13</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ко Дню пожилых людей:</w:t>
            </w:r>
          </w:p>
          <w:p w:rsidR="00141AE6" w:rsidRPr="003E00E1" w:rsidRDefault="00141AE6" w:rsidP="00CA7873">
            <w:pPr>
              <w:spacing w:after="0" w:line="240" w:lineRule="auto"/>
              <w:ind w:left="0" w:right="0" w:firstLine="37"/>
              <w:rPr>
                <w:sz w:val="20"/>
                <w:szCs w:val="20"/>
              </w:rPr>
            </w:pPr>
            <w:r w:rsidRPr="003E00E1">
              <w:rPr>
                <w:sz w:val="20"/>
                <w:szCs w:val="20"/>
              </w:rPr>
              <w:t>- тимуровские работы</w:t>
            </w:r>
          </w:p>
          <w:p w:rsidR="00141AE6" w:rsidRPr="003E00E1" w:rsidRDefault="00141AE6" w:rsidP="00CA7873">
            <w:pPr>
              <w:spacing w:after="0" w:line="240" w:lineRule="auto"/>
              <w:ind w:left="0" w:right="0" w:firstLine="37"/>
              <w:rPr>
                <w:sz w:val="20"/>
                <w:szCs w:val="20"/>
              </w:rPr>
            </w:pPr>
            <w:r w:rsidRPr="003E00E1">
              <w:rPr>
                <w:sz w:val="20"/>
                <w:szCs w:val="20"/>
              </w:rPr>
              <w:t>- поздравления пожилым.</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с 26.09 – 01.10</w:t>
            </w:r>
          </w:p>
        </w:tc>
        <w:tc>
          <w:tcPr>
            <w:tcW w:w="2303" w:type="dxa"/>
          </w:tcPr>
          <w:p w:rsidR="00141AE6" w:rsidRPr="003E00E1" w:rsidRDefault="00141AE6" w:rsidP="00CA7873">
            <w:pPr>
              <w:spacing w:after="0" w:line="240" w:lineRule="auto"/>
              <w:ind w:left="0" w:right="0" w:firstLine="38"/>
              <w:jc w:val="center"/>
              <w:rPr>
                <w:sz w:val="20"/>
                <w:szCs w:val="20"/>
              </w:rPr>
            </w:pPr>
            <w:r w:rsidRPr="003E00E1">
              <w:rPr>
                <w:sz w:val="20"/>
                <w:szCs w:val="20"/>
              </w:rPr>
              <w:t>Классные руководители</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14</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День Учителя:</w:t>
            </w:r>
          </w:p>
          <w:p w:rsidR="00141AE6" w:rsidRPr="003E00E1" w:rsidRDefault="00141AE6" w:rsidP="00CA7873">
            <w:pPr>
              <w:spacing w:after="0" w:line="240" w:lineRule="auto"/>
              <w:ind w:left="0" w:right="0" w:firstLine="37"/>
              <w:rPr>
                <w:sz w:val="20"/>
                <w:szCs w:val="20"/>
              </w:rPr>
            </w:pPr>
            <w:r w:rsidRPr="003E00E1">
              <w:rPr>
                <w:sz w:val="20"/>
                <w:szCs w:val="20"/>
              </w:rPr>
              <w:t>- поздравительное мероприятие</w:t>
            </w:r>
          </w:p>
          <w:p w:rsidR="00141AE6" w:rsidRPr="003E00E1" w:rsidRDefault="00141AE6" w:rsidP="00CA7873">
            <w:pPr>
              <w:spacing w:after="0" w:line="240" w:lineRule="auto"/>
              <w:ind w:left="0" w:right="0" w:firstLine="37"/>
              <w:rPr>
                <w:sz w:val="20"/>
                <w:szCs w:val="20"/>
              </w:rPr>
            </w:pPr>
            <w:r w:rsidRPr="003E00E1">
              <w:rPr>
                <w:sz w:val="20"/>
                <w:szCs w:val="20"/>
              </w:rPr>
              <w:t>- день самоуправления</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05.10</w:t>
            </w:r>
          </w:p>
          <w:p w:rsidR="00141AE6" w:rsidRPr="003E00E1" w:rsidRDefault="00141AE6" w:rsidP="00CA7873">
            <w:pPr>
              <w:spacing w:after="0" w:line="240" w:lineRule="auto"/>
              <w:ind w:left="0" w:right="0" w:firstLine="0"/>
              <w:jc w:val="center"/>
              <w:rPr>
                <w:sz w:val="20"/>
                <w:szCs w:val="20"/>
              </w:rPr>
            </w:pPr>
          </w:p>
          <w:p w:rsidR="00141AE6" w:rsidRPr="003E00E1" w:rsidRDefault="00141AE6" w:rsidP="00CA7873">
            <w:pPr>
              <w:spacing w:after="0" w:line="240" w:lineRule="auto"/>
              <w:ind w:left="0" w:right="0" w:firstLine="0"/>
              <w:jc w:val="center"/>
              <w:rPr>
                <w:sz w:val="20"/>
                <w:szCs w:val="20"/>
              </w:rPr>
            </w:pPr>
          </w:p>
          <w:p w:rsidR="00141AE6" w:rsidRPr="003E00E1" w:rsidRDefault="00141AE6" w:rsidP="00CA7873">
            <w:pPr>
              <w:spacing w:after="0" w:line="240" w:lineRule="auto"/>
              <w:ind w:left="0" w:right="0" w:firstLine="0"/>
              <w:jc w:val="center"/>
              <w:rPr>
                <w:sz w:val="20"/>
                <w:szCs w:val="20"/>
              </w:rPr>
            </w:pPr>
            <w:r w:rsidRPr="003E00E1">
              <w:rPr>
                <w:sz w:val="20"/>
                <w:szCs w:val="20"/>
              </w:rPr>
              <w:t>08.10</w:t>
            </w:r>
          </w:p>
        </w:tc>
        <w:tc>
          <w:tcPr>
            <w:tcW w:w="2303" w:type="dxa"/>
          </w:tcPr>
          <w:p w:rsidR="00141AE6" w:rsidRPr="003E00E1" w:rsidRDefault="00627855" w:rsidP="00627855">
            <w:pPr>
              <w:spacing w:after="0" w:line="240" w:lineRule="auto"/>
              <w:ind w:left="0" w:right="0" w:firstLine="699"/>
              <w:rPr>
                <w:sz w:val="20"/>
                <w:szCs w:val="20"/>
              </w:rPr>
            </w:pPr>
            <w:r>
              <w:rPr>
                <w:sz w:val="20"/>
                <w:szCs w:val="20"/>
              </w:rPr>
              <w:t>Заболоцкая Е.Ю.-зам.директора по ВР</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15</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профилактики правонарушений:</w:t>
            </w:r>
          </w:p>
          <w:p w:rsidR="00141AE6" w:rsidRPr="003E00E1" w:rsidRDefault="00141AE6" w:rsidP="00CA7873">
            <w:pPr>
              <w:spacing w:after="0" w:line="240" w:lineRule="auto"/>
              <w:ind w:left="0" w:right="0" w:firstLine="37"/>
              <w:rPr>
                <w:sz w:val="20"/>
                <w:szCs w:val="20"/>
              </w:rPr>
            </w:pPr>
            <w:r w:rsidRPr="003E00E1">
              <w:rPr>
                <w:sz w:val="20"/>
                <w:szCs w:val="20"/>
              </w:rPr>
              <w:t>- беседа для обучающихся о правилах поведения в общественных местах;</w:t>
            </w:r>
          </w:p>
          <w:p w:rsidR="00141AE6" w:rsidRPr="003E00E1" w:rsidRDefault="00141AE6" w:rsidP="00CA7873">
            <w:pPr>
              <w:spacing w:after="0" w:line="240" w:lineRule="auto"/>
              <w:ind w:left="0" w:right="0" w:firstLine="37"/>
              <w:rPr>
                <w:sz w:val="20"/>
                <w:szCs w:val="20"/>
              </w:rPr>
            </w:pPr>
            <w:r w:rsidRPr="003E00E1">
              <w:rPr>
                <w:sz w:val="20"/>
                <w:szCs w:val="20"/>
              </w:rPr>
              <w:t>- коррекционная работа с учащимися;</w:t>
            </w:r>
          </w:p>
          <w:p w:rsidR="00141AE6" w:rsidRPr="003E00E1" w:rsidRDefault="00141AE6" w:rsidP="00CA7873">
            <w:pPr>
              <w:spacing w:after="0" w:line="240" w:lineRule="auto"/>
              <w:ind w:left="0" w:right="0" w:firstLine="37"/>
              <w:rPr>
                <w:sz w:val="20"/>
                <w:szCs w:val="20"/>
              </w:rPr>
            </w:pPr>
            <w:r w:rsidRPr="003E00E1">
              <w:rPr>
                <w:sz w:val="20"/>
                <w:szCs w:val="20"/>
              </w:rPr>
              <w:t>- контроль посещаемости внеаудиторных занятий и кружков учащимися ВШУ</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03.10- 08.10</w:t>
            </w:r>
          </w:p>
        </w:tc>
        <w:tc>
          <w:tcPr>
            <w:tcW w:w="2303" w:type="dxa"/>
          </w:tcPr>
          <w:p w:rsidR="00141AE6" w:rsidRPr="003E00E1" w:rsidRDefault="00141AE6" w:rsidP="00627855">
            <w:pPr>
              <w:spacing w:after="0" w:line="240" w:lineRule="auto"/>
              <w:ind w:left="0" w:right="0" w:firstLine="699"/>
              <w:rPr>
                <w:sz w:val="20"/>
                <w:szCs w:val="20"/>
              </w:rPr>
            </w:pPr>
          </w:p>
          <w:p w:rsidR="00141AE6" w:rsidRPr="003E00E1" w:rsidRDefault="00627855" w:rsidP="00CA7873">
            <w:pPr>
              <w:spacing w:after="0" w:line="240" w:lineRule="auto"/>
              <w:ind w:left="0" w:right="0" w:firstLine="38"/>
              <w:jc w:val="center"/>
              <w:rPr>
                <w:sz w:val="20"/>
                <w:szCs w:val="20"/>
              </w:rPr>
            </w:pPr>
            <w:r>
              <w:rPr>
                <w:sz w:val="20"/>
                <w:szCs w:val="20"/>
              </w:rPr>
              <w:t>Заболоцкая Е.Ю.-зам.директора по ВР</w:t>
            </w:r>
          </w:p>
          <w:p w:rsidR="00141AE6" w:rsidRPr="003E00E1" w:rsidRDefault="00141AE6" w:rsidP="00CA7873">
            <w:pPr>
              <w:spacing w:after="0" w:line="240" w:lineRule="auto"/>
              <w:ind w:left="0" w:right="0" w:firstLine="38"/>
              <w:jc w:val="center"/>
              <w:rPr>
                <w:sz w:val="20"/>
                <w:szCs w:val="20"/>
              </w:rPr>
            </w:pPr>
          </w:p>
          <w:p w:rsidR="00141AE6" w:rsidRPr="003E00E1" w:rsidRDefault="00141AE6" w:rsidP="00CA7873">
            <w:pPr>
              <w:spacing w:after="0" w:line="240" w:lineRule="auto"/>
              <w:ind w:left="0" w:right="0" w:firstLine="38"/>
              <w:jc w:val="center"/>
              <w:rPr>
                <w:sz w:val="20"/>
                <w:szCs w:val="20"/>
              </w:rPr>
            </w:pPr>
            <w:r w:rsidRPr="003E00E1">
              <w:rPr>
                <w:sz w:val="20"/>
                <w:szCs w:val="20"/>
              </w:rPr>
              <w:t>СПС</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16</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Предоставление отчетов по пожарной безопасности в МКУ МОУО</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06.10</w:t>
            </w:r>
          </w:p>
        </w:tc>
        <w:tc>
          <w:tcPr>
            <w:tcW w:w="2303" w:type="dxa"/>
          </w:tcPr>
          <w:p w:rsidR="00141AE6" w:rsidRPr="003E00E1" w:rsidRDefault="00627855" w:rsidP="00627855">
            <w:pPr>
              <w:spacing w:after="0" w:line="240" w:lineRule="auto"/>
              <w:ind w:left="0" w:right="0" w:firstLine="699"/>
              <w:rPr>
                <w:sz w:val="20"/>
                <w:szCs w:val="20"/>
              </w:rPr>
            </w:pPr>
            <w:r>
              <w:rPr>
                <w:sz w:val="20"/>
                <w:szCs w:val="20"/>
              </w:rPr>
              <w:t>Заболоцкая Е.Ю.-зам.директора по ВР</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17</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Матерей:</w:t>
            </w:r>
          </w:p>
          <w:p w:rsidR="00141AE6" w:rsidRPr="003E00E1" w:rsidRDefault="00141AE6" w:rsidP="00CA7873">
            <w:pPr>
              <w:spacing w:after="0" w:line="240" w:lineRule="auto"/>
              <w:ind w:left="0" w:right="0" w:firstLine="37"/>
              <w:rPr>
                <w:sz w:val="20"/>
                <w:szCs w:val="20"/>
              </w:rPr>
            </w:pPr>
            <w:r w:rsidRPr="003E00E1">
              <w:rPr>
                <w:sz w:val="20"/>
                <w:szCs w:val="20"/>
              </w:rPr>
              <w:t>- занятие для родителей;</w:t>
            </w:r>
          </w:p>
          <w:p w:rsidR="00141AE6" w:rsidRPr="003E00E1" w:rsidRDefault="00141AE6" w:rsidP="00CA7873">
            <w:pPr>
              <w:spacing w:after="0" w:line="240" w:lineRule="auto"/>
              <w:ind w:left="0" w:right="0" w:firstLine="37"/>
              <w:rPr>
                <w:sz w:val="20"/>
                <w:szCs w:val="20"/>
              </w:rPr>
            </w:pPr>
            <w:r w:rsidRPr="003E00E1">
              <w:rPr>
                <w:sz w:val="20"/>
                <w:szCs w:val="20"/>
              </w:rPr>
              <w:t>- праздник «Ийэм –мин кунду ки</w:t>
            </w:r>
            <w:r w:rsidRPr="003E00E1">
              <w:rPr>
                <w:sz w:val="20"/>
                <w:szCs w:val="20"/>
                <w:lang w:val="en-US"/>
              </w:rPr>
              <w:t>h</w:t>
            </w:r>
            <w:r w:rsidRPr="003E00E1">
              <w:rPr>
                <w:sz w:val="20"/>
                <w:szCs w:val="20"/>
              </w:rPr>
              <w:t>им»;</w:t>
            </w:r>
          </w:p>
          <w:p w:rsidR="00141AE6" w:rsidRPr="003E00E1" w:rsidRDefault="00141AE6" w:rsidP="00CA7873">
            <w:pPr>
              <w:spacing w:after="0" w:line="240" w:lineRule="auto"/>
              <w:ind w:left="0" w:right="0" w:firstLine="37"/>
              <w:rPr>
                <w:sz w:val="20"/>
                <w:szCs w:val="20"/>
              </w:rPr>
            </w:pPr>
            <w:r w:rsidRPr="003E00E1">
              <w:rPr>
                <w:sz w:val="20"/>
                <w:szCs w:val="20"/>
              </w:rPr>
              <w:t>- фотовыставка «Ийэбин кытары…»</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10.10 – 15.10</w:t>
            </w:r>
          </w:p>
        </w:tc>
        <w:tc>
          <w:tcPr>
            <w:tcW w:w="2303" w:type="dxa"/>
          </w:tcPr>
          <w:p w:rsidR="00141AE6" w:rsidRPr="003E00E1" w:rsidRDefault="00627855" w:rsidP="00627855">
            <w:pPr>
              <w:spacing w:after="0" w:line="240" w:lineRule="auto"/>
              <w:ind w:left="0" w:right="0" w:firstLine="699"/>
              <w:rPr>
                <w:sz w:val="20"/>
                <w:szCs w:val="20"/>
              </w:rPr>
            </w:pPr>
            <w:r>
              <w:rPr>
                <w:sz w:val="20"/>
                <w:szCs w:val="20"/>
              </w:rPr>
              <w:t>Заболоцкая Е.Ю.-зам.директора по ВР</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18</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МО для учителей</w:t>
            </w:r>
          </w:p>
          <w:p w:rsidR="00141AE6" w:rsidRPr="003E00E1" w:rsidRDefault="00141AE6" w:rsidP="00CA7873">
            <w:pPr>
              <w:spacing w:after="0" w:line="240" w:lineRule="auto"/>
              <w:ind w:left="0" w:right="0" w:firstLine="37"/>
              <w:rPr>
                <w:sz w:val="20"/>
                <w:szCs w:val="20"/>
              </w:rPr>
            </w:pPr>
            <w:r w:rsidRPr="003E00E1">
              <w:rPr>
                <w:sz w:val="20"/>
                <w:szCs w:val="20"/>
              </w:rPr>
              <w:t>Неделя индивидуальной работы с учащимися.</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17.10 – 22.10</w:t>
            </w:r>
          </w:p>
        </w:tc>
        <w:tc>
          <w:tcPr>
            <w:tcW w:w="2303" w:type="dxa"/>
          </w:tcPr>
          <w:p w:rsidR="00141AE6" w:rsidRPr="003E00E1" w:rsidRDefault="00627855" w:rsidP="00627855">
            <w:pPr>
              <w:spacing w:after="0" w:line="240" w:lineRule="auto"/>
              <w:ind w:left="0" w:right="0" w:firstLine="699"/>
              <w:rPr>
                <w:sz w:val="20"/>
                <w:szCs w:val="20"/>
              </w:rPr>
            </w:pPr>
            <w:r>
              <w:rPr>
                <w:sz w:val="20"/>
                <w:szCs w:val="20"/>
              </w:rPr>
              <w:t>Заболоцкая Е.Ю.-зам.директора по ВР</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vMerge w:val="restart"/>
          </w:tcPr>
          <w:p w:rsidR="00141AE6" w:rsidRPr="003E00E1" w:rsidRDefault="00141AE6" w:rsidP="00CA7873">
            <w:pPr>
              <w:spacing w:after="0" w:line="240" w:lineRule="auto"/>
              <w:ind w:left="0" w:right="0" w:firstLine="29"/>
              <w:jc w:val="center"/>
              <w:rPr>
                <w:sz w:val="20"/>
                <w:szCs w:val="20"/>
              </w:rPr>
            </w:pPr>
            <w:r w:rsidRPr="003E00E1">
              <w:rPr>
                <w:sz w:val="20"/>
                <w:szCs w:val="20"/>
              </w:rPr>
              <w:t>19</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школьных олимпиад.</w:t>
            </w:r>
          </w:p>
          <w:p w:rsidR="00141AE6" w:rsidRPr="003E00E1" w:rsidRDefault="00141AE6" w:rsidP="00CA7873">
            <w:pPr>
              <w:spacing w:after="0" w:line="240" w:lineRule="auto"/>
              <w:ind w:left="0" w:right="0" w:firstLine="37"/>
              <w:rPr>
                <w:sz w:val="20"/>
                <w:szCs w:val="20"/>
              </w:rPr>
            </w:pPr>
            <w:r w:rsidRPr="003E00E1">
              <w:rPr>
                <w:sz w:val="20"/>
                <w:szCs w:val="20"/>
              </w:rPr>
              <w:t>ЕДД. Вожатская работа.</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24.10 – 29.10</w:t>
            </w:r>
          </w:p>
        </w:tc>
        <w:tc>
          <w:tcPr>
            <w:tcW w:w="2303" w:type="dxa"/>
          </w:tcPr>
          <w:p w:rsidR="00141AE6" w:rsidRPr="003E00E1" w:rsidRDefault="00627855" w:rsidP="00627855">
            <w:pPr>
              <w:spacing w:after="0" w:line="240" w:lineRule="auto"/>
              <w:ind w:left="0" w:right="0" w:firstLine="699"/>
              <w:rPr>
                <w:sz w:val="20"/>
                <w:szCs w:val="20"/>
              </w:rPr>
            </w:pPr>
            <w:r>
              <w:rPr>
                <w:sz w:val="20"/>
                <w:szCs w:val="20"/>
              </w:rPr>
              <w:t xml:space="preserve">Заболоцкая Е.Ю.-зам.директора по </w:t>
            </w:r>
            <w:r>
              <w:rPr>
                <w:sz w:val="20"/>
                <w:szCs w:val="20"/>
              </w:rPr>
              <w:lastRenderedPageBreak/>
              <w:t>ВР</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vMerge/>
          </w:tcPr>
          <w:p w:rsidR="00141AE6" w:rsidRPr="003E00E1" w:rsidRDefault="00141AE6" w:rsidP="00CA7873">
            <w:pPr>
              <w:spacing w:after="0" w:line="240" w:lineRule="auto"/>
              <w:ind w:left="0" w:right="0" w:firstLine="29"/>
              <w:jc w:val="center"/>
              <w:rPr>
                <w:sz w:val="20"/>
                <w:szCs w:val="20"/>
              </w:rPr>
            </w:pP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безопасности учащихся:</w:t>
            </w:r>
          </w:p>
          <w:p w:rsidR="00141AE6" w:rsidRPr="003E00E1" w:rsidRDefault="00141AE6" w:rsidP="00CA7873">
            <w:pPr>
              <w:spacing w:after="0" w:line="240" w:lineRule="auto"/>
              <w:ind w:left="0" w:right="0" w:firstLine="37"/>
              <w:rPr>
                <w:sz w:val="20"/>
                <w:szCs w:val="20"/>
              </w:rPr>
            </w:pPr>
            <w:r w:rsidRPr="003E00E1">
              <w:rPr>
                <w:sz w:val="20"/>
                <w:szCs w:val="20"/>
              </w:rPr>
              <w:t>инструктажи по ТБ;</w:t>
            </w:r>
          </w:p>
          <w:p w:rsidR="00141AE6" w:rsidRPr="003E00E1" w:rsidRDefault="00141AE6" w:rsidP="00CA7873">
            <w:pPr>
              <w:spacing w:after="0" w:line="240" w:lineRule="auto"/>
              <w:ind w:left="0" w:right="0" w:firstLine="37"/>
              <w:rPr>
                <w:sz w:val="20"/>
                <w:szCs w:val="20"/>
              </w:rPr>
            </w:pPr>
            <w:r w:rsidRPr="003E00E1">
              <w:rPr>
                <w:sz w:val="20"/>
                <w:szCs w:val="20"/>
              </w:rPr>
              <w:t>инструктажи по ПДД и ПББ.</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31.10- 03.11</w:t>
            </w:r>
          </w:p>
        </w:tc>
        <w:tc>
          <w:tcPr>
            <w:tcW w:w="2303" w:type="dxa"/>
          </w:tcPr>
          <w:p w:rsidR="00141AE6" w:rsidRPr="003E00E1" w:rsidRDefault="00141AE6" w:rsidP="00CA7873">
            <w:pPr>
              <w:spacing w:after="0" w:line="240" w:lineRule="auto"/>
              <w:ind w:left="0" w:right="0" w:firstLine="38"/>
              <w:jc w:val="center"/>
              <w:rPr>
                <w:sz w:val="20"/>
                <w:szCs w:val="20"/>
              </w:rPr>
            </w:pPr>
            <w:r w:rsidRPr="003E00E1">
              <w:rPr>
                <w:sz w:val="20"/>
                <w:szCs w:val="20"/>
              </w:rPr>
              <w:t>Классные руководители</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20</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Каникулы для учащихся</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04.11- 11.11</w:t>
            </w:r>
          </w:p>
        </w:tc>
        <w:tc>
          <w:tcPr>
            <w:tcW w:w="2303" w:type="dxa"/>
          </w:tcPr>
          <w:p w:rsidR="00141AE6" w:rsidRPr="003E00E1" w:rsidRDefault="00141AE6" w:rsidP="00CA7873">
            <w:pPr>
              <w:spacing w:after="0" w:line="240" w:lineRule="auto"/>
              <w:ind w:left="0" w:right="0" w:firstLine="38"/>
              <w:jc w:val="center"/>
              <w:rPr>
                <w:sz w:val="20"/>
                <w:szCs w:val="20"/>
              </w:rPr>
            </w:pP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21</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русского языка и литературы</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14.11 – 19.11</w:t>
            </w:r>
          </w:p>
        </w:tc>
        <w:tc>
          <w:tcPr>
            <w:tcW w:w="2303" w:type="dxa"/>
          </w:tcPr>
          <w:p w:rsidR="00141AE6" w:rsidRDefault="00141AE6" w:rsidP="00CA7873">
            <w:pPr>
              <w:spacing w:after="0" w:line="240" w:lineRule="auto"/>
              <w:ind w:left="0" w:right="0" w:firstLine="38"/>
              <w:jc w:val="center"/>
              <w:rPr>
                <w:sz w:val="20"/>
                <w:szCs w:val="20"/>
              </w:rPr>
            </w:pPr>
            <w:r w:rsidRPr="003E00E1">
              <w:rPr>
                <w:sz w:val="20"/>
                <w:szCs w:val="20"/>
              </w:rPr>
              <w:t>учителя русского язык</w:t>
            </w:r>
            <w:r w:rsidR="00627855">
              <w:rPr>
                <w:sz w:val="20"/>
                <w:szCs w:val="20"/>
              </w:rPr>
              <w:t>а</w:t>
            </w:r>
          </w:p>
          <w:p w:rsidR="00627855" w:rsidRDefault="00627855" w:rsidP="00CA7873">
            <w:pPr>
              <w:spacing w:after="0" w:line="240" w:lineRule="auto"/>
              <w:ind w:left="0" w:right="0" w:firstLine="38"/>
              <w:jc w:val="center"/>
              <w:rPr>
                <w:sz w:val="20"/>
                <w:szCs w:val="20"/>
              </w:rPr>
            </w:pPr>
            <w:r>
              <w:rPr>
                <w:sz w:val="20"/>
                <w:szCs w:val="20"/>
              </w:rPr>
              <w:t>Павлова И.Г.</w:t>
            </w:r>
          </w:p>
          <w:p w:rsidR="00627855" w:rsidRPr="003E00E1" w:rsidRDefault="00627855" w:rsidP="00CA7873">
            <w:pPr>
              <w:spacing w:after="0" w:line="240" w:lineRule="auto"/>
              <w:ind w:left="0" w:right="0" w:firstLine="38"/>
              <w:jc w:val="center"/>
              <w:rPr>
                <w:sz w:val="20"/>
                <w:szCs w:val="20"/>
              </w:rPr>
            </w:pPr>
            <w:r>
              <w:rPr>
                <w:sz w:val="20"/>
                <w:szCs w:val="20"/>
              </w:rPr>
              <w:t>Егорова О.Н.</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22</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Методическая неделя  для руководителей дополнительного образования:</w:t>
            </w:r>
          </w:p>
          <w:p w:rsidR="00141AE6" w:rsidRPr="003E00E1" w:rsidRDefault="00141AE6" w:rsidP="00CA7873">
            <w:pPr>
              <w:spacing w:after="0" w:line="240" w:lineRule="auto"/>
              <w:ind w:left="0" w:right="0" w:firstLine="37"/>
              <w:rPr>
                <w:sz w:val="20"/>
                <w:szCs w:val="20"/>
              </w:rPr>
            </w:pPr>
            <w:r w:rsidRPr="003E00E1">
              <w:rPr>
                <w:sz w:val="20"/>
                <w:szCs w:val="20"/>
              </w:rPr>
              <w:t>- контроль посещаемости;</w:t>
            </w:r>
          </w:p>
          <w:p w:rsidR="00141AE6" w:rsidRPr="003E00E1" w:rsidRDefault="00141AE6" w:rsidP="00CA7873">
            <w:pPr>
              <w:spacing w:after="0" w:line="240" w:lineRule="auto"/>
              <w:ind w:left="0" w:right="0" w:firstLine="37"/>
              <w:rPr>
                <w:sz w:val="20"/>
                <w:szCs w:val="20"/>
              </w:rPr>
            </w:pPr>
            <w:r w:rsidRPr="003E00E1">
              <w:rPr>
                <w:sz w:val="20"/>
                <w:szCs w:val="20"/>
              </w:rPr>
              <w:t>- мастер –классы для родителей;</w:t>
            </w:r>
          </w:p>
          <w:p w:rsidR="00141AE6" w:rsidRPr="003E00E1" w:rsidRDefault="00141AE6" w:rsidP="00CA7873">
            <w:pPr>
              <w:spacing w:after="0" w:line="240" w:lineRule="auto"/>
              <w:ind w:left="0" w:right="0" w:firstLine="37"/>
              <w:rPr>
                <w:sz w:val="20"/>
                <w:szCs w:val="20"/>
              </w:rPr>
            </w:pPr>
            <w:r w:rsidRPr="003E00E1">
              <w:rPr>
                <w:sz w:val="20"/>
                <w:szCs w:val="20"/>
              </w:rPr>
              <w:t>- семинар для педагогов дополнительного образования «Дополнительное образование –ориентир развития детей в условиях сельского социума»</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21.11- 26.11</w:t>
            </w:r>
          </w:p>
        </w:tc>
        <w:tc>
          <w:tcPr>
            <w:tcW w:w="2303" w:type="dxa"/>
          </w:tcPr>
          <w:p w:rsidR="00141AE6" w:rsidRPr="003E00E1" w:rsidRDefault="00627855" w:rsidP="00627855">
            <w:pPr>
              <w:spacing w:after="0" w:line="240" w:lineRule="auto"/>
              <w:ind w:left="0" w:right="0" w:firstLine="699"/>
              <w:rPr>
                <w:sz w:val="20"/>
                <w:szCs w:val="20"/>
              </w:rPr>
            </w:pPr>
            <w:r>
              <w:rPr>
                <w:sz w:val="20"/>
                <w:szCs w:val="20"/>
              </w:rPr>
              <w:t>Заболоцкая Е.Ю.-зам.директора по ВР</w:t>
            </w:r>
          </w:p>
        </w:tc>
        <w:tc>
          <w:tcPr>
            <w:tcW w:w="1985" w:type="dxa"/>
          </w:tcPr>
          <w:p w:rsidR="00141AE6" w:rsidRPr="003E00E1" w:rsidRDefault="00141AE6" w:rsidP="00CA7873">
            <w:pPr>
              <w:spacing w:after="0" w:line="240" w:lineRule="auto"/>
              <w:ind w:left="0" w:right="0"/>
              <w:jc w:val="center"/>
              <w:rPr>
                <w:sz w:val="20"/>
                <w:szCs w:val="20"/>
              </w:rPr>
            </w:pPr>
          </w:p>
          <w:p w:rsidR="00141AE6" w:rsidRPr="003E00E1" w:rsidRDefault="00141AE6" w:rsidP="00CA7873">
            <w:pPr>
              <w:spacing w:after="0" w:line="240" w:lineRule="auto"/>
              <w:ind w:left="0" w:right="0"/>
              <w:jc w:val="center"/>
              <w:rPr>
                <w:sz w:val="20"/>
                <w:szCs w:val="20"/>
              </w:rPr>
            </w:pPr>
          </w:p>
        </w:tc>
      </w:tr>
      <w:tr w:rsidR="00141AE6" w:rsidTr="00627855">
        <w:trPr>
          <w:trHeight w:val="2973"/>
        </w:trPr>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23</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профориентации:</w:t>
            </w:r>
          </w:p>
          <w:p w:rsidR="00141AE6" w:rsidRPr="003E00E1" w:rsidRDefault="00141AE6" w:rsidP="00CA7873">
            <w:pPr>
              <w:spacing w:after="0" w:line="240" w:lineRule="auto"/>
              <w:ind w:left="0" w:right="0" w:firstLine="37"/>
              <w:rPr>
                <w:sz w:val="20"/>
                <w:szCs w:val="20"/>
              </w:rPr>
            </w:pPr>
            <w:r w:rsidRPr="003E00E1">
              <w:rPr>
                <w:sz w:val="20"/>
                <w:szCs w:val="20"/>
              </w:rPr>
              <w:t>-диагностика педагога – психолога;</w:t>
            </w:r>
          </w:p>
          <w:p w:rsidR="00141AE6" w:rsidRPr="003E00E1" w:rsidRDefault="00141AE6" w:rsidP="00CA7873">
            <w:pPr>
              <w:spacing w:after="0" w:line="240" w:lineRule="auto"/>
              <w:ind w:left="0" w:right="0" w:firstLine="37"/>
              <w:rPr>
                <w:sz w:val="20"/>
                <w:szCs w:val="20"/>
              </w:rPr>
            </w:pPr>
            <w:r w:rsidRPr="003E00E1">
              <w:rPr>
                <w:sz w:val="20"/>
                <w:szCs w:val="20"/>
              </w:rPr>
              <w:t>-час общения «Как выбрать профессию?»</w:t>
            </w:r>
          </w:p>
          <w:p w:rsidR="00141AE6" w:rsidRPr="003E00E1" w:rsidRDefault="00141AE6" w:rsidP="00CA7873">
            <w:pPr>
              <w:spacing w:after="0" w:line="240" w:lineRule="auto"/>
              <w:ind w:left="0" w:right="0" w:firstLine="37"/>
              <w:rPr>
                <w:sz w:val="20"/>
                <w:szCs w:val="20"/>
              </w:rPr>
            </w:pPr>
            <w:r w:rsidRPr="003E00E1">
              <w:rPr>
                <w:sz w:val="20"/>
                <w:szCs w:val="20"/>
              </w:rPr>
              <w:t>- встреча с  мастером ЭЭС о работе электромонтера;</w:t>
            </w:r>
          </w:p>
          <w:p w:rsidR="00141AE6" w:rsidRPr="003E00E1" w:rsidRDefault="00141AE6" w:rsidP="00CA7873">
            <w:pPr>
              <w:spacing w:after="0" w:line="240" w:lineRule="auto"/>
              <w:ind w:left="0" w:right="0" w:firstLine="37"/>
              <w:rPr>
                <w:sz w:val="20"/>
                <w:szCs w:val="20"/>
              </w:rPr>
            </w:pPr>
            <w:r w:rsidRPr="003E00E1">
              <w:rPr>
                <w:sz w:val="20"/>
                <w:szCs w:val="20"/>
              </w:rPr>
              <w:t>- беседа о новых  изменениях при поступлении в ВУЗ,ССУЗ.</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28.11- 03.12</w:t>
            </w:r>
          </w:p>
        </w:tc>
        <w:tc>
          <w:tcPr>
            <w:tcW w:w="2303" w:type="dxa"/>
          </w:tcPr>
          <w:p w:rsidR="00141AE6" w:rsidRDefault="00141AE6" w:rsidP="00CA7873">
            <w:pPr>
              <w:spacing w:after="0" w:line="240" w:lineRule="auto"/>
              <w:ind w:left="0" w:right="0" w:firstLine="38"/>
              <w:jc w:val="center"/>
              <w:rPr>
                <w:sz w:val="20"/>
                <w:szCs w:val="20"/>
              </w:rPr>
            </w:pPr>
            <w:r w:rsidRPr="003E00E1">
              <w:rPr>
                <w:sz w:val="20"/>
                <w:szCs w:val="20"/>
              </w:rPr>
              <w:t>СПС</w:t>
            </w:r>
          </w:p>
          <w:p w:rsidR="00627855" w:rsidRPr="003E00E1" w:rsidRDefault="00627855" w:rsidP="00CA7873">
            <w:pPr>
              <w:spacing w:after="0" w:line="240" w:lineRule="auto"/>
              <w:ind w:left="0" w:right="0" w:firstLine="38"/>
              <w:jc w:val="center"/>
              <w:rPr>
                <w:sz w:val="20"/>
                <w:szCs w:val="20"/>
              </w:rPr>
            </w:pPr>
            <w:r>
              <w:rPr>
                <w:sz w:val="20"/>
                <w:szCs w:val="20"/>
              </w:rPr>
              <w:t>Заболоцкая Е.Ю.-зам.директора по ВР</w:t>
            </w:r>
          </w:p>
          <w:p w:rsidR="00141AE6" w:rsidRDefault="00141AE6" w:rsidP="00627855">
            <w:pPr>
              <w:spacing w:after="0" w:line="240" w:lineRule="auto"/>
              <w:ind w:left="0" w:right="0" w:firstLine="699"/>
              <w:rPr>
                <w:sz w:val="20"/>
                <w:szCs w:val="20"/>
              </w:rPr>
            </w:pPr>
          </w:p>
          <w:p w:rsidR="00627855" w:rsidRDefault="00627855" w:rsidP="00627855">
            <w:pPr>
              <w:spacing w:after="0" w:line="240" w:lineRule="auto"/>
              <w:ind w:left="0" w:right="0" w:firstLine="38"/>
              <w:rPr>
                <w:sz w:val="20"/>
                <w:szCs w:val="20"/>
              </w:rPr>
            </w:pPr>
          </w:p>
          <w:p w:rsidR="00627855" w:rsidRDefault="00627855" w:rsidP="00CA7873">
            <w:pPr>
              <w:spacing w:after="0" w:line="240" w:lineRule="auto"/>
              <w:ind w:left="0" w:right="0" w:firstLine="38"/>
              <w:jc w:val="center"/>
              <w:rPr>
                <w:sz w:val="20"/>
                <w:szCs w:val="20"/>
              </w:rPr>
            </w:pPr>
          </w:p>
          <w:p w:rsidR="00627855" w:rsidRDefault="00627855" w:rsidP="00CA7873">
            <w:pPr>
              <w:spacing w:after="0" w:line="240" w:lineRule="auto"/>
              <w:ind w:left="0" w:right="0" w:firstLine="38"/>
              <w:jc w:val="center"/>
              <w:rPr>
                <w:sz w:val="20"/>
                <w:szCs w:val="20"/>
              </w:rPr>
            </w:pPr>
          </w:p>
          <w:p w:rsidR="00627855" w:rsidRDefault="00627855" w:rsidP="00CA7873">
            <w:pPr>
              <w:spacing w:after="0" w:line="240" w:lineRule="auto"/>
              <w:ind w:left="0" w:right="0" w:firstLine="38"/>
              <w:jc w:val="center"/>
              <w:rPr>
                <w:sz w:val="20"/>
                <w:szCs w:val="20"/>
              </w:rPr>
            </w:pPr>
          </w:p>
          <w:p w:rsidR="00627855" w:rsidRDefault="00627855" w:rsidP="00CA7873">
            <w:pPr>
              <w:spacing w:after="0" w:line="240" w:lineRule="auto"/>
              <w:ind w:left="0" w:right="0" w:firstLine="38"/>
              <w:jc w:val="center"/>
              <w:rPr>
                <w:sz w:val="20"/>
                <w:szCs w:val="20"/>
              </w:rPr>
            </w:pPr>
          </w:p>
          <w:p w:rsidR="00627855" w:rsidRDefault="00627855" w:rsidP="00CA7873">
            <w:pPr>
              <w:spacing w:after="0" w:line="240" w:lineRule="auto"/>
              <w:ind w:left="0" w:right="0" w:firstLine="38"/>
              <w:jc w:val="center"/>
              <w:rPr>
                <w:sz w:val="20"/>
                <w:szCs w:val="20"/>
              </w:rPr>
            </w:pPr>
          </w:p>
          <w:p w:rsidR="00627855" w:rsidRDefault="00627855" w:rsidP="00CA7873">
            <w:pPr>
              <w:spacing w:after="0" w:line="240" w:lineRule="auto"/>
              <w:ind w:left="0" w:right="0" w:firstLine="38"/>
              <w:jc w:val="center"/>
              <w:rPr>
                <w:sz w:val="20"/>
                <w:szCs w:val="20"/>
              </w:rPr>
            </w:pPr>
          </w:p>
          <w:p w:rsidR="00627855" w:rsidRDefault="00627855" w:rsidP="00CA7873">
            <w:pPr>
              <w:spacing w:after="0" w:line="240" w:lineRule="auto"/>
              <w:ind w:left="0" w:right="0" w:firstLine="38"/>
              <w:jc w:val="center"/>
              <w:rPr>
                <w:sz w:val="20"/>
                <w:szCs w:val="20"/>
              </w:rPr>
            </w:pPr>
          </w:p>
          <w:p w:rsidR="00627855" w:rsidRDefault="00627855" w:rsidP="00627855">
            <w:pPr>
              <w:spacing w:after="0" w:line="240" w:lineRule="auto"/>
              <w:ind w:left="0" w:right="0" w:firstLine="699"/>
              <w:rPr>
                <w:sz w:val="20"/>
                <w:szCs w:val="20"/>
              </w:rPr>
            </w:pPr>
          </w:p>
          <w:p w:rsidR="00627855" w:rsidRDefault="00627855" w:rsidP="00CA7873">
            <w:pPr>
              <w:spacing w:after="0" w:line="240" w:lineRule="auto"/>
              <w:ind w:left="0" w:right="0" w:firstLine="38"/>
              <w:jc w:val="center"/>
              <w:rPr>
                <w:sz w:val="20"/>
                <w:szCs w:val="20"/>
              </w:rPr>
            </w:pPr>
          </w:p>
          <w:p w:rsidR="00627855" w:rsidRDefault="00627855" w:rsidP="00CA7873">
            <w:pPr>
              <w:spacing w:after="0" w:line="240" w:lineRule="auto"/>
              <w:ind w:left="0" w:right="0" w:firstLine="38"/>
              <w:jc w:val="center"/>
              <w:rPr>
                <w:sz w:val="20"/>
                <w:szCs w:val="20"/>
              </w:rPr>
            </w:pPr>
          </w:p>
          <w:p w:rsidR="00627855" w:rsidRDefault="00627855" w:rsidP="00CA7873">
            <w:pPr>
              <w:spacing w:after="0" w:line="240" w:lineRule="auto"/>
              <w:ind w:left="0" w:right="0" w:firstLine="38"/>
              <w:jc w:val="center"/>
              <w:rPr>
                <w:sz w:val="20"/>
                <w:szCs w:val="20"/>
              </w:rPr>
            </w:pPr>
          </w:p>
          <w:p w:rsidR="00627855" w:rsidRDefault="00627855" w:rsidP="00CA7873">
            <w:pPr>
              <w:spacing w:after="0" w:line="240" w:lineRule="auto"/>
              <w:ind w:left="0" w:right="0" w:firstLine="38"/>
              <w:jc w:val="center"/>
              <w:rPr>
                <w:sz w:val="20"/>
                <w:szCs w:val="20"/>
              </w:rPr>
            </w:pPr>
          </w:p>
          <w:p w:rsidR="00627855" w:rsidRDefault="00627855" w:rsidP="00CA7873">
            <w:pPr>
              <w:spacing w:after="0" w:line="240" w:lineRule="auto"/>
              <w:ind w:left="0" w:right="0" w:firstLine="38"/>
              <w:jc w:val="center"/>
              <w:rPr>
                <w:sz w:val="20"/>
                <w:szCs w:val="20"/>
              </w:rPr>
            </w:pPr>
          </w:p>
          <w:p w:rsidR="00627855" w:rsidRDefault="00627855" w:rsidP="00CA7873">
            <w:pPr>
              <w:spacing w:after="0" w:line="240" w:lineRule="auto"/>
              <w:ind w:left="0" w:right="0" w:firstLine="38"/>
              <w:jc w:val="center"/>
              <w:rPr>
                <w:sz w:val="20"/>
                <w:szCs w:val="20"/>
              </w:rPr>
            </w:pPr>
          </w:p>
          <w:p w:rsidR="00627855" w:rsidRDefault="00627855" w:rsidP="00CA7873">
            <w:pPr>
              <w:spacing w:after="0" w:line="240" w:lineRule="auto"/>
              <w:ind w:left="0" w:right="0" w:firstLine="38"/>
              <w:jc w:val="center"/>
              <w:rPr>
                <w:sz w:val="20"/>
                <w:szCs w:val="20"/>
              </w:rPr>
            </w:pPr>
          </w:p>
          <w:p w:rsidR="00627855" w:rsidRDefault="00627855" w:rsidP="00CA7873">
            <w:pPr>
              <w:spacing w:after="0" w:line="240" w:lineRule="auto"/>
              <w:ind w:left="0" w:right="0" w:firstLine="38"/>
              <w:jc w:val="center"/>
              <w:rPr>
                <w:sz w:val="20"/>
                <w:szCs w:val="20"/>
              </w:rPr>
            </w:pPr>
          </w:p>
          <w:p w:rsidR="00627855" w:rsidRDefault="00627855" w:rsidP="00CA7873">
            <w:pPr>
              <w:spacing w:after="0" w:line="240" w:lineRule="auto"/>
              <w:ind w:left="0" w:right="0" w:firstLine="38"/>
              <w:jc w:val="center"/>
              <w:rPr>
                <w:sz w:val="20"/>
                <w:szCs w:val="20"/>
              </w:rPr>
            </w:pPr>
          </w:p>
          <w:p w:rsidR="00627855" w:rsidRDefault="00627855" w:rsidP="00CA7873">
            <w:pPr>
              <w:spacing w:after="0" w:line="240" w:lineRule="auto"/>
              <w:ind w:left="0" w:right="0" w:firstLine="38"/>
              <w:jc w:val="center"/>
              <w:rPr>
                <w:sz w:val="20"/>
                <w:szCs w:val="20"/>
              </w:rPr>
            </w:pPr>
          </w:p>
          <w:p w:rsidR="00627855" w:rsidRPr="003E00E1" w:rsidRDefault="00627855" w:rsidP="00627855">
            <w:pPr>
              <w:spacing w:after="0" w:line="240" w:lineRule="auto"/>
              <w:ind w:left="0" w:right="0" w:firstLine="699"/>
              <w:rPr>
                <w:sz w:val="20"/>
                <w:szCs w:val="20"/>
              </w:rPr>
            </w:pP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24</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поста ЗОЖ «Эрэл» по плану:</w:t>
            </w:r>
          </w:p>
          <w:p w:rsidR="00141AE6" w:rsidRPr="003E00E1" w:rsidRDefault="00141AE6" w:rsidP="00CA7873">
            <w:pPr>
              <w:spacing w:after="0" w:line="240" w:lineRule="auto"/>
              <w:ind w:left="0" w:right="0" w:firstLine="37"/>
              <w:rPr>
                <w:sz w:val="20"/>
                <w:szCs w:val="20"/>
              </w:rPr>
            </w:pPr>
            <w:r w:rsidRPr="003E00E1">
              <w:rPr>
                <w:sz w:val="20"/>
                <w:szCs w:val="20"/>
              </w:rPr>
              <w:t>-дуобакка оонньоо</w:t>
            </w:r>
            <w:r w:rsidRPr="003E00E1">
              <w:rPr>
                <w:sz w:val="20"/>
                <w:szCs w:val="20"/>
                <w:lang w:val="en-US"/>
              </w:rPr>
              <w:t>h</w:t>
            </w:r>
            <w:r w:rsidRPr="003E00E1">
              <w:rPr>
                <w:sz w:val="20"/>
                <w:szCs w:val="20"/>
              </w:rPr>
              <w:t>ун, остуол оонньууларыгар курэхтэ</w:t>
            </w:r>
            <w:r w:rsidRPr="003E00E1">
              <w:rPr>
                <w:sz w:val="20"/>
                <w:szCs w:val="20"/>
                <w:lang w:val="en-US"/>
              </w:rPr>
              <w:t>h</w:t>
            </w:r>
            <w:r w:rsidRPr="003E00E1">
              <w:rPr>
                <w:sz w:val="20"/>
                <w:szCs w:val="20"/>
              </w:rPr>
              <w:t>ии, пропаганда.</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05.12- 10.12</w:t>
            </w:r>
          </w:p>
        </w:tc>
        <w:tc>
          <w:tcPr>
            <w:tcW w:w="2303" w:type="dxa"/>
          </w:tcPr>
          <w:p w:rsidR="00141AE6" w:rsidRDefault="00627855" w:rsidP="00CA7873">
            <w:pPr>
              <w:spacing w:after="0" w:line="240" w:lineRule="auto"/>
              <w:ind w:left="0" w:right="0" w:firstLine="38"/>
              <w:jc w:val="center"/>
              <w:rPr>
                <w:sz w:val="20"/>
                <w:szCs w:val="20"/>
              </w:rPr>
            </w:pPr>
            <w:r>
              <w:rPr>
                <w:sz w:val="20"/>
                <w:szCs w:val="20"/>
              </w:rPr>
              <w:t>Федоров В.С.</w:t>
            </w:r>
            <w:r w:rsidR="00141AE6" w:rsidRPr="003E00E1">
              <w:rPr>
                <w:sz w:val="20"/>
                <w:szCs w:val="20"/>
              </w:rPr>
              <w:t xml:space="preserve"> – соцпедагог</w:t>
            </w:r>
          </w:p>
          <w:p w:rsidR="00627855" w:rsidRPr="003E00E1" w:rsidRDefault="00627855" w:rsidP="00627855">
            <w:pPr>
              <w:spacing w:after="0" w:line="240" w:lineRule="auto"/>
              <w:ind w:left="0" w:right="0" w:firstLine="38"/>
              <w:jc w:val="center"/>
              <w:rPr>
                <w:sz w:val="20"/>
                <w:szCs w:val="20"/>
              </w:rPr>
            </w:pPr>
            <w:r>
              <w:rPr>
                <w:sz w:val="20"/>
                <w:szCs w:val="20"/>
              </w:rPr>
              <w:t>Заболоцкая Е.Ю.-зам.директора по ВР</w:t>
            </w:r>
          </w:p>
          <w:p w:rsidR="00627855" w:rsidRDefault="00627855" w:rsidP="00627855">
            <w:pPr>
              <w:spacing w:after="0" w:line="240" w:lineRule="auto"/>
              <w:ind w:left="0" w:right="0" w:firstLine="699"/>
              <w:rPr>
                <w:sz w:val="20"/>
                <w:szCs w:val="20"/>
              </w:rPr>
            </w:pPr>
          </w:p>
          <w:p w:rsidR="00627855" w:rsidRPr="003E00E1" w:rsidRDefault="00627855" w:rsidP="00CA7873">
            <w:pPr>
              <w:spacing w:after="0" w:line="240" w:lineRule="auto"/>
              <w:ind w:left="0" w:right="0" w:firstLine="38"/>
              <w:jc w:val="center"/>
              <w:rPr>
                <w:sz w:val="20"/>
                <w:szCs w:val="20"/>
              </w:rPr>
            </w:pP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25</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для родителей:</w:t>
            </w:r>
          </w:p>
          <w:p w:rsidR="00141AE6" w:rsidRPr="003E00E1" w:rsidRDefault="00141AE6" w:rsidP="00CA7873">
            <w:pPr>
              <w:spacing w:after="0" w:line="240" w:lineRule="auto"/>
              <w:ind w:left="0" w:right="0" w:firstLine="37"/>
              <w:rPr>
                <w:sz w:val="20"/>
                <w:szCs w:val="20"/>
              </w:rPr>
            </w:pPr>
            <w:r w:rsidRPr="003E00E1">
              <w:rPr>
                <w:sz w:val="20"/>
                <w:szCs w:val="20"/>
              </w:rPr>
              <w:t>- беседа  для родителей;</w:t>
            </w:r>
          </w:p>
          <w:p w:rsidR="00141AE6" w:rsidRPr="003E00E1" w:rsidRDefault="00141AE6" w:rsidP="00CA7873">
            <w:pPr>
              <w:spacing w:after="0" w:line="240" w:lineRule="auto"/>
              <w:ind w:left="0" w:right="0" w:firstLine="37"/>
              <w:rPr>
                <w:sz w:val="20"/>
                <w:szCs w:val="20"/>
              </w:rPr>
            </w:pPr>
            <w:r w:rsidRPr="003E00E1">
              <w:rPr>
                <w:sz w:val="20"/>
                <w:szCs w:val="20"/>
              </w:rPr>
              <w:t>- родительское собрание;</w:t>
            </w:r>
          </w:p>
          <w:p w:rsidR="00141AE6" w:rsidRPr="003E00E1" w:rsidRDefault="00141AE6" w:rsidP="00CA7873">
            <w:pPr>
              <w:spacing w:after="0" w:line="240" w:lineRule="auto"/>
              <w:ind w:left="0" w:right="0" w:firstLine="37"/>
              <w:rPr>
                <w:sz w:val="20"/>
                <w:szCs w:val="20"/>
              </w:rPr>
            </w:pPr>
            <w:r w:rsidRPr="003E00E1">
              <w:rPr>
                <w:sz w:val="20"/>
                <w:szCs w:val="20"/>
              </w:rPr>
              <w:t>«Повышение родительской компетенции»;</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12.12 – 17.12</w:t>
            </w:r>
          </w:p>
        </w:tc>
        <w:tc>
          <w:tcPr>
            <w:tcW w:w="2303" w:type="dxa"/>
          </w:tcPr>
          <w:p w:rsidR="00141AE6" w:rsidRDefault="00627855" w:rsidP="00CA7873">
            <w:pPr>
              <w:spacing w:after="0" w:line="240" w:lineRule="auto"/>
              <w:ind w:left="0" w:right="0" w:firstLine="38"/>
              <w:jc w:val="center"/>
              <w:rPr>
                <w:sz w:val="20"/>
                <w:szCs w:val="20"/>
              </w:rPr>
            </w:pPr>
            <w:r>
              <w:rPr>
                <w:sz w:val="20"/>
                <w:szCs w:val="20"/>
              </w:rPr>
              <w:t>Соцпедагог -</w:t>
            </w:r>
          </w:p>
          <w:p w:rsidR="00627855" w:rsidRPr="003E00E1" w:rsidRDefault="00627855" w:rsidP="00CA7873">
            <w:pPr>
              <w:spacing w:after="0" w:line="240" w:lineRule="auto"/>
              <w:ind w:left="0" w:right="0" w:firstLine="38"/>
              <w:jc w:val="center"/>
              <w:rPr>
                <w:sz w:val="20"/>
                <w:szCs w:val="20"/>
              </w:rPr>
            </w:pPr>
            <w:r>
              <w:rPr>
                <w:sz w:val="20"/>
                <w:szCs w:val="20"/>
              </w:rPr>
              <w:t>Федоров В.С.</w:t>
            </w:r>
          </w:p>
          <w:p w:rsidR="00627855" w:rsidRPr="003E00E1" w:rsidRDefault="00627855" w:rsidP="00627855">
            <w:pPr>
              <w:spacing w:after="0" w:line="240" w:lineRule="auto"/>
              <w:ind w:left="0" w:right="0" w:firstLine="38"/>
              <w:jc w:val="center"/>
              <w:rPr>
                <w:sz w:val="20"/>
                <w:szCs w:val="20"/>
              </w:rPr>
            </w:pPr>
            <w:r>
              <w:rPr>
                <w:sz w:val="20"/>
                <w:szCs w:val="20"/>
              </w:rPr>
              <w:t>Заболоцкая Е.Ю.-зам.директора по ВР</w:t>
            </w:r>
          </w:p>
          <w:p w:rsidR="00627855" w:rsidRDefault="00627855" w:rsidP="00627855">
            <w:pPr>
              <w:spacing w:after="0" w:line="240" w:lineRule="auto"/>
              <w:ind w:left="0" w:right="0" w:firstLine="699"/>
              <w:rPr>
                <w:sz w:val="20"/>
                <w:szCs w:val="20"/>
              </w:rPr>
            </w:pPr>
          </w:p>
          <w:p w:rsidR="00141AE6" w:rsidRPr="003E00E1" w:rsidRDefault="00141AE6" w:rsidP="00CA7873">
            <w:pPr>
              <w:spacing w:after="0" w:line="240" w:lineRule="auto"/>
              <w:ind w:left="0" w:right="0" w:firstLine="38"/>
              <w:jc w:val="center"/>
              <w:rPr>
                <w:sz w:val="20"/>
                <w:szCs w:val="20"/>
              </w:rPr>
            </w:pP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26</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безопасности детей:</w:t>
            </w:r>
          </w:p>
          <w:p w:rsidR="00141AE6" w:rsidRPr="003E00E1" w:rsidRDefault="00141AE6" w:rsidP="00CA7873">
            <w:pPr>
              <w:spacing w:after="0" w:line="240" w:lineRule="auto"/>
              <w:ind w:left="0" w:right="0" w:firstLine="37"/>
              <w:rPr>
                <w:sz w:val="20"/>
                <w:szCs w:val="20"/>
              </w:rPr>
            </w:pPr>
            <w:r w:rsidRPr="003E00E1">
              <w:rPr>
                <w:sz w:val="20"/>
                <w:szCs w:val="20"/>
              </w:rPr>
              <w:t>- инструктажи по ТБ в зимнее время года;</w:t>
            </w:r>
          </w:p>
          <w:p w:rsidR="00141AE6" w:rsidRPr="003E00E1" w:rsidRDefault="00141AE6" w:rsidP="00CA7873">
            <w:pPr>
              <w:spacing w:after="0" w:line="240" w:lineRule="auto"/>
              <w:ind w:left="0" w:right="0" w:firstLine="37"/>
              <w:rPr>
                <w:sz w:val="20"/>
                <w:szCs w:val="20"/>
              </w:rPr>
            </w:pPr>
            <w:r w:rsidRPr="003E00E1">
              <w:rPr>
                <w:sz w:val="20"/>
                <w:szCs w:val="20"/>
              </w:rPr>
              <w:t>инструктажи по ПДД и ПББ.</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19.12 – 24.12</w:t>
            </w:r>
          </w:p>
        </w:tc>
        <w:tc>
          <w:tcPr>
            <w:tcW w:w="2303" w:type="dxa"/>
          </w:tcPr>
          <w:p w:rsidR="00627855" w:rsidRPr="003E00E1" w:rsidRDefault="00627855" w:rsidP="00627855">
            <w:pPr>
              <w:spacing w:after="0" w:line="240" w:lineRule="auto"/>
              <w:ind w:left="0" w:right="0" w:firstLine="38"/>
              <w:jc w:val="center"/>
              <w:rPr>
                <w:sz w:val="20"/>
                <w:szCs w:val="20"/>
              </w:rPr>
            </w:pPr>
            <w:r>
              <w:rPr>
                <w:sz w:val="20"/>
                <w:szCs w:val="20"/>
              </w:rPr>
              <w:t>Заболоцкая Е.Ю.-зам.директора по ВР</w:t>
            </w:r>
          </w:p>
          <w:p w:rsidR="00627855" w:rsidRDefault="00627855" w:rsidP="00627855">
            <w:pPr>
              <w:spacing w:after="0" w:line="240" w:lineRule="auto"/>
              <w:ind w:left="0" w:right="0" w:firstLine="699"/>
              <w:rPr>
                <w:sz w:val="20"/>
                <w:szCs w:val="20"/>
              </w:rPr>
            </w:pPr>
          </w:p>
          <w:p w:rsidR="00141AE6" w:rsidRPr="003E00E1" w:rsidRDefault="00141AE6" w:rsidP="00627855">
            <w:pPr>
              <w:spacing w:after="0" w:line="240" w:lineRule="auto"/>
              <w:ind w:left="0" w:right="0" w:firstLine="699"/>
              <w:rPr>
                <w:sz w:val="20"/>
                <w:szCs w:val="20"/>
              </w:rPr>
            </w:pP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27</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Итоги 1 полугодия:</w:t>
            </w:r>
          </w:p>
          <w:p w:rsidR="00141AE6" w:rsidRPr="003E00E1" w:rsidRDefault="00141AE6" w:rsidP="00CA7873">
            <w:pPr>
              <w:spacing w:after="0" w:line="240" w:lineRule="auto"/>
              <w:ind w:left="0" w:right="0" w:firstLine="37"/>
              <w:rPr>
                <w:sz w:val="20"/>
                <w:szCs w:val="20"/>
              </w:rPr>
            </w:pPr>
            <w:r w:rsidRPr="003E00E1">
              <w:rPr>
                <w:sz w:val="20"/>
                <w:szCs w:val="20"/>
              </w:rPr>
              <w:t>- составление отчетов классных руководителей;</w:t>
            </w:r>
          </w:p>
          <w:p w:rsidR="00141AE6" w:rsidRPr="003E00E1" w:rsidRDefault="00141AE6" w:rsidP="00CA7873">
            <w:pPr>
              <w:spacing w:after="0" w:line="240" w:lineRule="auto"/>
              <w:ind w:left="0" w:right="0" w:firstLine="37"/>
              <w:rPr>
                <w:sz w:val="20"/>
                <w:szCs w:val="20"/>
              </w:rPr>
            </w:pPr>
            <w:r w:rsidRPr="003E00E1">
              <w:rPr>
                <w:sz w:val="20"/>
                <w:szCs w:val="20"/>
              </w:rPr>
              <w:lastRenderedPageBreak/>
              <w:t>- Ф8</w:t>
            </w:r>
          </w:p>
          <w:p w:rsidR="00141AE6" w:rsidRPr="003E00E1" w:rsidRDefault="00141AE6" w:rsidP="00CA7873">
            <w:pPr>
              <w:spacing w:after="0" w:line="240" w:lineRule="auto"/>
              <w:ind w:left="0" w:right="0" w:firstLine="37"/>
              <w:rPr>
                <w:sz w:val="20"/>
                <w:szCs w:val="20"/>
              </w:rPr>
            </w:pPr>
            <w:r w:rsidRPr="003E00E1">
              <w:rPr>
                <w:sz w:val="20"/>
                <w:szCs w:val="20"/>
              </w:rPr>
              <w:t>-Ф4 аб</w:t>
            </w:r>
          </w:p>
          <w:p w:rsidR="00141AE6" w:rsidRPr="003E00E1" w:rsidRDefault="00141AE6" w:rsidP="00CA7873">
            <w:pPr>
              <w:spacing w:after="0" w:line="240" w:lineRule="auto"/>
              <w:ind w:left="0" w:right="0" w:firstLine="37"/>
              <w:rPr>
                <w:sz w:val="20"/>
                <w:szCs w:val="20"/>
              </w:rPr>
            </w:pPr>
            <w:r w:rsidRPr="003E00E1">
              <w:rPr>
                <w:sz w:val="20"/>
                <w:szCs w:val="20"/>
              </w:rPr>
              <w:t xml:space="preserve">-Ф 5,6 </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lastRenderedPageBreak/>
              <w:t>26.12 – 29.12</w:t>
            </w:r>
          </w:p>
        </w:tc>
        <w:tc>
          <w:tcPr>
            <w:tcW w:w="2303" w:type="dxa"/>
          </w:tcPr>
          <w:p w:rsidR="008516A8" w:rsidRPr="003E00E1" w:rsidRDefault="008516A8" w:rsidP="008516A8">
            <w:pPr>
              <w:spacing w:after="0" w:line="240" w:lineRule="auto"/>
              <w:ind w:left="0" w:right="0" w:firstLine="38"/>
              <w:jc w:val="center"/>
              <w:rPr>
                <w:sz w:val="20"/>
                <w:szCs w:val="20"/>
              </w:rPr>
            </w:pPr>
            <w:r>
              <w:rPr>
                <w:sz w:val="20"/>
                <w:szCs w:val="20"/>
              </w:rPr>
              <w:t>Заболоцкая Е.Ю.-зам.директора по ВР</w:t>
            </w:r>
          </w:p>
          <w:p w:rsidR="008516A8" w:rsidRDefault="008516A8" w:rsidP="008516A8">
            <w:pPr>
              <w:spacing w:after="0" w:line="240" w:lineRule="auto"/>
              <w:ind w:left="0" w:right="0" w:firstLine="699"/>
              <w:rPr>
                <w:sz w:val="20"/>
                <w:szCs w:val="20"/>
              </w:rPr>
            </w:pPr>
          </w:p>
          <w:p w:rsidR="00141AE6" w:rsidRPr="003E00E1" w:rsidRDefault="00141AE6" w:rsidP="00CA7873">
            <w:pPr>
              <w:spacing w:after="0" w:line="240" w:lineRule="auto"/>
              <w:ind w:left="0" w:right="0" w:firstLine="38"/>
              <w:jc w:val="center"/>
              <w:rPr>
                <w:sz w:val="20"/>
                <w:szCs w:val="20"/>
              </w:rPr>
            </w:pPr>
          </w:p>
          <w:p w:rsidR="00141AE6" w:rsidRPr="003E00E1" w:rsidRDefault="00141AE6" w:rsidP="00CA7873">
            <w:pPr>
              <w:spacing w:after="0" w:line="240" w:lineRule="auto"/>
              <w:ind w:left="0" w:right="0" w:firstLine="38"/>
              <w:jc w:val="center"/>
              <w:rPr>
                <w:sz w:val="20"/>
                <w:szCs w:val="20"/>
              </w:rPr>
            </w:pPr>
            <w:r w:rsidRPr="003E00E1">
              <w:rPr>
                <w:sz w:val="20"/>
                <w:szCs w:val="20"/>
              </w:rPr>
              <w:t>СПС</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lastRenderedPageBreak/>
              <w:t>28</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Новогодний карнавал</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27.12</w:t>
            </w:r>
          </w:p>
        </w:tc>
        <w:tc>
          <w:tcPr>
            <w:tcW w:w="2303" w:type="dxa"/>
          </w:tcPr>
          <w:p w:rsidR="00141AE6" w:rsidRPr="003E00E1" w:rsidRDefault="00141AE6" w:rsidP="00CA7873">
            <w:pPr>
              <w:spacing w:after="0" w:line="240" w:lineRule="auto"/>
              <w:ind w:left="0" w:right="0" w:firstLine="38"/>
              <w:jc w:val="center"/>
              <w:rPr>
                <w:sz w:val="20"/>
                <w:szCs w:val="20"/>
              </w:rPr>
            </w:pPr>
            <w:r w:rsidRPr="003E00E1">
              <w:rPr>
                <w:sz w:val="20"/>
                <w:szCs w:val="20"/>
              </w:rPr>
              <w:t>Администрация школы</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29</w:t>
            </w:r>
          </w:p>
        </w:tc>
        <w:tc>
          <w:tcPr>
            <w:tcW w:w="2976" w:type="dxa"/>
          </w:tcPr>
          <w:p w:rsidR="00141AE6" w:rsidRPr="003E00E1" w:rsidRDefault="00141AE6" w:rsidP="00CA7873">
            <w:pPr>
              <w:spacing w:after="0" w:line="240" w:lineRule="auto"/>
              <w:ind w:left="0" w:right="0" w:firstLine="37"/>
              <w:rPr>
                <w:sz w:val="20"/>
                <w:szCs w:val="20"/>
              </w:rPr>
            </w:pPr>
            <w:r>
              <w:rPr>
                <w:sz w:val="20"/>
                <w:szCs w:val="20"/>
              </w:rPr>
              <w:t xml:space="preserve">Сахалыы итэ5элгэ </w:t>
            </w:r>
          </w:p>
          <w:p w:rsidR="00141AE6" w:rsidRPr="003E00E1" w:rsidRDefault="00141AE6" w:rsidP="00CA7873">
            <w:pPr>
              <w:spacing w:after="0" w:line="240" w:lineRule="auto"/>
              <w:ind w:left="0" w:right="0" w:firstLine="37"/>
              <w:rPr>
                <w:sz w:val="20"/>
                <w:szCs w:val="20"/>
              </w:rPr>
            </w:pP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11.01.2017 – 14.01.</w:t>
            </w:r>
          </w:p>
        </w:tc>
        <w:tc>
          <w:tcPr>
            <w:tcW w:w="2303" w:type="dxa"/>
          </w:tcPr>
          <w:p w:rsidR="008516A8" w:rsidRPr="003E00E1" w:rsidRDefault="008516A8" w:rsidP="008516A8">
            <w:pPr>
              <w:spacing w:after="0" w:line="240" w:lineRule="auto"/>
              <w:ind w:left="0" w:right="0" w:firstLine="38"/>
              <w:jc w:val="center"/>
              <w:rPr>
                <w:sz w:val="20"/>
                <w:szCs w:val="20"/>
              </w:rPr>
            </w:pPr>
            <w:r>
              <w:rPr>
                <w:sz w:val="20"/>
                <w:szCs w:val="20"/>
              </w:rPr>
              <w:t>Заболоцкая Е.Ю.-зам.директора по ВР</w:t>
            </w:r>
          </w:p>
          <w:p w:rsidR="008516A8" w:rsidRDefault="008516A8" w:rsidP="008516A8">
            <w:pPr>
              <w:spacing w:after="0" w:line="240" w:lineRule="auto"/>
              <w:ind w:left="0" w:right="0" w:firstLine="699"/>
              <w:rPr>
                <w:sz w:val="20"/>
                <w:szCs w:val="20"/>
              </w:rPr>
            </w:pPr>
          </w:p>
          <w:p w:rsidR="00141AE6" w:rsidRPr="003E00E1" w:rsidRDefault="00141AE6" w:rsidP="008516A8">
            <w:pPr>
              <w:spacing w:after="0" w:line="240" w:lineRule="auto"/>
              <w:ind w:left="0" w:right="0" w:firstLine="699"/>
              <w:rPr>
                <w:sz w:val="20"/>
                <w:szCs w:val="20"/>
              </w:rPr>
            </w:pP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30</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математики и физики</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16.01 – 21.01</w:t>
            </w:r>
          </w:p>
        </w:tc>
        <w:tc>
          <w:tcPr>
            <w:tcW w:w="2303" w:type="dxa"/>
          </w:tcPr>
          <w:p w:rsidR="00141AE6" w:rsidRPr="003E00E1" w:rsidRDefault="008516A8" w:rsidP="00CA7873">
            <w:pPr>
              <w:spacing w:after="0" w:line="240" w:lineRule="auto"/>
              <w:ind w:left="0" w:right="0" w:firstLine="38"/>
              <w:jc w:val="center"/>
              <w:rPr>
                <w:sz w:val="20"/>
                <w:szCs w:val="20"/>
              </w:rPr>
            </w:pPr>
            <w:r>
              <w:rPr>
                <w:sz w:val="20"/>
                <w:szCs w:val="20"/>
              </w:rPr>
              <w:t>Саввинова Е.С.</w:t>
            </w:r>
            <w:r w:rsidR="00141AE6" w:rsidRPr="003E00E1">
              <w:rPr>
                <w:sz w:val="20"/>
                <w:szCs w:val="20"/>
              </w:rPr>
              <w:t xml:space="preserve"> – учитель математики</w:t>
            </w:r>
          </w:p>
          <w:p w:rsidR="00141AE6" w:rsidRPr="003E00E1" w:rsidRDefault="008516A8" w:rsidP="00CA7873">
            <w:pPr>
              <w:spacing w:after="0" w:line="240" w:lineRule="auto"/>
              <w:ind w:left="0" w:right="0" w:firstLine="38"/>
              <w:jc w:val="center"/>
              <w:rPr>
                <w:sz w:val="20"/>
                <w:szCs w:val="20"/>
              </w:rPr>
            </w:pPr>
            <w:r>
              <w:rPr>
                <w:sz w:val="20"/>
                <w:szCs w:val="20"/>
              </w:rPr>
              <w:t>Оконешникова Э.Н.</w:t>
            </w:r>
            <w:r w:rsidR="00141AE6" w:rsidRPr="003E00E1">
              <w:rPr>
                <w:sz w:val="20"/>
                <w:szCs w:val="20"/>
              </w:rPr>
              <w:t xml:space="preserve"> – учитель физики и информатики</w:t>
            </w:r>
          </w:p>
        </w:tc>
        <w:tc>
          <w:tcPr>
            <w:tcW w:w="1985" w:type="dxa"/>
          </w:tcPr>
          <w:p w:rsidR="00141AE6" w:rsidRPr="003E00E1" w:rsidRDefault="00141AE6" w:rsidP="00CA7873">
            <w:pPr>
              <w:spacing w:after="0" w:line="240" w:lineRule="auto"/>
              <w:ind w:left="0" w:right="0"/>
              <w:jc w:val="center"/>
              <w:rPr>
                <w:sz w:val="20"/>
                <w:szCs w:val="20"/>
              </w:rPr>
            </w:pPr>
          </w:p>
          <w:p w:rsidR="00141AE6" w:rsidRPr="003E00E1" w:rsidRDefault="00141AE6" w:rsidP="00CA7873">
            <w:pPr>
              <w:spacing w:after="0" w:line="240" w:lineRule="auto"/>
              <w:ind w:left="0" w:right="0"/>
              <w:jc w:val="center"/>
              <w:rPr>
                <w:sz w:val="20"/>
                <w:szCs w:val="20"/>
              </w:rPr>
            </w:pPr>
          </w:p>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31</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профилактики правонарушений:</w:t>
            </w:r>
          </w:p>
          <w:p w:rsidR="00141AE6" w:rsidRPr="003E00E1" w:rsidRDefault="00141AE6" w:rsidP="00CA7873">
            <w:pPr>
              <w:spacing w:after="0" w:line="240" w:lineRule="auto"/>
              <w:ind w:left="0" w:right="0" w:firstLine="37"/>
              <w:rPr>
                <w:sz w:val="20"/>
                <w:szCs w:val="20"/>
              </w:rPr>
            </w:pPr>
            <w:r w:rsidRPr="003E00E1">
              <w:rPr>
                <w:sz w:val="20"/>
                <w:szCs w:val="20"/>
              </w:rPr>
              <w:t>- индивидуальная работа с учащимися ВШУ</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23.01 – 28.01</w:t>
            </w:r>
          </w:p>
        </w:tc>
        <w:tc>
          <w:tcPr>
            <w:tcW w:w="2303" w:type="dxa"/>
          </w:tcPr>
          <w:p w:rsidR="00BF64B3" w:rsidRPr="003E00E1" w:rsidRDefault="00BF64B3" w:rsidP="00BF64B3">
            <w:pPr>
              <w:spacing w:after="0" w:line="240" w:lineRule="auto"/>
              <w:ind w:left="0" w:right="0" w:firstLine="38"/>
              <w:jc w:val="center"/>
              <w:rPr>
                <w:sz w:val="20"/>
                <w:szCs w:val="20"/>
              </w:rPr>
            </w:pPr>
            <w:r>
              <w:rPr>
                <w:sz w:val="20"/>
                <w:szCs w:val="20"/>
              </w:rPr>
              <w:t>Заболоцкая Е.Ю.-зам.директора по ВР</w:t>
            </w:r>
          </w:p>
          <w:p w:rsidR="00BF64B3" w:rsidRDefault="00BF64B3" w:rsidP="00BF64B3">
            <w:pPr>
              <w:spacing w:after="0" w:line="240" w:lineRule="auto"/>
              <w:ind w:left="0" w:right="0" w:firstLine="699"/>
              <w:rPr>
                <w:sz w:val="20"/>
                <w:szCs w:val="20"/>
              </w:rPr>
            </w:pPr>
            <w:r>
              <w:rPr>
                <w:sz w:val="20"/>
                <w:szCs w:val="20"/>
              </w:rPr>
              <w:t>СПС</w:t>
            </w:r>
          </w:p>
          <w:p w:rsidR="00141AE6" w:rsidRPr="003E00E1" w:rsidRDefault="00141AE6" w:rsidP="00BF64B3">
            <w:pPr>
              <w:spacing w:after="0" w:line="240" w:lineRule="auto"/>
              <w:ind w:left="0" w:right="0" w:firstLine="699"/>
              <w:rPr>
                <w:sz w:val="20"/>
                <w:szCs w:val="20"/>
              </w:rPr>
            </w:pPr>
          </w:p>
          <w:p w:rsidR="00141AE6" w:rsidRPr="003E00E1" w:rsidRDefault="00141AE6" w:rsidP="00BF64B3">
            <w:pPr>
              <w:spacing w:after="0" w:line="240" w:lineRule="auto"/>
              <w:ind w:left="0" w:right="0" w:firstLine="699"/>
              <w:rPr>
                <w:sz w:val="20"/>
                <w:szCs w:val="20"/>
              </w:rPr>
            </w:pP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32</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Месячник патриотического воспитания:</w:t>
            </w:r>
          </w:p>
          <w:p w:rsidR="00141AE6" w:rsidRPr="003E00E1" w:rsidRDefault="00141AE6" w:rsidP="00CA7873">
            <w:pPr>
              <w:spacing w:after="0" w:line="240" w:lineRule="auto"/>
              <w:ind w:left="0" w:right="0" w:firstLine="37"/>
              <w:rPr>
                <w:sz w:val="20"/>
                <w:szCs w:val="20"/>
              </w:rPr>
            </w:pPr>
            <w:r w:rsidRPr="003E00E1">
              <w:rPr>
                <w:sz w:val="20"/>
                <w:szCs w:val="20"/>
              </w:rPr>
              <w:t>-неделя творческого развития обучающихся по патриотическому воспитанию</w:t>
            </w:r>
          </w:p>
          <w:p w:rsidR="00141AE6" w:rsidRPr="003E00E1" w:rsidRDefault="00141AE6" w:rsidP="00CA7873">
            <w:pPr>
              <w:spacing w:after="0" w:line="240" w:lineRule="auto"/>
              <w:ind w:left="0" w:right="0" w:firstLine="37"/>
              <w:rPr>
                <w:sz w:val="20"/>
                <w:szCs w:val="20"/>
              </w:rPr>
            </w:pPr>
            <w:r w:rsidRPr="003E00E1">
              <w:rPr>
                <w:sz w:val="20"/>
                <w:szCs w:val="20"/>
              </w:rPr>
              <w:t>-Неделя якутского языка и литературы</w:t>
            </w:r>
          </w:p>
          <w:p w:rsidR="00141AE6" w:rsidRPr="003E00E1" w:rsidRDefault="00141AE6" w:rsidP="00CA7873">
            <w:pPr>
              <w:spacing w:after="0" w:line="240" w:lineRule="auto"/>
              <w:ind w:left="0" w:right="0" w:firstLine="37"/>
              <w:rPr>
                <w:sz w:val="20"/>
                <w:szCs w:val="20"/>
              </w:rPr>
            </w:pPr>
            <w:r w:rsidRPr="003E00E1">
              <w:rPr>
                <w:sz w:val="20"/>
                <w:szCs w:val="20"/>
              </w:rPr>
              <w:t>- День защитников Отечества</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 xml:space="preserve"> 01.02 – 28.02</w:t>
            </w:r>
          </w:p>
          <w:p w:rsidR="00141AE6" w:rsidRPr="003E00E1" w:rsidRDefault="00141AE6" w:rsidP="00CA7873">
            <w:pPr>
              <w:spacing w:after="0" w:line="240" w:lineRule="auto"/>
              <w:ind w:left="0" w:right="0" w:firstLine="0"/>
              <w:jc w:val="center"/>
              <w:rPr>
                <w:sz w:val="20"/>
                <w:szCs w:val="20"/>
              </w:rPr>
            </w:pPr>
          </w:p>
          <w:p w:rsidR="00141AE6" w:rsidRPr="003E00E1" w:rsidRDefault="00141AE6" w:rsidP="00CA7873">
            <w:pPr>
              <w:spacing w:after="0" w:line="240" w:lineRule="auto"/>
              <w:ind w:left="0" w:right="0" w:firstLine="0"/>
              <w:jc w:val="center"/>
              <w:rPr>
                <w:sz w:val="20"/>
                <w:szCs w:val="20"/>
              </w:rPr>
            </w:pPr>
          </w:p>
          <w:p w:rsidR="00141AE6" w:rsidRPr="003E00E1" w:rsidRDefault="00141AE6" w:rsidP="00CA7873">
            <w:pPr>
              <w:spacing w:after="0" w:line="240" w:lineRule="auto"/>
              <w:ind w:left="0" w:right="0" w:firstLine="0"/>
              <w:jc w:val="center"/>
              <w:rPr>
                <w:sz w:val="20"/>
                <w:szCs w:val="20"/>
              </w:rPr>
            </w:pPr>
            <w:r w:rsidRPr="003E00E1">
              <w:rPr>
                <w:sz w:val="20"/>
                <w:szCs w:val="20"/>
              </w:rPr>
              <w:t>06.02</w:t>
            </w:r>
          </w:p>
          <w:p w:rsidR="00141AE6" w:rsidRPr="003E00E1" w:rsidRDefault="00141AE6" w:rsidP="00CA7873">
            <w:pPr>
              <w:spacing w:after="0" w:line="240" w:lineRule="auto"/>
              <w:ind w:left="0" w:right="0" w:firstLine="0"/>
              <w:jc w:val="center"/>
              <w:rPr>
                <w:sz w:val="20"/>
                <w:szCs w:val="20"/>
              </w:rPr>
            </w:pPr>
          </w:p>
          <w:p w:rsidR="00141AE6" w:rsidRPr="003E00E1" w:rsidRDefault="00141AE6" w:rsidP="00CA7873">
            <w:pPr>
              <w:spacing w:after="0" w:line="240" w:lineRule="auto"/>
              <w:ind w:left="0" w:right="0" w:firstLine="0"/>
              <w:jc w:val="center"/>
              <w:rPr>
                <w:sz w:val="20"/>
                <w:szCs w:val="20"/>
              </w:rPr>
            </w:pPr>
            <w:r w:rsidRPr="003E00E1">
              <w:rPr>
                <w:sz w:val="20"/>
                <w:szCs w:val="20"/>
              </w:rPr>
              <w:t>13.02</w:t>
            </w:r>
          </w:p>
          <w:p w:rsidR="00141AE6" w:rsidRPr="003E00E1" w:rsidRDefault="00141AE6" w:rsidP="00CA7873">
            <w:pPr>
              <w:spacing w:after="0" w:line="240" w:lineRule="auto"/>
              <w:ind w:left="0" w:right="0" w:firstLine="0"/>
              <w:jc w:val="center"/>
              <w:rPr>
                <w:sz w:val="20"/>
                <w:szCs w:val="20"/>
              </w:rPr>
            </w:pPr>
          </w:p>
          <w:p w:rsidR="00141AE6" w:rsidRPr="003E00E1" w:rsidRDefault="00141AE6" w:rsidP="00CA7873">
            <w:pPr>
              <w:spacing w:after="0" w:line="240" w:lineRule="auto"/>
              <w:ind w:left="0" w:right="0" w:firstLine="0"/>
              <w:jc w:val="center"/>
              <w:rPr>
                <w:sz w:val="20"/>
                <w:szCs w:val="20"/>
              </w:rPr>
            </w:pPr>
            <w:r w:rsidRPr="003E00E1">
              <w:rPr>
                <w:sz w:val="20"/>
                <w:szCs w:val="20"/>
              </w:rPr>
              <w:t>22.02</w:t>
            </w:r>
          </w:p>
        </w:tc>
        <w:tc>
          <w:tcPr>
            <w:tcW w:w="2303" w:type="dxa"/>
          </w:tcPr>
          <w:p w:rsidR="00BF64B3" w:rsidRPr="003E00E1" w:rsidRDefault="00BF64B3" w:rsidP="00BF64B3">
            <w:pPr>
              <w:spacing w:after="0" w:line="240" w:lineRule="auto"/>
              <w:ind w:left="0" w:right="0" w:firstLine="38"/>
              <w:jc w:val="center"/>
              <w:rPr>
                <w:sz w:val="20"/>
                <w:szCs w:val="20"/>
              </w:rPr>
            </w:pPr>
            <w:r>
              <w:rPr>
                <w:sz w:val="20"/>
                <w:szCs w:val="20"/>
              </w:rPr>
              <w:t>Заболоцкая Е.Ю.-зам.директора по ВР</w:t>
            </w:r>
          </w:p>
          <w:p w:rsidR="00141AE6" w:rsidRPr="003E00E1" w:rsidRDefault="00141AE6" w:rsidP="00BF64B3">
            <w:pPr>
              <w:spacing w:after="0" w:line="240" w:lineRule="auto"/>
              <w:ind w:left="0" w:right="0" w:firstLine="699"/>
              <w:rPr>
                <w:sz w:val="20"/>
                <w:szCs w:val="20"/>
              </w:rPr>
            </w:pP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33</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Месячник психологического здоровья учащихся по плану педагога - психолога</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01.03 – 30.03</w:t>
            </w:r>
          </w:p>
        </w:tc>
        <w:tc>
          <w:tcPr>
            <w:tcW w:w="2303" w:type="dxa"/>
          </w:tcPr>
          <w:p w:rsidR="00141AE6" w:rsidRPr="003E00E1" w:rsidRDefault="00141AE6" w:rsidP="00CA7873">
            <w:pPr>
              <w:spacing w:after="0" w:line="240" w:lineRule="auto"/>
              <w:ind w:left="0" w:right="0" w:firstLine="38"/>
              <w:jc w:val="center"/>
              <w:rPr>
                <w:sz w:val="20"/>
                <w:szCs w:val="20"/>
              </w:rPr>
            </w:pPr>
            <w:r w:rsidRPr="003E00E1">
              <w:rPr>
                <w:sz w:val="20"/>
                <w:szCs w:val="20"/>
              </w:rPr>
              <w:t>СПС</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34</w:t>
            </w:r>
          </w:p>
        </w:tc>
        <w:tc>
          <w:tcPr>
            <w:tcW w:w="2976" w:type="dxa"/>
          </w:tcPr>
          <w:p w:rsidR="00141AE6" w:rsidRPr="003E00E1" w:rsidRDefault="00141AE6" w:rsidP="00CA7873">
            <w:pPr>
              <w:spacing w:after="0" w:line="240" w:lineRule="auto"/>
              <w:ind w:left="0" w:right="0" w:firstLine="37"/>
              <w:rPr>
                <w:sz w:val="20"/>
                <w:szCs w:val="20"/>
              </w:rPr>
            </w:pPr>
            <w:r>
              <w:rPr>
                <w:sz w:val="20"/>
                <w:szCs w:val="20"/>
              </w:rPr>
              <w:t>Неделя семьи</w:t>
            </w:r>
          </w:p>
          <w:p w:rsidR="00141AE6" w:rsidRPr="003E00E1" w:rsidRDefault="00141AE6" w:rsidP="00CA7873">
            <w:pPr>
              <w:spacing w:after="0" w:line="240" w:lineRule="auto"/>
              <w:ind w:left="0" w:right="0" w:firstLine="37"/>
              <w:rPr>
                <w:sz w:val="20"/>
                <w:szCs w:val="20"/>
              </w:rPr>
            </w:pPr>
          </w:p>
          <w:p w:rsidR="00141AE6" w:rsidRPr="003E00E1" w:rsidRDefault="00141AE6" w:rsidP="00CA7873">
            <w:pPr>
              <w:spacing w:after="0" w:line="240" w:lineRule="auto"/>
              <w:ind w:left="0" w:right="0" w:firstLine="37"/>
              <w:rPr>
                <w:sz w:val="20"/>
                <w:szCs w:val="20"/>
              </w:rPr>
            </w:pPr>
          </w:p>
          <w:p w:rsidR="00141AE6" w:rsidRPr="003E00E1" w:rsidRDefault="00141AE6" w:rsidP="00CA7873">
            <w:pPr>
              <w:spacing w:after="0" w:line="240" w:lineRule="auto"/>
              <w:ind w:left="0" w:right="0" w:firstLine="37"/>
              <w:rPr>
                <w:sz w:val="20"/>
                <w:szCs w:val="20"/>
              </w:rPr>
            </w:pP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06.03- 11.03</w:t>
            </w:r>
          </w:p>
        </w:tc>
        <w:tc>
          <w:tcPr>
            <w:tcW w:w="2303" w:type="dxa"/>
          </w:tcPr>
          <w:p w:rsidR="00BF64B3" w:rsidRPr="003E00E1" w:rsidRDefault="00BF64B3" w:rsidP="00BF64B3">
            <w:pPr>
              <w:spacing w:after="0" w:line="240" w:lineRule="auto"/>
              <w:ind w:left="0" w:right="0" w:firstLine="38"/>
              <w:jc w:val="center"/>
              <w:rPr>
                <w:sz w:val="20"/>
                <w:szCs w:val="20"/>
              </w:rPr>
            </w:pPr>
            <w:r>
              <w:rPr>
                <w:sz w:val="20"/>
                <w:szCs w:val="20"/>
              </w:rPr>
              <w:t>Заболоцкая Е.Ю.-зам.директора по ВР</w:t>
            </w:r>
          </w:p>
          <w:p w:rsidR="00141AE6" w:rsidRPr="003E00E1" w:rsidRDefault="00141AE6" w:rsidP="00BF64B3">
            <w:pPr>
              <w:spacing w:after="0" w:line="240" w:lineRule="auto"/>
              <w:ind w:left="0" w:right="0" w:firstLine="699"/>
              <w:rPr>
                <w:sz w:val="20"/>
                <w:szCs w:val="20"/>
              </w:rPr>
            </w:pP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35</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географии, биологии, экологии</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13.03- 18.03</w:t>
            </w:r>
          </w:p>
        </w:tc>
        <w:tc>
          <w:tcPr>
            <w:tcW w:w="2303" w:type="dxa"/>
          </w:tcPr>
          <w:p w:rsidR="00141AE6" w:rsidRPr="003E00E1" w:rsidRDefault="00BF64B3" w:rsidP="00CA7873">
            <w:pPr>
              <w:spacing w:after="0" w:line="240" w:lineRule="auto"/>
              <w:ind w:left="0" w:right="0" w:firstLine="38"/>
              <w:jc w:val="center"/>
              <w:rPr>
                <w:sz w:val="20"/>
                <w:szCs w:val="20"/>
              </w:rPr>
            </w:pPr>
            <w:r>
              <w:rPr>
                <w:sz w:val="20"/>
                <w:szCs w:val="20"/>
              </w:rPr>
              <w:t xml:space="preserve">Ефимова М.Н. – учитель </w:t>
            </w:r>
            <w:r w:rsidR="00141AE6" w:rsidRPr="003E00E1">
              <w:rPr>
                <w:sz w:val="20"/>
                <w:szCs w:val="20"/>
              </w:rPr>
              <w:t xml:space="preserve"> географии</w:t>
            </w:r>
          </w:p>
          <w:p w:rsidR="00141AE6" w:rsidRPr="003E00E1" w:rsidRDefault="00141AE6" w:rsidP="00CA7873">
            <w:pPr>
              <w:spacing w:after="0" w:line="240" w:lineRule="auto"/>
              <w:ind w:left="0" w:right="0" w:firstLine="38"/>
              <w:jc w:val="center"/>
              <w:rPr>
                <w:sz w:val="20"/>
                <w:szCs w:val="20"/>
              </w:rPr>
            </w:pPr>
            <w:r w:rsidRPr="003E00E1">
              <w:rPr>
                <w:sz w:val="20"/>
                <w:szCs w:val="20"/>
              </w:rPr>
              <w:t>Илларионова Л.В. – учитель биологии</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36</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безопасности и ОБЖ:</w:t>
            </w:r>
          </w:p>
          <w:p w:rsidR="00141AE6" w:rsidRPr="003E00E1" w:rsidRDefault="00141AE6" w:rsidP="00CA7873">
            <w:pPr>
              <w:spacing w:after="0" w:line="240" w:lineRule="auto"/>
              <w:ind w:left="0" w:right="0" w:firstLine="37"/>
              <w:rPr>
                <w:sz w:val="20"/>
                <w:szCs w:val="20"/>
              </w:rPr>
            </w:pPr>
            <w:r w:rsidRPr="003E00E1">
              <w:rPr>
                <w:sz w:val="20"/>
                <w:szCs w:val="20"/>
              </w:rPr>
              <w:t>инструктажи по ТБ в зимнее время года;</w:t>
            </w:r>
          </w:p>
          <w:p w:rsidR="00141AE6" w:rsidRPr="003E00E1" w:rsidRDefault="00141AE6" w:rsidP="00CA7873">
            <w:pPr>
              <w:spacing w:after="0" w:line="240" w:lineRule="auto"/>
              <w:ind w:left="0" w:right="0" w:firstLine="37"/>
              <w:rPr>
                <w:sz w:val="20"/>
                <w:szCs w:val="20"/>
              </w:rPr>
            </w:pPr>
            <w:r w:rsidRPr="003E00E1">
              <w:rPr>
                <w:sz w:val="20"/>
                <w:szCs w:val="20"/>
              </w:rPr>
              <w:t>инструктажи по ПДД и ПББ.</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20.03 – 23.03</w:t>
            </w:r>
          </w:p>
        </w:tc>
        <w:tc>
          <w:tcPr>
            <w:tcW w:w="2303" w:type="dxa"/>
          </w:tcPr>
          <w:p w:rsidR="00BF64B3" w:rsidRPr="003E00E1" w:rsidRDefault="00BF64B3" w:rsidP="00BF64B3">
            <w:pPr>
              <w:spacing w:after="0" w:line="240" w:lineRule="auto"/>
              <w:ind w:left="0" w:right="0" w:firstLine="38"/>
              <w:jc w:val="center"/>
              <w:rPr>
                <w:sz w:val="20"/>
                <w:szCs w:val="20"/>
              </w:rPr>
            </w:pPr>
            <w:r>
              <w:rPr>
                <w:sz w:val="20"/>
                <w:szCs w:val="20"/>
              </w:rPr>
              <w:t>Заболоцкая Е.Ю.-зам.директора по ВР</w:t>
            </w:r>
          </w:p>
          <w:p w:rsidR="00141AE6" w:rsidRPr="003E00E1" w:rsidRDefault="00141AE6" w:rsidP="00BF64B3">
            <w:pPr>
              <w:spacing w:after="0" w:line="240" w:lineRule="auto"/>
              <w:ind w:left="0" w:right="0" w:firstLine="699"/>
              <w:rPr>
                <w:sz w:val="20"/>
                <w:szCs w:val="20"/>
              </w:rPr>
            </w:pP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37</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классных руководителей:</w:t>
            </w:r>
          </w:p>
          <w:p w:rsidR="00141AE6" w:rsidRPr="003E00E1" w:rsidRDefault="00141AE6" w:rsidP="00CA7873">
            <w:pPr>
              <w:spacing w:after="0" w:line="240" w:lineRule="auto"/>
              <w:ind w:left="0" w:right="0" w:firstLine="37"/>
              <w:rPr>
                <w:sz w:val="20"/>
                <w:szCs w:val="20"/>
              </w:rPr>
            </w:pPr>
            <w:r w:rsidRPr="003E00E1">
              <w:rPr>
                <w:sz w:val="20"/>
                <w:szCs w:val="20"/>
              </w:rPr>
              <w:t>- Что нужно помнить о психологических особенностях учащихся 1-4, 5-11 классов;</w:t>
            </w:r>
          </w:p>
          <w:p w:rsidR="00141AE6" w:rsidRPr="003E00E1" w:rsidRDefault="00141AE6" w:rsidP="00CA7873">
            <w:pPr>
              <w:spacing w:after="0" w:line="240" w:lineRule="auto"/>
              <w:ind w:left="0" w:right="0" w:firstLine="37"/>
              <w:rPr>
                <w:sz w:val="20"/>
                <w:szCs w:val="20"/>
              </w:rPr>
            </w:pPr>
            <w:r w:rsidRPr="003E00E1">
              <w:rPr>
                <w:sz w:val="20"/>
                <w:szCs w:val="20"/>
              </w:rPr>
              <w:t>- открытый классный час</w:t>
            </w:r>
          </w:p>
          <w:p w:rsidR="00141AE6" w:rsidRPr="003E00E1" w:rsidRDefault="00141AE6" w:rsidP="00CA7873">
            <w:pPr>
              <w:spacing w:after="0" w:line="240" w:lineRule="auto"/>
              <w:ind w:left="0" w:right="0" w:firstLine="37"/>
              <w:rPr>
                <w:sz w:val="20"/>
                <w:szCs w:val="20"/>
              </w:rPr>
            </w:pPr>
            <w:r w:rsidRPr="003E00E1">
              <w:rPr>
                <w:sz w:val="20"/>
                <w:szCs w:val="20"/>
              </w:rPr>
              <w:t>«А5а кунэ»</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03. 04- 08.04</w:t>
            </w:r>
          </w:p>
        </w:tc>
        <w:tc>
          <w:tcPr>
            <w:tcW w:w="2303" w:type="dxa"/>
          </w:tcPr>
          <w:p w:rsidR="00BF64B3" w:rsidRPr="003E00E1" w:rsidRDefault="00BF64B3" w:rsidP="00BF64B3">
            <w:pPr>
              <w:spacing w:after="0" w:line="240" w:lineRule="auto"/>
              <w:ind w:left="0" w:right="0" w:firstLine="38"/>
              <w:jc w:val="center"/>
              <w:rPr>
                <w:sz w:val="20"/>
                <w:szCs w:val="20"/>
              </w:rPr>
            </w:pPr>
            <w:r>
              <w:rPr>
                <w:sz w:val="20"/>
                <w:szCs w:val="20"/>
              </w:rPr>
              <w:t>Заболоцкая Е.Ю.-зам.директора по ВР</w:t>
            </w:r>
          </w:p>
          <w:p w:rsidR="00141AE6" w:rsidRPr="003E00E1" w:rsidRDefault="00141AE6" w:rsidP="00BF64B3">
            <w:pPr>
              <w:spacing w:after="0" w:line="240" w:lineRule="auto"/>
              <w:ind w:left="0" w:right="0" w:firstLine="699"/>
              <w:rPr>
                <w:sz w:val="20"/>
                <w:szCs w:val="20"/>
              </w:rPr>
            </w:pP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38</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ЗОЖ:</w:t>
            </w:r>
          </w:p>
          <w:p w:rsidR="00141AE6" w:rsidRPr="003E00E1" w:rsidRDefault="00141AE6" w:rsidP="00CA7873">
            <w:pPr>
              <w:spacing w:after="0" w:line="240" w:lineRule="auto"/>
              <w:ind w:left="0" w:right="0" w:firstLine="37"/>
              <w:rPr>
                <w:sz w:val="20"/>
                <w:szCs w:val="20"/>
              </w:rPr>
            </w:pPr>
            <w:r w:rsidRPr="003E00E1">
              <w:rPr>
                <w:sz w:val="20"/>
                <w:szCs w:val="20"/>
              </w:rPr>
              <w:t>- снежный десант;</w:t>
            </w:r>
          </w:p>
          <w:p w:rsidR="00141AE6" w:rsidRPr="003E00E1" w:rsidRDefault="00141AE6" w:rsidP="00CA7873">
            <w:pPr>
              <w:spacing w:after="0" w:line="240" w:lineRule="auto"/>
              <w:ind w:left="0" w:right="0" w:firstLine="37"/>
              <w:rPr>
                <w:sz w:val="20"/>
                <w:szCs w:val="20"/>
              </w:rPr>
            </w:pPr>
            <w:r w:rsidRPr="003E00E1">
              <w:rPr>
                <w:sz w:val="20"/>
                <w:szCs w:val="20"/>
              </w:rPr>
              <w:t>- Уроки Айболита для 1-4 классов;</w:t>
            </w:r>
          </w:p>
          <w:p w:rsidR="00141AE6" w:rsidRPr="003E00E1" w:rsidRDefault="00141AE6" w:rsidP="00CA7873">
            <w:pPr>
              <w:spacing w:after="0" w:line="240" w:lineRule="auto"/>
              <w:ind w:left="0" w:right="0" w:firstLine="37"/>
              <w:rPr>
                <w:sz w:val="20"/>
                <w:szCs w:val="20"/>
              </w:rPr>
            </w:pPr>
            <w:r w:rsidRPr="003E00E1">
              <w:rPr>
                <w:sz w:val="20"/>
                <w:szCs w:val="20"/>
              </w:rPr>
              <w:t>-беседа  по половому воспитанию;</w:t>
            </w:r>
          </w:p>
          <w:p w:rsidR="00141AE6" w:rsidRPr="003E00E1" w:rsidRDefault="00141AE6" w:rsidP="00CA7873">
            <w:pPr>
              <w:spacing w:after="0" w:line="240" w:lineRule="auto"/>
              <w:ind w:left="0" w:right="0" w:firstLine="37"/>
              <w:rPr>
                <w:sz w:val="20"/>
                <w:szCs w:val="20"/>
              </w:rPr>
            </w:pPr>
            <w:r w:rsidRPr="003E00E1">
              <w:rPr>
                <w:sz w:val="20"/>
                <w:szCs w:val="20"/>
              </w:rPr>
              <w:t>- тематическое мероприятие «</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17.04 – 22.04</w:t>
            </w:r>
          </w:p>
        </w:tc>
        <w:tc>
          <w:tcPr>
            <w:tcW w:w="2303" w:type="dxa"/>
          </w:tcPr>
          <w:p w:rsidR="00BF64B3" w:rsidRPr="003E00E1" w:rsidRDefault="00BF64B3" w:rsidP="00BF64B3">
            <w:pPr>
              <w:spacing w:after="0" w:line="240" w:lineRule="auto"/>
              <w:ind w:left="0" w:right="0" w:firstLine="38"/>
              <w:jc w:val="center"/>
              <w:rPr>
                <w:sz w:val="20"/>
                <w:szCs w:val="20"/>
              </w:rPr>
            </w:pPr>
            <w:r>
              <w:rPr>
                <w:sz w:val="20"/>
                <w:szCs w:val="20"/>
              </w:rPr>
              <w:t>Заболоцкая Е.Ю.-зам.директора по ВР</w:t>
            </w:r>
          </w:p>
          <w:p w:rsidR="00141AE6" w:rsidRPr="003E00E1" w:rsidRDefault="00141AE6" w:rsidP="00BF64B3">
            <w:pPr>
              <w:spacing w:after="0" w:line="240" w:lineRule="auto"/>
              <w:ind w:left="0" w:right="0" w:firstLine="699"/>
              <w:rPr>
                <w:sz w:val="20"/>
                <w:szCs w:val="20"/>
              </w:rPr>
            </w:pP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39</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профориентац</w:t>
            </w:r>
            <w:r>
              <w:rPr>
                <w:sz w:val="20"/>
                <w:szCs w:val="20"/>
              </w:rPr>
              <w:t>ии по плану педагога- психолога</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24.04- 29.04</w:t>
            </w:r>
          </w:p>
        </w:tc>
        <w:tc>
          <w:tcPr>
            <w:tcW w:w="2303" w:type="dxa"/>
          </w:tcPr>
          <w:p w:rsidR="00BF64B3" w:rsidRPr="003E00E1" w:rsidRDefault="00BF64B3" w:rsidP="00BF64B3">
            <w:pPr>
              <w:spacing w:after="0" w:line="240" w:lineRule="auto"/>
              <w:ind w:left="0" w:right="0" w:firstLine="38"/>
              <w:jc w:val="center"/>
              <w:rPr>
                <w:sz w:val="20"/>
                <w:szCs w:val="20"/>
              </w:rPr>
            </w:pPr>
            <w:r>
              <w:rPr>
                <w:sz w:val="20"/>
                <w:szCs w:val="20"/>
              </w:rPr>
              <w:t>Заболоцкая Е.Ю.-зам.директора по ВР</w:t>
            </w:r>
          </w:p>
          <w:p w:rsidR="00141AE6" w:rsidRPr="003E00E1" w:rsidRDefault="00141AE6" w:rsidP="00BF64B3">
            <w:pPr>
              <w:spacing w:after="0" w:line="240" w:lineRule="auto"/>
              <w:ind w:left="0" w:right="0" w:firstLine="699"/>
              <w:rPr>
                <w:sz w:val="20"/>
                <w:szCs w:val="20"/>
              </w:rPr>
            </w:pP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40</w:t>
            </w:r>
          </w:p>
        </w:tc>
        <w:tc>
          <w:tcPr>
            <w:tcW w:w="2976" w:type="dxa"/>
          </w:tcPr>
          <w:p w:rsidR="00141AE6" w:rsidRPr="003E00E1" w:rsidRDefault="00141AE6" w:rsidP="00CA7873">
            <w:pPr>
              <w:spacing w:after="0" w:line="240" w:lineRule="auto"/>
              <w:ind w:left="0" w:right="0" w:firstLine="37"/>
              <w:rPr>
                <w:sz w:val="20"/>
                <w:szCs w:val="20"/>
              </w:rPr>
            </w:pPr>
            <w:r>
              <w:rPr>
                <w:sz w:val="20"/>
                <w:szCs w:val="20"/>
              </w:rPr>
              <w:t>Неделя истории</w:t>
            </w:r>
          </w:p>
          <w:p w:rsidR="00141AE6" w:rsidRPr="003E00E1" w:rsidRDefault="00141AE6" w:rsidP="00CA7873">
            <w:pPr>
              <w:spacing w:after="0" w:line="240" w:lineRule="auto"/>
              <w:ind w:left="0" w:right="0" w:firstLine="37"/>
              <w:rPr>
                <w:sz w:val="20"/>
                <w:szCs w:val="20"/>
              </w:rPr>
            </w:pP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01.05- 06.05</w:t>
            </w:r>
          </w:p>
        </w:tc>
        <w:tc>
          <w:tcPr>
            <w:tcW w:w="2303" w:type="dxa"/>
          </w:tcPr>
          <w:p w:rsidR="00141AE6" w:rsidRPr="003E00E1" w:rsidRDefault="00BF64B3" w:rsidP="00BF64B3">
            <w:pPr>
              <w:spacing w:after="0" w:line="240" w:lineRule="auto"/>
              <w:ind w:left="0" w:right="0" w:firstLine="0"/>
              <w:rPr>
                <w:sz w:val="20"/>
                <w:szCs w:val="20"/>
              </w:rPr>
            </w:pPr>
            <w:r>
              <w:rPr>
                <w:sz w:val="20"/>
                <w:szCs w:val="20"/>
              </w:rPr>
              <w:t>Илларионов П.Н.</w:t>
            </w:r>
            <w:r w:rsidR="00141AE6" w:rsidRPr="003E00E1">
              <w:rPr>
                <w:sz w:val="20"/>
                <w:szCs w:val="20"/>
              </w:rPr>
              <w:t xml:space="preserve"> – учитель истории</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41</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патриотического воспитания:</w:t>
            </w:r>
          </w:p>
          <w:p w:rsidR="00141AE6" w:rsidRPr="003E00E1" w:rsidRDefault="00141AE6" w:rsidP="00CA7873">
            <w:pPr>
              <w:spacing w:after="0" w:line="240" w:lineRule="auto"/>
              <w:ind w:left="0" w:right="0" w:firstLine="37"/>
              <w:rPr>
                <w:sz w:val="20"/>
                <w:szCs w:val="20"/>
              </w:rPr>
            </w:pPr>
            <w:r w:rsidRPr="003E00E1">
              <w:rPr>
                <w:sz w:val="20"/>
                <w:szCs w:val="20"/>
              </w:rPr>
              <w:t xml:space="preserve">- открытое занятие «Юный </w:t>
            </w:r>
            <w:r w:rsidRPr="003E00E1">
              <w:rPr>
                <w:sz w:val="20"/>
                <w:szCs w:val="20"/>
              </w:rPr>
              <w:lastRenderedPageBreak/>
              <w:t>патриот»;</w:t>
            </w:r>
          </w:p>
          <w:p w:rsidR="00141AE6" w:rsidRPr="003E00E1" w:rsidRDefault="00141AE6" w:rsidP="00CA7873">
            <w:pPr>
              <w:spacing w:after="0" w:line="240" w:lineRule="auto"/>
              <w:ind w:left="0" w:right="0" w:firstLine="37"/>
              <w:rPr>
                <w:sz w:val="20"/>
                <w:szCs w:val="20"/>
              </w:rPr>
            </w:pPr>
            <w:r w:rsidRPr="003E00E1">
              <w:rPr>
                <w:sz w:val="20"/>
                <w:szCs w:val="20"/>
              </w:rPr>
              <w:t>-День телефона доверия;</w:t>
            </w:r>
          </w:p>
          <w:p w:rsidR="00141AE6" w:rsidRPr="003E00E1" w:rsidRDefault="00141AE6" w:rsidP="00CA7873">
            <w:pPr>
              <w:spacing w:after="0" w:line="240" w:lineRule="auto"/>
              <w:ind w:left="0" w:right="0" w:firstLine="37"/>
              <w:rPr>
                <w:sz w:val="20"/>
                <w:szCs w:val="20"/>
              </w:rPr>
            </w:pPr>
            <w:r w:rsidRPr="003E00E1">
              <w:rPr>
                <w:sz w:val="20"/>
                <w:szCs w:val="20"/>
              </w:rPr>
              <w:t>- волонтерская работа;</w:t>
            </w:r>
          </w:p>
          <w:p w:rsidR="00141AE6" w:rsidRPr="003E00E1" w:rsidRDefault="00141AE6" w:rsidP="00CA7873">
            <w:pPr>
              <w:spacing w:after="0" w:line="240" w:lineRule="auto"/>
              <w:ind w:left="0" w:right="0" w:firstLine="37"/>
              <w:rPr>
                <w:sz w:val="20"/>
                <w:szCs w:val="20"/>
              </w:rPr>
            </w:pPr>
            <w:r w:rsidRPr="003E00E1">
              <w:rPr>
                <w:sz w:val="20"/>
                <w:szCs w:val="20"/>
              </w:rPr>
              <w:t>- «Зарница», «Орленок»;</w:t>
            </w:r>
          </w:p>
          <w:p w:rsidR="00141AE6" w:rsidRPr="003E00E1" w:rsidRDefault="00141AE6" w:rsidP="00CA7873">
            <w:pPr>
              <w:spacing w:after="0" w:line="240" w:lineRule="auto"/>
              <w:ind w:left="0" w:right="0" w:firstLine="37"/>
              <w:rPr>
                <w:sz w:val="20"/>
                <w:szCs w:val="20"/>
              </w:rPr>
            </w:pPr>
            <w:r w:rsidRPr="003E00E1">
              <w:rPr>
                <w:sz w:val="20"/>
                <w:szCs w:val="20"/>
              </w:rPr>
              <w:t>- парад 9 мая</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lastRenderedPageBreak/>
              <w:t>08.05 – 13.05</w:t>
            </w:r>
          </w:p>
        </w:tc>
        <w:tc>
          <w:tcPr>
            <w:tcW w:w="2303" w:type="dxa"/>
          </w:tcPr>
          <w:p w:rsidR="00141AE6" w:rsidRPr="003E00E1" w:rsidRDefault="00BF64B3" w:rsidP="00CA7873">
            <w:pPr>
              <w:spacing w:after="0" w:line="240" w:lineRule="auto"/>
              <w:ind w:left="0" w:right="0" w:firstLine="38"/>
              <w:rPr>
                <w:sz w:val="20"/>
                <w:szCs w:val="20"/>
              </w:rPr>
            </w:pPr>
            <w:r>
              <w:rPr>
                <w:sz w:val="20"/>
                <w:szCs w:val="20"/>
              </w:rPr>
              <w:t xml:space="preserve">Данилов М.М. – учитель </w:t>
            </w:r>
            <w:r w:rsidR="00141AE6" w:rsidRPr="003E00E1">
              <w:rPr>
                <w:sz w:val="20"/>
                <w:szCs w:val="20"/>
              </w:rPr>
              <w:t xml:space="preserve"> ОБЖ</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lastRenderedPageBreak/>
              <w:t>42</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День Семьи</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15.05</w:t>
            </w:r>
          </w:p>
        </w:tc>
        <w:tc>
          <w:tcPr>
            <w:tcW w:w="2303" w:type="dxa"/>
          </w:tcPr>
          <w:p w:rsidR="00141AE6" w:rsidRPr="003E00E1" w:rsidRDefault="00141AE6" w:rsidP="00CA7873">
            <w:pPr>
              <w:spacing w:after="0" w:line="240" w:lineRule="auto"/>
              <w:ind w:left="0" w:right="0" w:firstLine="38"/>
              <w:rPr>
                <w:sz w:val="20"/>
                <w:szCs w:val="20"/>
              </w:rPr>
            </w:pPr>
            <w:r w:rsidRPr="003E00E1">
              <w:rPr>
                <w:sz w:val="20"/>
                <w:szCs w:val="20"/>
              </w:rPr>
              <w:t>СПС</w:t>
            </w: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43</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Неделя ЕДД:</w:t>
            </w:r>
          </w:p>
          <w:p w:rsidR="00141AE6" w:rsidRPr="003E00E1" w:rsidRDefault="00141AE6" w:rsidP="00CA7873">
            <w:pPr>
              <w:spacing w:after="0" w:line="240" w:lineRule="auto"/>
              <w:ind w:left="0" w:right="0" w:firstLine="37"/>
              <w:rPr>
                <w:sz w:val="20"/>
                <w:szCs w:val="20"/>
              </w:rPr>
            </w:pPr>
            <w:r w:rsidRPr="003E00E1">
              <w:rPr>
                <w:sz w:val="20"/>
                <w:szCs w:val="20"/>
              </w:rPr>
              <w:t>-День подснежника;</w:t>
            </w:r>
          </w:p>
          <w:p w:rsidR="00141AE6" w:rsidRPr="003E00E1" w:rsidRDefault="00141AE6" w:rsidP="00CA7873">
            <w:pPr>
              <w:spacing w:after="0" w:line="240" w:lineRule="auto"/>
              <w:ind w:left="0" w:right="0" w:firstLine="37"/>
              <w:rPr>
                <w:sz w:val="20"/>
                <w:szCs w:val="20"/>
              </w:rPr>
            </w:pPr>
            <w:r w:rsidRPr="003E00E1">
              <w:rPr>
                <w:sz w:val="20"/>
                <w:szCs w:val="20"/>
              </w:rPr>
              <w:t>- День пионерии</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15.05 – 20.05</w:t>
            </w:r>
          </w:p>
        </w:tc>
        <w:tc>
          <w:tcPr>
            <w:tcW w:w="2303" w:type="dxa"/>
          </w:tcPr>
          <w:p w:rsidR="00BF64B3" w:rsidRPr="003E00E1" w:rsidRDefault="00BF64B3" w:rsidP="00BF64B3">
            <w:pPr>
              <w:spacing w:after="0" w:line="240" w:lineRule="auto"/>
              <w:ind w:left="0" w:right="0" w:firstLine="38"/>
              <w:jc w:val="center"/>
              <w:rPr>
                <w:sz w:val="20"/>
                <w:szCs w:val="20"/>
              </w:rPr>
            </w:pPr>
            <w:r>
              <w:rPr>
                <w:sz w:val="20"/>
                <w:szCs w:val="20"/>
              </w:rPr>
              <w:t>Заболоцкая Е.Ю.-зам.директора по ВР</w:t>
            </w:r>
          </w:p>
          <w:p w:rsidR="00141AE6" w:rsidRPr="003E00E1" w:rsidRDefault="00141AE6" w:rsidP="00CA7873">
            <w:pPr>
              <w:spacing w:after="0" w:line="240" w:lineRule="auto"/>
              <w:ind w:left="0" w:right="0" w:firstLine="38"/>
              <w:rPr>
                <w:sz w:val="20"/>
                <w:szCs w:val="20"/>
              </w:rPr>
            </w:pPr>
          </w:p>
        </w:tc>
        <w:tc>
          <w:tcPr>
            <w:tcW w:w="1985" w:type="dxa"/>
          </w:tcPr>
          <w:p w:rsidR="00141AE6" w:rsidRPr="003E00E1" w:rsidRDefault="00141AE6" w:rsidP="00CA7873">
            <w:pPr>
              <w:spacing w:after="0" w:line="240" w:lineRule="auto"/>
              <w:ind w:left="0" w:right="0"/>
              <w:jc w:val="center"/>
              <w:rPr>
                <w:sz w:val="20"/>
                <w:szCs w:val="20"/>
              </w:rPr>
            </w:pPr>
          </w:p>
        </w:tc>
      </w:tr>
      <w:tr w:rsidR="00141AE6" w:rsidTr="00CA7873">
        <w:tc>
          <w:tcPr>
            <w:tcW w:w="1126" w:type="dxa"/>
          </w:tcPr>
          <w:p w:rsidR="00141AE6" w:rsidRPr="003E00E1" w:rsidRDefault="00141AE6" w:rsidP="00CA7873">
            <w:pPr>
              <w:spacing w:after="0" w:line="240" w:lineRule="auto"/>
              <w:ind w:left="0" w:right="0" w:firstLine="29"/>
              <w:jc w:val="center"/>
              <w:rPr>
                <w:sz w:val="20"/>
                <w:szCs w:val="20"/>
              </w:rPr>
            </w:pPr>
            <w:r w:rsidRPr="003E00E1">
              <w:rPr>
                <w:sz w:val="20"/>
                <w:szCs w:val="20"/>
              </w:rPr>
              <w:t>44</w:t>
            </w:r>
          </w:p>
        </w:tc>
        <w:tc>
          <w:tcPr>
            <w:tcW w:w="2976" w:type="dxa"/>
          </w:tcPr>
          <w:p w:rsidR="00141AE6" w:rsidRPr="003E00E1" w:rsidRDefault="00141AE6" w:rsidP="00CA7873">
            <w:pPr>
              <w:spacing w:after="0" w:line="240" w:lineRule="auto"/>
              <w:ind w:left="0" w:right="0" w:firstLine="37"/>
              <w:rPr>
                <w:sz w:val="20"/>
                <w:szCs w:val="20"/>
              </w:rPr>
            </w:pPr>
            <w:r w:rsidRPr="003E00E1">
              <w:rPr>
                <w:sz w:val="20"/>
                <w:szCs w:val="20"/>
              </w:rPr>
              <w:t>Итоги года:</w:t>
            </w:r>
          </w:p>
          <w:p w:rsidR="00141AE6" w:rsidRPr="003E00E1" w:rsidRDefault="00141AE6" w:rsidP="00CA7873">
            <w:pPr>
              <w:spacing w:after="0" w:line="240" w:lineRule="auto"/>
              <w:ind w:left="0" w:right="0" w:firstLine="37"/>
              <w:rPr>
                <w:sz w:val="20"/>
                <w:szCs w:val="20"/>
              </w:rPr>
            </w:pPr>
            <w:r w:rsidRPr="003E00E1">
              <w:rPr>
                <w:sz w:val="20"/>
                <w:szCs w:val="20"/>
              </w:rPr>
              <w:t xml:space="preserve">- отчет  ДО </w:t>
            </w:r>
          </w:p>
          <w:p w:rsidR="00141AE6" w:rsidRPr="003E00E1" w:rsidRDefault="00141AE6" w:rsidP="00CA7873">
            <w:pPr>
              <w:spacing w:after="0" w:line="240" w:lineRule="auto"/>
              <w:ind w:left="0" w:right="0" w:firstLine="37"/>
              <w:rPr>
                <w:sz w:val="20"/>
                <w:szCs w:val="20"/>
              </w:rPr>
            </w:pPr>
            <w:r w:rsidRPr="003E00E1">
              <w:rPr>
                <w:sz w:val="20"/>
                <w:szCs w:val="20"/>
              </w:rPr>
              <w:t>- отчет ЕДД</w:t>
            </w:r>
          </w:p>
          <w:p w:rsidR="00141AE6" w:rsidRPr="003E00E1" w:rsidRDefault="00141AE6" w:rsidP="00CA7873">
            <w:pPr>
              <w:spacing w:after="0" w:line="240" w:lineRule="auto"/>
              <w:ind w:left="0" w:right="0" w:firstLine="37"/>
              <w:rPr>
                <w:sz w:val="20"/>
                <w:szCs w:val="20"/>
              </w:rPr>
            </w:pPr>
            <w:r w:rsidRPr="003E00E1">
              <w:rPr>
                <w:sz w:val="20"/>
                <w:szCs w:val="20"/>
              </w:rPr>
              <w:t>- публичный отчет</w:t>
            </w:r>
          </w:p>
          <w:p w:rsidR="00141AE6" w:rsidRPr="003E00E1" w:rsidRDefault="00141AE6" w:rsidP="00CA7873">
            <w:pPr>
              <w:spacing w:after="0" w:line="240" w:lineRule="auto"/>
              <w:ind w:left="0" w:right="0" w:firstLine="37"/>
              <w:rPr>
                <w:sz w:val="20"/>
                <w:szCs w:val="20"/>
              </w:rPr>
            </w:pPr>
            <w:r w:rsidRPr="003E00E1">
              <w:rPr>
                <w:sz w:val="20"/>
                <w:szCs w:val="20"/>
              </w:rPr>
              <w:t>- отчет классных руководителей и педагогов ДО</w:t>
            </w:r>
          </w:p>
          <w:p w:rsidR="00141AE6" w:rsidRPr="003E00E1" w:rsidRDefault="00141AE6" w:rsidP="00CA7873">
            <w:pPr>
              <w:spacing w:after="0" w:line="240" w:lineRule="auto"/>
              <w:ind w:left="0" w:right="0" w:firstLine="37"/>
              <w:rPr>
                <w:sz w:val="20"/>
                <w:szCs w:val="20"/>
              </w:rPr>
            </w:pPr>
            <w:r w:rsidRPr="003E00E1">
              <w:rPr>
                <w:sz w:val="20"/>
                <w:szCs w:val="20"/>
              </w:rPr>
              <w:t>- отчет воспитательной  работы школы</w:t>
            </w:r>
          </w:p>
        </w:tc>
        <w:tc>
          <w:tcPr>
            <w:tcW w:w="1843" w:type="dxa"/>
          </w:tcPr>
          <w:p w:rsidR="00141AE6" w:rsidRPr="003E00E1" w:rsidRDefault="00141AE6" w:rsidP="00CA7873">
            <w:pPr>
              <w:spacing w:after="0" w:line="240" w:lineRule="auto"/>
              <w:ind w:left="0" w:right="0" w:firstLine="0"/>
              <w:jc w:val="center"/>
              <w:rPr>
                <w:sz w:val="20"/>
                <w:szCs w:val="20"/>
              </w:rPr>
            </w:pPr>
            <w:r w:rsidRPr="003E00E1">
              <w:rPr>
                <w:sz w:val="20"/>
                <w:szCs w:val="20"/>
              </w:rPr>
              <w:t>22.05 – 31.05</w:t>
            </w:r>
          </w:p>
        </w:tc>
        <w:tc>
          <w:tcPr>
            <w:tcW w:w="2303" w:type="dxa"/>
          </w:tcPr>
          <w:p w:rsidR="00141AE6" w:rsidRPr="003E00E1" w:rsidRDefault="00141AE6" w:rsidP="00CA7873">
            <w:pPr>
              <w:spacing w:after="0" w:line="240" w:lineRule="auto"/>
              <w:ind w:left="0" w:right="0" w:firstLine="38"/>
              <w:rPr>
                <w:sz w:val="20"/>
                <w:szCs w:val="20"/>
              </w:rPr>
            </w:pPr>
            <w:r w:rsidRPr="003E00E1">
              <w:rPr>
                <w:sz w:val="20"/>
                <w:szCs w:val="20"/>
              </w:rPr>
              <w:t>Администрация школы</w:t>
            </w:r>
          </w:p>
        </w:tc>
        <w:tc>
          <w:tcPr>
            <w:tcW w:w="1985" w:type="dxa"/>
          </w:tcPr>
          <w:p w:rsidR="00141AE6" w:rsidRPr="003E00E1" w:rsidRDefault="00141AE6" w:rsidP="00CA7873">
            <w:pPr>
              <w:spacing w:after="0" w:line="240" w:lineRule="auto"/>
              <w:ind w:left="0" w:right="0"/>
              <w:jc w:val="center"/>
              <w:rPr>
                <w:sz w:val="20"/>
                <w:szCs w:val="20"/>
              </w:rPr>
            </w:pPr>
          </w:p>
        </w:tc>
      </w:tr>
    </w:tbl>
    <w:p w:rsidR="000F43B7" w:rsidRDefault="000F43B7" w:rsidP="001A77AD">
      <w:pPr>
        <w:spacing w:after="47" w:line="240" w:lineRule="auto"/>
        <w:ind w:left="0" w:right="0" w:firstLine="0"/>
        <w:rPr>
          <w:sz w:val="20"/>
          <w:szCs w:val="20"/>
        </w:rPr>
      </w:pPr>
    </w:p>
    <w:p w:rsidR="00D068EA" w:rsidRDefault="00D068EA" w:rsidP="001A77AD">
      <w:pPr>
        <w:spacing w:after="47" w:line="240" w:lineRule="auto"/>
        <w:ind w:left="0" w:right="0" w:firstLine="0"/>
        <w:rPr>
          <w:sz w:val="20"/>
          <w:szCs w:val="20"/>
        </w:rPr>
      </w:pPr>
    </w:p>
    <w:p w:rsidR="00D068EA" w:rsidRDefault="00D068EA" w:rsidP="001A77AD">
      <w:pPr>
        <w:spacing w:after="47" w:line="240" w:lineRule="auto"/>
        <w:ind w:left="0" w:right="0" w:firstLine="0"/>
        <w:rPr>
          <w:sz w:val="20"/>
          <w:szCs w:val="20"/>
        </w:rPr>
      </w:pPr>
    </w:p>
    <w:p w:rsidR="00D068EA" w:rsidRDefault="00D068EA" w:rsidP="001A77AD">
      <w:pPr>
        <w:spacing w:after="47" w:line="240" w:lineRule="auto"/>
        <w:ind w:left="0" w:right="0" w:firstLine="0"/>
        <w:rPr>
          <w:sz w:val="20"/>
          <w:szCs w:val="20"/>
        </w:rPr>
      </w:pPr>
    </w:p>
    <w:p w:rsidR="00D068EA" w:rsidRPr="001A77AD" w:rsidRDefault="00D068EA" w:rsidP="001A77AD">
      <w:pPr>
        <w:spacing w:after="47" w:line="240" w:lineRule="auto"/>
        <w:ind w:left="0" w:right="0" w:firstLine="0"/>
        <w:rPr>
          <w:sz w:val="20"/>
          <w:szCs w:val="20"/>
        </w:rPr>
      </w:pPr>
    </w:p>
    <w:p w:rsidR="000F43B7" w:rsidRPr="001A77AD" w:rsidRDefault="001E6BD0" w:rsidP="00657C7C">
      <w:pPr>
        <w:spacing w:after="36"/>
        <w:ind w:left="92" w:right="-15" w:hanging="10"/>
        <w:jc w:val="center"/>
        <w:rPr>
          <w:sz w:val="20"/>
          <w:szCs w:val="20"/>
        </w:rPr>
      </w:pPr>
      <w:r w:rsidRPr="001A77AD">
        <w:rPr>
          <w:b/>
          <w:sz w:val="20"/>
          <w:szCs w:val="20"/>
        </w:rPr>
        <w:t>2.4. Программа научно- исследовательской  деятельности</w:t>
      </w:r>
    </w:p>
    <w:p w:rsidR="000F43B7" w:rsidRPr="001A77AD" w:rsidRDefault="000F43B7" w:rsidP="002C3EA8">
      <w:pPr>
        <w:spacing w:after="42" w:line="240" w:lineRule="auto"/>
        <w:ind w:left="619" w:right="0" w:firstLine="0"/>
        <w:rPr>
          <w:sz w:val="20"/>
          <w:szCs w:val="20"/>
        </w:rPr>
      </w:pPr>
    </w:p>
    <w:p w:rsidR="000F43B7" w:rsidRPr="001A77AD" w:rsidRDefault="001E6BD0" w:rsidP="00657C7C">
      <w:pPr>
        <w:spacing w:after="44" w:line="243" w:lineRule="auto"/>
        <w:ind w:left="332" w:right="-15" w:hanging="10"/>
        <w:jc w:val="center"/>
        <w:rPr>
          <w:sz w:val="20"/>
          <w:szCs w:val="20"/>
        </w:rPr>
      </w:pPr>
      <w:r w:rsidRPr="001A77AD">
        <w:rPr>
          <w:sz w:val="20"/>
          <w:szCs w:val="20"/>
        </w:rPr>
        <w:t>Пояснительная записка</w:t>
      </w:r>
    </w:p>
    <w:p w:rsidR="000F43B7" w:rsidRPr="001A77AD" w:rsidRDefault="001E6BD0" w:rsidP="00657C7C">
      <w:pPr>
        <w:ind w:left="0" w:right="380" w:firstLine="619"/>
        <w:rPr>
          <w:sz w:val="20"/>
          <w:szCs w:val="20"/>
        </w:rPr>
      </w:pPr>
      <w:r w:rsidRPr="001A77AD">
        <w:rPr>
          <w:sz w:val="20"/>
          <w:szCs w:val="20"/>
        </w:rPr>
        <w:t xml:space="preserve">    Программа составлена на основе Федерального государственного образовательного стандарта второго поколения. </w:t>
      </w:r>
    </w:p>
    <w:p w:rsidR="000F43B7" w:rsidRPr="001A77AD" w:rsidRDefault="001E6BD0" w:rsidP="00657C7C">
      <w:pPr>
        <w:ind w:left="0" w:right="380" w:firstLine="619"/>
        <w:rPr>
          <w:sz w:val="20"/>
          <w:szCs w:val="20"/>
        </w:rPr>
      </w:pPr>
      <w:r w:rsidRPr="001A77AD">
        <w:rPr>
          <w:sz w:val="20"/>
          <w:szCs w:val="20"/>
        </w:rPr>
        <w:t xml:space="preserve">Модернизация образовательной деятельности современной школы и обозначение приоритета воспитания отражает государственную политику в образовательных учреждениях. Процесс модернизации образования поставил перед школой серьезные воспитательные задачи.  </w:t>
      </w:r>
    </w:p>
    <w:p w:rsidR="000F43B7" w:rsidRPr="001A77AD" w:rsidRDefault="001E6BD0" w:rsidP="00657C7C">
      <w:pPr>
        <w:ind w:left="0" w:right="380" w:firstLine="619"/>
        <w:rPr>
          <w:sz w:val="20"/>
          <w:szCs w:val="20"/>
        </w:rPr>
      </w:pPr>
      <w:r w:rsidRPr="001A77AD">
        <w:rPr>
          <w:sz w:val="20"/>
          <w:szCs w:val="20"/>
        </w:rPr>
        <w:t xml:space="preserve">Организация научно-исследовательской  деятельности  в школе предусматривает создание такой среды, которая бы обеспечивала развитие школьника, как саморазвивающуюся, самосовершенствующую личность и личность с достаточным уровнем развития гражданственно – культурных и нравственных ценностей. </w:t>
      </w:r>
    </w:p>
    <w:p w:rsidR="000F43B7" w:rsidRPr="001A77AD" w:rsidRDefault="001E6BD0" w:rsidP="00657C7C">
      <w:pPr>
        <w:ind w:left="0" w:right="380" w:firstLine="619"/>
        <w:rPr>
          <w:sz w:val="20"/>
          <w:szCs w:val="20"/>
        </w:rPr>
      </w:pPr>
      <w:r w:rsidRPr="001A77AD">
        <w:rPr>
          <w:sz w:val="20"/>
          <w:szCs w:val="20"/>
        </w:rPr>
        <w:t xml:space="preserve">Сегодня конкурентоспособность человека на рынке труда во многом зависит от его способности овладеть исследовательскими навыками и новыми технологиями, адаптироваться к изменяющимся условиям труда. Одним из ответов системы образования на этот вопрос времени является идея компетентностно-ориентированного образования. </w:t>
      </w:r>
    </w:p>
    <w:p w:rsidR="000F43B7" w:rsidRPr="001A77AD" w:rsidRDefault="001E6BD0" w:rsidP="00657C7C">
      <w:pPr>
        <w:ind w:left="0" w:right="380" w:firstLine="619"/>
        <w:rPr>
          <w:sz w:val="20"/>
          <w:szCs w:val="20"/>
        </w:rPr>
      </w:pPr>
      <w:r w:rsidRPr="001A77AD">
        <w:rPr>
          <w:sz w:val="20"/>
          <w:szCs w:val="20"/>
        </w:rPr>
        <w:t xml:space="preserve">     Исследовательская деятельность школьников, будучи основной структурной единицей процесса обучения, способствует:  </w:t>
      </w:r>
    </w:p>
    <w:p w:rsidR="000F43B7" w:rsidRPr="001A77AD" w:rsidRDefault="001E6BD0" w:rsidP="00B50D4A">
      <w:pPr>
        <w:numPr>
          <w:ilvl w:val="0"/>
          <w:numId w:val="80"/>
        </w:numPr>
        <w:ind w:left="0" w:right="380" w:firstLine="0"/>
        <w:rPr>
          <w:sz w:val="20"/>
          <w:szCs w:val="20"/>
        </w:rPr>
      </w:pPr>
      <w:r w:rsidRPr="001A77AD">
        <w:rPr>
          <w:sz w:val="20"/>
          <w:szCs w:val="20"/>
        </w:rPr>
        <w:t xml:space="preserve">обеспечению целостности педагогического процесса, осуществлению в единстве разностороннего развития, обучения и воспитания учащихся;  </w:t>
      </w:r>
    </w:p>
    <w:p w:rsidR="000F43B7" w:rsidRPr="001A77AD" w:rsidRDefault="001E6BD0" w:rsidP="00B50D4A">
      <w:pPr>
        <w:numPr>
          <w:ilvl w:val="0"/>
          <w:numId w:val="80"/>
        </w:numPr>
        <w:ind w:left="0" w:right="380" w:firstLine="0"/>
        <w:rPr>
          <w:sz w:val="20"/>
          <w:szCs w:val="20"/>
        </w:rPr>
      </w:pPr>
      <w:r w:rsidRPr="001A77AD">
        <w:rPr>
          <w:sz w:val="20"/>
          <w:szCs w:val="20"/>
        </w:rPr>
        <w:t xml:space="preserve">развитию творческих способностей и активности учащихся;  </w:t>
      </w:r>
    </w:p>
    <w:p w:rsidR="000F43B7" w:rsidRPr="001A77AD" w:rsidRDefault="001E6BD0" w:rsidP="00B50D4A">
      <w:pPr>
        <w:numPr>
          <w:ilvl w:val="0"/>
          <w:numId w:val="80"/>
        </w:numPr>
        <w:ind w:left="0" w:right="380" w:firstLine="0"/>
        <w:rPr>
          <w:sz w:val="20"/>
          <w:szCs w:val="20"/>
        </w:rPr>
      </w:pPr>
      <w:r w:rsidRPr="001A77AD">
        <w:rPr>
          <w:sz w:val="20"/>
          <w:szCs w:val="20"/>
        </w:rPr>
        <w:t xml:space="preserve">адаптации к современным социально-экономическим условиям жизни;  </w:t>
      </w:r>
    </w:p>
    <w:p w:rsidR="000F43B7" w:rsidRPr="001A77AD" w:rsidRDefault="001E6BD0" w:rsidP="00B50D4A">
      <w:pPr>
        <w:numPr>
          <w:ilvl w:val="0"/>
          <w:numId w:val="80"/>
        </w:numPr>
        <w:ind w:left="0" w:right="380" w:firstLine="0"/>
        <w:rPr>
          <w:sz w:val="20"/>
          <w:szCs w:val="20"/>
        </w:rPr>
      </w:pPr>
      <w:r w:rsidRPr="001A77AD">
        <w:rPr>
          <w:sz w:val="20"/>
          <w:szCs w:val="20"/>
        </w:rPr>
        <w:t xml:space="preserve">формированию познавательных мотивов учения, так как учащиеся видят конечный результат своей деятельности, который возвеличивает их в собственных глазах и вызывает желание учиться и совершенствовать свои знания, умения и личностные качества.  </w:t>
      </w:r>
    </w:p>
    <w:p w:rsidR="000F43B7" w:rsidRPr="001A77AD" w:rsidRDefault="001E6BD0" w:rsidP="00B50D4A">
      <w:pPr>
        <w:numPr>
          <w:ilvl w:val="0"/>
          <w:numId w:val="80"/>
        </w:numPr>
        <w:ind w:left="0" w:right="380" w:firstLine="0"/>
        <w:rPr>
          <w:sz w:val="20"/>
          <w:szCs w:val="20"/>
        </w:rPr>
      </w:pPr>
      <w:r w:rsidRPr="001A77AD">
        <w:rPr>
          <w:sz w:val="20"/>
          <w:szCs w:val="20"/>
        </w:rPr>
        <w:t xml:space="preserve">осуществлению перехода на компетентностный подход в образовательном процессе </w:t>
      </w:r>
    </w:p>
    <w:p w:rsidR="000F43B7" w:rsidRPr="001A77AD" w:rsidRDefault="001E6BD0" w:rsidP="00B50D4A">
      <w:pPr>
        <w:numPr>
          <w:ilvl w:val="0"/>
          <w:numId w:val="80"/>
        </w:numPr>
        <w:ind w:left="0" w:right="380" w:firstLine="0"/>
        <w:rPr>
          <w:sz w:val="20"/>
          <w:szCs w:val="20"/>
        </w:rPr>
      </w:pPr>
      <w:r w:rsidRPr="001A77AD">
        <w:rPr>
          <w:sz w:val="20"/>
          <w:szCs w:val="20"/>
        </w:rPr>
        <w:t xml:space="preserve">цель проектной деятельности – реализация проектного замысла,  </w:t>
      </w:r>
    </w:p>
    <w:p w:rsidR="000F43B7" w:rsidRPr="001A77AD" w:rsidRDefault="001E6BD0" w:rsidP="00B50D4A">
      <w:pPr>
        <w:numPr>
          <w:ilvl w:val="0"/>
          <w:numId w:val="80"/>
        </w:numPr>
        <w:ind w:left="0" w:right="380" w:firstLine="0"/>
        <w:rPr>
          <w:sz w:val="20"/>
          <w:szCs w:val="20"/>
        </w:rPr>
      </w:pPr>
      <w:r w:rsidRPr="001A77AD">
        <w:rPr>
          <w:sz w:val="20"/>
          <w:szCs w:val="20"/>
        </w:rPr>
        <w:t xml:space="preserve">а целью исследовательской деятельности является уяснения сущности явления, истины, открытие новых закономерностей и т.п. </w:t>
      </w:r>
    </w:p>
    <w:p w:rsidR="000F43B7" w:rsidRPr="001A77AD" w:rsidRDefault="001E6BD0" w:rsidP="00B50D4A">
      <w:pPr>
        <w:numPr>
          <w:ilvl w:val="0"/>
          <w:numId w:val="80"/>
        </w:numPr>
        <w:ind w:left="0" w:right="380" w:firstLine="0"/>
        <w:rPr>
          <w:sz w:val="20"/>
          <w:szCs w:val="20"/>
        </w:rPr>
      </w:pPr>
      <w:r w:rsidRPr="001A77AD">
        <w:rPr>
          <w:sz w:val="20"/>
          <w:szCs w:val="20"/>
        </w:rPr>
        <w:t xml:space="preserve">Оба вида деятельности в зависимости от цели могут быть подсистемами друг у друга. То есть, в случае реализации проекта в качестве одного из средств будет выступать исследование, а, в случае проведения исследования – одним их средств может быть проектирование. </w:t>
      </w:r>
    </w:p>
    <w:p w:rsidR="000F43B7" w:rsidRPr="001A77AD" w:rsidRDefault="001E6BD0" w:rsidP="00B50D4A">
      <w:pPr>
        <w:numPr>
          <w:ilvl w:val="0"/>
          <w:numId w:val="80"/>
        </w:numPr>
        <w:ind w:left="0" w:right="380" w:firstLine="0"/>
        <w:rPr>
          <w:sz w:val="20"/>
          <w:szCs w:val="20"/>
        </w:rPr>
      </w:pPr>
      <w:r w:rsidRPr="001A77AD">
        <w:rPr>
          <w:sz w:val="20"/>
          <w:szCs w:val="20"/>
        </w:rPr>
        <w:t xml:space="preserve">Во-вторых, исследование подразумевает выдвижение гипотез и теорий, их экспериментальную и теоретическую проверку. Проекты могут быть и без исследования (творческие, социальные, информационные). А отсюда вытекает, что гипотеза в проекте может быть не всегда, нет исследования в проекте, нет гипотезы. </w:t>
      </w:r>
    </w:p>
    <w:p w:rsidR="000F43B7" w:rsidRPr="001A77AD" w:rsidRDefault="001E6BD0" w:rsidP="00B50D4A">
      <w:pPr>
        <w:numPr>
          <w:ilvl w:val="0"/>
          <w:numId w:val="80"/>
        </w:numPr>
        <w:ind w:left="0" w:right="380" w:firstLine="0"/>
        <w:rPr>
          <w:sz w:val="20"/>
          <w:szCs w:val="20"/>
        </w:rPr>
      </w:pPr>
      <w:r w:rsidRPr="001A77AD">
        <w:rPr>
          <w:sz w:val="20"/>
          <w:szCs w:val="20"/>
        </w:rPr>
        <w:lastRenderedPageBreak/>
        <w:t xml:space="preserve">В-третьих, проектная и исследовательская деятельности отличаются своими этапами. </w:t>
      </w:r>
    </w:p>
    <w:p w:rsidR="000F43B7" w:rsidRPr="001A77AD" w:rsidRDefault="001E6BD0" w:rsidP="00B50D4A">
      <w:pPr>
        <w:numPr>
          <w:ilvl w:val="0"/>
          <w:numId w:val="80"/>
        </w:numPr>
        <w:ind w:left="0" w:right="380" w:firstLine="0"/>
        <w:rPr>
          <w:sz w:val="20"/>
          <w:szCs w:val="20"/>
        </w:rPr>
      </w:pPr>
      <w:r w:rsidRPr="001A77AD">
        <w:rPr>
          <w:sz w:val="20"/>
          <w:szCs w:val="20"/>
        </w:rPr>
        <w:t xml:space="preserve">Основными этапами проектной деятельности являются: </w:t>
      </w:r>
    </w:p>
    <w:p w:rsidR="000F43B7" w:rsidRPr="001A77AD" w:rsidRDefault="001E6BD0" w:rsidP="00B50D4A">
      <w:pPr>
        <w:numPr>
          <w:ilvl w:val="0"/>
          <w:numId w:val="80"/>
        </w:numPr>
        <w:ind w:left="0" w:right="380" w:firstLine="0"/>
        <w:rPr>
          <w:sz w:val="20"/>
          <w:szCs w:val="20"/>
        </w:rPr>
      </w:pPr>
      <w:r w:rsidRPr="001A77AD">
        <w:rPr>
          <w:sz w:val="20"/>
          <w:szCs w:val="20"/>
        </w:rPr>
        <w:t xml:space="preserve">Определение тематического поля и темы проекта, поиск и анализ проблемы, постановка цели проекта, выбор названия проекта; </w:t>
      </w:r>
    </w:p>
    <w:p w:rsidR="000F43B7" w:rsidRPr="001A77AD" w:rsidRDefault="001E6BD0" w:rsidP="00B50D4A">
      <w:pPr>
        <w:numPr>
          <w:ilvl w:val="0"/>
          <w:numId w:val="80"/>
        </w:numPr>
        <w:ind w:left="0" w:right="380" w:firstLine="0"/>
        <w:rPr>
          <w:sz w:val="20"/>
          <w:szCs w:val="20"/>
        </w:rPr>
      </w:pPr>
      <w:r w:rsidRPr="001A77AD">
        <w:rPr>
          <w:sz w:val="20"/>
          <w:szCs w:val="20"/>
        </w:rPr>
        <w:t xml:space="preserve">Обсуждение возможных вариантов исследования, сравнение предполагаемых стратегий, выбор способов, сбор и изучение информации, определение формы продукта и требований к продукту, составление плана работы, распределение обязанностей; </w:t>
      </w:r>
    </w:p>
    <w:p w:rsidR="000F43B7" w:rsidRPr="001A77AD" w:rsidRDefault="001E6BD0" w:rsidP="00B50D4A">
      <w:pPr>
        <w:numPr>
          <w:ilvl w:val="0"/>
          <w:numId w:val="80"/>
        </w:numPr>
        <w:ind w:left="0" w:right="380" w:firstLine="0"/>
        <w:rPr>
          <w:sz w:val="20"/>
          <w:szCs w:val="20"/>
        </w:rPr>
      </w:pPr>
      <w:r w:rsidRPr="001A77AD">
        <w:rPr>
          <w:sz w:val="20"/>
          <w:szCs w:val="20"/>
        </w:rPr>
        <w:t xml:space="preserve">Выполнение запланированных технологический операций, внесение необходимых изменений; </w:t>
      </w:r>
    </w:p>
    <w:p w:rsidR="000F43B7" w:rsidRPr="001A77AD" w:rsidRDefault="001E6BD0" w:rsidP="00B50D4A">
      <w:pPr>
        <w:numPr>
          <w:ilvl w:val="0"/>
          <w:numId w:val="80"/>
        </w:numPr>
        <w:ind w:left="0" w:right="380" w:firstLine="0"/>
        <w:rPr>
          <w:sz w:val="20"/>
          <w:szCs w:val="20"/>
        </w:rPr>
      </w:pPr>
      <w:r w:rsidRPr="001A77AD">
        <w:rPr>
          <w:sz w:val="20"/>
          <w:szCs w:val="20"/>
        </w:rPr>
        <w:t xml:space="preserve">Подготовка и защита презентации; </w:t>
      </w:r>
    </w:p>
    <w:p w:rsidR="000F43B7" w:rsidRPr="001A77AD" w:rsidRDefault="001E6BD0" w:rsidP="00B50D4A">
      <w:pPr>
        <w:numPr>
          <w:ilvl w:val="0"/>
          <w:numId w:val="80"/>
        </w:numPr>
        <w:ind w:left="0" w:right="380" w:firstLine="0"/>
        <w:rPr>
          <w:sz w:val="20"/>
          <w:szCs w:val="20"/>
        </w:rPr>
      </w:pPr>
      <w:r w:rsidRPr="001A77AD">
        <w:rPr>
          <w:sz w:val="20"/>
          <w:szCs w:val="20"/>
        </w:rPr>
        <w:t xml:space="preserve">Анализ результатов выполнения проекта, оценка качества выполнения проекта. </w:t>
      </w:r>
    </w:p>
    <w:p w:rsidR="000F43B7" w:rsidRPr="001A77AD" w:rsidRDefault="001E6BD0" w:rsidP="00B50D4A">
      <w:pPr>
        <w:numPr>
          <w:ilvl w:val="0"/>
          <w:numId w:val="80"/>
        </w:numPr>
        <w:ind w:left="0" w:right="380" w:firstLine="0"/>
        <w:rPr>
          <w:sz w:val="20"/>
          <w:szCs w:val="20"/>
        </w:rPr>
      </w:pPr>
      <w:r w:rsidRPr="001A77AD">
        <w:rPr>
          <w:sz w:val="20"/>
          <w:szCs w:val="20"/>
        </w:rPr>
        <w:t xml:space="preserve">В-четвертых, проект – это замысел, план, творчество по плану. Исследование – процесс выработки новых знаний, истинное творчество. </w:t>
      </w:r>
    </w:p>
    <w:p w:rsidR="000F43B7" w:rsidRPr="001A77AD" w:rsidRDefault="001E6BD0" w:rsidP="00657C7C">
      <w:pPr>
        <w:ind w:left="0" w:right="380" w:firstLine="619"/>
        <w:rPr>
          <w:sz w:val="20"/>
          <w:szCs w:val="20"/>
        </w:rPr>
      </w:pPr>
      <w:r w:rsidRPr="001A77AD">
        <w:rPr>
          <w:sz w:val="20"/>
          <w:szCs w:val="20"/>
        </w:rPr>
        <w:t>ЦЕЛЬ:</w:t>
      </w:r>
      <w:r w:rsidR="00BD2CA2">
        <w:rPr>
          <w:sz w:val="20"/>
          <w:szCs w:val="20"/>
        </w:rPr>
        <w:t xml:space="preserve"> </w:t>
      </w:r>
      <w:r w:rsidRPr="001A77AD">
        <w:rPr>
          <w:sz w:val="20"/>
          <w:szCs w:val="20"/>
        </w:rPr>
        <w:t xml:space="preserve">Пробудить у школьников интерес к самому себе, своему внутреннему духовному миру, интенсивно стимулировать  исследовательскую активность , поддерживать в ребенке жажду новых впечатлений, любознательность, стремление экспериментировать, самостоятельно искать истину, вывести в режим саморазвития, а также вооружить школьников средствами и способами научно-исследовательской деятельности в средней школе,  развить творческие способности, подготовить к оформлению исследовательских работ. </w:t>
      </w:r>
    </w:p>
    <w:p w:rsidR="000F43B7" w:rsidRPr="001A77AD" w:rsidRDefault="001E6BD0" w:rsidP="00657C7C">
      <w:pPr>
        <w:ind w:left="0" w:right="380" w:firstLine="619"/>
        <w:rPr>
          <w:sz w:val="20"/>
          <w:szCs w:val="20"/>
        </w:rPr>
      </w:pPr>
      <w:r w:rsidRPr="001A77AD">
        <w:rPr>
          <w:sz w:val="20"/>
          <w:szCs w:val="20"/>
        </w:rPr>
        <w:t xml:space="preserve">      Задачи:  </w:t>
      </w:r>
    </w:p>
    <w:p w:rsidR="000F43B7" w:rsidRPr="001A77AD" w:rsidRDefault="001E6BD0" w:rsidP="00B50D4A">
      <w:pPr>
        <w:numPr>
          <w:ilvl w:val="0"/>
          <w:numId w:val="80"/>
        </w:numPr>
        <w:ind w:left="0" w:right="380" w:hanging="142"/>
        <w:rPr>
          <w:sz w:val="20"/>
          <w:szCs w:val="20"/>
        </w:rPr>
      </w:pPr>
      <w:r w:rsidRPr="001A77AD">
        <w:rPr>
          <w:sz w:val="20"/>
          <w:szCs w:val="20"/>
        </w:rPr>
        <w:t xml:space="preserve">способствовать развитию мотивации к самопознанию и самовоспитанию личности;  </w:t>
      </w:r>
    </w:p>
    <w:p w:rsidR="000F43B7" w:rsidRPr="001A77AD" w:rsidRDefault="001E6BD0" w:rsidP="00B50D4A">
      <w:pPr>
        <w:numPr>
          <w:ilvl w:val="0"/>
          <w:numId w:val="80"/>
        </w:numPr>
        <w:ind w:left="0" w:right="380" w:hanging="142"/>
        <w:rPr>
          <w:sz w:val="20"/>
          <w:szCs w:val="20"/>
        </w:rPr>
      </w:pPr>
      <w:r w:rsidRPr="001A77AD">
        <w:rPr>
          <w:sz w:val="20"/>
          <w:szCs w:val="20"/>
        </w:rPr>
        <w:t xml:space="preserve">способствовать  развитию у учащихся способности аналитически мыслить: классифицировать, сравнивать, обобщать собранный материал; </w:t>
      </w:r>
    </w:p>
    <w:p w:rsidR="000F43B7" w:rsidRPr="001A77AD" w:rsidRDefault="001E6BD0" w:rsidP="00B50D4A">
      <w:pPr>
        <w:numPr>
          <w:ilvl w:val="0"/>
          <w:numId w:val="80"/>
        </w:numPr>
        <w:ind w:left="0" w:right="380" w:hanging="142"/>
        <w:rPr>
          <w:sz w:val="20"/>
          <w:szCs w:val="20"/>
        </w:rPr>
      </w:pPr>
      <w:r w:rsidRPr="001A77AD">
        <w:rPr>
          <w:sz w:val="20"/>
          <w:szCs w:val="20"/>
        </w:rPr>
        <w:t xml:space="preserve">раскрыть творческий  потенциал ученика;  </w:t>
      </w:r>
    </w:p>
    <w:p w:rsidR="000F43B7" w:rsidRPr="001A77AD" w:rsidRDefault="001E6BD0" w:rsidP="00B50D4A">
      <w:pPr>
        <w:numPr>
          <w:ilvl w:val="0"/>
          <w:numId w:val="80"/>
        </w:numPr>
        <w:ind w:left="0" w:right="380" w:hanging="142"/>
        <w:rPr>
          <w:sz w:val="20"/>
          <w:szCs w:val="20"/>
        </w:rPr>
      </w:pPr>
      <w:r w:rsidRPr="001A77AD">
        <w:rPr>
          <w:sz w:val="20"/>
          <w:szCs w:val="20"/>
        </w:rPr>
        <w:t xml:space="preserve">создать условия для знакомства с основами применения информационных технологий в исследовательской деятельности;  </w:t>
      </w:r>
    </w:p>
    <w:p w:rsidR="000F43B7" w:rsidRPr="001A77AD" w:rsidRDefault="001E6BD0" w:rsidP="00B50D4A">
      <w:pPr>
        <w:numPr>
          <w:ilvl w:val="0"/>
          <w:numId w:val="80"/>
        </w:numPr>
        <w:ind w:left="0" w:right="380" w:hanging="142"/>
        <w:rPr>
          <w:sz w:val="20"/>
          <w:szCs w:val="20"/>
        </w:rPr>
      </w:pPr>
      <w:r w:rsidRPr="001A77AD">
        <w:rPr>
          <w:sz w:val="20"/>
          <w:szCs w:val="20"/>
        </w:rPr>
        <w:t xml:space="preserve">способствовать формированию культуры речи через публичные выступления; </w:t>
      </w:r>
    </w:p>
    <w:p w:rsidR="000F43B7" w:rsidRPr="001A77AD" w:rsidRDefault="001E6BD0" w:rsidP="00B50D4A">
      <w:pPr>
        <w:numPr>
          <w:ilvl w:val="0"/>
          <w:numId w:val="80"/>
        </w:numPr>
        <w:ind w:left="0" w:right="380" w:hanging="142"/>
        <w:rPr>
          <w:sz w:val="20"/>
          <w:szCs w:val="20"/>
        </w:rPr>
      </w:pPr>
      <w:r w:rsidRPr="001A77AD">
        <w:rPr>
          <w:sz w:val="20"/>
          <w:szCs w:val="20"/>
        </w:rPr>
        <w:t xml:space="preserve">способствовать развитию  основ оформления исследовательских работ; </w:t>
      </w:r>
    </w:p>
    <w:p w:rsidR="000F43B7" w:rsidRPr="001A77AD" w:rsidRDefault="001E6BD0" w:rsidP="00B50D4A">
      <w:pPr>
        <w:numPr>
          <w:ilvl w:val="0"/>
          <w:numId w:val="80"/>
        </w:numPr>
        <w:ind w:left="0" w:right="380" w:hanging="142"/>
        <w:rPr>
          <w:sz w:val="20"/>
          <w:szCs w:val="20"/>
        </w:rPr>
      </w:pPr>
      <w:r w:rsidRPr="001A77AD">
        <w:rPr>
          <w:sz w:val="20"/>
          <w:szCs w:val="20"/>
        </w:rPr>
        <w:t xml:space="preserve">способствовать формированию культуры речи; </w:t>
      </w:r>
    </w:p>
    <w:p w:rsidR="000F43B7" w:rsidRPr="001A77AD" w:rsidRDefault="001E6BD0" w:rsidP="00657C7C">
      <w:pPr>
        <w:ind w:left="0" w:right="380" w:firstLine="619"/>
        <w:rPr>
          <w:sz w:val="20"/>
          <w:szCs w:val="20"/>
        </w:rPr>
      </w:pPr>
      <w:r w:rsidRPr="001A77AD">
        <w:rPr>
          <w:sz w:val="20"/>
          <w:szCs w:val="20"/>
        </w:rPr>
        <w:t xml:space="preserve">Программа рассчитана на учащихся 1 - 11 классов, занимающихся исследовательской работой.  </w:t>
      </w:r>
    </w:p>
    <w:p w:rsidR="000F43B7" w:rsidRPr="001A77AD" w:rsidRDefault="000F43B7" w:rsidP="001A77AD">
      <w:pPr>
        <w:spacing w:after="37" w:line="240" w:lineRule="auto"/>
        <w:ind w:left="0" w:right="0" w:firstLine="0"/>
        <w:rPr>
          <w:sz w:val="20"/>
          <w:szCs w:val="20"/>
        </w:rPr>
      </w:pPr>
    </w:p>
    <w:p w:rsidR="000F43B7" w:rsidRPr="001A77AD" w:rsidRDefault="000F43B7" w:rsidP="001A77AD">
      <w:pPr>
        <w:spacing w:after="50" w:line="240" w:lineRule="auto"/>
        <w:ind w:left="619" w:right="0" w:firstLine="0"/>
        <w:rPr>
          <w:sz w:val="20"/>
          <w:szCs w:val="20"/>
        </w:rPr>
      </w:pPr>
    </w:p>
    <w:p w:rsidR="000F43B7" w:rsidRPr="001A77AD" w:rsidRDefault="001E6BD0" w:rsidP="00C86051">
      <w:pPr>
        <w:spacing w:after="36"/>
        <w:ind w:left="92" w:right="-15" w:hanging="10"/>
        <w:jc w:val="center"/>
        <w:rPr>
          <w:sz w:val="20"/>
          <w:szCs w:val="20"/>
        </w:rPr>
      </w:pPr>
      <w:r w:rsidRPr="001A77AD">
        <w:rPr>
          <w:b/>
          <w:sz w:val="20"/>
          <w:szCs w:val="20"/>
        </w:rPr>
        <w:t>2.5. Программа по профориентационной работе</w:t>
      </w:r>
    </w:p>
    <w:p w:rsidR="004A00ED" w:rsidRPr="004A00ED" w:rsidRDefault="004A00ED" w:rsidP="004A00ED">
      <w:pPr>
        <w:shd w:val="clear" w:color="auto" w:fill="FFFFFF"/>
        <w:autoSpaceDE w:val="0"/>
        <w:autoSpaceDN w:val="0"/>
        <w:adjustRightInd w:val="0"/>
        <w:spacing w:after="0" w:line="240" w:lineRule="auto"/>
        <w:ind w:left="0" w:right="380" w:firstLine="567"/>
        <w:rPr>
          <w:color w:val="auto"/>
          <w:sz w:val="20"/>
          <w:szCs w:val="20"/>
        </w:rPr>
      </w:pPr>
      <w:r w:rsidRPr="004A00ED">
        <w:rPr>
          <w:sz w:val="20"/>
          <w:szCs w:val="20"/>
        </w:rPr>
        <w:t>Главным условием успешного про</w:t>
      </w:r>
      <w:r w:rsidRPr="004A00ED">
        <w:rPr>
          <w:sz w:val="20"/>
          <w:szCs w:val="20"/>
        </w:rPr>
        <w:softHyphen/>
        <w:t>фессионального самоопределения является полноценное психиче</w:t>
      </w:r>
      <w:r w:rsidRPr="004A00ED">
        <w:rPr>
          <w:sz w:val="20"/>
          <w:szCs w:val="20"/>
        </w:rPr>
        <w:softHyphen/>
        <w:t>ское и личностное развитие ребенка, сформированность его мотивационно-потребностной сферы, наличие развитых интересов, склонностей и способностей, достаточный уровень самосознания. Поэтому работа по подготовке к выбору учащимися профессии должна стать органичной частью всего учебно-воспитательного процесса и начинаться уже в младших классах. Вся работа, на</w:t>
      </w:r>
      <w:r w:rsidRPr="004A00ED">
        <w:rPr>
          <w:sz w:val="20"/>
          <w:szCs w:val="20"/>
        </w:rPr>
        <w:softHyphen/>
        <w:t>правленная на оптимизацию обучения и воспитания, в конечном итоге способствует активизации профессионального самоопределе</w:t>
      </w:r>
      <w:r w:rsidRPr="004A00ED">
        <w:rPr>
          <w:sz w:val="20"/>
          <w:szCs w:val="20"/>
        </w:rPr>
        <w:softHyphen/>
        <w:t>ния школьников.</w:t>
      </w:r>
    </w:p>
    <w:p w:rsidR="004A00ED" w:rsidRPr="004A00ED" w:rsidRDefault="004A00ED" w:rsidP="004A00ED">
      <w:pPr>
        <w:spacing w:after="0" w:line="240" w:lineRule="auto"/>
        <w:ind w:left="0" w:right="380" w:firstLine="567"/>
        <w:rPr>
          <w:color w:val="auto"/>
          <w:sz w:val="20"/>
          <w:szCs w:val="20"/>
        </w:rPr>
      </w:pPr>
      <w:r w:rsidRPr="004A00ED">
        <w:rPr>
          <w:color w:val="auto"/>
          <w:sz w:val="20"/>
          <w:szCs w:val="20"/>
        </w:rPr>
        <w:t>Важно помнить, что профориентационная работа в школе приносит пользу только тогда, когда к профориентационной работе привлечён весь коллектив школы, и когда соблюдаются следующие принципы:</w:t>
      </w:r>
    </w:p>
    <w:p w:rsidR="004A00ED" w:rsidRPr="004A00ED" w:rsidRDefault="004A00ED" w:rsidP="004A00ED">
      <w:pPr>
        <w:spacing w:after="0" w:line="240" w:lineRule="auto"/>
        <w:ind w:left="0" w:right="380" w:firstLine="567"/>
        <w:rPr>
          <w:color w:val="auto"/>
          <w:sz w:val="20"/>
          <w:szCs w:val="20"/>
        </w:rPr>
      </w:pPr>
      <w:r w:rsidRPr="004A00ED">
        <w:rPr>
          <w:color w:val="auto"/>
          <w:sz w:val="20"/>
          <w:szCs w:val="20"/>
        </w:rPr>
        <w:t>1)  Систематичность и преемственность – профориентационная работа не должна ограничиваться работой только  со старшеклассниками. Эта работа ведется с первого по выпускной класс.</w:t>
      </w:r>
    </w:p>
    <w:p w:rsidR="004A00ED" w:rsidRPr="004A00ED" w:rsidRDefault="004A00ED" w:rsidP="004A00ED">
      <w:pPr>
        <w:spacing w:after="0" w:line="240" w:lineRule="auto"/>
        <w:ind w:left="0" w:right="380" w:firstLine="567"/>
        <w:rPr>
          <w:color w:val="auto"/>
          <w:sz w:val="20"/>
          <w:szCs w:val="20"/>
        </w:rPr>
      </w:pPr>
      <w:r w:rsidRPr="004A00ED">
        <w:rPr>
          <w:color w:val="auto"/>
          <w:sz w:val="20"/>
          <w:szCs w:val="20"/>
        </w:rPr>
        <w:t>2)  Дифференцированный и индивидуальный подход к учащимся в зависимости от возраста и уровня сформированности их интересов, от различий в ценностных ориентациях и жизненных планах, от уровня успеваемости.</w:t>
      </w:r>
    </w:p>
    <w:p w:rsidR="004A00ED" w:rsidRPr="004A00ED" w:rsidRDefault="004A00ED" w:rsidP="004A00ED">
      <w:pPr>
        <w:spacing w:after="0" w:line="240" w:lineRule="auto"/>
        <w:ind w:left="0" w:right="380" w:firstLine="567"/>
        <w:rPr>
          <w:color w:val="auto"/>
          <w:sz w:val="20"/>
          <w:szCs w:val="20"/>
        </w:rPr>
      </w:pPr>
      <w:r w:rsidRPr="004A00ED">
        <w:rPr>
          <w:color w:val="auto"/>
          <w:sz w:val="20"/>
          <w:szCs w:val="20"/>
        </w:rPr>
        <w:t>3) Оптимальное сочетание массовых, групповых и индивидуальных форм профориентационной работы с учащимися и родителями.</w:t>
      </w:r>
    </w:p>
    <w:p w:rsidR="004A00ED" w:rsidRPr="004A00ED" w:rsidRDefault="004A00ED" w:rsidP="004A00ED">
      <w:pPr>
        <w:spacing w:after="0" w:line="240" w:lineRule="auto"/>
        <w:ind w:left="0" w:right="380" w:firstLine="567"/>
        <w:rPr>
          <w:color w:val="auto"/>
          <w:sz w:val="20"/>
          <w:szCs w:val="20"/>
        </w:rPr>
      </w:pPr>
      <w:r w:rsidRPr="004A00ED">
        <w:rPr>
          <w:color w:val="auto"/>
          <w:sz w:val="20"/>
          <w:szCs w:val="20"/>
        </w:rPr>
        <w:t>4) Взаимосвязь школы, семьи, профессиональных учебных заведений, центров профориентации молодежи, службы занятости, общественных молодежных организаций.</w:t>
      </w:r>
    </w:p>
    <w:p w:rsidR="004A00ED" w:rsidRPr="004A00ED" w:rsidRDefault="004A00ED" w:rsidP="004A00ED">
      <w:pPr>
        <w:spacing w:after="0" w:line="240" w:lineRule="auto"/>
        <w:ind w:left="0" w:right="380" w:firstLine="567"/>
        <w:rPr>
          <w:color w:val="auto"/>
          <w:sz w:val="20"/>
          <w:szCs w:val="20"/>
        </w:rPr>
      </w:pPr>
      <w:r w:rsidRPr="004A00ED">
        <w:rPr>
          <w:color w:val="auto"/>
          <w:sz w:val="20"/>
          <w:szCs w:val="20"/>
        </w:rPr>
        <w:t>5)     Связь профориентации с жизнью (органическое единство с потребностями общества в кадрах).</w:t>
      </w:r>
    </w:p>
    <w:p w:rsidR="004A00ED" w:rsidRPr="004A00ED" w:rsidRDefault="004A00ED" w:rsidP="004A00ED">
      <w:pPr>
        <w:spacing w:after="0" w:line="240" w:lineRule="auto"/>
        <w:ind w:left="0" w:right="380" w:firstLine="567"/>
        <w:rPr>
          <w:sz w:val="20"/>
          <w:szCs w:val="20"/>
        </w:rPr>
      </w:pPr>
      <w:r w:rsidRPr="004A00ED">
        <w:rPr>
          <w:b/>
          <w:bCs/>
          <w:sz w:val="20"/>
          <w:szCs w:val="20"/>
        </w:rPr>
        <w:t>Цель и задачи Программы</w:t>
      </w:r>
    </w:p>
    <w:p w:rsidR="004A00ED" w:rsidRPr="004A00ED" w:rsidRDefault="004A00ED" w:rsidP="004A00ED">
      <w:pPr>
        <w:spacing w:after="0" w:line="240" w:lineRule="auto"/>
        <w:ind w:left="0" w:right="380" w:firstLine="567"/>
        <w:rPr>
          <w:sz w:val="20"/>
          <w:szCs w:val="20"/>
        </w:rPr>
      </w:pPr>
      <w:r w:rsidRPr="004A00ED">
        <w:rPr>
          <w:sz w:val="20"/>
          <w:szCs w:val="20"/>
        </w:rPr>
        <w:t>Цель: создать систему действенной профориентации учащихся, способствующей формированию у подростков и молодежи способности к профессиональному самоопределению в соответствии с желаниями, способностями, индивидуальными особенностями каждой личности и с учетом социокультурной и экономической ситуации в городе.</w:t>
      </w:r>
    </w:p>
    <w:p w:rsidR="004A00ED" w:rsidRPr="004A00ED" w:rsidRDefault="004A00ED" w:rsidP="004A00ED">
      <w:pPr>
        <w:spacing w:after="0" w:line="240" w:lineRule="auto"/>
        <w:ind w:left="0" w:right="380" w:firstLine="567"/>
        <w:rPr>
          <w:sz w:val="20"/>
          <w:szCs w:val="20"/>
        </w:rPr>
      </w:pPr>
      <w:r w:rsidRPr="004A00ED">
        <w:rPr>
          <w:sz w:val="20"/>
          <w:szCs w:val="20"/>
        </w:rPr>
        <w:t>Задачи:</w:t>
      </w:r>
    </w:p>
    <w:p w:rsidR="004A00ED" w:rsidRPr="004A00ED" w:rsidRDefault="004A00ED" w:rsidP="00B50D4A">
      <w:pPr>
        <w:numPr>
          <w:ilvl w:val="0"/>
          <w:numId w:val="113"/>
        </w:numPr>
        <w:spacing w:after="0" w:line="240" w:lineRule="auto"/>
        <w:ind w:left="0" w:right="380" w:firstLine="567"/>
        <w:contextualSpacing/>
        <w:jc w:val="left"/>
        <w:rPr>
          <w:sz w:val="20"/>
          <w:szCs w:val="20"/>
        </w:rPr>
      </w:pPr>
      <w:r w:rsidRPr="004A00ED">
        <w:rPr>
          <w:sz w:val="20"/>
          <w:szCs w:val="20"/>
        </w:rPr>
        <w:t>Создать систему профориентации учащихся через урочную и внеурочную деятельность.</w:t>
      </w:r>
    </w:p>
    <w:p w:rsidR="004A00ED" w:rsidRPr="004A00ED" w:rsidRDefault="004A00ED" w:rsidP="00B50D4A">
      <w:pPr>
        <w:numPr>
          <w:ilvl w:val="0"/>
          <w:numId w:val="113"/>
        </w:numPr>
        <w:spacing w:after="0" w:line="240" w:lineRule="auto"/>
        <w:ind w:left="0" w:right="380" w:firstLine="567"/>
        <w:jc w:val="left"/>
        <w:rPr>
          <w:sz w:val="20"/>
          <w:szCs w:val="20"/>
        </w:rPr>
      </w:pPr>
      <w:r w:rsidRPr="004A00ED">
        <w:rPr>
          <w:sz w:val="20"/>
          <w:szCs w:val="20"/>
        </w:rPr>
        <w:t>Обеспечить профпросвещение, профдиагностику, профконсультации учащихся.</w:t>
      </w:r>
    </w:p>
    <w:p w:rsidR="004A00ED" w:rsidRPr="004A00ED" w:rsidRDefault="004A00ED" w:rsidP="00B50D4A">
      <w:pPr>
        <w:numPr>
          <w:ilvl w:val="0"/>
          <w:numId w:val="113"/>
        </w:numPr>
        <w:spacing w:after="0" w:line="240" w:lineRule="auto"/>
        <w:ind w:left="0" w:right="380" w:firstLine="567"/>
        <w:jc w:val="left"/>
        <w:rPr>
          <w:sz w:val="20"/>
          <w:szCs w:val="20"/>
        </w:rPr>
      </w:pPr>
      <w:r w:rsidRPr="004A00ED">
        <w:rPr>
          <w:sz w:val="20"/>
          <w:szCs w:val="20"/>
        </w:rPr>
        <w:lastRenderedPageBreak/>
        <w:t>Сформировать у школьников знания об отраслях хозяйства страны, об организации производства, современном оборудовании, об основных профессиях, их требованиях к личности, о путях продолжения образования и получения профессиональной подготовки.</w:t>
      </w:r>
    </w:p>
    <w:p w:rsidR="004A00ED" w:rsidRPr="004A00ED" w:rsidRDefault="004A00ED" w:rsidP="00B50D4A">
      <w:pPr>
        <w:numPr>
          <w:ilvl w:val="0"/>
          <w:numId w:val="113"/>
        </w:numPr>
        <w:spacing w:after="0" w:line="240" w:lineRule="auto"/>
        <w:ind w:left="0" w:right="380" w:firstLine="567"/>
        <w:jc w:val="left"/>
        <w:rPr>
          <w:sz w:val="20"/>
          <w:szCs w:val="20"/>
        </w:rPr>
      </w:pPr>
      <w:r w:rsidRPr="004A00ED">
        <w:rPr>
          <w:sz w:val="20"/>
          <w:szCs w:val="20"/>
        </w:rPr>
        <w:t>Разработать формы и методы социального партнерства учреждений профессионального образования и ОУ по вопросам профессионального самоопределения молодежи.</w:t>
      </w:r>
    </w:p>
    <w:p w:rsidR="004A00ED" w:rsidRPr="004A00ED" w:rsidRDefault="004A00ED" w:rsidP="00B50D4A">
      <w:pPr>
        <w:numPr>
          <w:ilvl w:val="0"/>
          <w:numId w:val="113"/>
        </w:numPr>
        <w:spacing w:after="0" w:line="240" w:lineRule="auto"/>
        <w:ind w:left="0" w:right="380" w:firstLine="567"/>
        <w:jc w:val="left"/>
        <w:rPr>
          <w:sz w:val="20"/>
          <w:szCs w:val="20"/>
        </w:rPr>
      </w:pPr>
      <w:r w:rsidRPr="004A00ED">
        <w:rPr>
          <w:sz w:val="20"/>
          <w:szCs w:val="20"/>
        </w:rPr>
        <w:t>Разработать механизмы содействия трудоустройству обучающихся и выпускников ОУ.</w:t>
      </w:r>
    </w:p>
    <w:p w:rsidR="004A00ED" w:rsidRPr="004A00ED" w:rsidRDefault="004A00ED" w:rsidP="00B50D4A">
      <w:pPr>
        <w:numPr>
          <w:ilvl w:val="0"/>
          <w:numId w:val="113"/>
        </w:numPr>
        <w:spacing w:after="0" w:line="240" w:lineRule="auto"/>
        <w:ind w:left="0" w:right="380" w:firstLine="567"/>
        <w:jc w:val="left"/>
        <w:rPr>
          <w:sz w:val="20"/>
          <w:szCs w:val="20"/>
        </w:rPr>
      </w:pPr>
      <w:r w:rsidRPr="004A00ED">
        <w:rPr>
          <w:sz w:val="20"/>
          <w:szCs w:val="20"/>
        </w:rPr>
        <w:t>Сформировать единое информационное пространство по вопросам профессионального самоопределения обучающихся.</w:t>
      </w:r>
    </w:p>
    <w:p w:rsidR="004A00ED" w:rsidRPr="004A00ED" w:rsidRDefault="004A00ED" w:rsidP="004A00ED">
      <w:pPr>
        <w:spacing w:after="0" w:line="240" w:lineRule="auto"/>
        <w:ind w:left="0" w:right="380" w:firstLine="567"/>
        <w:rPr>
          <w:sz w:val="20"/>
          <w:szCs w:val="20"/>
        </w:rPr>
      </w:pPr>
      <w:r w:rsidRPr="004A00ED">
        <w:rPr>
          <w:b/>
          <w:bCs/>
          <w:sz w:val="20"/>
          <w:szCs w:val="20"/>
        </w:rPr>
        <w:t>IV. Основные пути решения проблемы</w:t>
      </w:r>
    </w:p>
    <w:p w:rsidR="004A00ED" w:rsidRPr="004A00ED" w:rsidRDefault="004A00ED" w:rsidP="004A00ED">
      <w:pPr>
        <w:spacing w:after="0" w:line="240" w:lineRule="auto"/>
        <w:ind w:left="0" w:right="380" w:firstLine="567"/>
        <w:rPr>
          <w:sz w:val="20"/>
          <w:szCs w:val="20"/>
        </w:rPr>
      </w:pPr>
      <w:r w:rsidRPr="004A00ED">
        <w:rPr>
          <w:sz w:val="20"/>
          <w:szCs w:val="20"/>
        </w:rPr>
        <w:t>Для повышения эффективности системы профориентации учащихся в Подпрограмме предусмотрены следующие направления деятельности:</w:t>
      </w:r>
    </w:p>
    <w:p w:rsidR="004A00ED" w:rsidRPr="004A00ED" w:rsidRDefault="004A00ED" w:rsidP="004A00ED">
      <w:pPr>
        <w:spacing w:after="0" w:line="240" w:lineRule="auto"/>
        <w:ind w:left="0" w:right="380" w:firstLine="567"/>
        <w:rPr>
          <w:sz w:val="20"/>
          <w:szCs w:val="20"/>
        </w:rPr>
      </w:pPr>
      <w:r w:rsidRPr="004A00ED">
        <w:rPr>
          <w:sz w:val="20"/>
          <w:szCs w:val="20"/>
        </w:rPr>
        <w:t xml:space="preserve">1. </w:t>
      </w:r>
      <w:r w:rsidRPr="004A00ED">
        <w:rPr>
          <w:b/>
          <w:bCs/>
          <w:sz w:val="20"/>
          <w:szCs w:val="20"/>
        </w:rPr>
        <w:t>Профпросвещение</w:t>
      </w:r>
      <w:r w:rsidRPr="004A00ED">
        <w:rPr>
          <w:sz w:val="20"/>
          <w:szCs w:val="20"/>
        </w:rPr>
        <w:t xml:space="preserve"> – педагогов, родителей, учащихся через учебную и внеучебную деятельность с целью расширения их представлений о рынке труда.</w:t>
      </w:r>
    </w:p>
    <w:p w:rsidR="004A00ED" w:rsidRPr="004A00ED" w:rsidRDefault="004A00ED" w:rsidP="004A00ED">
      <w:pPr>
        <w:spacing w:after="0" w:line="240" w:lineRule="auto"/>
        <w:ind w:left="0" w:right="380" w:firstLine="567"/>
        <w:rPr>
          <w:sz w:val="20"/>
          <w:szCs w:val="20"/>
        </w:rPr>
      </w:pPr>
      <w:r w:rsidRPr="004A00ED">
        <w:rPr>
          <w:sz w:val="20"/>
          <w:szCs w:val="20"/>
        </w:rPr>
        <w:t>2.</w:t>
      </w:r>
      <w:r w:rsidRPr="004A00ED">
        <w:rPr>
          <w:b/>
          <w:bCs/>
          <w:sz w:val="20"/>
          <w:szCs w:val="20"/>
        </w:rPr>
        <w:t xml:space="preserve"> Диагностика и консультирование</w:t>
      </w:r>
      <w:r w:rsidRPr="004A00ED">
        <w:rPr>
          <w:sz w:val="20"/>
          <w:szCs w:val="20"/>
        </w:rPr>
        <w:t xml:space="preserve"> – с целью формирования у подростков осознанного выбора профессии.</w:t>
      </w:r>
    </w:p>
    <w:p w:rsidR="004A00ED" w:rsidRPr="004A00ED" w:rsidRDefault="004A00ED" w:rsidP="004A00ED">
      <w:pPr>
        <w:spacing w:after="0" w:line="240" w:lineRule="auto"/>
        <w:ind w:left="0" w:right="380" w:firstLine="567"/>
        <w:rPr>
          <w:sz w:val="20"/>
          <w:szCs w:val="20"/>
        </w:rPr>
      </w:pPr>
      <w:r w:rsidRPr="004A00ED">
        <w:rPr>
          <w:sz w:val="20"/>
          <w:szCs w:val="20"/>
        </w:rPr>
        <w:t xml:space="preserve">3. </w:t>
      </w:r>
      <w:r w:rsidRPr="004A00ED">
        <w:rPr>
          <w:b/>
          <w:bCs/>
          <w:sz w:val="20"/>
          <w:szCs w:val="20"/>
        </w:rPr>
        <w:t>Взаимодействие с предприятиями и учебными заведениями города, осуществляющими профессиональную подготовку</w:t>
      </w:r>
      <w:r w:rsidRPr="004A00ED">
        <w:rPr>
          <w:sz w:val="20"/>
          <w:szCs w:val="20"/>
        </w:rPr>
        <w:t xml:space="preserve"> – с целью объединения усилий заинтересованных ведомств для создания эффективной системы профориентации в ОУ.</w:t>
      </w:r>
    </w:p>
    <w:p w:rsidR="004A00ED" w:rsidRPr="004A00ED" w:rsidRDefault="004A00ED" w:rsidP="004A00ED">
      <w:pPr>
        <w:spacing w:after="0" w:line="240" w:lineRule="auto"/>
        <w:ind w:left="0" w:right="380" w:firstLine="567"/>
        <w:rPr>
          <w:sz w:val="20"/>
          <w:szCs w:val="20"/>
        </w:rPr>
      </w:pPr>
      <w:r w:rsidRPr="004A00ED">
        <w:rPr>
          <w:sz w:val="20"/>
          <w:szCs w:val="20"/>
        </w:rPr>
        <w:t xml:space="preserve">4. </w:t>
      </w:r>
      <w:r w:rsidRPr="004A00ED">
        <w:rPr>
          <w:b/>
          <w:bCs/>
          <w:sz w:val="20"/>
          <w:szCs w:val="20"/>
        </w:rPr>
        <w:t>Профадаптация</w:t>
      </w:r>
      <w:r w:rsidRPr="004A00ED">
        <w:rPr>
          <w:sz w:val="20"/>
          <w:szCs w:val="20"/>
        </w:rPr>
        <w:t xml:space="preserve"> – с целью обеспечения функционирования системы содействия занятости и трудоустройству молодежи.</w:t>
      </w:r>
    </w:p>
    <w:p w:rsidR="004A00ED" w:rsidRPr="004A00ED" w:rsidRDefault="004A00ED" w:rsidP="004A00ED">
      <w:pPr>
        <w:spacing w:after="0" w:line="240" w:lineRule="auto"/>
        <w:ind w:left="0" w:right="380" w:firstLine="567"/>
        <w:outlineLvl w:val="0"/>
        <w:rPr>
          <w:kern w:val="36"/>
          <w:sz w:val="20"/>
          <w:szCs w:val="20"/>
        </w:rPr>
      </w:pPr>
      <w:r w:rsidRPr="004A00ED">
        <w:rPr>
          <w:b/>
          <w:bCs/>
          <w:kern w:val="36"/>
          <w:sz w:val="20"/>
          <w:szCs w:val="20"/>
        </w:rPr>
        <w:t>V. Основные направления Программы</w:t>
      </w:r>
    </w:p>
    <w:p w:rsidR="004A00ED" w:rsidRPr="004A00ED" w:rsidRDefault="004A00ED" w:rsidP="004A00ED">
      <w:pPr>
        <w:spacing w:after="0" w:line="240" w:lineRule="auto"/>
        <w:ind w:left="0" w:right="380" w:firstLine="567"/>
        <w:rPr>
          <w:sz w:val="20"/>
          <w:szCs w:val="20"/>
        </w:rPr>
      </w:pPr>
      <w:r w:rsidRPr="004A00ED">
        <w:rPr>
          <w:sz w:val="20"/>
          <w:szCs w:val="20"/>
        </w:rPr>
        <w:t>1. Организационно-методическая работа. Информационно-аналитическая деятельность.</w:t>
      </w:r>
    </w:p>
    <w:p w:rsidR="004A00ED" w:rsidRPr="004A00ED" w:rsidRDefault="004A00ED" w:rsidP="004A00ED">
      <w:pPr>
        <w:spacing w:after="0" w:line="240" w:lineRule="auto"/>
        <w:ind w:left="0" w:right="380" w:firstLine="567"/>
        <w:rPr>
          <w:sz w:val="20"/>
          <w:szCs w:val="20"/>
        </w:rPr>
      </w:pPr>
      <w:r w:rsidRPr="004A00ED">
        <w:rPr>
          <w:sz w:val="20"/>
          <w:szCs w:val="20"/>
        </w:rPr>
        <w:t>2. Методическая работа с педагогическими кадрами.</w:t>
      </w:r>
    </w:p>
    <w:p w:rsidR="004A00ED" w:rsidRPr="004A00ED" w:rsidRDefault="004A00ED" w:rsidP="004A00ED">
      <w:pPr>
        <w:spacing w:after="0" w:line="240" w:lineRule="auto"/>
        <w:ind w:left="0" w:right="380" w:firstLine="567"/>
        <w:rPr>
          <w:sz w:val="20"/>
          <w:szCs w:val="20"/>
        </w:rPr>
      </w:pPr>
      <w:r w:rsidRPr="004A00ED">
        <w:rPr>
          <w:sz w:val="20"/>
          <w:szCs w:val="20"/>
        </w:rPr>
        <w:t xml:space="preserve">3. Работа с учащимися. </w:t>
      </w:r>
    </w:p>
    <w:p w:rsidR="004A00ED" w:rsidRPr="004A00ED" w:rsidRDefault="004A00ED" w:rsidP="004A00ED">
      <w:pPr>
        <w:spacing w:after="0" w:line="240" w:lineRule="auto"/>
        <w:ind w:left="0" w:right="380" w:firstLine="567"/>
        <w:rPr>
          <w:sz w:val="20"/>
          <w:szCs w:val="20"/>
        </w:rPr>
      </w:pPr>
      <w:r w:rsidRPr="004A00ED">
        <w:rPr>
          <w:sz w:val="20"/>
          <w:szCs w:val="20"/>
        </w:rPr>
        <w:t>4. Совместная работа школы, службы занятости населения, с ССУЗами и ВУЗами.</w:t>
      </w:r>
    </w:p>
    <w:p w:rsidR="004A00ED" w:rsidRPr="004A00ED" w:rsidRDefault="004A00ED" w:rsidP="004A00ED">
      <w:pPr>
        <w:spacing w:after="0" w:line="240" w:lineRule="auto"/>
        <w:ind w:left="0" w:right="380" w:firstLine="567"/>
        <w:rPr>
          <w:sz w:val="20"/>
          <w:szCs w:val="20"/>
        </w:rPr>
      </w:pPr>
      <w:r w:rsidRPr="004A00ED">
        <w:rPr>
          <w:sz w:val="20"/>
          <w:szCs w:val="20"/>
        </w:rPr>
        <w:t>5. Организация работы с родителями учащихся.</w:t>
      </w:r>
    </w:p>
    <w:p w:rsidR="004A00ED" w:rsidRPr="004A00ED" w:rsidRDefault="004A00ED" w:rsidP="004A00ED">
      <w:pPr>
        <w:spacing w:after="0" w:line="240" w:lineRule="auto"/>
        <w:ind w:left="0" w:right="380" w:firstLine="567"/>
        <w:rPr>
          <w:sz w:val="20"/>
          <w:szCs w:val="20"/>
        </w:rPr>
      </w:pPr>
      <w:r w:rsidRPr="004A00ED">
        <w:rPr>
          <w:sz w:val="20"/>
          <w:szCs w:val="20"/>
        </w:rPr>
        <w:t>6. Мониторинг качества профориентационной работы.</w:t>
      </w:r>
    </w:p>
    <w:p w:rsidR="004A00ED" w:rsidRPr="004A00ED" w:rsidRDefault="004A00ED" w:rsidP="004A00ED">
      <w:pPr>
        <w:shd w:val="clear" w:color="auto" w:fill="FFFFFF"/>
        <w:autoSpaceDE w:val="0"/>
        <w:autoSpaceDN w:val="0"/>
        <w:adjustRightInd w:val="0"/>
        <w:spacing w:after="0" w:line="240" w:lineRule="auto"/>
        <w:ind w:left="0" w:right="380" w:firstLine="567"/>
        <w:rPr>
          <w:color w:val="auto"/>
          <w:sz w:val="20"/>
          <w:szCs w:val="20"/>
        </w:rPr>
      </w:pPr>
      <w:r w:rsidRPr="004A00ED">
        <w:rPr>
          <w:b/>
          <w:sz w:val="20"/>
          <w:szCs w:val="20"/>
        </w:rPr>
        <w:t>Первый этап (младший школьный возраст</w:t>
      </w:r>
      <w:r w:rsidRPr="004A00ED">
        <w:rPr>
          <w:sz w:val="20"/>
          <w:szCs w:val="20"/>
        </w:rPr>
        <w:t>) — это первичный выбор. Характерны общие представления о мире профессий, из</w:t>
      </w:r>
      <w:r w:rsidRPr="004A00ED">
        <w:rPr>
          <w:sz w:val="20"/>
          <w:szCs w:val="20"/>
        </w:rPr>
        <w:softHyphen/>
        <w:t>вестных учащимся лишь по названиям и некоторым внешним при</w:t>
      </w:r>
      <w:r w:rsidRPr="004A00ED">
        <w:rPr>
          <w:sz w:val="20"/>
          <w:szCs w:val="20"/>
        </w:rPr>
        <w:softHyphen/>
        <w:t>знакам (по форме одежды, манере поведения, оценкам окружаю</w:t>
      </w:r>
      <w:r w:rsidRPr="004A00ED">
        <w:rPr>
          <w:sz w:val="20"/>
          <w:szCs w:val="20"/>
        </w:rPr>
        <w:softHyphen/>
        <w:t>щих людей и т. д.), неопределенное, ситуативное представление о собственных возможностях и их развитии, к тому же связанное с не</w:t>
      </w:r>
      <w:r w:rsidRPr="004A00ED">
        <w:rPr>
          <w:sz w:val="20"/>
          <w:szCs w:val="20"/>
        </w:rPr>
        <w:softHyphen/>
        <w:t>умением сопоставить его с условиями и требованиями профессио</w:t>
      </w:r>
      <w:r w:rsidRPr="004A00ED">
        <w:rPr>
          <w:sz w:val="20"/>
          <w:szCs w:val="20"/>
        </w:rPr>
        <w:softHyphen/>
        <w:t>нальной деятельности. У младших школьников нет еще оснований для совершения серьезного профессионального выбора, часто отсутствуют выра</w:t>
      </w:r>
      <w:r w:rsidRPr="004A00ED">
        <w:rPr>
          <w:sz w:val="20"/>
          <w:szCs w:val="20"/>
        </w:rPr>
        <w:softHyphen/>
        <w:t>женные интересы и склонности. Наметившиеся интересы легко сменяются иными.</w:t>
      </w:r>
    </w:p>
    <w:p w:rsidR="004A00ED" w:rsidRPr="004A00ED" w:rsidRDefault="004A00ED" w:rsidP="004A00ED">
      <w:pPr>
        <w:shd w:val="clear" w:color="auto" w:fill="FFFFFF"/>
        <w:autoSpaceDE w:val="0"/>
        <w:autoSpaceDN w:val="0"/>
        <w:adjustRightInd w:val="0"/>
        <w:spacing w:after="0" w:line="240" w:lineRule="auto"/>
        <w:ind w:left="0" w:right="380" w:firstLine="567"/>
        <w:rPr>
          <w:sz w:val="20"/>
          <w:szCs w:val="20"/>
        </w:rPr>
      </w:pPr>
      <w:r w:rsidRPr="004A00ED">
        <w:rPr>
          <w:sz w:val="20"/>
          <w:szCs w:val="20"/>
        </w:rPr>
        <w:t>Иногда на этой стадии задерживаются и подростки, хотя изменившаяся ситуация социального развития требует уже от современного восьмиклассника конкретного решения о выборе своего жизненного пути.</w:t>
      </w:r>
    </w:p>
    <w:p w:rsidR="004A00ED" w:rsidRPr="004A00ED" w:rsidRDefault="004A00ED" w:rsidP="004A00ED">
      <w:pPr>
        <w:spacing w:after="0" w:line="240" w:lineRule="auto"/>
        <w:ind w:left="0" w:right="380" w:firstLine="567"/>
        <w:rPr>
          <w:sz w:val="20"/>
          <w:szCs w:val="20"/>
        </w:rPr>
      </w:pPr>
      <w:r w:rsidRPr="004A00ED">
        <w:rPr>
          <w:b/>
          <w:sz w:val="20"/>
          <w:szCs w:val="20"/>
        </w:rPr>
        <w:t>Во втором этапе (средний школьный возраст)</w:t>
      </w:r>
      <w:r w:rsidRPr="004A00ED">
        <w:rPr>
          <w:sz w:val="20"/>
          <w:szCs w:val="20"/>
        </w:rPr>
        <w:t xml:space="preserve"> происходит формирование профессиональных интересов и склонностей. Необ</w:t>
      </w:r>
      <w:r w:rsidRPr="004A00ED">
        <w:rPr>
          <w:sz w:val="20"/>
          <w:szCs w:val="20"/>
        </w:rPr>
        <w:softHyphen/>
        <w:t>ходимо усилить работу по ознакомлению с миром профессий в младшем подростковом возрасте и предоставить затем больше возможностей попробовать свои силы в разных видах деятель</w:t>
      </w:r>
      <w:r w:rsidRPr="004A00ED">
        <w:rPr>
          <w:sz w:val="20"/>
          <w:szCs w:val="20"/>
        </w:rPr>
        <w:softHyphen/>
        <w:t>ности (кружки, секции, факультативы, производительный труд и т.д.). Именно в этом возрасте наблюдается с</w:t>
      </w:r>
      <w:r w:rsidRPr="004A00ED">
        <w:rPr>
          <w:color w:val="auto"/>
          <w:sz w:val="20"/>
          <w:szCs w:val="20"/>
        </w:rPr>
        <w:t xml:space="preserve">тремление к общению,  переход от принятия себя через оценку взрослых к собственному мнению, </w:t>
      </w:r>
      <w:r w:rsidRPr="004A00ED">
        <w:rPr>
          <w:sz w:val="20"/>
          <w:szCs w:val="20"/>
        </w:rPr>
        <w:t>подъем познава</w:t>
      </w:r>
      <w:r w:rsidRPr="004A00ED">
        <w:rPr>
          <w:sz w:val="20"/>
          <w:szCs w:val="20"/>
        </w:rPr>
        <w:softHyphen/>
        <w:t>тельной активности</w:t>
      </w:r>
      <w:r w:rsidRPr="004A00ED">
        <w:rPr>
          <w:color w:val="auto"/>
          <w:sz w:val="20"/>
          <w:szCs w:val="20"/>
        </w:rPr>
        <w:t xml:space="preserve"> и действенность, поэтому </w:t>
      </w:r>
      <w:r w:rsidRPr="004A00ED">
        <w:rPr>
          <w:sz w:val="20"/>
          <w:szCs w:val="20"/>
        </w:rPr>
        <w:t xml:space="preserve">могут возникнуть интересы, которые будут иметь выход на профессиональную деятельность. Основные усилия взрослых в работе с детьми </w:t>
      </w:r>
      <w:r w:rsidRPr="004A00ED">
        <w:rPr>
          <w:sz w:val="20"/>
          <w:szCs w:val="20"/>
          <w:lang w:val="en-US"/>
        </w:rPr>
        <w:t>V</w:t>
      </w:r>
      <w:r w:rsidRPr="004A00ED">
        <w:rPr>
          <w:sz w:val="20"/>
          <w:szCs w:val="20"/>
        </w:rPr>
        <w:t>—</w:t>
      </w:r>
      <w:r w:rsidRPr="004A00ED">
        <w:rPr>
          <w:sz w:val="20"/>
          <w:szCs w:val="20"/>
          <w:lang w:val="en-US"/>
        </w:rPr>
        <w:t>VIII</w:t>
      </w:r>
      <w:r w:rsidRPr="004A00ED">
        <w:rPr>
          <w:sz w:val="20"/>
          <w:szCs w:val="20"/>
        </w:rPr>
        <w:t xml:space="preserve"> классов должны быть направлены на </w:t>
      </w:r>
      <w:r w:rsidRPr="004A00ED">
        <w:rPr>
          <w:color w:val="auto"/>
          <w:sz w:val="20"/>
          <w:szCs w:val="20"/>
        </w:rPr>
        <w:t>информирование на доступном уровне о разно</w:t>
      </w:r>
      <w:r w:rsidRPr="004A00ED">
        <w:rPr>
          <w:color w:val="auto"/>
          <w:sz w:val="20"/>
          <w:szCs w:val="20"/>
        </w:rPr>
        <w:softHyphen/>
        <w:t>об</w:t>
      </w:r>
      <w:r w:rsidRPr="004A00ED">
        <w:rPr>
          <w:color w:val="auto"/>
          <w:sz w:val="20"/>
          <w:szCs w:val="20"/>
        </w:rPr>
        <w:softHyphen/>
        <w:t>разном мире профессий, об отраслях хозяй</w:t>
      </w:r>
      <w:r w:rsidRPr="004A00ED">
        <w:rPr>
          <w:color w:val="auto"/>
          <w:sz w:val="20"/>
          <w:szCs w:val="20"/>
        </w:rPr>
        <w:softHyphen/>
        <w:t>ства страны, о путях профес</w:t>
      </w:r>
      <w:r w:rsidRPr="004A00ED">
        <w:rPr>
          <w:color w:val="auto"/>
          <w:sz w:val="20"/>
          <w:szCs w:val="20"/>
        </w:rPr>
        <w:softHyphen/>
        <w:t xml:space="preserve">сиональной подготовки, </w:t>
      </w:r>
      <w:r w:rsidRPr="004A00ED">
        <w:rPr>
          <w:sz w:val="20"/>
          <w:szCs w:val="20"/>
        </w:rPr>
        <w:t>всемерное развитие их интересов, склонностей и способностей. Использовать в этих целях специальные развиваю</w:t>
      </w:r>
      <w:r w:rsidRPr="004A00ED">
        <w:rPr>
          <w:sz w:val="20"/>
          <w:szCs w:val="20"/>
        </w:rPr>
        <w:softHyphen/>
        <w:t>щие программы,</w:t>
      </w:r>
      <w:r w:rsidRPr="004A00ED">
        <w:rPr>
          <w:color w:val="auto"/>
          <w:sz w:val="20"/>
          <w:szCs w:val="20"/>
        </w:rPr>
        <w:t xml:space="preserve"> игровые формы работы, </w:t>
      </w:r>
      <w:r w:rsidRPr="004A00ED">
        <w:rPr>
          <w:sz w:val="20"/>
          <w:szCs w:val="20"/>
        </w:rPr>
        <w:t>привлечение внимания к этим вопросам родителей и других взрослых, педагогов.</w:t>
      </w:r>
    </w:p>
    <w:p w:rsidR="004A00ED" w:rsidRPr="004A00ED" w:rsidRDefault="004A00ED" w:rsidP="004A00ED">
      <w:pPr>
        <w:shd w:val="clear" w:color="auto" w:fill="FFFFFF"/>
        <w:autoSpaceDE w:val="0"/>
        <w:autoSpaceDN w:val="0"/>
        <w:adjustRightInd w:val="0"/>
        <w:spacing w:after="0" w:line="240" w:lineRule="auto"/>
        <w:ind w:left="0" w:right="380" w:firstLine="567"/>
        <w:rPr>
          <w:sz w:val="20"/>
          <w:szCs w:val="20"/>
        </w:rPr>
      </w:pPr>
      <w:r w:rsidRPr="004A00ED">
        <w:rPr>
          <w:b/>
          <w:sz w:val="20"/>
          <w:szCs w:val="20"/>
        </w:rPr>
        <w:t>Ш этап – этап профессионального самоопределения (старший школьный возраст)</w:t>
      </w:r>
      <w:r w:rsidRPr="004A00ED">
        <w:rPr>
          <w:sz w:val="20"/>
          <w:szCs w:val="20"/>
        </w:rPr>
        <w:t xml:space="preserve">. Ученики </w:t>
      </w:r>
      <w:r w:rsidRPr="004A00ED">
        <w:rPr>
          <w:sz w:val="20"/>
          <w:szCs w:val="20"/>
          <w:lang w:val="en-US"/>
        </w:rPr>
        <w:t>IX</w:t>
      </w:r>
      <w:r w:rsidRPr="004A00ED">
        <w:rPr>
          <w:sz w:val="20"/>
          <w:szCs w:val="20"/>
        </w:rPr>
        <w:t>—</w:t>
      </w:r>
      <w:r w:rsidRPr="004A00ED">
        <w:rPr>
          <w:sz w:val="20"/>
          <w:szCs w:val="20"/>
          <w:lang w:val="en-US"/>
        </w:rPr>
        <w:t>XI</w:t>
      </w:r>
      <w:r w:rsidRPr="004A00ED">
        <w:rPr>
          <w:sz w:val="20"/>
          <w:szCs w:val="20"/>
        </w:rPr>
        <w:t xml:space="preserve"> классов должны уже вполне реально сформулировать для себя за</w:t>
      </w:r>
      <w:r w:rsidRPr="004A00ED">
        <w:rPr>
          <w:sz w:val="20"/>
          <w:szCs w:val="20"/>
        </w:rPr>
        <w:softHyphen/>
        <w:t>дачу выбора будущей сферы деятельности с учетом имеющихся ресурсов,</w:t>
      </w:r>
      <w:r w:rsidRPr="004A00ED">
        <w:rPr>
          <w:color w:val="auto"/>
          <w:sz w:val="20"/>
          <w:szCs w:val="20"/>
        </w:rPr>
        <w:t xml:space="preserve"> реально сопоставляя свои желания и возможности</w:t>
      </w:r>
      <w:r w:rsidRPr="004A00ED">
        <w:rPr>
          <w:sz w:val="20"/>
          <w:szCs w:val="20"/>
        </w:rPr>
        <w:t>. Именно в этот период ученики должны всерьез задуматься над тем, насколько готовы они к намеченной для себя профессии, оценить с этих пози</w:t>
      </w:r>
      <w:r w:rsidRPr="004A00ED">
        <w:rPr>
          <w:sz w:val="20"/>
          <w:szCs w:val="20"/>
        </w:rPr>
        <w:softHyphen/>
        <w:t>ций школьные дисциплины, стремясь отдать больше времени и сил тем, которые соотносимы с будущей профессией. Задачами воспитательной работы являются формирование у</w:t>
      </w:r>
      <w:r w:rsidRPr="004A00ED">
        <w:rPr>
          <w:color w:val="auto"/>
          <w:sz w:val="20"/>
          <w:szCs w:val="20"/>
        </w:rPr>
        <w:t xml:space="preserve">мения ставить задачи и достигать их через навыки самоорганизации и  взаимодействия с людьми. </w:t>
      </w:r>
      <w:r w:rsidRPr="004A00ED">
        <w:rPr>
          <w:sz w:val="20"/>
          <w:szCs w:val="20"/>
        </w:rPr>
        <w:t xml:space="preserve">Необходимо создавать банк данных </w:t>
      </w:r>
      <w:r w:rsidRPr="004A00ED">
        <w:rPr>
          <w:color w:val="auto"/>
          <w:sz w:val="20"/>
          <w:szCs w:val="20"/>
        </w:rPr>
        <w:t>профессий, учебных заведений; данные о рынке труда в данной местности, использовать профигры и т.д..</w:t>
      </w:r>
    </w:p>
    <w:p w:rsidR="004A00ED" w:rsidRPr="004A00ED" w:rsidRDefault="004A00ED" w:rsidP="004A00ED">
      <w:pPr>
        <w:spacing w:after="0" w:line="240" w:lineRule="auto"/>
        <w:ind w:left="0" w:right="380" w:firstLine="567"/>
        <w:rPr>
          <w:color w:val="auto"/>
          <w:sz w:val="20"/>
          <w:szCs w:val="20"/>
        </w:rPr>
      </w:pPr>
      <w:r w:rsidRPr="004A00ED">
        <w:rPr>
          <w:sz w:val="20"/>
          <w:szCs w:val="20"/>
        </w:rPr>
        <w:t>Можно выделить два главных направления работы по профориентации. Первое — это проведение информационно-про</w:t>
      </w:r>
      <w:r w:rsidRPr="004A00ED">
        <w:rPr>
          <w:sz w:val="20"/>
          <w:szCs w:val="20"/>
        </w:rPr>
        <w:softHyphen/>
        <w:t>светительской работы, направленной на развитие психологической культуры учащихся, углубление их знаний по психологии на о</w:t>
      </w:r>
      <w:r w:rsidRPr="004A00ED">
        <w:rPr>
          <w:color w:val="auto"/>
          <w:sz w:val="20"/>
          <w:szCs w:val="20"/>
        </w:rPr>
        <w:t xml:space="preserve">сознание своих желаний, особенностей и ситуации на рынке труда. </w:t>
      </w:r>
      <w:r w:rsidRPr="004A00ED">
        <w:rPr>
          <w:sz w:val="20"/>
          <w:szCs w:val="20"/>
        </w:rPr>
        <w:t>Второе направление работы — это проведение инди</w:t>
      </w:r>
      <w:r w:rsidRPr="004A00ED">
        <w:rPr>
          <w:sz w:val="20"/>
          <w:szCs w:val="20"/>
        </w:rPr>
        <w:softHyphen/>
        <w:t>видуальных консультаций с подростками и юношами, предусмат</w:t>
      </w:r>
      <w:r w:rsidRPr="004A00ED">
        <w:rPr>
          <w:sz w:val="20"/>
          <w:szCs w:val="20"/>
        </w:rPr>
        <w:softHyphen/>
        <w:t>ривающих диагностику, коррекцию и собственно консультацию.</w:t>
      </w:r>
      <w:r w:rsidRPr="004A00ED">
        <w:rPr>
          <w:color w:val="auto"/>
          <w:sz w:val="20"/>
          <w:szCs w:val="20"/>
        </w:rPr>
        <w:t xml:space="preserve"> Результатом будет разработка основных и запасных путей реализа</w:t>
      </w:r>
      <w:r w:rsidRPr="004A00ED">
        <w:rPr>
          <w:color w:val="auto"/>
          <w:sz w:val="20"/>
          <w:szCs w:val="20"/>
        </w:rPr>
        <w:softHyphen/>
        <w:t>ции перспективного профессионального плана.</w:t>
      </w:r>
    </w:p>
    <w:p w:rsidR="004A00ED" w:rsidRPr="004A00ED" w:rsidRDefault="004A00ED" w:rsidP="004A00ED">
      <w:pPr>
        <w:spacing w:after="0" w:line="240" w:lineRule="auto"/>
        <w:ind w:left="0" w:right="380" w:firstLine="567"/>
        <w:jc w:val="center"/>
        <w:rPr>
          <w:b/>
          <w:color w:val="auto"/>
          <w:sz w:val="20"/>
          <w:szCs w:val="20"/>
        </w:rPr>
      </w:pPr>
      <w:r w:rsidRPr="004A00ED">
        <w:rPr>
          <w:b/>
          <w:color w:val="auto"/>
          <w:sz w:val="20"/>
          <w:szCs w:val="20"/>
        </w:rPr>
        <w:t>Ожидаемый результат:</w:t>
      </w:r>
    </w:p>
    <w:p w:rsidR="004A00ED" w:rsidRPr="004A00ED" w:rsidRDefault="004A00ED" w:rsidP="004A00ED">
      <w:pPr>
        <w:spacing w:after="0" w:line="240" w:lineRule="auto"/>
        <w:ind w:left="0" w:right="380" w:firstLine="567"/>
        <w:rPr>
          <w:color w:val="auto"/>
          <w:sz w:val="20"/>
          <w:szCs w:val="20"/>
        </w:rPr>
      </w:pPr>
      <w:r w:rsidRPr="004A00ED">
        <w:rPr>
          <w:b/>
          <w:sz w:val="20"/>
          <w:szCs w:val="20"/>
        </w:rPr>
        <w:lastRenderedPageBreak/>
        <w:t>Младший школьный возраст</w:t>
      </w:r>
      <w:r w:rsidRPr="004A00ED">
        <w:rPr>
          <w:sz w:val="20"/>
          <w:szCs w:val="20"/>
        </w:rPr>
        <w:t xml:space="preserve"> Дать общие представления о мире профессий, из</w:t>
      </w:r>
      <w:r w:rsidRPr="004A00ED">
        <w:rPr>
          <w:sz w:val="20"/>
          <w:szCs w:val="20"/>
        </w:rPr>
        <w:softHyphen/>
        <w:t>вестных учащимся лишь по названиям и некоторым внешним при</w:t>
      </w:r>
      <w:r w:rsidRPr="004A00ED">
        <w:rPr>
          <w:sz w:val="20"/>
          <w:szCs w:val="20"/>
        </w:rPr>
        <w:softHyphen/>
        <w:t>знакам (по форме одежды, манере поведения, оценкам окружаю</w:t>
      </w:r>
      <w:r w:rsidRPr="004A00ED">
        <w:rPr>
          <w:sz w:val="20"/>
          <w:szCs w:val="20"/>
        </w:rPr>
        <w:softHyphen/>
        <w:t>щих людей и т. д.), неопределенное, ситуативное представление о собственных возможностях и их развитии, к тому же связанное с не</w:t>
      </w:r>
      <w:r w:rsidRPr="004A00ED">
        <w:rPr>
          <w:sz w:val="20"/>
          <w:szCs w:val="20"/>
        </w:rPr>
        <w:softHyphen/>
        <w:t>умением сопоставить его с условиями и требованиями профессио</w:t>
      </w:r>
      <w:r w:rsidRPr="004A00ED">
        <w:rPr>
          <w:sz w:val="20"/>
          <w:szCs w:val="20"/>
        </w:rPr>
        <w:softHyphen/>
        <w:t>нальной деятельности.</w:t>
      </w:r>
    </w:p>
    <w:p w:rsidR="004A00ED" w:rsidRPr="004A00ED" w:rsidRDefault="004A00ED" w:rsidP="004A00ED">
      <w:pPr>
        <w:spacing w:after="0" w:line="240" w:lineRule="auto"/>
        <w:ind w:left="0" w:right="380" w:firstLine="567"/>
        <w:rPr>
          <w:sz w:val="20"/>
          <w:szCs w:val="20"/>
        </w:rPr>
      </w:pPr>
      <w:r w:rsidRPr="004A00ED">
        <w:rPr>
          <w:b/>
          <w:sz w:val="20"/>
          <w:szCs w:val="20"/>
        </w:rPr>
        <w:t>Средний школьный возраст.</w:t>
      </w:r>
      <w:r w:rsidRPr="004A00ED">
        <w:rPr>
          <w:color w:val="auto"/>
          <w:sz w:val="20"/>
          <w:szCs w:val="20"/>
        </w:rPr>
        <w:t xml:space="preserve"> Информирование на доступном уровне о разно</w:t>
      </w:r>
      <w:r w:rsidRPr="004A00ED">
        <w:rPr>
          <w:color w:val="auto"/>
          <w:sz w:val="20"/>
          <w:szCs w:val="20"/>
        </w:rPr>
        <w:softHyphen/>
        <w:t>об</w:t>
      </w:r>
      <w:r w:rsidRPr="004A00ED">
        <w:rPr>
          <w:color w:val="auto"/>
          <w:sz w:val="20"/>
          <w:szCs w:val="20"/>
        </w:rPr>
        <w:softHyphen/>
        <w:t>разном мире профессий, об отраслях хозяй</w:t>
      </w:r>
      <w:r w:rsidRPr="004A00ED">
        <w:rPr>
          <w:color w:val="auto"/>
          <w:sz w:val="20"/>
          <w:szCs w:val="20"/>
        </w:rPr>
        <w:softHyphen/>
        <w:t>ства страны, о путях профес</w:t>
      </w:r>
      <w:r w:rsidRPr="004A00ED">
        <w:rPr>
          <w:color w:val="auto"/>
          <w:sz w:val="20"/>
          <w:szCs w:val="20"/>
        </w:rPr>
        <w:softHyphen/>
        <w:t xml:space="preserve">сиональной подготовки, </w:t>
      </w:r>
      <w:r w:rsidRPr="004A00ED">
        <w:rPr>
          <w:sz w:val="20"/>
          <w:szCs w:val="20"/>
        </w:rPr>
        <w:t>всемерное развитие их интересов, склонностей и способностей.</w:t>
      </w:r>
    </w:p>
    <w:p w:rsidR="004A00ED" w:rsidRPr="004A00ED" w:rsidRDefault="004A00ED" w:rsidP="004A00ED">
      <w:pPr>
        <w:spacing w:after="0" w:line="240" w:lineRule="auto"/>
        <w:ind w:left="0" w:right="380" w:firstLine="567"/>
        <w:rPr>
          <w:sz w:val="20"/>
          <w:szCs w:val="20"/>
        </w:rPr>
      </w:pPr>
      <w:r w:rsidRPr="004A00ED">
        <w:rPr>
          <w:b/>
          <w:sz w:val="20"/>
          <w:szCs w:val="20"/>
        </w:rPr>
        <w:t xml:space="preserve">Старший школьный возраст. </w:t>
      </w:r>
      <w:r w:rsidRPr="004A00ED">
        <w:rPr>
          <w:sz w:val="20"/>
          <w:szCs w:val="20"/>
        </w:rPr>
        <w:t xml:space="preserve"> Ученики </w:t>
      </w:r>
      <w:r w:rsidRPr="004A00ED">
        <w:rPr>
          <w:sz w:val="20"/>
          <w:szCs w:val="20"/>
          <w:lang w:val="en-US"/>
        </w:rPr>
        <w:t>IX</w:t>
      </w:r>
      <w:r w:rsidRPr="004A00ED">
        <w:rPr>
          <w:sz w:val="20"/>
          <w:szCs w:val="20"/>
        </w:rPr>
        <w:t>—</w:t>
      </w:r>
      <w:r w:rsidRPr="004A00ED">
        <w:rPr>
          <w:sz w:val="20"/>
          <w:szCs w:val="20"/>
          <w:lang w:val="en-US"/>
        </w:rPr>
        <w:t>XI</w:t>
      </w:r>
      <w:r w:rsidRPr="004A00ED">
        <w:rPr>
          <w:sz w:val="20"/>
          <w:szCs w:val="20"/>
        </w:rPr>
        <w:t xml:space="preserve"> классов должны уже вполне реально сформулировать для себя за</w:t>
      </w:r>
      <w:r w:rsidRPr="004A00ED">
        <w:rPr>
          <w:sz w:val="20"/>
          <w:szCs w:val="20"/>
        </w:rPr>
        <w:softHyphen/>
        <w:t>дачу выбора будущей сферы деятельности с учетом имеющихся ресурсов,</w:t>
      </w:r>
      <w:r w:rsidRPr="004A00ED">
        <w:rPr>
          <w:color w:val="auto"/>
          <w:sz w:val="20"/>
          <w:szCs w:val="20"/>
        </w:rPr>
        <w:t xml:space="preserve"> реально сопоставляя свои желания и возможности</w:t>
      </w:r>
      <w:r w:rsidRPr="004A00ED">
        <w:rPr>
          <w:sz w:val="20"/>
          <w:szCs w:val="20"/>
        </w:rPr>
        <w:t>.</w:t>
      </w:r>
    </w:p>
    <w:p w:rsidR="004A00ED" w:rsidRPr="004A00ED" w:rsidRDefault="004A00ED" w:rsidP="004A00ED">
      <w:pPr>
        <w:spacing w:after="0" w:line="240" w:lineRule="auto"/>
        <w:ind w:left="0" w:right="0" w:firstLine="720"/>
        <w:rPr>
          <w:sz w:val="20"/>
          <w:szCs w:val="20"/>
        </w:rPr>
      </w:pPr>
    </w:p>
    <w:p w:rsidR="004A00ED" w:rsidRPr="004A00ED" w:rsidRDefault="004A00ED" w:rsidP="004A00ED">
      <w:pPr>
        <w:spacing w:after="0" w:line="240" w:lineRule="auto"/>
        <w:ind w:left="0" w:right="0" w:firstLine="720"/>
        <w:rPr>
          <w:sz w:val="20"/>
          <w:szCs w:val="20"/>
        </w:rPr>
      </w:pPr>
    </w:p>
    <w:tbl>
      <w:tblPr>
        <w:tblStyle w:val="21"/>
        <w:tblW w:w="9322" w:type="dxa"/>
        <w:jc w:val="center"/>
        <w:tblLayout w:type="fixed"/>
        <w:tblLook w:val="04A0"/>
      </w:tblPr>
      <w:tblGrid>
        <w:gridCol w:w="558"/>
        <w:gridCol w:w="6071"/>
        <w:gridCol w:w="1276"/>
        <w:gridCol w:w="1417"/>
      </w:tblGrid>
      <w:tr w:rsidR="004A00ED" w:rsidRPr="004A00ED" w:rsidTr="004A00ED">
        <w:trPr>
          <w:jc w:val="center"/>
        </w:trPr>
        <w:tc>
          <w:tcPr>
            <w:tcW w:w="558" w:type="dxa"/>
          </w:tcPr>
          <w:p w:rsidR="004A00ED" w:rsidRPr="004A00ED" w:rsidRDefault="004A00ED" w:rsidP="004A00ED">
            <w:pPr>
              <w:spacing w:after="0" w:line="240" w:lineRule="auto"/>
              <w:ind w:left="0" w:right="0" w:firstLine="0"/>
              <w:jc w:val="center"/>
              <w:rPr>
                <w:color w:val="auto"/>
                <w:sz w:val="20"/>
                <w:szCs w:val="20"/>
              </w:rPr>
            </w:pPr>
            <w:r w:rsidRPr="004A00ED">
              <w:rPr>
                <w:color w:val="auto"/>
                <w:sz w:val="20"/>
                <w:szCs w:val="20"/>
              </w:rPr>
              <w:t>№</w:t>
            </w:r>
          </w:p>
        </w:tc>
        <w:tc>
          <w:tcPr>
            <w:tcW w:w="6071" w:type="dxa"/>
            <w:vAlign w:val="center"/>
          </w:tcPr>
          <w:p w:rsidR="004A00ED" w:rsidRPr="004A00ED" w:rsidRDefault="004A00ED" w:rsidP="004A00ED">
            <w:pPr>
              <w:spacing w:after="0" w:line="240" w:lineRule="auto"/>
              <w:ind w:left="0" w:right="0" w:firstLine="0"/>
              <w:jc w:val="center"/>
              <w:rPr>
                <w:sz w:val="20"/>
                <w:szCs w:val="20"/>
              </w:rPr>
            </w:pPr>
            <w:r w:rsidRPr="004A00ED">
              <w:rPr>
                <w:bCs/>
                <w:sz w:val="20"/>
                <w:szCs w:val="20"/>
              </w:rPr>
              <w:t>Содержание работы</w:t>
            </w:r>
          </w:p>
        </w:tc>
        <w:tc>
          <w:tcPr>
            <w:tcW w:w="1276" w:type="dxa"/>
            <w:vAlign w:val="center"/>
          </w:tcPr>
          <w:p w:rsidR="004A00ED" w:rsidRPr="004A00ED" w:rsidRDefault="004A00ED" w:rsidP="004A00ED">
            <w:pPr>
              <w:spacing w:after="0" w:line="240" w:lineRule="auto"/>
              <w:ind w:left="0" w:right="0" w:firstLine="0"/>
              <w:jc w:val="center"/>
              <w:rPr>
                <w:sz w:val="20"/>
                <w:szCs w:val="20"/>
              </w:rPr>
            </w:pPr>
            <w:r w:rsidRPr="004A00ED">
              <w:rPr>
                <w:bCs/>
                <w:sz w:val="20"/>
                <w:szCs w:val="20"/>
              </w:rPr>
              <w:t>Сроки</w:t>
            </w:r>
          </w:p>
        </w:tc>
        <w:tc>
          <w:tcPr>
            <w:tcW w:w="1417" w:type="dxa"/>
            <w:vAlign w:val="center"/>
          </w:tcPr>
          <w:p w:rsidR="004A00ED" w:rsidRPr="004A00ED" w:rsidRDefault="004A00ED" w:rsidP="004A00ED">
            <w:pPr>
              <w:spacing w:after="0" w:line="240" w:lineRule="auto"/>
              <w:ind w:left="0" w:right="0" w:firstLine="0"/>
              <w:jc w:val="center"/>
              <w:rPr>
                <w:sz w:val="20"/>
                <w:szCs w:val="20"/>
              </w:rPr>
            </w:pPr>
            <w:r w:rsidRPr="004A00ED">
              <w:rPr>
                <w:bCs/>
                <w:sz w:val="20"/>
                <w:szCs w:val="20"/>
              </w:rPr>
              <w:t>Ответственный</w:t>
            </w:r>
          </w:p>
        </w:tc>
      </w:tr>
      <w:tr w:rsidR="004A00ED" w:rsidRPr="004A00ED" w:rsidTr="004A00ED">
        <w:trPr>
          <w:jc w:val="center"/>
        </w:trPr>
        <w:tc>
          <w:tcPr>
            <w:tcW w:w="9322" w:type="dxa"/>
            <w:gridSpan w:val="4"/>
          </w:tcPr>
          <w:p w:rsidR="004A00ED" w:rsidRPr="004A00ED" w:rsidRDefault="004A00ED" w:rsidP="004A00ED">
            <w:pPr>
              <w:spacing w:after="0" w:line="240" w:lineRule="auto"/>
              <w:ind w:left="0" w:right="0" w:firstLine="0"/>
              <w:jc w:val="center"/>
              <w:rPr>
                <w:b/>
                <w:bCs/>
                <w:sz w:val="20"/>
                <w:szCs w:val="20"/>
              </w:rPr>
            </w:pPr>
            <w:r w:rsidRPr="004A00ED">
              <w:rPr>
                <w:b/>
                <w:bCs/>
                <w:sz w:val="20"/>
                <w:szCs w:val="20"/>
              </w:rPr>
              <w:t>1. Организационно-методическая работа. Информационно-аналитическая деятельность</w:t>
            </w:r>
          </w:p>
        </w:tc>
      </w:tr>
      <w:tr w:rsidR="004A00ED" w:rsidRPr="004A00ED" w:rsidTr="004A00ED">
        <w:trPr>
          <w:jc w:val="center"/>
        </w:trPr>
        <w:tc>
          <w:tcPr>
            <w:tcW w:w="558" w:type="dxa"/>
          </w:tcPr>
          <w:p w:rsidR="004A00ED" w:rsidRPr="004A00ED" w:rsidRDefault="004A00ED" w:rsidP="004A00ED">
            <w:pPr>
              <w:spacing w:after="0" w:line="240" w:lineRule="auto"/>
              <w:ind w:left="0" w:right="0" w:firstLine="0"/>
              <w:jc w:val="center"/>
              <w:rPr>
                <w:color w:val="auto"/>
                <w:sz w:val="20"/>
                <w:szCs w:val="20"/>
              </w:rPr>
            </w:pPr>
            <w:r w:rsidRPr="004A00ED">
              <w:rPr>
                <w:color w:val="auto"/>
                <w:sz w:val="20"/>
                <w:szCs w:val="20"/>
              </w:rPr>
              <w:t>1</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Создание банк методических материалов по профориентации</w:t>
            </w:r>
          </w:p>
          <w:p w:rsidR="004A00ED" w:rsidRPr="004A00ED" w:rsidRDefault="004A00ED" w:rsidP="004A00ED">
            <w:pPr>
              <w:spacing w:after="0" w:line="240" w:lineRule="auto"/>
              <w:ind w:left="0" w:right="0" w:firstLine="0"/>
              <w:rPr>
                <w:sz w:val="20"/>
                <w:szCs w:val="20"/>
              </w:rPr>
            </w:pPr>
            <w:r w:rsidRPr="004A00ED">
              <w:rPr>
                <w:sz w:val="20"/>
                <w:szCs w:val="20"/>
              </w:rPr>
              <w:t>а) методики изучения личности в профориентационных целях;</w:t>
            </w:r>
          </w:p>
          <w:p w:rsidR="004A00ED" w:rsidRPr="004A00ED" w:rsidRDefault="004A00ED" w:rsidP="004A00ED">
            <w:pPr>
              <w:spacing w:after="0" w:line="240" w:lineRule="auto"/>
              <w:ind w:left="0" w:right="0" w:firstLine="0"/>
              <w:rPr>
                <w:sz w:val="20"/>
                <w:szCs w:val="20"/>
              </w:rPr>
            </w:pPr>
            <w:r w:rsidRPr="004A00ED">
              <w:rPr>
                <w:sz w:val="20"/>
                <w:szCs w:val="20"/>
              </w:rPr>
              <w:t>б) дифференциально-диагностичекие опросники;</w:t>
            </w:r>
          </w:p>
          <w:p w:rsidR="004A00ED" w:rsidRPr="004A00ED" w:rsidRDefault="004A00ED" w:rsidP="004A00ED">
            <w:pPr>
              <w:spacing w:after="0" w:line="240" w:lineRule="auto"/>
              <w:ind w:left="0" w:right="0" w:firstLine="0"/>
              <w:rPr>
                <w:sz w:val="20"/>
                <w:szCs w:val="20"/>
              </w:rPr>
            </w:pPr>
            <w:r w:rsidRPr="004A00ED">
              <w:rPr>
                <w:sz w:val="20"/>
                <w:szCs w:val="20"/>
              </w:rPr>
              <w:t>в) карты интересов;</w:t>
            </w:r>
          </w:p>
          <w:p w:rsidR="004A00ED" w:rsidRPr="004A00ED" w:rsidRDefault="004A00ED" w:rsidP="004A00ED">
            <w:pPr>
              <w:spacing w:after="0" w:line="240" w:lineRule="auto"/>
              <w:ind w:left="0" w:right="0" w:firstLine="0"/>
              <w:rPr>
                <w:sz w:val="20"/>
                <w:szCs w:val="20"/>
              </w:rPr>
            </w:pPr>
            <w:r w:rsidRPr="004A00ED">
              <w:rPr>
                <w:sz w:val="20"/>
                <w:szCs w:val="20"/>
              </w:rPr>
              <w:t>г) наборы тестов;</w:t>
            </w:r>
          </w:p>
          <w:p w:rsidR="004A00ED" w:rsidRPr="004A00ED" w:rsidRDefault="004A00ED" w:rsidP="004A00ED">
            <w:pPr>
              <w:spacing w:after="0" w:line="240" w:lineRule="auto"/>
              <w:ind w:left="0" w:right="0" w:firstLine="0"/>
              <w:rPr>
                <w:sz w:val="20"/>
                <w:szCs w:val="20"/>
              </w:rPr>
            </w:pPr>
            <w:r w:rsidRPr="004A00ED">
              <w:rPr>
                <w:sz w:val="20"/>
                <w:szCs w:val="20"/>
              </w:rPr>
              <w:t>д) наборы анкет и т.д.</w:t>
            </w:r>
          </w:p>
          <w:p w:rsidR="004A00ED" w:rsidRPr="004A00ED" w:rsidRDefault="004A00ED" w:rsidP="004A00ED">
            <w:pPr>
              <w:spacing w:after="0" w:line="240" w:lineRule="auto"/>
              <w:ind w:left="0" w:right="0" w:firstLine="0"/>
              <w:jc w:val="left"/>
              <w:rPr>
                <w:bCs/>
                <w:sz w:val="20"/>
                <w:szCs w:val="20"/>
              </w:rPr>
            </w:pPr>
            <w:r w:rsidRPr="004A00ED">
              <w:rPr>
                <w:sz w:val="20"/>
                <w:szCs w:val="20"/>
              </w:rPr>
              <w:t>е) разработки классных часов, игр, рекомендации классным руководителям, учителям-предметникам по реализации программы профориентации учащихся.</w:t>
            </w:r>
          </w:p>
        </w:tc>
        <w:tc>
          <w:tcPr>
            <w:tcW w:w="1276" w:type="dxa"/>
            <w:vAlign w:val="center"/>
          </w:tcPr>
          <w:p w:rsidR="004A00ED" w:rsidRPr="004A00ED" w:rsidRDefault="004A00ED" w:rsidP="004A00ED">
            <w:pPr>
              <w:spacing w:after="0" w:line="240" w:lineRule="auto"/>
              <w:ind w:left="0" w:right="0" w:firstLine="0"/>
              <w:jc w:val="center"/>
              <w:rPr>
                <w:bCs/>
                <w:sz w:val="20"/>
                <w:szCs w:val="20"/>
              </w:rPr>
            </w:pPr>
            <w:r w:rsidRPr="004A00ED">
              <w:rPr>
                <w:bCs/>
                <w:sz w:val="20"/>
                <w:szCs w:val="20"/>
              </w:rPr>
              <w:t>В течении года</w:t>
            </w:r>
          </w:p>
        </w:tc>
        <w:tc>
          <w:tcPr>
            <w:tcW w:w="1417" w:type="dxa"/>
            <w:vAlign w:val="center"/>
          </w:tcPr>
          <w:p w:rsidR="004A00ED" w:rsidRPr="004A00ED" w:rsidRDefault="004A00ED" w:rsidP="004A00ED">
            <w:pPr>
              <w:spacing w:after="0" w:line="240" w:lineRule="auto"/>
              <w:ind w:left="0" w:right="0" w:firstLine="0"/>
              <w:jc w:val="center"/>
              <w:rPr>
                <w:bCs/>
                <w:sz w:val="20"/>
                <w:szCs w:val="20"/>
              </w:rPr>
            </w:pPr>
          </w:p>
        </w:tc>
      </w:tr>
      <w:tr w:rsidR="004A00ED" w:rsidRPr="004A00ED" w:rsidTr="004A00ED">
        <w:trPr>
          <w:jc w:val="center"/>
        </w:trPr>
        <w:tc>
          <w:tcPr>
            <w:tcW w:w="558" w:type="dxa"/>
          </w:tcPr>
          <w:p w:rsidR="004A00ED" w:rsidRPr="004A00ED" w:rsidRDefault="004A00ED" w:rsidP="004A00ED">
            <w:pPr>
              <w:spacing w:after="0" w:line="240" w:lineRule="auto"/>
              <w:ind w:left="0" w:right="0" w:firstLine="0"/>
              <w:jc w:val="center"/>
              <w:rPr>
                <w:color w:val="auto"/>
                <w:sz w:val="20"/>
                <w:szCs w:val="20"/>
              </w:rPr>
            </w:pPr>
            <w:r w:rsidRPr="004A00ED">
              <w:rPr>
                <w:color w:val="auto"/>
                <w:sz w:val="20"/>
                <w:szCs w:val="20"/>
              </w:rPr>
              <w:t>2</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Создать информационную систему для своевременного ознакомления всех участников образовательного процесса и родителей с результатами исследований склонностей и возможностей учащихся</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До 1 ноября</w:t>
            </w:r>
          </w:p>
        </w:tc>
        <w:tc>
          <w:tcPr>
            <w:tcW w:w="1417" w:type="dxa"/>
            <w:vAlign w:val="center"/>
          </w:tcPr>
          <w:p w:rsidR="004A00ED" w:rsidRPr="004A00ED" w:rsidRDefault="00CA2A0D" w:rsidP="004A00ED">
            <w:pPr>
              <w:spacing w:after="0" w:line="240" w:lineRule="auto"/>
              <w:ind w:left="0" w:right="0" w:firstLine="0"/>
              <w:rPr>
                <w:sz w:val="20"/>
                <w:szCs w:val="20"/>
              </w:rPr>
            </w:pPr>
            <w:r w:rsidRPr="004A00ED">
              <w:rPr>
                <w:sz w:val="20"/>
                <w:szCs w:val="20"/>
              </w:rPr>
              <w:t>Зам. директора по ВР</w:t>
            </w:r>
          </w:p>
        </w:tc>
      </w:tr>
      <w:tr w:rsidR="004A00ED" w:rsidRPr="004A00ED" w:rsidTr="004A00ED">
        <w:trPr>
          <w:trHeight w:val="862"/>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4.</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Оформить сменный информационный стенд по профориентации</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Сентябрь</w:t>
            </w:r>
          </w:p>
        </w:tc>
        <w:tc>
          <w:tcPr>
            <w:tcW w:w="1417" w:type="dxa"/>
            <w:vAlign w:val="center"/>
          </w:tcPr>
          <w:p w:rsidR="004A00ED" w:rsidRPr="004A00ED" w:rsidRDefault="00CA2A0D" w:rsidP="004A00ED">
            <w:pPr>
              <w:spacing w:after="0" w:line="240" w:lineRule="auto"/>
              <w:ind w:left="0" w:right="0" w:firstLine="0"/>
              <w:rPr>
                <w:sz w:val="20"/>
                <w:szCs w:val="20"/>
              </w:rPr>
            </w:pPr>
            <w:r w:rsidRPr="004A00ED">
              <w:rPr>
                <w:sz w:val="20"/>
                <w:szCs w:val="20"/>
              </w:rPr>
              <w:t>Зам. директора по ВР</w:t>
            </w:r>
          </w:p>
        </w:tc>
      </w:tr>
      <w:tr w:rsidR="004A00ED" w:rsidRPr="004A00ED" w:rsidTr="004A00ED">
        <w:trPr>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5.</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Пополнить фонд библиотеки справочно-информационными материалами о предприятиях, учебных заведениях города, о социально-правовой защите выпускников школы.</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Постоянно</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 xml:space="preserve">Библиотекарь </w:t>
            </w:r>
          </w:p>
        </w:tc>
      </w:tr>
      <w:tr w:rsidR="004A00ED" w:rsidRPr="004A00ED" w:rsidTr="004A00ED">
        <w:trPr>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6.</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 xml:space="preserve">Проанализировать соответствие рекомендаций выпускнику школы, изложенных в профориента-ционной карте с его выбором </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 xml:space="preserve">Октябрь </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Педагог-психолог</w:t>
            </w:r>
          </w:p>
        </w:tc>
      </w:tr>
      <w:tr w:rsidR="004A00ED" w:rsidRPr="004A00ED" w:rsidTr="004A00ED">
        <w:trPr>
          <w:jc w:val="center"/>
        </w:trPr>
        <w:tc>
          <w:tcPr>
            <w:tcW w:w="9322" w:type="dxa"/>
            <w:gridSpan w:val="4"/>
            <w:vAlign w:val="center"/>
          </w:tcPr>
          <w:p w:rsidR="004A00ED" w:rsidRPr="004A00ED" w:rsidRDefault="004A00ED" w:rsidP="004A00ED">
            <w:pPr>
              <w:spacing w:after="0" w:line="240" w:lineRule="auto"/>
              <w:ind w:left="0" w:right="0" w:firstLine="0"/>
              <w:jc w:val="center"/>
              <w:rPr>
                <w:sz w:val="20"/>
                <w:szCs w:val="20"/>
              </w:rPr>
            </w:pPr>
            <w:r w:rsidRPr="004A00ED">
              <w:rPr>
                <w:b/>
                <w:bCs/>
                <w:sz w:val="20"/>
                <w:szCs w:val="20"/>
              </w:rPr>
              <w:t>II. Работа с педагогическими кадрами</w:t>
            </w:r>
          </w:p>
        </w:tc>
      </w:tr>
      <w:tr w:rsidR="004A00ED" w:rsidRPr="004A00ED" w:rsidTr="004A00ED">
        <w:trPr>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1</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Собеседование с классными руководителями 7-11 классов по результатам диагностики, планирование работы.</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Октябрь</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Зам. директора по ВР</w:t>
            </w:r>
          </w:p>
        </w:tc>
      </w:tr>
      <w:tr w:rsidR="004A00ED" w:rsidRPr="004A00ED" w:rsidTr="004A00ED">
        <w:trPr>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2</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Работа психолого-педагогической мастерской для вновь назначенных классных руководителей по вопросам профпросвещения, профдиагностики и профконсультации учащихся.</w:t>
            </w:r>
          </w:p>
        </w:tc>
        <w:tc>
          <w:tcPr>
            <w:tcW w:w="1276" w:type="dxa"/>
            <w:vAlign w:val="center"/>
          </w:tcPr>
          <w:p w:rsidR="004A00ED" w:rsidRPr="004A00ED" w:rsidRDefault="004A00ED" w:rsidP="004A00ED">
            <w:pPr>
              <w:spacing w:after="0" w:line="240" w:lineRule="auto"/>
              <w:ind w:left="0" w:right="0" w:firstLine="0"/>
              <w:rPr>
                <w:sz w:val="20"/>
                <w:szCs w:val="20"/>
              </w:rPr>
            </w:pPr>
          </w:p>
        </w:tc>
        <w:tc>
          <w:tcPr>
            <w:tcW w:w="1417" w:type="dxa"/>
            <w:vAlign w:val="center"/>
          </w:tcPr>
          <w:p w:rsidR="004A00ED" w:rsidRPr="004A00ED" w:rsidRDefault="00CA2A0D" w:rsidP="004A00ED">
            <w:pPr>
              <w:spacing w:after="0" w:line="240" w:lineRule="auto"/>
              <w:ind w:left="0" w:right="0" w:firstLine="0"/>
              <w:rPr>
                <w:sz w:val="20"/>
                <w:szCs w:val="20"/>
              </w:rPr>
            </w:pPr>
            <w:r w:rsidRPr="004A00ED">
              <w:rPr>
                <w:sz w:val="20"/>
                <w:szCs w:val="20"/>
              </w:rPr>
              <w:t>Зам. директора по ВР</w:t>
            </w:r>
          </w:p>
          <w:p w:rsidR="004A00ED" w:rsidRPr="004A00ED" w:rsidRDefault="004A00ED" w:rsidP="004A00ED">
            <w:pPr>
              <w:spacing w:after="0" w:line="240" w:lineRule="auto"/>
              <w:ind w:left="0" w:right="0" w:firstLine="0"/>
              <w:rPr>
                <w:sz w:val="20"/>
                <w:szCs w:val="20"/>
              </w:rPr>
            </w:pPr>
            <w:r w:rsidRPr="004A00ED">
              <w:rPr>
                <w:sz w:val="20"/>
                <w:szCs w:val="20"/>
              </w:rPr>
              <w:t xml:space="preserve">Руководители МО </w:t>
            </w:r>
          </w:p>
        </w:tc>
      </w:tr>
      <w:tr w:rsidR="004A00ED" w:rsidRPr="004A00ED" w:rsidTr="004A00ED">
        <w:trPr>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3</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Инструктивно-методическое совещание с учителями-предметниками, классными руководителями, психолого-педагогической службой по определении их роли в системе профориентационной работы с учащимися и планирование деятельности.</w:t>
            </w:r>
          </w:p>
        </w:tc>
        <w:tc>
          <w:tcPr>
            <w:tcW w:w="1276" w:type="dxa"/>
            <w:vAlign w:val="center"/>
          </w:tcPr>
          <w:p w:rsidR="004A00ED" w:rsidRPr="004A00ED" w:rsidRDefault="004A00ED" w:rsidP="004A00ED">
            <w:pPr>
              <w:spacing w:after="0" w:line="240" w:lineRule="auto"/>
              <w:ind w:left="0" w:right="0" w:firstLine="0"/>
              <w:rPr>
                <w:sz w:val="20"/>
                <w:szCs w:val="20"/>
              </w:rPr>
            </w:pPr>
          </w:p>
        </w:tc>
        <w:tc>
          <w:tcPr>
            <w:tcW w:w="1417" w:type="dxa"/>
            <w:vAlign w:val="center"/>
          </w:tcPr>
          <w:p w:rsidR="004A00ED" w:rsidRPr="004A00ED" w:rsidRDefault="00CA2A0D" w:rsidP="004A00ED">
            <w:pPr>
              <w:spacing w:after="0" w:line="240" w:lineRule="auto"/>
              <w:ind w:left="0" w:right="0" w:firstLine="0"/>
              <w:rPr>
                <w:sz w:val="20"/>
                <w:szCs w:val="20"/>
              </w:rPr>
            </w:pPr>
            <w:r w:rsidRPr="004A00ED">
              <w:rPr>
                <w:sz w:val="20"/>
                <w:szCs w:val="20"/>
              </w:rPr>
              <w:t>Зам. директора по ВР</w:t>
            </w:r>
          </w:p>
          <w:p w:rsidR="004A00ED" w:rsidRPr="004A00ED" w:rsidRDefault="004A00ED" w:rsidP="004A00ED">
            <w:pPr>
              <w:spacing w:after="0" w:line="240" w:lineRule="auto"/>
              <w:ind w:left="0" w:right="0" w:firstLine="0"/>
              <w:rPr>
                <w:sz w:val="20"/>
                <w:szCs w:val="20"/>
              </w:rPr>
            </w:pPr>
            <w:r w:rsidRPr="004A00ED">
              <w:rPr>
                <w:sz w:val="20"/>
                <w:szCs w:val="20"/>
              </w:rPr>
              <w:t xml:space="preserve">Руководители МО </w:t>
            </w:r>
          </w:p>
        </w:tc>
      </w:tr>
      <w:tr w:rsidR="004A00ED" w:rsidRPr="004A00ED" w:rsidTr="004A00ED">
        <w:trPr>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4</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 xml:space="preserve">Семинар-практикум для учителей начальных классов «Планирование, организация профориентационной работы с учащимися начальных классов» </w:t>
            </w:r>
          </w:p>
        </w:tc>
        <w:tc>
          <w:tcPr>
            <w:tcW w:w="1276" w:type="dxa"/>
            <w:vAlign w:val="center"/>
          </w:tcPr>
          <w:p w:rsidR="004A00ED" w:rsidRPr="004A00ED" w:rsidRDefault="004A00ED" w:rsidP="004A00ED">
            <w:pPr>
              <w:spacing w:after="0" w:line="240" w:lineRule="auto"/>
              <w:ind w:left="0" w:right="0" w:firstLine="0"/>
              <w:jc w:val="center"/>
              <w:rPr>
                <w:sz w:val="20"/>
                <w:szCs w:val="20"/>
              </w:rPr>
            </w:pPr>
            <w:r w:rsidRPr="004A00ED">
              <w:rPr>
                <w:sz w:val="20"/>
                <w:szCs w:val="20"/>
              </w:rPr>
              <w:t>декабрь</w:t>
            </w:r>
          </w:p>
        </w:tc>
        <w:tc>
          <w:tcPr>
            <w:tcW w:w="1417" w:type="dxa"/>
            <w:vAlign w:val="center"/>
          </w:tcPr>
          <w:p w:rsidR="004A00ED" w:rsidRPr="004A00ED" w:rsidRDefault="004A00ED" w:rsidP="004A00ED">
            <w:pPr>
              <w:spacing w:after="0" w:line="240" w:lineRule="auto"/>
              <w:ind w:left="0" w:right="0" w:firstLine="0"/>
              <w:rPr>
                <w:sz w:val="20"/>
                <w:szCs w:val="20"/>
              </w:rPr>
            </w:pPr>
          </w:p>
        </w:tc>
      </w:tr>
      <w:tr w:rsidR="004A00ED" w:rsidRPr="004A00ED" w:rsidTr="004A00ED">
        <w:trPr>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5</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Организация взаимопосещения классными руководителями мероприятий по профориентации.</w:t>
            </w:r>
          </w:p>
        </w:tc>
        <w:tc>
          <w:tcPr>
            <w:tcW w:w="1276" w:type="dxa"/>
            <w:vAlign w:val="center"/>
          </w:tcPr>
          <w:p w:rsidR="004A00ED" w:rsidRPr="004A00ED" w:rsidRDefault="004A00ED" w:rsidP="004A00ED">
            <w:pPr>
              <w:spacing w:after="0" w:line="240" w:lineRule="auto"/>
              <w:ind w:left="0" w:right="0" w:firstLine="0"/>
              <w:jc w:val="center"/>
              <w:rPr>
                <w:sz w:val="20"/>
                <w:szCs w:val="20"/>
              </w:rPr>
            </w:pPr>
            <w:r w:rsidRPr="004A00ED">
              <w:rPr>
                <w:sz w:val="20"/>
                <w:szCs w:val="20"/>
              </w:rPr>
              <w:t>В течение года</w:t>
            </w:r>
          </w:p>
        </w:tc>
        <w:tc>
          <w:tcPr>
            <w:tcW w:w="1417" w:type="dxa"/>
            <w:vAlign w:val="center"/>
          </w:tcPr>
          <w:p w:rsidR="004A00ED" w:rsidRPr="004A00ED" w:rsidRDefault="004A00ED" w:rsidP="004A00ED">
            <w:pPr>
              <w:spacing w:after="0" w:line="240" w:lineRule="auto"/>
              <w:ind w:left="0" w:right="0" w:firstLine="0"/>
              <w:rPr>
                <w:sz w:val="20"/>
                <w:szCs w:val="20"/>
              </w:rPr>
            </w:pPr>
          </w:p>
        </w:tc>
      </w:tr>
      <w:tr w:rsidR="004A00ED" w:rsidRPr="004A00ED" w:rsidTr="004A00ED">
        <w:trPr>
          <w:jc w:val="center"/>
        </w:trPr>
        <w:tc>
          <w:tcPr>
            <w:tcW w:w="9322" w:type="dxa"/>
            <w:gridSpan w:val="4"/>
            <w:vAlign w:val="center"/>
          </w:tcPr>
          <w:p w:rsidR="004A00ED" w:rsidRPr="004A00ED" w:rsidRDefault="004A00ED" w:rsidP="004A00ED">
            <w:pPr>
              <w:spacing w:after="0" w:line="240" w:lineRule="auto"/>
              <w:ind w:left="0" w:right="0" w:firstLine="0"/>
              <w:jc w:val="center"/>
              <w:rPr>
                <w:sz w:val="20"/>
                <w:szCs w:val="20"/>
              </w:rPr>
            </w:pPr>
            <w:r w:rsidRPr="004A00ED">
              <w:rPr>
                <w:b/>
                <w:bCs/>
                <w:sz w:val="20"/>
                <w:szCs w:val="20"/>
              </w:rPr>
              <w:t>III. Работа с учащимися</w:t>
            </w:r>
          </w:p>
        </w:tc>
      </w:tr>
      <w:tr w:rsidR="004A00ED" w:rsidRPr="004A00ED" w:rsidTr="004A00ED">
        <w:trPr>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1</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1-4 классы</w:t>
            </w:r>
          </w:p>
          <w:p w:rsidR="004A00ED" w:rsidRPr="004A00ED" w:rsidRDefault="004A00ED" w:rsidP="004A00ED">
            <w:pPr>
              <w:spacing w:after="0" w:line="240" w:lineRule="auto"/>
              <w:ind w:left="0" w:right="0" w:firstLine="0"/>
              <w:rPr>
                <w:sz w:val="20"/>
                <w:szCs w:val="20"/>
              </w:rPr>
            </w:pPr>
            <w:r w:rsidRPr="004A00ED">
              <w:rPr>
                <w:sz w:val="20"/>
                <w:szCs w:val="20"/>
              </w:rPr>
              <w:t xml:space="preserve">Проведение игр, праздников, круглых столов, ролевых игр, встреч с родителями, по ознакомлению детей с различными профессиями. </w:t>
            </w:r>
            <w:r w:rsidRPr="004A00ED">
              <w:rPr>
                <w:sz w:val="20"/>
                <w:szCs w:val="20"/>
              </w:rPr>
              <w:tab/>
            </w:r>
            <w:r w:rsidRPr="004A00ED">
              <w:rPr>
                <w:sz w:val="20"/>
                <w:szCs w:val="20"/>
              </w:rPr>
              <w:tab/>
            </w:r>
          </w:p>
        </w:tc>
        <w:tc>
          <w:tcPr>
            <w:tcW w:w="1276" w:type="dxa"/>
            <w:vAlign w:val="center"/>
          </w:tcPr>
          <w:p w:rsidR="004A00ED" w:rsidRPr="004A00ED" w:rsidRDefault="004A00ED" w:rsidP="004A00ED">
            <w:pPr>
              <w:spacing w:after="0" w:line="240" w:lineRule="auto"/>
              <w:ind w:left="0" w:right="0" w:firstLine="0"/>
              <w:jc w:val="center"/>
              <w:rPr>
                <w:sz w:val="20"/>
                <w:szCs w:val="20"/>
              </w:rPr>
            </w:pPr>
            <w:r w:rsidRPr="004A00ED">
              <w:rPr>
                <w:sz w:val="20"/>
                <w:szCs w:val="20"/>
              </w:rPr>
              <w:t>В течение года</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Классные руководители 1-4 классов</w:t>
            </w:r>
          </w:p>
        </w:tc>
      </w:tr>
      <w:tr w:rsidR="004A00ED" w:rsidRPr="004A00ED" w:rsidTr="004A00ED">
        <w:trPr>
          <w:jc w:val="center"/>
        </w:trPr>
        <w:tc>
          <w:tcPr>
            <w:tcW w:w="558" w:type="dxa"/>
            <w:tcBorders>
              <w:bottom w:val="single" w:sz="4" w:space="0" w:color="auto"/>
            </w:tcBorders>
            <w:vAlign w:val="center"/>
          </w:tcPr>
          <w:p w:rsidR="004A00ED" w:rsidRPr="004A00ED" w:rsidRDefault="004A00ED" w:rsidP="004A00ED">
            <w:pPr>
              <w:spacing w:after="0" w:line="240" w:lineRule="auto"/>
              <w:ind w:left="0" w:right="0" w:firstLine="0"/>
              <w:rPr>
                <w:sz w:val="20"/>
                <w:szCs w:val="20"/>
              </w:rPr>
            </w:pPr>
            <w:r w:rsidRPr="004A00ED">
              <w:rPr>
                <w:sz w:val="20"/>
                <w:szCs w:val="20"/>
              </w:rPr>
              <w:t>2</w:t>
            </w:r>
          </w:p>
        </w:tc>
        <w:tc>
          <w:tcPr>
            <w:tcW w:w="6071" w:type="dxa"/>
            <w:tcBorders>
              <w:bottom w:val="single" w:sz="4" w:space="0" w:color="auto"/>
            </w:tcBorders>
            <w:vAlign w:val="center"/>
          </w:tcPr>
          <w:p w:rsidR="004A00ED" w:rsidRPr="004A00ED" w:rsidRDefault="004A00ED" w:rsidP="004A00ED">
            <w:pPr>
              <w:spacing w:after="0" w:line="240" w:lineRule="auto"/>
              <w:ind w:left="0" w:right="0" w:firstLine="0"/>
              <w:rPr>
                <w:sz w:val="20"/>
                <w:szCs w:val="20"/>
              </w:rPr>
            </w:pPr>
            <w:r w:rsidRPr="004A00ED">
              <w:rPr>
                <w:sz w:val="20"/>
                <w:szCs w:val="20"/>
              </w:rPr>
              <w:t xml:space="preserve">Классные мероприятия «Профессии наших родителей» ( с </w:t>
            </w:r>
            <w:r w:rsidRPr="004A00ED">
              <w:rPr>
                <w:sz w:val="20"/>
                <w:szCs w:val="20"/>
              </w:rPr>
              <w:lastRenderedPageBreak/>
              <w:t>приглашением мам, пап, бабушек, дедушек)</w:t>
            </w:r>
          </w:p>
          <w:p w:rsidR="004A00ED" w:rsidRPr="004A00ED" w:rsidRDefault="004A00ED" w:rsidP="004A00ED">
            <w:pPr>
              <w:spacing w:after="0" w:line="240" w:lineRule="auto"/>
              <w:ind w:left="0" w:right="0" w:firstLine="0"/>
              <w:rPr>
                <w:sz w:val="20"/>
                <w:szCs w:val="20"/>
              </w:rPr>
            </w:pPr>
            <w:r w:rsidRPr="004A00ED">
              <w:rPr>
                <w:sz w:val="20"/>
                <w:szCs w:val="20"/>
              </w:rPr>
              <w:t>Конкурсы рисунков, рисунка на асфальте «Все работы хороши»</w:t>
            </w:r>
            <w:r w:rsidRPr="004A00ED">
              <w:rPr>
                <w:sz w:val="20"/>
                <w:szCs w:val="20"/>
              </w:rPr>
              <w:tab/>
              <w:t>Экскурсии на предприятия  поселка</w:t>
            </w:r>
          </w:p>
          <w:p w:rsidR="004A00ED" w:rsidRPr="004A00ED" w:rsidRDefault="004A00ED" w:rsidP="004A00ED">
            <w:pPr>
              <w:spacing w:after="0" w:line="240" w:lineRule="auto"/>
              <w:ind w:left="0" w:right="0" w:firstLine="0"/>
              <w:rPr>
                <w:sz w:val="20"/>
                <w:szCs w:val="20"/>
              </w:rPr>
            </w:pPr>
            <w:r w:rsidRPr="004A00ED">
              <w:rPr>
                <w:sz w:val="20"/>
                <w:szCs w:val="20"/>
              </w:rPr>
              <w:t>Вовлечение учащихся в кружки в соответствии с их интересами</w:t>
            </w:r>
          </w:p>
        </w:tc>
        <w:tc>
          <w:tcPr>
            <w:tcW w:w="1276" w:type="dxa"/>
            <w:tcBorders>
              <w:bottom w:val="single" w:sz="4" w:space="0" w:color="auto"/>
            </w:tcBorders>
            <w:vAlign w:val="center"/>
          </w:tcPr>
          <w:p w:rsidR="004A00ED" w:rsidRPr="004A00ED" w:rsidRDefault="004A00ED" w:rsidP="004A00ED">
            <w:pPr>
              <w:spacing w:after="0" w:line="240" w:lineRule="auto"/>
              <w:ind w:left="0" w:right="0" w:firstLine="0"/>
              <w:jc w:val="center"/>
              <w:rPr>
                <w:sz w:val="20"/>
                <w:szCs w:val="20"/>
              </w:rPr>
            </w:pPr>
            <w:r w:rsidRPr="004A00ED">
              <w:rPr>
                <w:sz w:val="20"/>
                <w:szCs w:val="20"/>
              </w:rPr>
              <w:lastRenderedPageBreak/>
              <w:t>Февраль-</w:t>
            </w:r>
            <w:r w:rsidRPr="004A00ED">
              <w:rPr>
                <w:sz w:val="20"/>
                <w:szCs w:val="20"/>
              </w:rPr>
              <w:lastRenderedPageBreak/>
              <w:t>март</w:t>
            </w:r>
          </w:p>
          <w:p w:rsidR="004A00ED" w:rsidRPr="004A00ED" w:rsidRDefault="004A00ED" w:rsidP="004A00ED">
            <w:pPr>
              <w:spacing w:after="0" w:line="240" w:lineRule="auto"/>
              <w:ind w:left="0" w:right="0" w:firstLine="0"/>
              <w:jc w:val="center"/>
              <w:rPr>
                <w:sz w:val="20"/>
                <w:szCs w:val="20"/>
              </w:rPr>
            </w:pPr>
            <w:r w:rsidRPr="004A00ED">
              <w:rPr>
                <w:sz w:val="20"/>
                <w:szCs w:val="20"/>
              </w:rPr>
              <w:t>Октябрь-ноябрь</w:t>
            </w:r>
          </w:p>
          <w:p w:rsidR="004A00ED" w:rsidRPr="004A00ED" w:rsidRDefault="004A00ED" w:rsidP="004A00ED">
            <w:pPr>
              <w:spacing w:after="0" w:line="240" w:lineRule="auto"/>
              <w:ind w:left="0" w:right="0" w:firstLine="0"/>
              <w:jc w:val="center"/>
              <w:rPr>
                <w:sz w:val="20"/>
                <w:szCs w:val="20"/>
              </w:rPr>
            </w:pPr>
            <w:r w:rsidRPr="004A00ED">
              <w:rPr>
                <w:sz w:val="20"/>
                <w:szCs w:val="20"/>
              </w:rPr>
              <w:t>В течение года</w:t>
            </w:r>
          </w:p>
          <w:p w:rsidR="004A00ED" w:rsidRPr="004A00ED" w:rsidRDefault="004A00ED" w:rsidP="004A00ED">
            <w:pPr>
              <w:spacing w:after="0" w:line="240" w:lineRule="auto"/>
              <w:ind w:left="0" w:right="0" w:firstLine="0"/>
              <w:jc w:val="center"/>
              <w:rPr>
                <w:sz w:val="20"/>
                <w:szCs w:val="20"/>
              </w:rPr>
            </w:pPr>
            <w:r w:rsidRPr="004A00ED">
              <w:rPr>
                <w:sz w:val="20"/>
                <w:szCs w:val="20"/>
              </w:rPr>
              <w:t>Сентябрь, октябрь</w:t>
            </w:r>
          </w:p>
        </w:tc>
        <w:tc>
          <w:tcPr>
            <w:tcW w:w="1417" w:type="dxa"/>
            <w:tcBorders>
              <w:bottom w:val="single" w:sz="4" w:space="0" w:color="auto"/>
            </w:tcBorders>
            <w:vAlign w:val="center"/>
          </w:tcPr>
          <w:p w:rsidR="00CA2A0D" w:rsidRDefault="00CA2A0D" w:rsidP="004A00ED">
            <w:pPr>
              <w:spacing w:after="0" w:line="240" w:lineRule="auto"/>
              <w:ind w:left="0" w:right="0" w:firstLine="0"/>
              <w:rPr>
                <w:sz w:val="20"/>
                <w:szCs w:val="20"/>
              </w:rPr>
            </w:pPr>
            <w:r w:rsidRPr="004A00ED">
              <w:rPr>
                <w:sz w:val="20"/>
                <w:szCs w:val="20"/>
              </w:rPr>
              <w:lastRenderedPageBreak/>
              <w:t xml:space="preserve">Зам. </w:t>
            </w:r>
            <w:r w:rsidRPr="004A00ED">
              <w:rPr>
                <w:sz w:val="20"/>
                <w:szCs w:val="20"/>
              </w:rPr>
              <w:lastRenderedPageBreak/>
              <w:t xml:space="preserve">директора по ВР </w:t>
            </w:r>
          </w:p>
          <w:p w:rsidR="004A00ED" w:rsidRPr="004A00ED" w:rsidRDefault="004A00ED" w:rsidP="004A00ED">
            <w:pPr>
              <w:spacing w:after="0" w:line="240" w:lineRule="auto"/>
              <w:ind w:left="0" w:right="0" w:firstLine="0"/>
              <w:rPr>
                <w:sz w:val="20"/>
                <w:szCs w:val="20"/>
              </w:rPr>
            </w:pPr>
            <w:r w:rsidRPr="004A00ED">
              <w:rPr>
                <w:sz w:val="20"/>
                <w:szCs w:val="20"/>
              </w:rPr>
              <w:t xml:space="preserve">Классные руководители 1-4 классов </w:t>
            </w:r>
          </w:p>
        </w:tc>
      </w:tr>
      <w:tr w:rsidR="004A00ED" w:rsidRPr="004A00ED" w:rsidTr="004A00ED">
        <w:trPr>
          <w:trHeight w:val="924"/>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lastRenderedPageBreak/>
              <w:t>3</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bCs/>
                <w:sz w:val="20"/>
                <w:szCs w:val="20"/>
              </w:rPr>
              <w:t>5-8 классы</w:t>
            </w:r>
          </w:p>
          <w:p w:rsidR="004A00ED" w:rsidRPr="004A00ED" w:rsidRDefault="004A00ED" w:rsidP="004A00ED">
            <w:pPr>
              <w:spacing w:after="0" w:line="240" w:lineRule="auto"/>
              <w:ind w:left="0" w:right="0" w:firstLine="0"/>
              <w:rPr>
                <w:sz w:val="20"/>
                <w:szCs w:val="20"/>
              </w:rPr>
            </w:pPr>
            <w:r w:rsidRPr="004A00ED">
              <w:rPr>
                <w:sz w:val="20"/>
                <w:szCs w:val="20"/>
              </w:rPr>
              <w:t>Диагностика профориентационной направленности учащихся для определения в кружки, факультативы, секции</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Сентябрь, октябрь</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Классные руководители 5-8 классов</w:t>
            </w:r>
          </w:p>
        </w:tc>
      </w:tr>
      <w:tr w:rsidR="004A00ED" w:rsidRPr="004A00ED" w:rsidTr="004A00ED">
        <w:trPr>
          <w:trHeight w:hRule="exact" w:val="718"/>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4</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Организация экскурсии на предприятия поселка</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В течение года</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Классные руководители</w:t>
            </w:r>
          </w:p>
        </w:tc>
      </w:tr>
      <w:tr w:rsidR="004A00ED" w:rsidRPr="004A00ED" w:rsidTr="004A00ED">
        <w:trPr>
          <w:trHeight w:hRule="exact" w:val="1570"/>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5</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Проведение классных часов:</w:t>
            </w:r>
          </w:p>
          <w:p w:rsidR="004A00ED" w:rsidRPr="004A00ED" w:rsidRDefault="004A00ED" w:rsidP="004A00ED">
            <w:pPr>
              <w:spacing w:after="0" w:line="240" w:lineRule="auto"/>
              <w:ind w:left="0" w:right="0" w:firstLine="0"/>
              <w:rPr>
                <w:sz w:val="20"/>
                <w:szCs w:val="20"/>
              </w:rPr>
            </w:pPr>
            <w:r w:rsidRPr="004A00ED">
              <w:rPr>
                <w:sz w:val="20"/>
                <w:szCs w:val="20"/>
              </w:rPr>
              <w:t>«Мир профессий»,«Профессия – хороший человек», «Найди себя»</w:t>
            </w:r>
          </w:p>
          <w:p w:rsidR="004A00ED" w:rsidRPr="004A00ED" w:rsidRDefault="004A00ED" w:rsidP="004A00ED">
            <w:pPr>
              <w:spacing w:after="0" w:line="240" w:lineRule="auto"/>
              <w:ind w:left="0" w:right="0" w:firstLine="0"/>
              <w:rPr>
                <w:sz w:val="20"/>
                <w:szCs w:val="20"/>
              </w:rPr>
            </w:pPr>
            <w:r w:rsidRPr="004A00ED">
              <w:rPr>
                <w:sz w:val="20"/>
                <w:szCs w:val="20"/>
              </w:rPr>
              <w:t>«Путь в профессию начинается в школе»</w:t>
            </w:r>
          </w:p>
          <w:p w:rsidR="004A00ED" w:rsidRPr="004A00ED" w:rsidRDefault="004A00ED" w:rsidP="004A00ED">
            <w:pPr>
              <w:spacing w:after="0" w:line="240" w:lineRule="auto"/>
              <w:ind w:left="0" w:right="0" w:firstLine="0"/>
              <w:rPr>
                <w:sz w:val="20"/>
                <w:szCs w:val="20"/>
              </w:rPr>
            </w:pPr>
            <w:r w:rsidRPr="004A00ED">
              <w:rPr>
                <w:sz w:val="20"/>
                <w:szCs w:val="20"/>
              </w:rPr>
              <w:t>«Трудовая родословная моей семьи»</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В течение года, в соответствии с планами кл. рук.</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Классные руководители</w:t>
            </w:r>
          </w:p>
        </w:tc>
      </w:tr>
      <w:tr w:rsidR="004A00ED" w:rsidRPr="004A00ED" w:rsidTr="004A00ED">
        <w:trPr>
          <w:trHeight w:val="976"/>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6</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Выпуск стенгазет, написание рефератов, конкурсы сочинений, конкурсы стихов, проведение вечеров, КВН к профессиональным праздникам («День учителя», «День строителя» и т.д.)</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В течение года</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Классные руководители</w:t>
            </w:r>
            <w:r w:rsidR="00CA2A0D" w:rsidRPr="004A00ED">
              <w:rPr>
                <w:sz w:val="20"/>
                <w:szCs w:val="20"/>
              </w:rPr>
              <w:t>Зам. директора по ВР</w:t>
            </w:r>
          </w:p>
        </w:tc>
      </w:tr>
      <w:tr w:rsidR="004A00ED" w:rsidRPr="004A00ED" w:rsidTr="004A00ED">
        <w:trPr>
          <w:trHeight w:val="574"/>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7.</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Провести конкурсы «Юные модельеры», «Юные кулинары», «Юные строители» и т.д.</w:t>
            </w:r>
          </w:p>
        </w:tc>
        <w:tc>
          <w:tcPr>
            <w:tcW w:w="1276" w:type="dxa"/>
            <w:vAlign w:val="center"/>
          </w:tcPr>
          <w:p w:rsidR="004A00ED" w:rsidRPr="004A00ED" w:rsidRDefault="004A00ED" w:rsidP="004A00ED">
            <w:pPr>
              <w:spacing w:after="0" w:line="240" w:lineRule="auto"/>
              <w:ind w:left="0" w:right="0" w:firstLine="0"/>
              <w:rPr>
                <w:sz w:val="20"/>
                <w:szCs w:val="20"/>
              </w:rPr>
            </w:pPr>
          </w:p>
        </w:tc>
        <w:tc>
          <w:tcPr>
            <w:tcW w:w="1417" w:type="dxa"/>
            <w:vAlign w:val="center"/>
          </w:tcPr>
          <w:p w:rsidR="00CA2A0D" w:rsidRDefault="00CA2A0D" w:rsidP="004A00ED">
            <w:pPr>
              <w:spacing w:after="0" w:line="240" w:lineRule="auto"/>
              <w:ind w:left="0" w:right="0" w:firstLine="0"/>
              <w:rPr>
                <w:sz w:val="20"/>
                <w:szCs w:val="20"/>
              </w:rPr>
            </w:pPr>
            <w:r w:rsidRPr="004A00ED">
              <w:rPr>
                <w:sz w:val="20"/>
                <w:szCs w:val="20"/>
              </w:rPr>
              <w:t xml:space="preserve">Зам. директора по ВР </w:t>
            </w:r>
          </w:p>
          <w:p w:rsidR="004A00ED" w:rsidRPr="004A00ED" w:rsidRDefault="004A00ED" w:rsidP="004A00ED">
            <w:pPr>
              <w:spacing w:after="0" w:line="240" w:lineRule="auto"/>
              <w:ind w:left="0" w:right="0" w:firstLine="0"/>
              <w:rPr>
                <w:sz w:val="20"/>
                <w:szCs w:val="20"/>
              </w:rPr>
            </w:pPr>
            <w:r w:rsidRPr="004A00ED">
              <w:rPr>
                <w:sz w:val="20"/>
                <w:szCs w:val="20"/>
              </w:rPr>
              <w:t xml:space="preserve">Классные руководители 1-4 классов </w:t>
            </w:r>
          </w:p>
        </w:tc>
      </w:tr>
      <w:tr w:rsidR="004A00ED" w:rsidRPr="004A00ED" w:rsidTr="004A00ED">
        <w:trPr>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8.</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Праздник «Защита профессий»</w:t>
            </w:r>
          </w:p>
        </w:tc>
        <w:tc>
          <w:tcPr>
            <w:tcW w:w="1276" w:type="dxa"/>
            <w:vAlign w:val="center"/>
          </w:tcPr>
          <w:p w:rsidR="004A00ED" w:rsidRPr="004A00ED" w:rsidRDefault="004A00ED" w:rsidP="004A00ED">
            <w:pPr>
              <w:spacing w:after="0" w:line="240" w:lineRule="auto"/>
              <w:ind w:left="0" w:right="0" w:firstLine="0"/>
              <w:rPr>
                <w:sz w:val="20"/>
                <w:szCs w:val="20"/>
              </w:rPr>
            </w:pP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Учитель ИЗО</w:t>
            </w:r>
          </w:p>
        </w:tc>
      </w:tr>
      <w:tr w:rsidR="004A00ED" w:rsidRPr="004A00ED" w:rsidTr="004A00ED">
        <w:trPr>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9.</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Выставку работ учащихся кружков, факультативов и их родителей</w:t>
            </w:r>
          </w:p>
        </w:tc>
        <w:tc>
          <w:tcPr>
            <w:tcW w:w="1276" w:type="dxa"/>
            <w:vAlign w:val="center"/>
          </w:tcPr>
          <w:p w:rsidR="004A00ED" w:rsidRPr="004A00ED" w:rsidRDefault="004A00ED" w:rsidP="004A00ED">
            <w:pPr>
              <w:spacing w:after="0" w:line="240" w:lineRule="auto"/>
              <w:ind w:left="0" w:right="0" w:firstLine="0"/>
              <w:rPr>
                <w:sz w:val="20"/>
                <w:szCs w:val="20"/>
              </w:rPr>
            </w:pP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Классные руководители 1-4 классов</w:t>
            </w:r>
          </w:p>
        </w:tc>
      </w:tr>
      <w:tr w:rsidR="004A00ED" w:rsidRPr="004A00ED" w:rsidTr="004A00ED">
        <w:trPr>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10.</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 xml:space="preserve">Участие в районных конкурсах по технологии </w:t>
            </w:r>
          </w:p>
        </w:tc>
        <w:tc>
          <w:tcPr>
            <w:tcW w:w="1276" w:type="dxa"/>
            <w:vAlign w:val="center"/>
          </w:tcPr>
          <w:p w:rsidR="004A00ED" w:rsidRPr="004A00ED" w:rsidRDefault="004A00ED" w:rsidP="004A00ED">
            <w:pPr>
              <w:spacing w:after="0" w:line="240" w:lineRule="auto"/>
              <w:ind w:left="0" w:right="0" w:firstLine="0"/>
              <w:rPr>
                <w:sz w:val="20"/>
                <w:szCs w:val="20"/>
              </w:rPr>
            </w:pP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Учителя начальных классов</w:t>
            </w:r>
          </w:p>
        </w:tc>
      </w:tr>
      <w:tr w:rsidR="004A00ED" w:rsidRPr="004A00ED" w:rsidTr="004A00ED">
        <w:trPr>
          <w:trHeight w:val="1191"/>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11</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bCs/>
                <w:sz w:val="20"/>
                <w:szCs w:val="20"/>
              </w:rPr>
              <w:t>9-11 классы</w:t>
            </w:r>
          </w:p>
          <w:p w:rsidR="004A00ED" w:rsidRPr="004A00ED" w:rsidRDefault="004A00ED" w:rsidP="004A00ED">
            <w:pPr>
              <w:spacing w:after="0" w:line="240" w:lineRule="auto"/>
              <w:ind w:left="0" w:right="0" w:firstLine="0"/>
              <w:rPr>
                <w:sz w:val="20"/>
                <w:szCs w:val="20"/>
              </w:rPr>
            </w:pPr>
            <w:r w:rsidRPr="004A00ED">
              <w:rPr>
                <w:sz w:val="20"/>
                <w:szCs w:val="20"/>
              </w:rPr>
              <w:t>Тестирование учащихся с целью выявления их профессиональной направленности</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Сентябрь-октябрь</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Классные руководители</w:t>
            </w:r>
          </w:p>
        </w:tc>
      </w:tr>
      <w:tr w:rsidR="004A00ED" w:rsidRPr="004A00ED" w:rsidTr="004A00ED">
        <w:trPr>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12</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Организация консультаций по профессиональному самоопределению учащихся</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В течение года</w:t>
            </w:r>
          </w:p>
        </w:tc>
        <w:tc>
          <w:tcPr>
            <w:tcW w:w="1417" w:type="dxa"/>
            <w:vAlign w:val="center"/>
          </w:tcPr>
          <w:p w:rsidR="004A00ED" w:rsidRPr="004A00ED" w:rsidRDefault="00CA2A0D" w:rsidP="004A00ED">
            <w:pPr>
              <w:spacing w:after="0" w:line="240" w:lineRule="auto"/>
              <w:ind w:left="0" w:right="0" w:firstLine="0"/>
              <w:rPr>
                <w:sz w:val="20"/>
                <w:szCs w:val="20"/>
              </w:rPr>
            </w:pPr>
            <w:r>
              <w:rPr>
                <w:sz w:val="20"/>
                <w:szCs w:val="20"/>
              </w:rPr>
              <w:t>педагог-психолог</w:t>
            </w:r>
          </w:p>
        </w:tc>
      </w:tr>
      <w:tr w:rsidR="004A00ED" w:rsidRPr="004A00ED" w:rsidTr="004A00ED">
        <w:trPr>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13</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Экскурсии на предприятия района</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В течение года</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Классные руководители</w:t>
            </w:r>
          </w:p>
        </w:tc>
      </w:tr>
      <w:tr w:rsidR="004A00ED" w:rsidRPr="004A00ED" w:rsidTr="004A00ED">
        <w:trPr>
          <w:trHeight w:val="486"/>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14</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Проведение предметных недель</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февраль-май</w:t>
            </w:r>
          </w:p>
        </w:tc>
        <w:tc>
          <w:tcPr>
            <w:tcW w:w="1417" w:type="dxa"/>
            <w:vAlign w:val="center"/>
          </w:tcPr>
          <w:p w:rsidR="004A00ED" w:rsidRPr="004A00ED" w:rsidRDefault="005325BC" w:rsidP="004A00ED">
            <w:pPr>
              <w:spacing w:after="0" w:line="240" w:lineRule="auto"/>
              <w:ind w:left="0" w:right="0" w:firstLine="0"/>
              <w:rPr>
                <w:sz w:val="20"/>
                <w:szCs w:val="20"/>
              </w:rPr>
            </w:pPr>
            <w:r>
              <w:rPr>
                <w:sz w:val="20"/>
                <w:szCs w:val="20"/>
              </w:rPr>
              <w:t>зам.директора по ВР,</w:t>
            </w:r>
          </w:p>
          <w:p w:rsidR="004A00ED" w:rsidRPr="004A00ED" w:rsidRDefault="005325BC" w:rsidP="004A00ED">
            <w:pPr>
              <w:spacing w:after="0" w:line="240" w:lineRule="auto"/>
              <w:ind w:left="0" w:right="0" w:firstLine="0"/>
              <w:rPr>
                <w:sz w:val="20"/>
                <w:szCs w:val="20"/>
              </w:rPr>
            </w:pPr>
            <w:r>
              <w:rPr>
                <w:sz w:val="20"/>
                <w:szCs w:val="20"/>
              </w:rPr>
              <w:t>к</w:t>
            </w:r>
            <w:r w:rsidR="004A00ED" w:rsidRPr="004A00ED">
              <w:rPr>
                <w:sz w:val="20"/>
                <w:szCs w:val="20"/>
              </w:rPr>
              <w:t>лассные руководители</w:t>
            </w:r>
          </w:p>
        </w:tc>
      </w:tr>
      <w:tr w:rsidR="004A00ED" w:rsidRPr="004A00ED" w:rsidTr="004A00ED">
        <w:trPr>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15</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Вовлечение учащихся в деятельность творческих групп с целью развития их способностей</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май-август</w:t>
            </w:r>
          </w:p>
        </w:tc>
        <w:tc>
          <w:tcPr>
            <w:tcW w:w="1417" w:type="dxa"/>
            <w:vAlign w:val="center"/>
          </w:tcPr>
          <w:p w:rsidR="004A00ED" w:rsidRPr="004A00ED" w:rsidRDefault="005325BC" w:rsidP="004A00ED">
            <w:pPr>
              <w:spacing w:after="0" w:line="240" w:lineRule="auto"/>
              <w:ind w:left="0" w:right="0" w:firstLine="0"/>
              <w:rPr>
                <w:sz w:val="20"/>
                <w:szCs w:val="20"/>
              </w:rPr>
            </w:pPr>
            <w:r>
              <w:rPr>
                <w:sz w:val="20"/>
                <w:szCs w:val="20"/>
              </w:rPr>
              <w:t>зам.директора по ВР</w:t>
            </w:r>
          </w:p>
        </w:tc>
      </w:tr>
      <w:tr w:rsidR="004A00ED" w:rsidRPr="004A00ED" w:rsidTr="004A00ED">
        <w:trPr>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16</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Проведение Дня самоуправления</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Январь-апрель</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Зам. директора по УВР</w:t>
            </w:r>
          </w:p>
        </w:tc>
      </w:tr>
      <w:tr w:rsidR="004A00ED" w:rsidRPr="004A00ED" w:rsidTr="004A00ED">
        <w:trPr>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17</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Консультация медработника по теме: «Здоровье и выбор профессии»</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В течение года</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Учителя-предметники</w:t>
            </w:r>
          </w:p>
        </w:tc>
      </w:tr>
      <w:tr w:rsidR="004A00ED" w:rsidRPr="004A00ED" w:rsidTr="004A00ED">
        <w:trPr>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18</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Беседы для учащихся «Требования профессии к здоровью»</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В течение года</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Медсестра</w:t>
            </w:r>
          </w:p>
        </w:tc>
      </w:tr>
      <w:tr w:rsidR="004A00ED" w:rsidRPr="004A00ED" w:rsidTr="004A00ED">
        <w:trPr>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19</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 xml:space="preserve">Проведение обзоров научно-популярной литературы по </w:t>
            </w:r>
            <w:r w:rsidRPr="004A00ED">
              <w:rPr>
                <w:sz w:val="20"/>
                <w:szCs w:val="20"/>
              </w:rPr>
              <w:lastRenderedPageBreak/>
              <w:t>профориентации «Через книгу к профессии»</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lastRenderedPageBreak/>
              <w:t xml:space="preserve">В течение </w:t>
            </w:r>
            <w:r w:rsidRPr="004A00ED">
              <w:rPr>
                <w:sz w:val="20"/>
                <w:szCs w:val="20"/>
              </w:rPr>
              <w:lastRenderedPageBreak/>
              <w:t>года</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lastRenderedPageBreak/>
              <w:t>Библиотекарь</w:t>
            </w:r>
          </w:p>
        </w:tc>
      </w:tr>
      <w:tr w:rsidR="004A00ED" w:rsidRPr="004A00ED" w:rsidTr="004A00ED">
        <w:trPr>
          <w:trHeight w:val="557"/>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lastRenderedPageBreak/>
              <w:t>20</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Классные часы, беседы «Качество личности и успех в профессии», «Мой выбор»</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В течение года</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Кл. рук</w:t>
            </w:r>
          </w:p>
        </w:tc>
      </w:tr>
      <w:tr w:rsidR="004A00ED" w:rsidRPr="004A00ED" w:rsidTr="004A00ED">
        <w:trPr>
          <w:trHeight w:val="557"/>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21</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Курс «Выбор профессии» 9 класс</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1 раз в неделю в течении года</w:t>
            </w:r>
          </w:p>
        </w:tc>
        <w:tc>
          <w:tcPr>
            <w:tcW w:w="1417" w:type="dxa"/>
            <w:vAlign w:val="center"/>
          </w:tcPr>
          <w:p w:rsidR="004A00ED" w:rsidRPr="004A00ED" w:rsidRDefault="005325BC" w:rsidP="004A00ED">
            <w:pPr>
              <w:spacing w:after="0" w:line="240" w:lineRule="auto"/>
              <w:ind w:left="0" w:right="0" w:firstLine="0"/>
              <w:rPr>
                <w:sz w:val="20"/>
                <w:szCs w:val="20"/>
              </w:rPr>
            </w:pPr>
            <w:r>
              <w:rPr>
                <w:sz w:val="20"/>
                <w:szCs w:val="20"/>
              </w:rPr>
              <w:t>зам.директора по ВР</w:t>
            </w:r>
          </w:p>
        </w:tc>
      </w:tr>
      <w:tr w:rsidR="004A00ED" w:rsidRPr="004A00ED" w:rsidTr="004A00ED">
        <w:trPr>
          <w:trHeight w:val="557"/>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22</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Элективный курс «Мои профессиональные намерения» 10-11 классы</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1 раз в неделю в течении года</w:t>
            </w:r>
          </w:p>
        </w:tc>
        <w:tc>
          <w:tcPr>
            <w:tcW w:w="1417" w:type="dxa"/>
            <w:vAlign w:val="center"/>
          </w:tcPr>
          <w:p w:rsidR="004A00ED" w:rsidRPr="004A00ED" w:rsidRDefault="005325BC" w:rsidP="004A00ED">
            <w:pPr>
              <w:spacing w:after="0" w:line="240" w:lineRule="auto"/>
              <w:ind w:left="0" w:right="0" w:firstLine="0"/>
              <w:rPr>
                <w:sz w:val="20"/>
                <w:szCs w:val="20"/>
              </w:rPr>
            </w:pPr>
            <w:r>
              <w:rPr>
                <w:sz w:val="20"/>
                <w:szCs w:val="20"/>
              </w:rPr>
              <w:t>зам.директора по ВР</w:t>
            </w:r>
          </w:p>
        </w:tc>
      </w:tr>
      <w:tr w:rsidR="004A00ED" w:rsidRPr="004A00ED" w:rsidTr="004A00ED">
        <w:trPr>
          <w:trHeight w:val="557"/>
          <w:jc w:val="center"/>
        </w:trPr>
        <w:tc>
          <w:tcPr>
            <w:tcW w:w="9322" w:type="dxa"/>
            <w:gridSpan w:val="4"/>
            <w:vAlign w:val="center"/>
          </w:tcPr>
          <w:p w:rsidR="004A00ED" w:rsidRPr="004A00ED" w:rsidRDefault="004A00ED" w:rsidP="004A00ED">
            <w:pPr>
              <w:spacing w:after="0" w:line="240" w:lineRule="auto"/>
              <w:ind w:left="0" w:right="0" w:firstLine="0"/>
              <w:jc w:val="center"/>
              <w:rPr>
                <w:b/>
                <w:sz w:val="20"/>
                <w:szCs w:val="20"/>
              </w:rPr>
            </w:pPr>
            <w:r w:rsidRPr="004A00ED">
              <w:rPr>
                <w:b/>
                <w:bCs/>
                <w:sz w:val="20"/>
                <w:szCs w:val="20"/>
              </w:rPr>
              <w:t>V. Работа с родителями учащихся</w:t>
            </w:r>
          </w:p>
        </w:tc>
      </w:tr>
      <w:tr w:rsidR="004A00ED" w:rsidRPr="004A00ED" w:rsidTr="004A00ED">
        <w:trPr>
          <w:trHeight w:val="557"/>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1.</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Совместно с семьей изучать интересы, склонности детей и способствовать их развитию через кружки, секции, факультативы</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Постоянно</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Классные руководители</w:t>
            </w:r>
          </w:p>
        </w:tc>
      </w:tr>
      <w:tr w:rsidR="004A00ED" w:rsidRPr="004A00ED" w:rsidTr="004A00ED">
        <w:trPr>
          <w:trHeight w:val="1037"/>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2.</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Индивидуальные и групповые консультации «Загадки вашего ребенка. Отчего зависит талантливость и успех?»</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Постоянно</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классные руководители</w:t>
            </w:r>
          </w:p>
        </w:tc>
      </w:tr>
      <w:tr w:rsidR="004A00ED" w:rsidRPr="004A00ED" w:rsidTr="004A00ED">
        <w:trPr>
          <w:trHeight w:val="557"/>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3.</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 xml:space="preserve">Родительские собрания: </w:t>
            </w:r>
          </w:p>
          <w:p w:rsidR="004A00ED" w:rsidRPr="004A00ED" w:rsidRDefault="004A00ED" w:rsidP="004A00ED">
            <w:pPr>
              <w:spacing w:after="0" w:line="240" w:lineRule="auto"/>
              <w:ind w:left="0" w:right="0" w:firstLine="0"/>
              <w:rPr>
                <w:sz w:val="20"/>
                <w:szCs w:val="20"/>
              </w:rPr>
            </w:pPr>
            <w:r w:rsidRPr="004A00ED">
              <w:rPr>
                <w:sz w:val="20"/>
                <w:szCs w:val="20"/>
              </w:rPr>
              <w:t xml:space="preserve">«Хочу, могу, надо» (1-4 кл.); </w:t>
            </w:r>
          </w:p>
          <w:p w:rsidR="004A00ED" w:rsidRPr="004A00ED" w:rsidRDefault="004A00ED" w:rsidP="004A00ED">
            <w:pPr>
              <w:spacing w:after="0" w:line="240" w:lineRule="auto"/>
              <w:ind w:left="0" w:right="0" w:firstLine="0"/>
              <w:rPr>
                <w:sz w:val="20"/>
                <w:szCs w:val="20"/>
              </w:rPr>
            </w:pPr>
            <w:r w:rsidRPr="004A00ED">
              <w:rPr>
                <w:sz w:val="20"/>
                <w:szCs w:val="20"/>
              </w:rPr>
              <w:t>«Изучение склонностей и способностей ребенка» (7-8 кл.);</w:t>
            </w:r>
          </w:p>
          <w:p w:rsidR="004A00ED" w:rsidRPr="004A00ED" w:rsidRDefault="004A00ED" w:rsidP="004A00ED">
            <w:pPr>
              <w:spacing w:after="0" w:line="240" w:lineRule="auto"/>
              <w:ind w:left="0" w:right="0" w:firstLine="0"/>
              <w:rPr>
                <w:sz w:val="20"/>
                <w:szCs w:val="20"/>
              </w:rPr>
            </w:pPr>
            <w:r w:rsidRPr="004A00ED">
              <w:rPr>
                <w:sz w:val="20"/>
                <w:szCs w:val="20"/>
              </w:rPr>
              <w:t>«Профессии, которые выбирают дети» (9 кл.)</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По графику школы</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Классные руководители</w:t>
            </w:r>
          </w:p>
        </w:tc>
      </w:tr>
      <w:tr w:rsidR="004A00ED" w:rsidRPr="004A00ED" w:rsidTr="004A00ED">
        <w:trPr>
          <w:trHeight w:val="557"/>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4.</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Конкурс семейных сочинений «Профессии нашей семьи»</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Апрель</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Учителя-предметники</w:t>
            </w:r>
          </w:p>
        </w:tc>
      </w:tr>
      <w:tr w:rsidR="004A00ED" w:rsidRPr="004A00ED" w:rsidTr="004A00ED">
        <w:trPr>
          <w:trHeight w:val="557"/>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5.</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Привлечь родителей к организации и проведению экскурсий на предприятия, в учебные заведения.</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В течение года</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Классные руководители</w:t>
            </w:r>
          </w:p>
        </w:tc>
      </w:tr>
      <w:tr w:rsidR="004A00ED" w:rsidRPr="004A00ED" w:rsidTr="004A00ED">
        <w:trPr>
          <w:trHeight w:val="557"/>
          <w:jc w:val="center"/>
        </w:trPr>
        <w:tc>
          <w:tcPr>
            <w:tcW w:w="9322" w:type="dxa"/>
            <w:gridSpan w:val="4"/>
            <w:vAlign w:val="center"/>
          </w:tcPr>
          <w:p w:rsidR="004A00ED" w:rsidRPr="004A00ED" w:rsidRDefault="004A00ED" w:rsidP="004A00ED">
            <w:pPr>
              <w:spacing w:after="0" w:line="240" w:lineRule="auto"/>
              <w:ind w:left="0" w:right="0" w:firstLine="0"/>
              <w:jc w:val="center"/>
              <w:rPr>
                <w:sz w:val="20"/>
                <w:szCs w:val="20"/>
              </w:rPr>
            </w:pPr>
            <w:r w:rsidRPr="004A00ED">
              <w:rPr>
                <w:b/>
                <w:bCs/>
                <w:sz w:val="20"/>
                <w:szCs w:val="20"/>
              </w:rPr>
              <w:t>VI. Мониторинг качества профориентационной работы</w:t>
            </w:r>
          </w:p>
        </w:tc>
      </w:tr>
      <w:tr w:rsidR="004A00ED" w:rsidRPr="004A00ED" w:rsidTr="004A00ED">
        <w:trPr>
          <w:trHeight w:val="557"/>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1</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Мониторинг, анкетирование, диагностика учащихся</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Октябрь-ноябрь</w:t>
            </w:r>
          </w:p>
        </w:tc>
        <w:tc>
          <w:tcPr>
            <w:tcW w:w="1417" w:type="dxa"/>
            <w:vAlign w:val="center"/>
          </w:tcPr>
          <w:p w:rsidR="004A00ED" w:rsidRPr="004A00ED" w:rsidRDefault="005325BC" w:rsidP="004A00ED">
            <w:pPr>
              <w:spacing w:after="0" w:line="240" w:lineRule="auto"/>
              <w:ind w:left="0" w:right="0" w:firstLine="0"/>
              <w:rPr>
                <w:sz w:val="20"/>
                <w:szCs w:val="20"/>
              </w:rPr>
            </w:pPr>
            <w:r>
              <w:rPr>
                <w:sz w:val="20"/>
                <w:szCs w:val="20"/>
              </w:rPr>
              <w:t>зам.директора по ВР</w:t>
            </w:r>
          </w:p>
        </w:tc>
      </w:tr>
      <w:tr w:rsidR="004A00ED" w:rsidRPr="004A00ED" w:rsidTr="004A00ED">
        <w:trPr>
          <w:trHeight w:val="557"/>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2</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 xml:space="preserve">Отчеты классных руководителей по профориентации учащихся. </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Март-апрель</w:t>
            </w:r>
          </w:p>
        </w:tc>
        <w:tc>
          <w:tcPr>
            <w:tcW w:w="1417" w:type="dxa"/>
            <w:vAlign w:val="center"/>
          </w:tcPr>
          <w:p w:rsidR="004A00ED" w:rsidRPr="004A00ED" w:rsidRDefault="005325BC" w:rsidP="004A00ED">
            <w:pPr>
              <w:spacing w:after="0" w:line="240" w:lineRule="auto"/>
              <w:ind w:left="0" w:right="0" w:firstLine="0"/>
              <w:rPr>
                <w:sz w:val="20"/>
                <w:szCs w:val="20"/>
              </w:rPr>
            </w:pPr>
            <w:r>
              <w:rPr>
                <w:sz w:val="20"/>
                <w:szCs w:val="20"/>
              </w:rPr>
              <w:t>зам.директора по ВР</w:t>
            </w:r>
          </w:p>
        </w:tc>
      </w:tr>
      <w:tr w:rsidR="004A00ED" w:rsidRPr="004A00ED" w:rsidTr="004A00ED">
        <w:trPr>
          <w:trHeight w:val="557"/>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3</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Анализ участия в кружках, секциях, факультативах, групповых занятий</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Май</w:t>
            </w:r>
          </w:p>
        </w:tc>
        <w:tc>
          <w:tcPr>
            <w:tcW w:w="1417"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Классные руководители</w:t>
            </w:r>
          </w:p>
        </w:tc>
      </w:tr>
      <w:tr w:rsidR="004A00ED" w:rsidRPr="004A00ED" w:rsidTr="004A00ED">
        <w:trPr>
          <w:trHeight w:val="557"/>
          <w:jc w:val="center"/>
        </w:trPr>
        <w:tc>
          <w:tcPr>
            <w:tcW w:w="558" w:type="dxa"/>
            <w:vAlign w:val="center"/>
          </w:tcPr>
          <w:p w:rsidR="004A00ED" w:rsidRPr="004A00ED" w:rsidRDefault="004A00ED" w:rsidP="004A00ED">
            <w:pPr>
              <w:spacing w:after="0" w:line="240" w:lineRule="auto"/>
              <w:ind w:left="0" w:right="0" w:firstLine="0"/>
              <w:rPr>
                <w:sz w:val="20"/>
                <w:szCs w:val="20"/>
              </w:rPr>
            </w:pPr>
            <w:r w:rsidRPr="004A00ED">
              <w:rPr>
                <w:sz w:val="20"/>
                <w:szCs w:val="20"/>
              </w:rPr>
              <w:t>4</w:t>
            </w:r>
          </w:p>
        </w:tc>
        <w:tc>
          <w:tcPr>
            <w:tcW w:w="6071" w:type="dxa"/>
            <w:vAlign w:val="center"/>
          </w:tcPr>
          <w:p w:rsidR="004A00ED" w:rsidRPr="004A00ED" w:rsidRDefault="004A00ED" w:rsidP="004A00ED">
            <w:pPr>
              <w:spacing w:after="0" w:line="240" w:lineRule="auto"/>
              <w:ind w:left="0" w:right="0" w:firstLine="0"/>
              <w:rPr>
                <w:sz w:val="20"/>
                <w:szCs w:val="20"/>
              </w:rPr>
            </w:pPr>
            <w:r w:rsidRPr="004A00ED">
              <w:rPr>
                <w:sz w:val="20"/>
                <w:szCs w:val="20"/>
              </w:rPr>
              <w:t xml:space="preserve">Анализ соответствия выбора профиля и дальнейшего обучения выпускников школы </w:t>
            </w:r>
          </w:p>
        </w:tc>
        <w:tc>
          <w:tcPr>
            <w:tcW w:w="1276" w:type="dxa"/>
            <w:vAlign w:val="center"/>
          </w:tcPr>
          <w:p w:rsidR="004A00ED" w:rsidRPr="004A00ED" w:rsidRDefault="004A00ED" w:rsidP="004A00ED">
            <w:pPr>
              <w:spacing w:after="0" w:line="240" w:lineRule="auto"/>
              <w:ind w:left="0" w:right="0" w:firstLine="0"/>
              <w:rPr>
                <w:sz w:val="20"/>
                <w:szCs w:val="20"/>
              </w:rPr>
            </w:pPr>
            <w:r w:rsidRPr="004A00ED">
              <w:rPr>
                <w:sz w:val="20"/>
                <w:szCs w:val="20"/>
              </w:rPr>
              <w:t>В течение года</w:t>
            </w:r>
          </w:p>
        </w:tc>
        <w:tc>
          <w:tcPr>
            <w:tcW w:w="1417" w:type="dxa"/>
            <w:vAlign w:val="center"/>
          </w:tcPr>
          <w:p w:rsidR="004A00ED" w:rsidRPr="004A00ED" w:rsidRDefault="005325BC" w:rsidP="004A00ED">
            <w:pPr>
              <w:spacing w:after="0" w:line="240" w:lineRule="auto"/>
              <w:ind w:left="0" w:right="0" w:firstLine="0"/>
              <w:rPr>
                <w:sz w:val="20"/>
                <w:szCs w:val="20"/>
              </w:rPr>
            </w:pPr>
            <w:r>
              <w:rPr>
                <w:sz w:val="20"/>
                <w:szCs w:val="20"/>
              </w:rPr>
              <w:t>зам.директора по ВР</w:t>
            </w:r>
          </w:p>
        </w:tc>
      </w:tr>
    </w:tbl>
    <w:p w:rsidR="000F43B7" w:rsidRPr="001A77AD" w:rsidRDefault="000F43B7" w:rsidP="002C3EA8">
      <w:pPr>
        <w:spacing w:after="37" w:line="240" w:lineRule="auto"/>
        <w:ind w:left="0" w:right="0" w:firstLine="0"/>
        <w:rPr>
          <w:sz w:val="20"/>
          <w:szCs w:val="20"/>
        </w:rPr>
      </w:pPr>
    </w:p>
    <w:p w:rsidR="000F43B7" w:rsidRPr="001A77AD" w:rsidRDefault="000F43B7" w:rsidP="004A00ED">
      <w:pPr>
        <w:spacing w:after="56" w:line="240" w:lineRule="auto"/>
        <w:ind w:left="0" w:right="0" w:firstLine="0"/>
        <w:rPr>
          <w:sz w:val="20"/>
          <w:szCs w:val="20"/>
        </w:rPr>
      </w:pPr>
    </w:p>
    <w:p w:rsidR="004E6987" w:rsidRPr="00083999" w:rsidRDefault="004E6987" w:rsidP="004E6987">
      <w:pPr>
        <w:widowControl w:val="0"/>
        <w:tabs>
          <w:tab w:val="left" w:pos="262"/>
        </w:tabs>
        <w:spacing w:after="0" w:line="240" w:lineRule="auto"/>
        <w:ind w:left="699" w:right="609" w:firstLine="0"/>
        <w:rPr>
          <w:sz w:val="20"/>
          <w:szCs w:val="20"/>
          <w:lang w:bidi="ru-RU"/>
        </w:rPr>
      </w:pPr>
    </w:p>
    <w:p w:rsidR="00397328" w:rsidRPr="00D068EA" w:rsidRDefault="007D7156" w:rsidP="000A2248">
      <w:pPr>
        <w:pStyle w:val="2"/>
        <w:spacing w:line="240" w:lineRule="auto"/>
        <w:ind w:firstLine="0"/>
        <w:jc w:val="center"/>
        <w:rPr>
          <w:sz w:val="20"/>
          <w:szCs w:val="20"/>
        </w:rPr>
      </w:pPr>
      <w:bookmarkStart w:id="0" w:name="_Toc414553275"/>
      <w:bookmarkStart w:id="1" w:name="_Toc410654073"/>
      <w:bookmarkStart w:id="2" w:name="_Toc409691731"/>
      <w:bookmarkStart w:id="3" w:name="_Toc406059051"/>
      <w:r>
        <w:rPr>
          <w:sz w:val="20"/>
          <w:szCs w:val="20"/>
        </w:rPr>
        <w:t>2.6</w:t>
      </w:r>
      <w:r w:rsidR="00397328" w:rsidRPr="00D068EA">
        <w:rPr>
          <w:sz w:val="20"/>
          <w:szCs w:val="20"/>
        </w:rPr>
        <w:t>. Программа коррекционной работы</w:t>
      </w:r>
      <w:bookmarkEnd w:id="0"/>
      <w:bookmarkEnd w:id="1"/>
      <w:bookmarkEnd w:id="2"/>
      <w:bookmarkEnd w:id="3"/>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bCs/>
          <w:color w:val="auto"/>
          <w:sz w:val="20"/>
          <w:szCs w:val="20"/>
        </w:rPr>
        <w:t>Программа коррекционной работы (</w:t>
      </w:r>
      <w:r w:rsidRPr="00D068EA">
        <w:rPr>
          <w:rFonts w:ascii="Times New Roman" w:hAnsi="Times New Roman" w:cs="Times New Roman"/>
          <w:color w:val="auto"/>
          <w:sz w:val="20"/>
          <w:szCs w:val="20"/>
        </w:rPr>
        <w:t xml:space="preserve">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 (далее – ОВЗ).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Обучающийся с ОВЗ –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ПКР вариативна по форме и по содержанию в зависимости от состава обучающихся с ОВЗ, региональной специфики и возможностей образовательной организации.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w:t>
      </w:r>
      <w:r w:rsidRPr="00D068EA">
        <w:rPr>
          <w:rFonts w:ascii="Times New Roman" w:hAnsi="Times New Roman" w:cs="Times New Roman"/>
          <w:color w:val="auto"/>
          <w:sz w:val="20"/>
          <w:szCs w:val="20"/>
        </w:rPr>
        <w:lastRenderedPageBreak/>
        <w:t xml:space="preserve">постоянными, проявляются в разной степени при каждом типе нарушения у обучающихся с ОВЗ.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ПКР разрабатывается на период получения основного общего образования включает в себя следующие разделы. </w:t>
      </w:r>
    </w:p>
    <w:p w:rsidR="00397328" w:rsidRPr="00D068EA" w:rsidRDefault="000A2248" w:rsidP="00141AE6">
      <w:pPr>
        <w:pStyle w:val="3"/>
        <w:jc w:val="center"/>
        <w:rPr>
          <w:b/>
          <w:bCs/>
          <w:sz w:val="20"/>
          <w:szCs w:val="20"/>
        </w:rPr>
      </w:pPr>
      <w:bookmarkStart w:id="4" w:name="_Toc414553276"/>
      <w:r w:rsidRPr="00D068EA">
        <w:rPr>
          <w:b/>
          <w:bCs/>
          <w:sz w:val="20"/>
          <w:szCs w:val="20"/>
        </w:rPr>
        <w:t>2.7</w:t>
      </w:r>
      <w:r w:rsidR="00397328" w:rsidRPr="00D068EA">
        <w:rPr>
          <w:b/>
          <w:bCs/>
          <w:sz w:val="20"/>
          <w:szCs w:val="20"/>
        </w:rPr>
        <w:t>.1. Цели и задачи программы коррекционной работы с обучающимися при получении основного общего образования</w:t>
      </w:r>
      <w:bookmarkEnd w:id="4"/>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Цель определяет (указывает) результат работы, ее не рекомендуется подменять направлениями работы или процессом ее реализации.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Определение оптимальных специальных условий для получения основного общего образования обучающимися с ОВЗ, для развития их личностных, познавательных, коммуникативных способностей;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ОВЗ с учетом особенностей их психофизического развития, индивидуальных возможностей;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Реализация комплексного психолого-медико-социального сопровождения обучающихся с ОВЗ (в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 (ПМПК));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Реализация комплексной системы мероприятий по социальной адаптации и профессиональной ориентации обучающихся с ОВЗ;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Обеспечение сетевого взаимодействия специалистов разного профиля в комплексной работе с обучающимися с ОВЗ;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Осуществление информационно-просветительской и консультативной работы с родителями (законными представителями) обучающихся с ОВЗ.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В программу также целесообразно включить и специальные принципы, ориентированные на учет особенностей обучающихся с ОВЗ, такие, например, как: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Принцип системности – единство в подходах к диагностике, обучению и коррекции нарушений детей с ОВЗ, взаимодействие учителей и специалистов различного профиля в решении проблем этих детей;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Принцип обходного пути – формирование новой функциональной системы в обход пострадавшего звена, опоры на сохранные анализаторы;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397328" w:rsidRPr="00D068EA" w:rsidRDefault="000A2248" w:rsidP="00141AE6">
      <w:pPr>
        <w:pStyle w:val="3"/>
        <w:jc w:val="center"/>
        <w:rPr>
          <w:b/>
          <w:bCs/>
          <w:sz w:val="20"/>
          <w:szCs w:val="20"/>
        </w:rPr>
      </w:pPr>
      <w:bookmarkStart w:id="5" w:name="_Toc414553277"/>
      <w:r w:rsidRPr="00D068EA">
        <w:rPr>
          <w:b/>
          <w:bCs/>
          <w:sz w:val="20"/>
          <w:szCs w:val="20"/>
        </w:rPr>
        <w:t>2.7</w:t>
      </w:r>
      <w:r w:rsidR="00397328" w:rsidRPr="00D068EA">
        <w:rPr>
          <w:b/>
          <w:bCs/>
          <w:sz w:val="20"/>
          <w:szCs w:val="20"/>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5"/>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b/>
          <w:bCs/>
          <w:color w:val="auto"/>
          <w:sz w:val="20"/>
          <w:szCs w:val="20"/>
        </w:rPr>
        <w:t>Характеристика содержания направлений коррекционной работы</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b/>
          <w:color w:val="auto"/>
          <w:sz w:val="20"/>
          <w:szCs w:val="20"/>
        </w:rPr>
        <w:t>Диагностическая работа</w:t>
      </w:r>
      <w:r w:rsidRPr="00D068EA">
        <w:rPr>
          <w:rFonts w:ascii="Times New Roman" w:hAnsi="Times New Roman" w:cs="Times New Roman"/>
          <w:color w:val="auto"/>
          <w:sz w:val="20"/>
          <w:szCs w:val="20"/>
        </w:rPr>
        <w:t xml:space="preserve"> может включать в себя следующее: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Выявление особых образовательных потребностей обучающихся с ОВЗ при освоении основной образовательной программы основного общего образования;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Проведение комплексной социально-психолого-педагогической диагностики нарушений в психическом и(или) физическом развитии обучающихся с ОВЗ;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lastRenderedPageBreak/>
        <w:t xml:space="preserve">Определение уровня актуального и зоны ближайшего развития обучающегося с ОВЗ, выявление его резервных возможностей;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Изучение развития эмоционально-волевой, познавательной, речевой сфер и личностных особенностей обучающихся;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Изучение социальной ситуации развития и условий семейного воспитания ребенка;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Изучение адаптивных возможностей и уровня социализации ребенка с ОВЗ;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Мониторинг динамики развития, успешности освоения образовательных программ основного общего образования.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b/>
          <w:color w:val="auto"/>
          <w:sz w:val="20"/>
          <w:szCs w:val="20"/>
        </w:rPr>
        <w:t>Коррекционно-развивающая работа</w:t>
      </w:r>
      <w:r w:rsidRPr="00D068EA">
        <w:rPr>
          <w:rFonts w:ascii="Times New Roman" w:hAnsi="Times New Roman" w:cs="Times New Roman"/>
          <w:color w:val="auto"/>
          <w:sz w:val="20"/>
          <w:szCs w:val="20"/>
        </w:rPr>
        <w:t xml:space="preserve"> может включать в себя следующее: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Коррекцию и развитие высших психических функций, эмоционально-волевой, познавательной и коммуникативно-речевой сфер;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Формирование способов регуляции поведения и эмоциональных состояний;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Развитие форм и навыков личностного общения в группе сверстников, коммуникативной компетенции;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Развитие компетенций, необходимых для продолжения образования и профессионального самоопределения;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Социальную защиту ребенка в случаях неблагоприятных условий жизни при психотравмирующих обстоятельствах.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b/>
          <w:color w:val="auto"/>
          <w:sz w:val="20"/>
          <w:szCs w:val="20"/>
        </w:rPr>
        <w:t>Консультативная работа</w:t>
      </w:r>
      <w:r w:rsidRPr="00D068EA">
        <w:rPr>
          <w:rFonts w:ascii="Times New Roman" w:hAnsi="Times New Roman" w:cs="Times New Roman"/>
          <w:color w:val="auto"/>
          <w:sz w:val="20"/>
          <w:szCs w:val="20"/>
        </w:rPr>
        <w:t xml:space="preserve"> может включать в себя следующее: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Выработку совместных обоснованных рекомендаций по основным направлениям работы с обучающимися с ОВЗ, единых для всех участников образовательного процесса;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Консультирование специалистами педагогов по выбору индивидуально ориентированных методов и приемов работы с обучающимися с ОВЗ, отбора и адаптации содержания предметных программ;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Консультативную помощь семье в вопросах выбора стратегии воспитания и приемов коррекционного обучения ребенка с ОВЗ;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b/>
          <w:color w:val="auto"/>
          <w:sz w:val="20"/>
          <w:szCs w:val="20"/>
        </w:rPr>
        <w:t>Информационно-просветительская работа</w:t>
      </w:r>
      <w:r w:rsidRPr="00D068EA">
        <w:rPr>
          <w:rFonts w:ascii="Times New Roman" w:hAnsi="Times New Roman" w:cs="Times New Roman"/>
          <w:color w:val="auto"/>
          <w:sz w:val="20"/>
          <w:szCs w:val="20"/>
        </w:rPr>
        <w:t xml:space="preserve"> может включать в себя следующее: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 </w:t>
      </w:r>
    </w:p>
    <w:p w:rsidR="00397328" w:rsidRPr="00D068EA" w:rsidRDefault="00397328" w:rsidP="00B50D4A">
      <w:pPr>
        <w:pStyle w:val="Default"/>
        <w:numPr>
          <w:ilvl w:val="0"/>
          <w:numId w:val="122"/>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 </w:t>
      </w:r>
    </w:p>
    <w:p w:rsidR="00397328" w:rsidRPr="00D068EA" w:rsidRDefault="000A2248" w:rsidP="00141AE6">
      <w:pPr>
        <w:pStyle w:val="3"/>
        <w:jc w:val="center"/>
        <w:rPr>
          <w:b/>
          <w:bCs/>
          <w:sz w:val="20"/>
          <w:szCs w:val="20"/>
        </w:rPr>
      </w:pPr>
      <w:bookmarkStart w:id="6" w:name="_Toc414553278"/>
      <w:r w:rsidRPr="00D068EA">
        <w:rPr>
          <w:b/>
          <w:bCs/>
          <w:sz w:val="20"/>
          <w:szCs w:val="20"/>
        </w:rPr>
        <w:t>2.7</w:t>
      </w:r>
      <w:r w:rsidR="00397328" w:rsidRPr="00D068EA">
        <w:rPr>
          <w:b/>
          <w:bCs/>
          <w:sz w:val="20"/>
          <w:szCs w:val="20"/>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6"/>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Для реализации требований к ПКР, обозначенных в ФГОС ООО,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ОВЗ 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На основном этапе разрабатываются общая стратегия обучения и воспитания учащихся с ОВЗ, организация и механизм реализации коррекционной работы; раскрываются направления и ожидаемые результаты </w:t>
      </w:r>
      <w:r w:rsidRPr="00D068EA">
        <w:rPr>
          <w:rFonts w:ascii="Times New Roman" w:hAnsi="Times New Roman" w:cs="Times New Roman"/>
          <w:color w:val="auto"/>
          <w:sz w:val="20"/>
          <w:szCs w:val="20"/>
        </w:rPr>
        <w:lastRenderedPageBreak/>
        <w:t xml:space="preserve">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397328" w:rsidRPr="00D068EA" w:rsidRDefault="00397328" w:rsidP="00141AE6">
      <w:pPr>
        <w:pStyle w:val="Default"/>
        <w:widowControl w:val="0"/>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ОВЗ; принимается итоговое решение. </w:t>
      </w:r>
    </w:p>
    <w:p w:rsidR="00397328" w:rsidRPr="00D068EA" w:rsidRDefault="00397328" w:rsidP="00141AE6">
      <w:pPr>
        <w:pStyle w:val="Default"/>
        <w:widowControl w:val="0"/>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ОВЗ.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Комплексное психолого-медико-социальное сопровождение и поддержка обучающихся с ОВЗ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Медицинская поддержка и сопровождение обучающихся с ОВЗ 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ОВЗ. Так, медицинский работник может участвовать в диагностике школьников с ОВЗ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Медицинский работник, являясь сотрудником профильного медицинского учреждения, осуществляет взаимодействие с родителями детей с ОВЗ.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Социально-педагогическое сопровождение школьников с ОВЗ в общеобразовательной организации может осуществлять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Психологическое сопровождение обучающихся с ОВЗ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ОВЗ.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Данное направление может быть осуществлено ПМПК.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ПМПК является внутришкольной формой организации сопровождения детей с ОВЗ, положение и регламент работы которой разрабатывается образовательной организацией самостоятельно и утверждается локальным актом.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lastRenderedPageBreak/>
        <w:t xml:space="preserve">Цель работы ПМПК: выявление особых образовательных потребностей учащихся с ОВЗ 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 (Федеральный закон «Об образовании в Российской Федерации», ст. 42, 79).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Реализация системы комплексного психолого-медико-социального сопровождения и поддержки обучающихся с ОВЗ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 (Федеральный закон «Об образовании в Российской Федерации», ст. 42, 79).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ОВЗ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397328" w:rsidRPr="00D068EA" w:rsidRDefault="000A2248" w:rsidP="00141AE6">
      <w:pPr>
        <w:pStyle w:val="3"/>
        <w:jc w:val="center"/>
        <w:rPr>
          <w:b/>
          <w:bCs/>
          <w:sz w:val="20"/>
          <w:szCs w:val="20"/>
        </w:rPr>
      </w:pPr>
      <w:bookmarkStart w:id="7" w:name="_Toc414553279"/>
      <w:r w:rsidRPr="00D068EA">
        <w:rPr>
          <w:b/>
          <w:bCs/>
          <w:sz w:val="20"/>
          <w:szCs w:val="20"/>
        </w:rPr>
        <w:t>2.7</w:t>
      </w:r>
      <w:r w:rsidR="00397328" w:rsidRPr="00D068EA">
        <w:rPr>
          <w:b/>
          <w:bCs/>
          <w:sz w:val="20"/>
          <w:szCs w:val="20"/>
        </w:rPr>
        <w:t>.4.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7"/>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ОВЗ. Освоение учебного материала этими школьниками осуществляется с помощью специальных методов и приемов.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 и т. п.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ОВЗ.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Для развития потенциала обучающихся с ОВЗ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Реализация индивидуальных учебных планов для детей с ОВЗ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ОВЗ,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Механизм реализации ПКР 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lastRenderedPageBreak/>
        <w:t xml:space="preserve">Взаимодействие включает в себя следующее: </w:t>
      </w:r>
    </w:p>
    <w:p w:rsidR="00397328" w:rsidRPr="00D068EA" w:rsidRDefault="00397328" w:rsidP="00B50D4A">
      <w:pPr>
        <w:pStyle w:val="Default"/>
        <w:numPr>
          <w:ilvl w:val="0"/>
          <w:numId w:val="123"/>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Комплексность в определении и решении проблем обучающегося, предоставлении ему специализированной квалифицированной помощи; </w:t>
      </w:r>
    </w:p>
    <w:p w:rsidR="00397328" w:rsidRPr="00D068EA" w:rsidRDefault="00397328" w:rsidP="00B50D4A">
      <w:pPr>
        <w:pStyle w:val="Default"/>
        <w:numPr>
          <w:ilvl w:val="0"/>
          <w:numId w:val="123"/>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Многоаспектный анализ личностного и познавательного развития обучающегося; </w:t>
      </w:r>
    </w:p>
    <w:p w:rsidR="00397328" w:rsidRPr="00D068EA" w:rsidRDefault="00397328" w:rsidP="00B50D4A">
      <w:pPr>
        <w:pStyle w:val="Default"/>
        <w:numPr>
          <w:ilvl w:val="0"/>
          <w:numId w:val="123"/>
        </w:numPr>
        <w:tabs>
          <w:tab w:val="left" w:pos="993"/>
        </w:tabs>
        <w:ind w:left="0"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397328" w:rsidRPr="00D068EA" w:rsidRDefault="000A2248" w:rsidP="00141AE6">
      <w:pPr>
        <w:pStyle w:val="3"/>
        <w:rPr>
          <w:b/>
          <w:bCs/>
          <w:sz w:val="20"/>
          <w:szCs w:val="20"/>
        </w:rPr>
      </w:pPr>
      <w:bookmarkStart w:id="8" w:name="_Toc414553280"/>
      <w:r w:rsidRPr="00D068EA">
        <w:rPr>
          <w:b/>
          <w:bCs/>
          <w:sz w:val="20"/>
          <w:szCs w:val="20"/>
        </w:rPr>
        <w:t>2.7</w:t>
      </w:r>
      <w:r w:rsidR="00397328" w:rsidRPr="00D068EA">
        <w:rPr>
          <w:b/>
          <w:bCs/>
          <w:sz w:val="20"/>
          <w:szCs w:val="20"/>
        </w:rPr>
        <w:t>.5. Планируемые результаты коррекционной работы</w:t>
      </w:r>
      <w:bookmarkEnd w:id="8"/>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Программа коррекционной работы предусматривает выполнение требований к результатам, определенным ФГОС ООО.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397328" w:rsidRPr="00D068EA" w:rsidRDefault="00397328" w:rsidP="00141AE6">
      <w:pPr>
        <w:pStyle w:val="Default"/>
        <w:ind w:firstLine="709"/>
        <w:jc w:val="both"/>
        <w:rPr>
          <w:rFonts w:ascii="Times New Roman" w:hAnsi="Times New Roman" w:cs="Times New Roman"/>
          <w:color w:val="auto"/>
          <w:sz w:val="20"/>
          <w:szCs w:val="20"/>
        </w:rPr>
      </w:pPr>
      <w:r w:rsidRPr="00D068EA">
        <w:rPr>
          <w:rFonts w:ascii="Times New Roman" w:hAnsi="Times New Roman" w:cs="Times New Roman"/>
          <w:color w:val="auto"/>
          <w:sz w:val="20"/>
          <w:szCs w:val="20"/>
        </w:rPr>
        <w:t>Достижения обучающихся с ОВЗ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D068EA" w:rsidRDefault="00D068EA" w:rsidP="00141AE6">
      <w:pPr>
        <w:pStyle w:val="a5"/>
        <w:ind w:left="1080"/>
        <w:rPr>
          <w:b/>
          <w:sz w:val="20"/>
          <w:szCs w:val="20"/>
        </w:rPr>
      </w:pPr>
    </w:p>
    <w:p w:rsidR="00D068EA" w:rsidRDefault="00D068EA" w:rsidP="00141AE6">
      <w:pPr>
        <w:pStyle w:val="a5"/>
        <w:ind w:left="1080"/>
        <w:rPr>
          <w:b/>
          <w:sz w:val="20"/>
          <w:szCs w:val="20"/>
        </w:rPr>
      </w:pPr>
    </w:p>
    <w:p w:rsidR="000F43B7" w:rsidRPr="001A77AD" w:rsidRDefault="00620E80" w:rsidP="00B50D4A">
      <w:pPr>
        <w:numPr>
          <w:ilvl w:val="0"/>
          <w:numId w:val="81"/>
        </w:numPr>
        <w:ind w:right="325" w:hanging="10"/>
        <w:jc w:val="center"/>
        <w:rPr>
          <w:sz w:val="20"/>
          <w:szCs w:val="20"/>
        </w:rPr>
      </w:pPr>
      <w:r>
        <w:rPr>
          <w:b/>
          <w:sz w:val="20"/>
          <w:szCs w:val="20"/>
        </w:rPr>
        <w:t>Организационный раздел</w:t>
      </w:r>
      <w:r w:rsidR="001E6BD0" w:rsidRPr="001A77AD">
        <w:rPr>
          <w:b/>
          <w:sz w:val="20"/>
          <w:szCs w:val="20"/>
        </w:rPr>
        <w:t xml:space="preserve"> основной образовательной программы основного общего образования</w:t>
      </w:r>
    </w:p>
    <w:p w:rsidR="000F43B7" w:rsidRPr="001A77AD" w:rsidRDefault="000F43B7" w:rsidP="001A77AD">
      <w:pPr>
        <w:spacing w:after="38" w:line="240" w:lineRule="auto"/>
        <w:ind w:left="1339" w:right="0" w:firstLine="0"/>
        <w:rPr>
          <w:sz w:val="20"/>
          <w:szCs w:val="20"/>
        </w:rPr>
      </w:pPr>
    </w:p>
    <w:p w:rsidR="000F43B7" w:rsidRPr="001A77AD" w:rsidRDefault="001E6BD0" w:rsidP="001B2975">
      <w:pPr>
        <w:ind w:left="0" w:right="0" w:hanging="10"/>
        <w:jc w:val="center"/>
        <w:rPr>
          <w:sz w:val="20"/>
          <w:szCs w:val="20"/>
        </w:rPr>
      </w:pPr>
      <w:r w:rsidRPr="001A77AD">
        <w:rPr>
          <w:b/>
          <w:sz w:val="20"/>
          <w:szCs w:val="20"/>
        </w:rPr>
        <w:t xml:space="preserve">3.1.Учебный план </w:t>
      </w:r>
      <w:r w:rsidR="001B2975">
        <w:rPr>
          <w:b/>
          <w:sz w:val="20"/>
          <w:szCs w:val="20"/>
        </w:rPr>
        <w:t xml:space="preserve">урочной и внеурочной деятельности </w:t>
      </w:r>
      <w:r w:rsidRPr="001A77AD">
        <w:rPr>
          <w:b/>
          <w:sz w:val="20"/>
          <w:szCs w:val="20"/>
        </w:rPr>
        <w:t>основного общего образования ( 5-9 классы )</w:t>
      </w:r>
    </w:p>
    <w:p w:rsidR="000F43B7" w:rsidRDefault="000F43B7" w:rsidP="001A77AD">
      <w:pPr>
        <w:spacing w:after="0" w:line="240" w:lineRule="auto"/>
        <w:ind w:left="1330" w:right="0" w:firstLine="0"/>
        <w:rPr>
          <w:sz w:val="20"/>
          <w:szCs w:val="20"/>
        </w:rPr>
      </w:pPr>
    </w:p>
    <w:p w:rsidR="00C86051" w:rsidRPr="00C86051" w:rsidRDefault="00C86051" w:rsidP="00C86051">
      <w:pPr>
        <w:spacing w:after="200" w:line="240" w:lineRule="auto"/>
        <w:ind w:left="0" w:right="0" w:firstLine="0"/>
        <w:jc w:val="center"/>
        <w:rPr>
          <w:b/>
          <w:color w:val="auto"/>
          <w:sz w:val="20"/>
          <w:szCs w:val="20"/>
        </w:rPr>
      </w:pPr>
      <w:r w:rsidRPr="00C86051">
        <w:rPr>
          <w:b/>
          <w:color w:val="auto"/>
          <w:sz w:val="20"/>
          <w:szCs w:val="20"/>
        </w:rPr>
        <w:t>Пояснительная записка</w:t>
      </w:r>
    </w:p>
    <w:p w:rsidR="00C86051" w:rsidRPr="00C86051" w:rsidRDefault="00C86051" w:rsidP="001F41E0">
      <w:pPr>
        <w:autoSpaceDE w:val="0"/>
        <w:autoSpaceDN w:val="0"/>
        <w:adjustRightInd w:val="0"/>
        <w:spacing w:after="0" w:line="240" w:lineRule="auto"/>
        <w:ind w:left="0" w:right="467" w:firstLine="708"/>
        <w:rPr>
          <w:rFonts w:eastAsiaTheme="minorHAnsi"/>
          <w:color w:val="auto"/>
          <w:sz w:val="20"/>
          <w:szCs w:val="20"/>
          <w:lang w:eastAsia="en-US"/>
        </w:rPr>
      </w:pPr>
      <w:r w:rsidRPr="00C86051">
        <w:rPr>
          <w:rFonts w:eastAsiaTheme="minorHAnsi"/>
          <w:color w:val="auto"/>
          <w:sz w:val="20"/>
          <w:szCs w:val="20"/>
          <w:lang w:eastAsia="en-US"/>
        </w:rPr>
        <w:t>Учебный план основн</w:t>
      </w:r>
      <w:r w:rsidR="006F07BB">
        <w:rPr>
          <w:rFonts w:eastAsiaTheme="minorHAnsi"/>
          <w:color w:val="auto"/>
          <w:sz w:val="20"/>
          <w:szCs w:val="20"/>
          <w:lang w:eastAsia="en-US"/>
        </w:rPr>
        <w:t>ого общего образования МБОУ «Ше</w:t>
      </w:r>
      <w:r w:rsidRPr="00C86051">
        <w:rPr>
          <w:rFonts w:eastAsiaTheme="minorHAnsi"/>
          <w:color w:val="auto"/>
          <w:sz w:val="20"/>
          <w:szCs w:val="20"/>
          <w:lang w:eastAsia="en-US"/>
        </w:rPr>
        <w:t>инская СОШ» разработан на основе:</w:t>
      </w:r>
    </w:p>
    <w:p w:rsidR="00C86051" w:rsidRPr="00C86051" w:rsidRDefault="00C86051" w:rsidP="00B50D4A">
      <w:pPr>
        <w:numPr>
          <w:ilvl w:val="0"/>
          <w:numId w:val="104"/>
        </w:numPr>
        <w:autoSpaceDE w:val="0"/>
        <w:autoSpaceDN w:val="0"/>
        <w:adjustRightInd w:val="0"/>
        <w:spacing w:after="0" w:line="240" w:lineRule="auto"/>
        <w:ind w:left="284" w:right="467" w:hanging="284"/>
        <w:contextualSpacing/>
        <w:rPr>
          <w:rFonts w:eastAsiaTheme="minorHAnsi"/>
          <w:color w:val="auto"/>
          <w:sz w:val="20"/>
          <w:szCs w:val="20"/>
          <w:lang w:eastAsia="en-US"/>
        </w:rPr>
      </w:pPr>
      <w:r w:rsidRPr="00C86051">
        <w:rPr>
          <w:rFonts w:eastAsiaTheme="minorHAnsi"/>
          <w:color w:val="auto"/>
          <w:sz w:val="20"/>
          <w:szCs w:val="20"/>
          <w:lang w:eastAsia="en-US"/>
        </w:rPr>
        <w:t>Федеральный закон от 29.12.2012 № 273-ФЗ «Об образовании в Российской Федерации»</w:t>
      </w:r>
    </w:p>
    <w:p w:rsidR="00C86051" w:rsidRPr="00C86051" w:rsidRDefault="00C86051" w:rsidP="00B50D4A">
      <w:pPr>
        <w:numPr>
          <w:ilvl w:val="0"/>
          <w:numId w:val="104"/>
        </w:numPr>
        <w:autoSpaceDE w:val="0"/>
        <w:autoSpaceDN w:val="0"/>
        <w:adjustRightInd w:val="0"/>
        <w:spacing w:after="0" w:line="240" w:lineRule="auto"/>
        <w:ind w:left="284" w:right="467" w:hanging="284"/>
        <w:contextualSpacing/>
        <w:rPr>
          <w:rFonts w:eastAsiaTheme="minorHAnsi"/>
          <w:color w:val="auto"/>
          <w:sz w:val="20"/>
          <w:szCs w:val="20"/>
          <w:lang w:eastAsia="en-US"/>
        </w:rPr>
      </w:pPr>
      <w:r w:rsidRPr="00C86051">
        <w:rPr>
          <w:rFonts w:eastAsiaTheme="minorHAnsi"/>
          <w:color w:val="auto"/>
          <w:sz w:val="20"/>
          <w:szCs w:val="20"/>
          <w:lang w:eastAsia="en-US"/>
        </w:rPr>
        <w:t>Приказ Министерства образования и науки РФ от 17 декабря 2010 г. № 1897 “Об утверждении федерального государственного образовательного стандарта основного общего образования”</w:t>
      </w:r>
    </w:p>
    <w:p w:rsidR="00C86051" w:rsidRPr="00C86051" w:rsidRDefault="00C86051" w:rsidP="00B50D4A">
      <w:pPr>
        <w:numPr>
          <w:ilvl w:val="0"/>
          <w:numId w:val="104"/>
        </w:numPr>
        <w:autoSpaceDE w:val="0"/>
        <w:autoSpaceDN w:val="0"/>
        <w:adjustRightInd w:val="0"/>
        <w:spacing w:after="0" w:line="240" w:lineRule="auto"/>
        <w:ind w:left="284" w:right="467" w:hanging="284"/>
        <w:contextualSpacing/>
        <w:rPr>
          <w:rFonts w:eastAsiaTheme="minorHAnsi"/>
          <w:color w:val="auto"/>
          <w:sz w:val="20"/>
          <w:szCs w:val="20"/>
          <w:lang w:eastAsia="en-US"/>
        </w:rPr>
      </w:pPr>
      <w:r w:rsidRPr="00C86051">
        <w:rPr>
          <w:rFonts w:eastAsiaTheme="minorHAnsi"/>
          <w:color w:val="auto"/>
          <w:sz w:val="20"/>
          <w:szCs w:val="20"/>
          <w:lang w:eastAsia="en-US"/>
        </w:rPr>
        <w:t>Приказ Министерства образования и науки РФ от 29.12.2014 г. N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w:t>
      </w:r>
    </w:p>
    <w:p w:rsidR="00C86051" w:rsidRPr="00C86051" w:rsidRDefault="00C86051" w:rsidP="00B50D4A">
      <w:pPr>
        <w:numPr>
          <w:ilvl w:val="0"/>
          <w:numId w:val="104"/>
        </w:numPr>
        <w:spacing w:after="160" w:line="259" w:lineRule="auto"/>
        <w:ind w:left="284" w:right="467" w:hanging="284"/>
        <w:contextualSpacing/>
        <w:rPr>
          <w:rFonts w:eastAsiaTheme="minorHAnsi"/>
          <w:color w:val="auto"/>
          <w:sz w:val="20"/>
          <w:szCs w:val="20"/>
          <w:lang w:eastAsia="en-US"/>
        </w:rPr>
      </w:pPr>
      <w:r w:rsidRPr="00C86051">
        <w:rPr>
          <w:rFonts w:eastAsiaTheme="minorHAnsi"/>
          <w:color w:val="auto"/>
          <w:sz w:val="20"/>
          <w:szCs w:val="20"/>
          <w:lang w:eastAsia="en-US"/>
        </w:rPr>
        <w:t>Федеральный государственный стандарт в якутской школе (2014 г.), разработан в соответствии с федеральным государственным образовательным стандартом основного общего образования (5 вариант).</w:t>
      </w:r>
    </w:p>
    <w:p w:rsidR="00C86051" w:rsidRPr="00C86051" w:rsidRDefault="00C86051" w:rsidP="00B50D4A">
      <w:pPr>
        <w:numPr>
          <w:ilvl w:val="0"/>
          <w:numId w:val="104"/>
        </w:numPr>
        <w:autoSpaceDE w:val="0"/>
        <w:autoSpaceDN w:val="0"/>
        <w:adjustRightInd w:val="0"/>
        <w:spacing w:after="0" w:line="240" w:lineRule="auto"/>
        <w:ind w:left="284" w:right="467" w:hanging="284"/>
        <w:contextualSpacing/>
        <w:rPr>
          <w:rFonts w:eastAsiaTheme="minorHAnsi"/>
          <w:color w:val="auto"/>
          <w:sz w:val="20"/>
          <w:szCs w:val="20"/>
          <w:lang w:eastAsia="en-US"/>
        </w:rPr>
      </w:pPr>
      <w:r w:rsidRPr="00C86051">
        <w:rPr>
          <w:rFonts w:eastAsiaTheme="minorHAnsi"/>
          <w:color w:val="auto"/>
          <w:sz w:val="20"/>
          <w:szCs w:val="20"/>
          <w:lang w:eastAsia="en-US"/>
        </w:rPr>
        <w:t>Санитарно–эпидемиологические требования к условиям и организации обучения в общеобразовательных учреждениях. Санитарно–эпидемиологические правила и нормативы СанПиН 2.4.2.2821-10, утвержденные Постановлением Главного государственного санитарного врача Российской Федерации от 29.12.2010г., №189, зарегистрировано в Минюсте РФ 3 марта 2011 г. с изменениями и дополнениями от 29 июня 2011г., 25 декабря 2013г.</w:t>
      </w:r>
    </w:p>
    <w:p w:rsidR="00C86051" w:rsidRPr="00C86051" w:rsidRDefault="00C86051" w:rsidP="00B50D4A">
      <w:pPr>
        <w:numPr>
          <w:ilvl w:val="0"/>
          <w:numId w:val="104"/>
        </w:numPr>
        <w:spacing w:after="160" w:line="259" w:lineRule="auto"/>
        <w:ind w:left="284" w:right="467" w:hanging="284"/>
        <w:contextualSpacing/>
        <w:rPr>
          <w:rFonts w:eastAsiaTheme="minorHAnsi"/>
          <w:color w:val="auto"/>
          <w:sz w:val="20"/>
          <w:szCs w:val="20"/>
          <w:lang w:eastAsia="en-US"/>
        </w:rPr>
      </w:pPr>
      <w:r w:rsidRPr="00C86051">
        <w:rPr>
          <w:rFonts w:eastAsiaTheme="minorHAnsi"/>
          <w:color w:val="auto"/>
          <w:sz w:val="20"/>
          <w:szCs w:val="20"/>
          <w:lang w:eastAsia="en-US"/>
        </w:rPr>
        <w:t>Постановление №81 от 24.11.2015г. Главного государственного санитарного врача           Российской Федерации «О внесении изменений №3 в СанПиН 2.4.2.2/821-10 «Санитарно-эпидемиологические требования к условиям и организации обучения, содержания в общеобразовательных организациях».</w:t>
      </w:r>
    </w:p>
    <w:p w:rsidR="00C86051" w:rsidRPr="00C86051" w:rsidRDefault="00C86051" w:rsidP="00B50D4A">
      <w:pPr>
        <w:numPr>
          <w:ilvl w:val="0"/>
          <w:numId w:val="104"/>
        </w:numPr>
        <w:spacing w:after="160" w:line="259" w:lineRule="auto"/>
        <w:ind w:left="284" w:right="467" w:hanging="284"/>
        <w:contextualSpacing/>
        <w:rPr>
          <w:rFonts w:eastAsiaTheme="minorHAnsi"/>
          <w:color w:val="auto"/>
          <w:sz w:val="20"/>
          <w:szCs w:val="20"/>
          <w:lang w:eastAsia="en-US"/>
        </w:rPr>
      </w:pPr>
      <w:r w:rsidRPr="00C86051">
        <w:rPr>
          <w:rFonts w:eastAsiaTheme="minorHAnsi"/>
          <w:color w:val="auto"/>
          <w:sz w:val="20"/>
          <w:szCs w:val="20"/>
          <w:lang w:eastAsia="en-US"/>
        </w:rPr>
        <w:lastRenderedPageBreak/>
        <w:t>Письмо Минобрнауки России от 08.10.2010 №ИК-1494/19 «О введении третьего часа физической культуры с Приложениями №1, №2;</w:t>
      </w:r>
    </w:p>
    <w:p w:rsidR="00C86051" w:rsidRPr="00C86051" w:rsidRDefault="006F07BB" w:rsidP="00B50D4A">
      <w:pPr>
        <w:numPr>
          <w:ilvl w:val="0"/>
          <w:numId w:val="104"/>
        </w:numPr>
        <w:spacing w:after="200" w:line="276" w:lineRule="auto"/>
        <w:ind w:left="284" w:right="467" w:hanging="284"/>
        <w:contextualSpacing/>
        <w:rPr>
          <w:color w:val="auto"/>
          <w:sz w:val="20"/>
          <w:szCs w:val="20"/>
        </w:rPr>
      </w:pPr>
      <w:r>
        <w:rPr>
          <w:rFonts w:eastAsiaTheme="minorHAnsi"/>
          <w:color w:val="auto"/>
          <w:sz w:val="20"/>
          <w:szCs w:val="20"/>
          <w:lang w:eastAsia="en-US"/>
        </w:rPr>
        <w:t>Устав МБОУ «Ше</w:t>
      </w:r>
      <w:r w:rsidR="00C86051" w:rsidRPr="00C86051">
        <w:rPr>
          <w:rFonts w:eastAsiaTheme="minorHAnsi"/>
          <w:color w:val="auto"/>
          <w:sz w:val="20"/>
          <w:szCs w:val="20"/>
          <w:lang w:eastAsia="en-US"/>
        </w:rPr>
        <w:t>инская СОШ»</w:t>
      </w:r>
    </w:p>
    <w:p w:rsidR="00C86051" w:rsidRPr="00C86051" w:rsidRDefault="00C86051" w:rsidP="001F41E0">
      <w:pPr>
        <w:autoSpaceDE w:val="0"/>
        <w:autoSpaceDN w:val="0"/>
        <w:adjustRightInd w:val="0"/>
        <w:spacing w:after="0" w:line="240" w:lineRule="auto"/>
        <w:ind w:left="0" w:right="467" w:firstLine="0"/>
        <w:rPr>
          <w:rFonts w:eastAsiaTheme="minorHAnsi"/>
          <w:b/>
          <w:i/>
          <w:iCs/>
          <w:color w:val="auto"/>
          <w:sz w:val="20"/>
          <w:szCs w:val="20"/>
          <w:lang w:eastAsia="en-US"/>
        </w:rPr>
      </w:pPr>
      <w:r w:rsidRPr="00C86051">
        <w:rPr>
          <w:rFonts w:eastAsiaTheme="minorHAnsi"/>
          <w:b/>
          <w:i/>
          <w:iCs/>
          <w:color w:val="auto"/>
          <w:sz w:val="20"/>
          <w:szCs w:val="20"/>
          <w:lang w:eastAsia="en-US"/>
        </w:rPr>
        <w:t>Общая характеристика учебного плана:</w:t>
      </w:r>
    </w:p>
    <w:p w:rsidR="00C86051" w:rsidRPr="00C86051" w:rsidRDefault="00C86051" w:rsidP="00B50D4A">
      <w:pPr>
        <w:numPr>
          <w:ilvl w:val="0"/>
          <w:numId w:val="105"/>
        </w:numPr>
        <w:autoSpaceDE w:val="0"/>
        <w:autoSpaceDN w:val="0"/>
        <w:adjustRightInd w:val="0"/>
        <w:spacing w:after="0" w:line="240" w:lineRule="auto"/>
        <w:ind w:left="567" w:right="467" w:hanging="283"/>
        <w:contextualSpacing/>
        <w:rPr>
          <w:color w:val="auto"/>
          <w:sz w:val="20"/>
          <w:szCs w:val="20"/>
        </w:rPr>
      </w:pPr>
      <w:r w:rsidRPr="00C86051">
        <w:rPr>
          <w:color w:val="auto"/>
          <w:sz w:val="20"/>
          <w:szCs w:val="20"/>
        </w:rPr>
        <w:t>поддержка вариативности системы регионального образования, модернизации содержания образования;</w:t>
      </w:r>
    </w:p>
    <w:p w:rsidR="00C86051" w:rsidRPr="00C86051" w:rsidRDefault="00C86051" w:rsidP="00B50D4A">
      <w:pPr>
        <w:numPr>
          <w:ilvl w:val="0"/>
          <w:numId w:val="105"/>
        </w:numPr>
        <w:autoSpaceDE w:val="0"/>
        <w:autoSpaceDN w:val="0"/>
        <w:adjustRightInd w:val="0"/>
        <w:spacing w:after="0" w:line="240" w:lineRule="auto"/>
        <w:ind w:left="567" w:right="467" w:hanging="283"/>
        <w:contextualSpacing/>
        <w:rPr>
          <w:color w:val="auto"/>
          <w:sz w:val="20"/>
          <w:szCs w:val="20"/>
        </w:rPr>
      </w:pPr>
      <w:r w:rsidRPr="00C86051">
        <w:rPr>
          <w:color w:val="auto"/>
          <w:sz w:val="20"/>
          <w:szCs w:val="20"/>
        </w:rPr>
        <w:t>обеспечение общего универсального образования, установленного федеральным государственным образовательным стандартом;</w:t>
      </w:r>
    </w:p>
    <w:p w:rsidR="00C86051" w:rsidRPr="00C86051" w:rsidRDefault="00C86051" w:rsidP="00B50D4A">
      <w:pPr>
        <w:numPr>
          <w:ilvl w:val="0"/>
          <w:numId w:val="105"/>
        </w:numPr>
        <w:autoSpaceDE w:val="0"/>
        <w:autoSpaceDN w:val="0"/>
        <w:adjustRightInd w:val="0"/>
        <w:spacing w:after="0" w:line="240" w:lineRule="auto"/>
        <w:ind w:left="567" w:right="467" w:hanging="283"/>
        <w:contextualSpacing/>
        <w:rPr>
          <w:color w:val="auto"/>
          <w:sz w:val="20"/>
          <w:szCs w:val="20"/>
        </w:rPr>
      </w:pPr>
      <w:r w:rsidRPr="00C86051">
        <w:rPr>
          <w:color w:val="auto"/>
          <w:sz w:val="20"/>
          <w:szCs w:val="20"/>
        </w:rPr>
        <w:t>формирование и развитие навыков проектно-исследовательской деятельности;</w:t>
      </w:r>
    </w:p>
    <w:p w:rsidR="00C86051" w:rsidRPr="00C86051" w:rsidRDefault="00C86051" w:rsidP="00B50D4A">
      <w:pPr>
        <w:numPr>
          <w:ilvl w:val="0"/>
          <w:numId w:val="105"/>
        </w:numPr>
        <w:autoSpaceDE w:val="0"/>
        <w:autoSpaceDN w:val="0"/>
        <w:adjustRightInd w:val="0"/>
        <w:spacing w:after="0" w:line="240" w:lineRule="auto"/>
        <w:ind w:left="567" w:right="467" w:hanging="283"/>
        <w:contextualSpacing/>
        <w:rPr>
          <w:color w:val="auto"/>
          <w:sz w:val="20"/>
          <w:szCs w:val="20"/>
        </w:rPr>
      </w:pPr>
      <w:r w:rsidRPr="00C86051">
        <w:rPr>
          <w:color w:val="auto"/>
          <w:sz w:val="20"/>
          <w:szCs w:val="20"/>
        </w:rPr>
        <w:t>сохранение физического, психического и социального здоровья обучающихся;</w:t>
      </w:r>
    </w:p>
    <w:p w:rsidR="00C86051" w:rsidRPr="00C86051" w:rsidRDefault="00C86051" w:rsidP="00B50D4A">
      <w:pPr>
        <w:numPr>
          <w:ilvl w:val="0"/>
          <w:numId w:val="105"/>
        </w:numPr>
        <w:autoSpaceDE w:val="0"/>
        <w:autoSpaceDN w:val="0"/>
        <w:adjustRightInd w:val="0"/>
        <w:spacing w:after="0" w:line="240" w:lineRule="auto"/>
        <w:ind w:left="567" w:right="467" w:hanging="283"/>
        <w:contextualSpacing/>
        <w:rPr>
          <w:color w:val="auto"/>
          <w:sz w:val="20"/>
          <w:szCs w:val="20"/>
        </w:rPr>
      </w:pPr>
      <w:r w:rsidRPr="00C86051">
        <w:rPr>
          <w:color w:val="auto"/>
          <w:sz w:val="20"/>
          <w:szCs w:val="20"/>
        </w:rPr>
        <w:t>создание условий для максимальной самореализации и раскрытия способностей школьников с учетом возрастных особенностей развития в соответствии уровням обучения, способствующей гармоничному личностному развитию школьников.</w:t>
      </w:r>
    </w:p>
    <w:p w:rsidR="00C86051" w:rsidRPr="00C86051" w:rsidRDefault="00C86051" w:rsidP="001F41E0">
      <w:pPr>
        <w:autoSpaceDE w:val="0"/>
        <w:autoSpaceDN w:val="0"/>
        <w:adjustRightInd w:val="0"/>
        <w:spacing w:after="0" w:line="240" w:lineRule="auto"/>
        <w:ind w:left="0" w:right="467" w:firstLine="0"/>
        <w:rPr>
          <w:rFonts w:eastAsiaTheme="minorHAnsi"/>
          <w:b/>
          <w:i/>
          <w:iCs/>
          <w:color w:val="auto"/>
          <w:sz w:val="20"/>
          <w:szCs w:val="20"/>
          <w:lang w:eastAsia="en-US"/>
        </w:rPr>
      </w:pPr>
      <w:r w:rsidRPr="00C86051">
        <w:rPr>
          <w:rFonts w:eastAsiaTheme="minorHAnsi"/>
          <w:b/>
          <w:i/>
          <w:iCs/>
          <w:color w:val="auto"/>
          <w:sz w:val="20"/>
          <w:szCs w:val="20"/>
          <w:lang w:eastAsia="en-US"/>
        </w:rPr>
        <w:t xml:space="preserve">Цель учебного плана: </w:t>
      </w:r>
    </w:p>
    <w:p w:rsidR="00C86051" w:rsidRPr="00C86051" w:rsidRDefault="00C86051" w:rsidP="001F41E0">
      <w:pPr>
        <w:autoSpaceDE w:val="0"/>
        <w:autoSpaceDN w:val="0"/>
        <w:adjustRightInd w:val="0"/>
        <w:spacing w:after="0" w:line="240" w:lineRule="auto"/>
        <w:ind w:left="284" w:right="467" w:firstLine="0"/>
        <w:rPr>
          <w:rFonts w:eastAsiaTheme="minorHAnsi"/>
          <w:color w:val="auto"/>
          <w:sz w:val="20"/>
          <w:szCs w:val="20"/>
          <w:lang w:eastAsia="en-US"/>
        </w:rPr>
      </w:pPr>
      <w:r w:rsidRPr="00C86051">
        <w:rPr>
          <w:rFonts w:eastAsiaTheme="minorHAnsi"/>
          <w:color w:val="auto"/>
          <w:sz w:val="20"/>
          <w:szCs w:val="20"/>
          <w:lang w:eastAsia="en-US"/>
        </w:rPr>
        <w:t>организация образовательного процесса в соответствии с федеральным государственным образовательным стандартом, образовательными потребностями и запросами обучающихся, родителей (законных представителей).</w:t>
      </w:r>
    </w:p>
    <w:p w:rsidR="00C86051" w:rsidRPr="00C86051" w:rsidRDefault="00C86051" w:rsidP="001F41E0">
      <w:pPr>
        <w:autoSpaceDE w:val="0"/>
        <w:autoSpaceDN w:val="0"/>
        <w:adjustRightInd w:val="0"/>
        <w:spacing w:after="0" w:line="240" w:lineRule="auto"/>
        <w:ind w:left="0" w:right="467" w:firstLine="0"/>
        <w:rPr>
          <w:rFonts w:eastAsiaTheme="minorHAnsi"/>
          <w:b/>
          <w:i/>
          <w:iCs/>
          <w:color w:val="auto"/>
          <w:sz w:val="20"/>
          <w:szCs w:val="20"/>
          <w:lang w:eastAsia="en-US"/>
        </w:rPr>
      </w:pPr>
      <w:r w:rsidRPr="00C86051">
        <w:rPr>
          <w:rFonts w:eastAsiaTheme="minorHAnsi"/>
          <w:b/>
          <w:i/>
          <w:iCs/>
          <w:color w:val="auto"/>
          <w:sz w:val="20"/>
          <w:szCs w:val="20"/>
          <w:lang w:eastAsia="en-US"/>
        </w:rPr>
        <w:t>Основные задачи учебного плана:</w:t>
      </w:r>
    </w:p>
    <w:p w:rsidR="00C86051" w:rsidRPr="00C86051" w:rsidRDefault="00C86051" w:rsidP="00B50D4A">
      <w:pPr>
        <w:numPr>
          <w:ilvl w:val="0"/>
          <w:numId w:val="106"/>
        </w:numPr>
        <w:autoSpaceDE w:val="0"/>
        <w:autoSpaceDN w:val="0"/>
        <w:adjustRightInd w:val="0"/>
        <w:spacing w:after="0" w:line="240" w:lineRule="auto"/>
        <w:ind w:left="567" w:right="467" w:hanging="283"/>
        <w:contextualSpacing/>
        <w:rPr>
          <w:color w:val="auto"/>
          <w:sz w:val="20"/>
          <w:szCs w:val="20"/>
        </w:rPr>
      </w:pPr>
      <w:r w:rsidRPr="00C86051">
        <w:rPr>
          <w:color w:val="auto"/>
          <w:sz w:val="20"/>
          <w:szCs w:val="20"/>
        </w:rPr>
        <w:t>организация работы с обучающимися, имеющими различную мотивацию к учебно-познавательной деятельности с целью улучшения качества обученности, повышения мотивации к учебе;</w:t>
      </w:r>
    </w:p>
    <w:p w:rsidR="00C86051" w:rsidRPr="00C86051" w:rsidRDefault="00C86051" w:rsidP="00B50D4A">
      <w:pPr>
        <w:numPr>
          <w:ilvl w:val="0"/>
          <w:numId w:val="106"/>
        </w:numPr>
        <w:autoSpaceDE w:val="0"/>
        <w:autoSpaceDN w:val="0"/>
        <w:adjustRightInd w:val="0"/>
        <w:spacing w:after="0" w:line="240" w:lineRule="auto"/>
        <w:ind w:left="567" w:right="467" w:hanging="283"/>
        <w:contextualSpacing/>
        <w:rPr>
          <w:color w:val="auto"/>
          <w:sz w:val="20"/>
          <w:szCs w:val="20"/>
        </w:rPr>
      </w:pPr>
      <w:r w:rsidRPr="00C86051">
        <w:rPr>
          <w:color w:val="auto"/>
          <w:sz w:val="20"/>
          <w:szCs w:val="20"/>
        </w:rPr>
        <w:t>качественное обучение по эколого-валеологическому направлению школы;</w:t>
      </w:r>
    </w:p>
    <w:p w:rsidR="00C86051" w:rsidRPr="00C86051" w:rsidRDefault="00C86051" w:rsidP="00B50D4A">
      <w:pPr>
        <w:numPr>
          <w:ilvl w:val="0"/>
          <w:numId w:val="106"/>
        </w:numPr>
        <w:autoSpaceDE w:val="0"/>
        <w:autoSpaceDN w:val="0"/>
        <w:adjustRightInd w:val="0"/>
        <w:spacing w:after="0" w:line="240" w:lineRule="auto"/>
        <w:ind w:left="567" w:right="467" w:hanging="283"/>
        <w:contextualSpacing/>
        <w:rPr>
          <w:color w:val="auto"/>
          <w:sz w:val="20"/>
          <w:szCs w:val="20"/>
        </w:rPr>
      </w:pPr>
      <w:r w:rsidRPr="00C86051">
        <w:rPr>
          <w:color w:val="auto"/>
          <w:sz w:val="20"/>
          <w:szCs w:val="20"/>
        </w:rPr>
        <w:t>создание условий для развития и укрепления физического, психического и социального здоровья обучающихся в соответствии с их потребностями и способностями.</w:t>
      </w:r>
    </w:p>
    <w:p w:rsidR="00C86051" w:rsidRPr="00C86051" w:rsidRDefault="00BC1994" w:rsidP="001F41E0">
      <w:pPr>
        <w:autoSpaceDE w:val="0"/>
        <w:autoSpaceDN w:val="0"/>
        <w:adjustRightInd w:val="0"/>
        <w:spacing w:after="0" w:line="240" w:lineRule="auto"/>
        <w:ind w:left="0" w:right="467" w:firstLine="567"/>
        <w:rPr>
          <w:rFonts w:eastAsiaTheme="minorHAnsi"/>
          <w:color w:val="auto"/>
          <w:sz w:val="20"/>
          <w:szCs w:val="20"/>
          <w:lang w:eastAsia="en-US"/>
        </w:rPr>
      </w:pPr>
      <w:r>
        <w:rPr>
          <w:rFonts w:eastAsiaTheme="minorHAnsi"/>
          <w:color w:val="auto"/>
          <w:sz w:val="20"/>
          <w:szCs w:val="20"/>
          <w:lang w:eastAsia="en-US"/>
        </w:rPr>
        <w:t>В 2017 – 2018</w:t>
      </w:r>
      <w:r w:rsidR="00C86051" w:rsidRPr="00C86051">
        <w:rPr>
          <w:rFonts w:eastAsiaTheme="minorHAnsi"/>
          <w:color w:val="auto"/>
          <w:sz w:val="20"/>
          <w:szCs w:val="20"/>
          <w:lang w:eastAsia="en-US"/>
        </w:rPr>
        <w:t xml:space="preserve"> учебном году укомплектов</w:t>
      </w:r>
      <w:r>
        <w:rPr>
          <w:rFonts w:eastAsiaTheme="minorHAnsi"/>
          <w:color w:val="auto"/>
          <w:sz w:val="20"/>
          <w:szCs w:val="20"/>
          <w:lang w:eastAsia="en-US"/>
        </w:rPr>
        <w:t>анность в основной составляет 11</w:t>
      </w:r>
      <w:r w:rsidR="00C86051" w:rsidRPr="00C86051">
        <w:rPr>
          <w:rFonts w:eastAsiaTheme="minorHAnsi"/>
          <w:color w:val="auto"/>
          <w:sz w:val="20"/>
          <w:szCs w:val="20"/>
          <w:lang w:eastAsia="en-US"/>
        </w:rPr>
        <w:t xml:space="preserve"> класс-</w:t>
      </w:r>
      <w:r>
        <w:rPr>
          <w:rFonts w:eastAsiaTheme="minorHAnsi"/>
          <w:color w:val="auto"/>
          <w:sz w:val="20"/>
          <w:szCs w:val="20"/>
          <w:lang w:eastAsia="en-US"/>
        </w:rPr>
        <w:t xml:space="preserve">комплектов. </w:t>
      </w:r>
    </w:p>
    <w:p w:rsidR="00C86051" w:rsidRPr="00C86051" w:rsidRDefault="00C86051" w:rsidP="001F41E0">
      <w:pPr>
        <w:autoSpaceDE w:val="0"/>
        <w:autoSpaceDN w:val="0"/>
        <w:adjustRightInd w:val="0"/>
        <w:spacing w:after="0" w:line="240" w:lineRule="auto"/>
        <w:ind w:left="0" w:right="467" w:firstLine="567"/>
        <w:rPr>
          <w:rFonts w:eastAsiaTheme="minorHAnsi"/>
          <w:color w:val="auto"/>
          <w:sz w:val="20"/>
          <w:szCs w:val="20"/>
          <w:lang w:eastAsia="en-US"/>
        </w:rPr>
      </w:pPr>
      <w:r w:rsidRPr="00C86051">
        <w:rPr>
          <w:rFonts w:eastAsiaTheme="minorHAnsi"/>
          <w:color w:val="auto"/>
          <w:sz w:val="20"/>
          <w:szCs w:val="20"/>
          <w:lang w:eastAsia="en-US"/>
        </w:rPr>
        <w:t>Учебный план для основного общего образования ориентирован на 5-летний нормативный срок освоения федеральных государственных образовательных программ основного общего образования. Продолжительность учебного года в 5-</w:t>
      </w:r>
      <w:r w:rsidR="00B5257C">
        <w:rPr>
          <w:rFonts w:eastAsiaTheme="minorHAnsi"/>
          <w:color w:val="auto"/>
          <w:sz w:val="20"/>
          <w:szCs w:val="20"/>
          <w:lang w:eastAsia="en-US"/>
        </w:rPr>
        <w:t>7</w:t>
      </w:r>
      <w:r w:rsidRPr="00C86051">
        <w:rPr>
          <w:rFonts w:eastAsiaTheme="minorHAnsi"/>
          <w:color w:val="auto"/>
          <w:sz w:val="20"/>
          <w:szCs w:val="20"/>
          <w:lang w:eastAsia="en-US"/>
        </w:rPr>
        <w:t xml:space="preserve"> классах – 35 недель, в 9 классе без учета экзаменационного периода – 34 недель при 6-дневной учебной неделе. Продолжительность уроков в 5-9 классах – 45минут. Аудиторная нагрузка составляет в 5 классе 32 часа, в </w:t>
      </w:r>
      <w:r w:rsidR="00064600">
        <w:rPr>
          <w:rFonts w:eastAsiaTheme="minorHAnsi"/>
          <w:color w:val="auto"/>
          <w:sz w:val="20"/>
          <w:szCs w:val="20"/>
          <w:lang w:eastAsia="en-US"/>
        </w:rPr>
        <w:t>6</w:t>
      </w:r>
      <w:r w:rsidR="00BC1994">
        <w:rPr>
          <w:rFonts w:eastAsiaTheme="minorHAnsi"/>
          <w:color w:val="auto"/>
          <w:sz w:val="20"/>
          <w:szCs w:val="20"/>
          <w:lang w:eastAsia="en-US"/>
        </w:rPr>
        <w:t xml:space="preserve"> классе 34</w:t>
      </w:r>
      <w:r w:rsidRPr="00C86051">
        <w:rPr>
          <w:rFonts w:eastAsiaTheme="minorHAnsi"/>
          <w:color w:val="auto"/>
          <w:sz w:val="20"/>
          <w:szCs w:val="20"/>
          <w:lang w:eastAsia="en-US"/>
        </w:rPr>
        <w:t xml:space="preserve"> часа, </w:t>
      </w:r>
      <w:r w:rsidR="00BC1994">
        <w:rPr>
          <w:rFonts w:eastAsiaTheme="minorHAnsi"/>
          <w:color w:val="auto"/>
          <w:sz w:val="20"/>
          <w:szCs w:val="20"/>
          <w:lang w:eastAsia="en-US"/>
        </w:rPr>
        <w:t>в 7 классе 34 часа</w:t>
      </w:r>
      <w:r w:rsidR="00064600">
        <w:rPr>
          <w:rFonts w:eastAsiaTheme="minorHAnsi"/>
          <w:color w:val="auto"/>
          <w:sz w:val="20"/>
          <w:szCs w:val="20"/>
          <w:lang w:eastAsia="en-US"/>
        </w:rPr>
        <w:t xml:space="preserve">, </w:t>
      </w:r>
      <w:r w:rsidRPr="00C86051">
        <w:rPr>
          <w:rFonts w:eastAsiaTheme="minorHAnsi"/>
          <w:color w:val="auto"/>
          <w:sz w:val="20"/>
          <w:szCs w:val="20"/>
          <w:lang w:eastAsia="en-US"/>
        </w:rPr>
        <w:t>в  9 класс</w:t>
      </w:r>
      <w:r w:rsidR="00064600">
        <w:rPr>
          <w:rFonts w:eastAsiaTheme="minorHAnsi"/>
          <w:color w:val="auto"/>
          <w:sz w:val="20"/>
          <w:szCs w:val="20"/>
          <w:lang w:eastAsia="en-US"/>
        </w:rPr>
        <w:t>е</w:t>
      </w:r>
      <w:r w:rsidRPr="00C86051">
        <w:rPr>
          <w:rFonts w:eastAsiaTheme="minorHAnsi"/>
          <w:color w:val="auto"/>
          <w:sz w:val="20"/>
          <w:szCs w:val="20"/>
          <w:lang w:eastAsia="en-US"/>
        </w:rPr>
        <w:t xml:space="preserve"> 36 часов.</w:t>
      </w:r>
      <w:r w:rsidR="00064600">
        <w:rPr>
          <w:rFonts w:eastAsiaTheme="minorHAnsi"/>
          <w:color w:val="auto"/>
          <w:sz w:val="20"/>
          <w:szCs w:val="20"/>
          <w:lang w:eastAsia="en-US"/>
        </w:rPr>
        <w:t xml:space="preserve"> </w:t>
      </w:r>
      <w:r w:rsidRPr="00C86051">
        <w:rPr>
          <w:rFonts w:eastAsiaTheme="minorHAnsi"/>
          <w:color w:val="auto"/>
          <w:sz w:val="20"/>
          <w:szCs w:val="20"/>
          <w:lang w:eastAsia="en-US"/>
        </w:rPr>
        <w:t>Внеаудиторная нагрузка в 5-</w:t>
      </w:r>
      <w:r w:rsidR="00064600">
        <w:rPr>
          <w:rFonts w:eastAsiaTheme="minorHAnsi"/>
          <w:color w:val="auto"/>
          <w:sz w:val="20"/>
          <w:szCs w:val="20"/>
          <w:lang w:eastAsia="en-US"/>
        </w:rPr>
        <w:t>7</w:t>
      </w:r>
      <w:r w:rsidRPr="00C86051">
        <w:rPr>
          <w:rFonts w:eastAsiaTheme="minorHAnsi"/>
          <w:color w:val="auto"/>
          <w:sz w:val="20"/>
          <w:szCs w:val="20"/>
          <w:lang w:eastAsia="en-US"/>
        </w:rPr>
        <w:t xml:space="preserve"> классах составляет по 10 часов.</w:t>
      </w:r>
    </w:p>
    <w:p w:rsidR="00C86051" w:rsidRPr="00C86051" w:rsidRDefault="00C86051" w:rsidP="001F41E0">
      <w:pPr>
        <w:autoSpaceDE w:val="0"/>
        <w:autoSpaceDN w:val="0"/>
        <w:adjustRightInd w:val="0"/>
        <w:spacing w:after="0" w:line="240" w:lineRule="auto"/>
        <w:ind w:left="0" w:right="467" w:firstLine="708"/>
        <w:rPr>
          <w:rFonts w:eastAsiaTheme="minorHAnsi"/>
          <w:b/>
          <w:bCs/>
          <w:i/>
          <w:iCs/>
          <w:color w:val="auto"/>
          <w:sz w:val="20"/>
          <w:szCs w:val="20"/>
          <w:lang w:eastAsia="en-US"/>
        </w:rPr>
      </w:pPr>
      <w:r w:rsidRPr="00C86051">
        <w:rPr>
          <w:rFonts w:eastAsiaTheme="minorHAnsi"/>
          <w:b/>
          <w:bCs/>
          <w:i/>
          <w:iCs/>
          <w:color w:val="auto"/>
          <w:sz w:val="20"/>
          <w:szCs w:val="20"/>
          <w:lang w:eastAsia="en-US"/>
        </w:rPr>
        <w:t>Деление классов на группы.</w:t>
      </w:r>
    </w:p>
    <w:p w:rsidR="00C86051" w:rsidRPr="00C86051" w:rsidRDefault="00C86051" w:rsidP="001F41E0">
      <w:pPr>
        <w:autoSpaceDE w:val="0"/>
        <w:autoSpaceDN w:val="0"/>
        <w:adjustRightInd w:val="0"/>
        <w:spacing w:after="0" w:line="240" w:lineRule="auto"/>
        <w:ind w:left="0" w:right="467" w:firstLine="709"/>
        <w:rPr>
          <w:color w:val="auto"/>
          <w:sz w:val="20"/>
          <w:szCs w:val="20"/>
        </w:rPr>
      </w:pPr>
      <w:r w:rsidRPr="00C86051">
        <w:rPr>
          <w:color w:val="auto"/>
          <w:sz w:val="20"/>
          <w:szCs w:val="20"/>
        </w:rPr>
        <w:t>По физкультуре в связи малочисленностью обучающихся 10 и 11 классы объединены и делятся на группы юношей и девушек. По технологии вне</w:t>
      </w:r>
      <w:r w:rsidRPr="00C86051">
        <w:rPr>
          <w:rFonts w:eastAsiaTheme="minorHAnsi"/>
          <w:color w:val="auto"/>
          <w:sz w:val="20"/>
          <w:szCs w:val="20"/>
          <w:lang w:eastAsia="en-US"/>
        </w:rPr>
        <w:t xml:space="preserve"> зависимости от наполняемости </w:t>
      </w:r>
      <w:r w:rsidRPr="00C86051">
        <w:rPr>
          <w:color w:val="auto"/>
          <w:sz w:val="20"/>
          <w:szCs w:val="20"/>
        </w:rPr>
        <w:t xml:space="preserve">5, 6 и </w:t>
      </w:r>
      <w:r w:rsidR="00064600">
        <w:rPr>
          <w:color w:val="auto"/>
          <w:sz w:val="20"/>
          <w:szCs w:val="20"/>
        </w:rPr>
        <w:t>7</w:t>
      </w:r>
      <w:r w:rsidRPr="00C86051">
        <w:rPr>
          <w:color w:val="auto"/>
          <w:sz w:val="20"/>
          <w:szCs w:val="20"/>
        </w:rPr>
        <w:t xml:space="preserve"> классы делятся на группы мальчиков и девочек.</w:t>
      </w:r>
    </w:p>
    <w:p w:rsidR="00C86051" w:rsidRPr="00C86051" w:rsidRDefault="00C86051" w:rsidP="001F41E0">
      <w:pPr>
        <w:shd w:val="clear" w:color="auto" w:fill="FFFFFF"/>
        <w:spacing w:after="0" w:line="240" w:lineRule="auto"/>
        <w:ind w:left="0" w:right="467" w:firstLine="708"/>
        <w:rPr>
          <w:rFonts w:ascii="Helvetica" w:hAnsi="Helvetica" w:cs="Helvetica"/>
          <w:color w:val="424242"/>
          <w:sz w:val="20"/>
          <w:szCs w:val="20"/>
        </w:rPr>
      </w:pPr>
      <w:r w:rsidRPr="00C86051">
        <w:rPr>
          <w:rFonts w:eastAsiaTheme="minorHAnsi"/>
          <w:color w:val="auto"/>
          <w:sz w:val="20"/>
          <w:szCs w:val="20"/>
          <w:lang w:eastAsia="en-US"/>
        </w:rPr>
        <w:t xml:space="preserve">Основное общее образование (5 - </w:t>
      </w:r>
      <w:r w:rsidR="00064600">
        <w:rPr>
          <w:rFonts w:eastAsiaTheme="minorHAnsi"/>
          <w:color w:val="auto"/>
          <w:sz w:val="20"/>
          <w:szCs w:val="20"/>
          <w:lang w:eastAsia="en-US"/>
        </w:rPr>
        <w:t>7</w:t>
      </w:r>
      <w:r w:rsidRPr="00C86051">
        <w:rPr>
          <w:rFonts w:eastAsiaTheme="minorHAnsi"/>
          <w:color w:val="auto"/>
          <w:sz w:val="20"/>
          <w:szCs w:val="20"/>
          <w:lang w:eastAsia="en-US"/>
        </w:rPr>
        <w:t xml:space="preserve"> кл.) обеспечивает возможность обучения на родном (якутском) языке в соответствии с законодательством Российской Федерации в сфере образования, поэтому выбран </w:t>
      </w:r>
      <w:r w:rsidRPr="00C86051">
        <w:rPr>
          <w:rFonts w:eastAsiaTheme="minorHAnsi"/>
          <w:b/>
          <w:i/>
          <w:color w:val="auto"/>
          <w:sz w:val="20"/>
          <w:szCs w:val="20"/>
          <w:lang w:eastAsia="en-US"/>
        </w:rPr>
        <w:t>5 вариант</w:t>
      </w:r>
      <w:r w:rsidRPr="00C86051">
        <w:rPr>
          <w:rFonts w:eastAsiaTheme="minorHAnsi"/>
          <w:color w:val="auto"/>
          <w:sz w:val="20"/>
          <w:szCs w:val="20"/>
          <w:lang w:eastAsia="en-US"/>
        </w:rPr>
        <w:t xml:space="preserve"> примерного учебного плана основного общего образования </w:t>
      </w:r>
      <w:r w:rsidRPr="00C86051">
        <w:rPr>
          <w:bCs/>
          <w:color w:val="auto"/>
          <w:sz w:val="20"/>
          <w:szCs w:val="20"/>
        </w:rPr>
        <w:t>(обучение на родном (нерусском) языке).</w:t>
      </w:r>
      <w:r w:rsidRPr="00C86051">
        <w:rPr>
          <w:rFonts w:ascii="Helvetica" w:hAnsi="Helvetica" w:cs="Helvetica"/>
          <w:color w:val="424242"/>
          <w:sz w:val="20"/>
          <w:szCs w:val="20"/>
        </w:rPr>
        <w:t> </w:t>
      </w:r>
    </w:p>
    <w:p w:rsidR="00C86051" w:rsidRPr="00C86051" w:rsidRDefault="00C86051" w:rsidP="001F41E0">
      <w:pPr>
        <w:autoSpaceDE w:val="0"/>
        <w:autoSpaceDN w:val="0"/>
        <w:adjustRightInd w:val="0"/>
        <w:spacing w:after="0" w:line="240" w:lineRule="auto"/>
        <w:ind w:left="0" w:right="467" w:firstLine="708"/>
        <w:rPr>
          <w:rFonts w:eastAsiaTheme="minorHAnsi"/>
          <w:color w:val="auto"/>
          <w:sz w:val="20"/>
          <w:szCs w:val="20"/>
          <w:lang w:eastAsia="en-US"/>
        </w:rPr>
      </w:pPr>
      <w:r w:rsidRPr="00C86051">
        <w:rPr>
          <w:rFonts w:eastAsiaTheme="minorHAnsi"/>
          <w:color w:val="auto"/>
          <w:sz w:val="20"/>
          <w:szCs w:val="20"/>
          <w:lang w:eastAsia="en-US"/>
        </w:rPr>
        <w:t>Учебный план состоит из двух частей — обязательной части и части, формируемой</w:t>
      </w:r>
    </w:p>
    <w:p w:rsidR="00C86051" w:rsidRPr="00C86051" w:rsidRDefault="00C86051" w:rsidP="001F41E0">
      <w:pPr>
        <w:autoSpaceDE w:val="0"/>
        <w:autoSpaceDN w:val="0"/>
        <w:adjustRightInd w:val="0"/>
        <w:spacing w:after="0" w:line="240" w:lineRule="auto"/>
        <w:ind w:left="0" w:right="467" w:firstLine="0"/>
        <w:rPr>
          <w:rFonts w:eastAsiaTheme="minorHAnsi"/>
          <w:color w:val="auto"/>
          <w:sz w:val="20"/>
          <w:szCs w:val="20"/>
          <w:lang w:eastAsia="en-US"/>
        </w:rPr>
      </w:pPr>
      <w:r w:rsidRPr="00C86051">
        <w:rPr>
          <w:rFonts w:eastAsiaTheme="minorHAnsi"/>
          <w:color w:val="auto"/>
          <w:sz w:val="20"/>
          <w:szCs w:val="20"/>
          <w:lang w:eastAsia="en-US"/>
        </w:rPr>
        <w:t xml:space="preserve">участниками образовательных отношений. </w:t>
      </w:r>
    </w:p>
    <w:p w:rsidR="00C86051" w:rsidRPr="00C86051" w:rsidRDefault="00C86051" w:rsidP="001F41E0">
      <w:pPr>
        <w:autoSpaceDE w:val="0"/>
        <w:autoSpaceDN w:val="0"/>
        <w:adjustRightInd w:val="0"/>
        <w:spacing w:after="0" w:line="240" w:lineRule="auto"/>
        <w:ind w:left="0" w:right="467" w:firstLine="708"/>
        <w:rPr>
          <w:rFonts w:eastAsiaTheme="minorHAnsi"/>
          <w:color w:val="auto"/>
          <w:sz w:val="20"/>
          <w:szCs w:val="20"/>
          <w:lang w:eastAsia="en-US"/>
        </w:rPr>
      </w:pPr>
      <w:r w:rsidRPr="00C86051">
        <w:rPr>
          <w:rFonts w:eastAsiaTheme="minorHAnsi"/>
          <w:b/>
          <w:i/>
          <w:color w:val="auto"/>
          <w:sz w:val="20"/>
          <w:szCs w:val="20"/>
          <w:u w:val="single"/>
          <w:lang w:eastAsia="en-US"/>
        </w:rPr>
        <w:t>Обязательная часть</w:t>
      </w:r>
      <w:r w:rsidRPr="00C86051">
        <w:rPr>
          <w:rFonts w:eastAsiaTheme="minorHAnsi"/>
          <w:color w:val="auto"/>
          <w:sz w:val="20"/>
          <w:szCs w:val="20"/>
          <w:lang w:eastAsia="en-US"/>
        </w:rPr>
        <w:t xml:space="preserve"> учебного плана определяет состав учебных предметов обязательных предметных областей, которые реализуются в полном объеме: русский язык, русская литература, родной язык, родная литература, английский язык, математика, история, обществознание, география, биология, музыка, изобразительное искусство, технология, физическая культура.</w:t>
      </w:r>
    </w:p>
    <w:p w:rsidR="00C86051" w:rsidRPr="00C86051" w:rsidRDefault="00C86051" w:rsidP="001F41E0">
      <w:pPr>
        <w:autoSpaceDE w:val="0"/>
        <w:autoSpaceDN w:val="0"/>
        <w:adjustRightInd w:val="0"/>
        <w:spacing w:after="0" w:line="240" w:lineRule="auto"/>
        <w:ind w:left="0" w:right="467" w:firstLine="708"/>
        <w:rPr>
          <w:rFonts w:eastAsiaTheme="minorHAnsi"/>
          <w:color w:val="auto"/>
          <w:sz w:val="20"/>
          <w:szCs w:val="20"/>
          <w:lang w:eastAsia="en-US"/>
        </w:rPr>
      </w:pPr>
      <w:r w:rsidRPr="00C86051">
        <w:rPr>
          <w:rFonts w:eastAsiaTheme="minorHAnsi"/>
          <w:b/>
          <w:i/>
          <w:color w:val="auto"/>
          <w:sz w:val="20"/>
          <w:szCs w:val="20"/>
          <w:u w:val="single"/>
          <w:lang w:eastAsia="en-US"/>
        </w:rPr>
        <w:t>Часть, формируемая участниками образовательных отношений</w:t>
      </w:r>
      <w:r w:rsidRPr="00C86051">
        <w:rPr>
          <w:rFonts w:eastAsiaTheme="minorHAnsi"/>
          <w:color w:val="auto"/>
          <w:sz w:val="20"/>
          <w:szCs w:val="20"/>
          <w:lang w:eastAsia="en-US"/>
        </w:rPr>
        <w:t xml:space="preserve">, </w:t>
      </w:r>
      <w:r w:rsidRPr="00C86051">
        <w:rPr>
          <w:color w:val="auto"/>
          <w:sz w:val="20"/>
          <w:szCs w:val="20"/>
        </w:rPr>
        <w:t>состоит в введении 1 часа учебного предмета «</w:t>
      </w:r>
      <w:r w:rsidRPr="00C86051">
        <w:rPr>
          <w:i/>
          <w:color w:val="auto"/>
          <w:sz w:val="20"/>
          <w:szCs w:val="20"/>
        </w:rPr>
        <w:t>Культура народов РС (Я)</w:t>
      </w:r>
      <w:r w:rsidRPr="00C86051">
        <w:rPr>
          <w:color w:val="auto"/>
          <w:sz w:val="20"/>
          <w:szCs w:val="20"/>
        </w:rPr>
        <w:t xml:space="preserve">» с 5 класса, </w:t>
      </w:r>
      <w:r w:rsidRPr="00C86051">
        <w:rPr>
          <w:rFonts w:eastAsiaTheme="minorHAnsi"/>
          <w:color w:val="auto"/>
          <w:sz w:val="20"/>
          <w:szCs w:val="20"/>
          <w:lang w:eastAsia="en-US"/>
        </w:rPr>
        <w:t xml:space="preserve">как одна из основных форм передачи от поколения к поколению накопленных народом духовных и эстетических ценностей, культурных традиций и осознанного приобщения обучающихся к культурному разнообразию региона, а также воспитания толерантного отношения к другим культурам. </w:t>
      </w:r>
    </w:p>
    <w:p w:rsidR="00C86051" w:rsidRPr="00C86051" w:rsidRDefault="00C86051" w:rsidP="001F41E0">
      <w:pPr>
        <w:autoSpaceDE w:val="0"/>
        <w:autoSpaceDN w:val="0"/>
        <w:adjustRightInd w:val="0"/>
        <w:spacing w:after="0" w:line="240" w:lineRule="auto"/>
        <w:ind w:left="0" w:right="467" w:firstLine="708"/>
        <w:rPr>
          <w:rFonts w:eastAsiaTheme="minorHAnsi"/>
          <w:color w:val="auto"/>
          <w:sz w:val="20"/>
          <w:szCs w:val="20"/>
          <w:lang w:eastAsia="en-US"/>
        </w:rPr>
      </w:pPr>
      <w:r w:rsidRPr="00C86051">
        <w:rPr>
          <w:rFonts w:eastAsiaTheme="minorHAnsi"/>
          <w:color w:val="auto"/>
          <w:sz w:val="20"/>
          <w:szCs w:val="20"/>
          <w:lang w:eastAsia="en-US"/>
        </w:rPr>
        <w:t xml:space="preserve">Таким образом, максимально допустимая недельная нагрузка в 5 классе составляет 32 часа, </w:t>
      </w:r>
      <w:r w:rsidR="00064600">
        <w:rPr>
          <w:rFonts w:eastAsiaTheme="minorHAnsi"/>
          <w:color w:val="auto"/>
          <w:sz w:val="20"/>
          <w:szCs w:val="20"/>
          <w:lang w:eastAsia="en-US"/>
        </w:rPr>
        <w:t>в</w:t>
      </w:r>
      <w:r w:rsidRPr="00C86051">
        <w:rPr>
          <w:rFonts w:eastAsiaTheme="minorHAnsi"/>
          <w:color w:val="auto"/>
          <w:sz w:val="20"/>
          <w:szCs w:val="20"/>
          <w:lang w:eastAsia="en-US"/>
        </w:rPr>
        <w:t xml:space="preserve"> 6 – 33 часа, </w:t>
      </w:r>
      <w:r w:rsidR="00064600">
        <w:rPr>
          <w:rFonts w:eastAsiaTheme="minorHAnsi"/>
          <w:color w:val="auto"/>
          <w:sz w:val="20"/>
          <w:szCs w:val="20"/>
          <w:lang w:eastAsia="en-US"/>
        </w:rPr>
        <w:t xml:space="preserve">в 7 классе – 35 часов, </w:t>
      </w:r>
      <w:r w:rsidRPr="00C86051">
        <w:rPr>
          <w:rFonts w:eastAsiaTheme="minorHAnsi"/>
          <w:color w:val="auto"/>
          <w:sz w:val="20"/>
          <w:szCs w:val="20"/>
          <w:lang w:eastAsia="en-US"/>
        </w:rPr>
        <w:t>что соответствует Примерному учебному плану Республики Саха (Якутия).</w:t>
      </w:r>
    </w:p>
    <w:p w:rsidR="00EE6CDD" w:rsidRDefault="00EE6CDD" w:rsidP="00C86051">
      <w:pPr>
        <w:spacing w:after="0" w:line="240" w:lineRule="auto"/>
        <w:ind w:left="0" w:right="0" w:firstLine="709"/>
        <w:jc w:val="center"/>
        <w:rPr>
          <w:bCs/>
          <w:color w:val="auto"/>
          <w:sz w:val="20"/>
          <w:szCs w:val="20"/>
        </w:rPr>
      </w:pPr>
    </w:p>
    <w:p w:rsidR="007A055F" w:rsidRDefault="007A055F" w:rsidP="00C86051">
      <w:pPr>
        <w:spacing w:after="0" w:line="240" w:lineRule="auto"/>
        <w:ind w:left="0" w:right="0" w:firstLine="709"/>
        <w:jc w:val="center"/>
        <w:rPr>
          <w:bCs/>
          <w:color w:val="auto"/>
          <w:sz w:val="20"/>
          <w:szCs w:val="20"/>
        </w:rPr>
      </w:pPr>
    </w:p>
    <w:p w:rsidR="007A055F" w:rsidRDefault="007A055F" w:rsidP="00C86051">
      <w:pPr>
        <w:spacing w:after="0" w:line="240" w:lineRule="auto"/>
        <w:ind w:left="0" w:right="0" w:firstLine="709"/>
        <w:jc w:val="center"/>
        <w:rPr>
          <w:bCs/>
          <w:color w:val="auto"/>
          <w:sz w:val="20"/>
          <w:szCs w:val="20"/>
        </w:rPr>
      </w:pPr>
    </w:p>
    <w:p w:rsidR="007A055F" w:rsidRDefault="007A055F" w:rsidP="00C86051">
      <w:pPr>
        <w:spacing w:after="0" w:line="240" w:lineRule="auto"/>
        <w:ind w:left="0" w:right="0" w:firstLine="709"/>
        <w:jc w:val="center"/>
        <w:rPr>
          <w:bCs/>
          <w:color w:val="auto"/>
          <w:sz w:val="20"/>
          <w:szCs w:val="20"/>
        </w:rPr>
      </w:pPr>
    </w:p>
    <w:p w:rsidR="007A055F" w:rsidRDefault="007A055F" w:rsidP="00C86051">
      <w:pPr>
        <w:spacing w:after="0" w:line="240" w:lineRule="auto"/>
        <w:ind w:left="0" w:right="0" w:firstLine="709"/>
        <w:jc w:val="center"/>
        <w:rPr>
          <w:bCs/>
          <w:color w:val="auto"/>
          <w:sz w:val="20"/>
          <w:szCs w:val="20"/>
        </w:rPr>
      </w:pPr>
    </w:p>
    <w:p w:rsidR="007A055F" w:rsidRDefault="007A055F" w:rsidP="00C86051">
      <w:pPr>
        <w:spacing w:after="0" w:line="240" w:lineRule="auto"/>
        <w:ind w:left="0" w:right="0" w:firstLine="709"/>
        <w:jc w:val="center"/>
        <w:rPr>
          <w:bCs/>
          <w:color w:val="auto"/>
          <w:sz w:val="20"/>
          <w:szCs w:val="20"/>
        </w:rPr>
      </w:pPr>
    </w:p>
    <w:p w:rsidR="007A055F" w:rsidRDefault="007A055F" w:rsidP="00C86051">
      <w:pPr>
        <w:spacing w:after="0" w:line="240" w:lineRule="auto"/>
        <w:ind w:left="0" w:right="0" w:firstLine="709"/>
        <w:jc w:val="center"/>
        <w:rPr>
          <w:bCs/>
          <w:color w:val="auto"/>
          <w:sz w:val="20"/>
          <w:szCs w:val="20"/>
        </w:rPr>
      </w:pPr>
    </w:p>
    <w:p w:rsidR="007A055F" w:rsidRDefault="007A055F" w:rsidP="00C86051">
      <w:pPr>
        <w:spacing w:after="0" w:line="240" w:lineRule="auto"/>
        <w:ind w:left="0" w:right="0" w:firstLine="709"/>
        <w:jc w:val="center"/>
        <w:rPr>
          <w:bCs/>
          <w:color w:val="auto"/>
          <w:sz w:val="20"/>
          <w:szCs w:val="20"/>
        </w:rPr>
      </w:pPr>
    </w:p>
    <w:p w:rsidR="007A055F" w:rsidRDefault="007A055F" w:rsidP="00C86051">
      <w:pPr>
        <w:spacing w:after="0" w:line="240" w:lineRule="auto"/>
        <w:ind w:left="0" w:right="0" w:firstLine="709"/>
        <w:jc w:val="center"/>
        <w:rPr>
          <w:bCs/>
          <w:color w:val="auto"/>
          <w:sz w:val="20"/>
          <w:szCs w:val="20"/>
        </w:rPr>
      </w:pPr>
    </w:p>
    <w:p w:rsidR="007A055F" w:rsidRDefault="007A055F" w:rsidP="00C86051">
      <w:pPr>
        <w:spacing w:after="0" w:line="240" w:lineRule="auto"/>
        <w:ind w:left="0" w:right="0" w:firstLine="709"/>
        <w:jc w:val="center"/>
        <w:rPr>
          <w:bCs/>
          <w:color w:val="auto"/>
          <w:sz w:val="20"/>
          <w:szCs w:val="20"/>
        </w:rPr>
      </w:pPr>
    </w:p>
    <w:p w:rsidR="007A055F" w:rsidRDefault="007A055F" w:rsidP="00C86051">
      <w:pPr>
        <w:spacing w:after="0" w:line="240" w:lineRule="auto"/>
        <w:ind w:left="0" w:right="0" w:firstLine="709"/>
        <w:jc w:val="center"/>
        <w:rPr>
          <w:bCs/>
          <w:color w:val="auto"/>
          <w:sz w:val="20"/>
          <w:szCs w:val="20"/>
        </w:rPr>
      </w:pPr>
    </w:p>
    <w:p w:rsidR="007A055F" w:rsidRDefault="007A055F" w:rsidP="00C86051">
      <w:pPr>
        <w:spacing w:after="0" w:line="240" w:lineRule="auto"/>
        <w:ind w:left="0" w:right="0" w:firstLine="709"/>
        <w:jc w:val="center"/>
        <w:rPr>
          <w:bCs/>
          <w:color w:val="auto"/>
          <w:sz w:val="20"/>
          <w:szCs w:val="20"/>
        </w:rPr>
      </w:pPr>
    </w:p>
    <w:p w:rsidR="007A055F" w:rsidRDefault="007A055F" w:rsidP="00C86051">
      <w:pPr>
        <w:spacing w:after="0" w:line="240" w:lineRule="auto"/>
        <w:ind w:left="0" w:right="0" w:firstLine="709"/>
        <w:jc w:val="center"/>
        <w:rPr>
          <w:bCs/>
          <w:color w:val="auto"/>
          <w:sz w:val="20"/>
          <w:szCs w:val="20"/>
        </w:rPr>
      </w:pPr>
    </w:p>
    <w:p w:rsidR="00C86051" w:rsidRPr="00C86051" w:rsidRDefault="00C86051" w:rsidP="00C86051">
      <w:pPr>
        <w:spacing w:after="0" w:line="240" w:lineRule="auto"/>
        <w:ind w:left="0" w:right="0" w:firstLine="709"/>
        <w:jc w:val="center"/>
        <w:rPr>
          <w:bCs/>
          <w:color w:val="auto"/>
          <w:sz w:val="20"/>
          <w:szCs w:val="20"/>
        </w:rPr>
      </w:pPr>
      <w:r w:rsidRPr="00C86051">
        <w:rPr>
          <w:bCs/>
          <w:color w:val="auto"/>
          <w:sz w:val="20"/>
          <w:szCs w:val="20"/>
        </w:rPr>
        <w:t>Недельный учебный план основного общего образования по ФГОС</w:t>
      </w:r>
    </w:p>
    <w:p w:rsidR="00185DD3" w:rsidRDefault="00185DD3" w:rsidP="00185DD3">
      <w:pPr>
        <w:spacing w:after="0"/>
      </w:pPr>
    </w:p>
    <w:p w:rsidR="00185DD3" w:rsidRDefault="00185DD3" w:rsidP="00185DD3">
      <w:pPr>
        <w:spacing w:after="0"/>
        <w:jc w:val="center"/>
      </w:pPr>
    </w:p>
    <w:p w:rsidR="007A055F" w:rsidRDefault="007A055F" w:rsidP="00185DD3">
      <w:pPr>
        <w:spacing w:after="0"/>
        <w:jc w:val="center"/>
      </w:pPr>
    </w:p>
    <w:tbl>
      <w:tblPr>
        <w:tblStyle w:val="a7"/>
        <w:tblW w:w="0" w:type="auto"/>
        <w:tblInd w:w="-11" w:type="dxa"/>
        <w:tblLook w:val="04A0"/>
      </w:tblPr>
      <w:tblGrid>
        <w:gridCol w:w="2387"/>
        <w:gridCol w:w="2410"/>
        <w:gridCol w:w="567"/>
        <w:gridCol w:w="567"/>
        <w:gridCol w:w="567"/>
        <w:gridCol w:w="709"/>
        <w:gridCol w:w="2410"/>
      </w:tblGrid>
      <w:tr w:rsidR="00BD0AD1" w:rsidTr="00BD0AD1">
        <w:tc>
          <w:tcPr>
            <w:tcW w:w="2387" w:type="dxa"/>
          </w:tcPr>
          <w:p w:rsidR="00BD0AD1" w:rsidRDefault="00BD0AD1" w:rsidP="00653EA8">
            <w:pPr>
              <w:jc w:val="center"/>
            </w:pPr>
            <w:r>
              <w:t>Предметная область</w:t>
            </w:r>
          </w:p>
        </w:tc>
        <w:tc>
          <w:tcPr>
            <w:tcW w:w="2410" w:type="dxa"/>
          </w:tcPr>
          <w:p w:rsidR="00BD0AD1" w:rsidRDefault="00BD0AD1" w:rsidP="006A2891">
            <w:pPr>
              <w:jc w:val="center"/>
            </w:pPr>
            <w:r>
              <w:t>Учебные предметы</w:t>
            </w:r>
          </w:p>
        </w:tc>
        <w:tc>
          <w:tcPr>
            <w:tcW w:w="2410" w:type="dxa"/>
            <w:gridSpan w:val="4"/>
          </w:tcPr>
          <w:p w:rsidR="00BD0AD1" w:rsidRDefault="00BD0AD1" w:rsidP="00BD0AD1">
            <w:pPr>
              <w:ind w:firstLine="0"/>
            </w:pPr>
            <w:r>
              <w:t>Классы и количество часов в неделю</w:t>
            </w:r>
          </w:p>
        </w:tc>
        <w:tc>
          <w:tcPr>
            <w:tcW w:w="2410" w:type="dxa"/>
          </w:tcPr>
          <w:p w:rsidR="00BD0AD1" w:rsidRDefault="00BD0AD1" w:rsidP="006A2891">
            <w:pPr>
              <w:jc w:val="center"/>
            </w:pPr>
            <w:r>
              <w:t>Всего</w:t>
            </w:r>
          </w:p>
        </w:tc>
      </w:tr>
      <w:tr w:rsidR="00BD0AD1" w:rsidTr="00BD0AD1">
        <w:tc>
          <w:tcPr>
            <w:tcW w:w="2387" w:type="dxa"/>
          </w:tcPr>
          <w:p w:rsidR="00BD0AD1" w:rsidRDefault="00BD0AD1" w:rsidP="006A2891">
            <w:pPr>
              <w:jc w:val="center"/>
            </w:pPr>
          </w:p>
        </w:tc>
        <w:tc>
          <w:tcPr>
            <w:tcW w:w="2410" w:type="dxa"/>
          </w:tcPr>
          <w:p w:rsidR="00BD0AD1" w:rsidRDefault="00BD0AD1" w:rsidP="006A2891">
            <w:pPr>
              <w:jc w:val="center"/>
            </w:pPr>
          </w:p>
        </w:tc>
        <w:tc>
          <w:tcPr>
            <w:tcW w:w="567" w:type="dxa"/>
          </w:tcPr>
          <w:p w:rsidR="00BD0AD1" w:rsidRPr="00A410B9" w:rsidRDefault="00A410B9" w:rsidP="00BD0AD1">
            <w:pPr>
              <w:ind w:firstLine="0"/>
              <w:rPr>
                <w:b/>
                <w:lang w:val="en-US"/>
              </w:rPr>
            </w:pPr>
            <w:r w:rsidRPr="00A410B9">
              <w:rPr>
                <w:b/>
                <w:lang w:val="en-US"/>
              </w:rPr>
              <w:t>V</w:t>
            </w:r>
          </w:p>
        </w:tc>
        <w:tc>
          <w:tcPr>
            <w:tcW w:w="567" w:type="dxa"/>
          </w:tcPr>
          <w:p w:rsidR="00BD0AD1" w:rsidRPr="00A410B9" w:rsidRDefault="00A410B9" w:rsidP="00BD0AD1">
            <w:pPr>
              <w:ind w:firstLine="0"/>
              <w:rPr>
                <w:b/>
                <w:lang w:val="en-US"/>
              </w:rPr>
            </w:pPr>
            <w:r w:rsidRPr="00A410B9">
              <w:rPr>
                <w:b/>
                <w:lang w:val="en-US"/>
              </w:rPr>
              <w:t>VI</w:t>
            </w:r>
          </w:p>
        </w:tc>
        <w:tc>
          <w:tcPr>
            <w:tcW w:w="567" w:type="dxa"/>
          </w:tcPr>
          <w:p w:rsidR="00BD0AD1" w:rsidRPr="00A410B9" w:rsidRDefault="00A410B9" w:rsidP="00BD0AD1">
            <w:pPr>
              <w:ind w:firstLine="0"/>
              <w:rPr>
                <w:b/>
                <w:lang w:val="en-US"/>
              </w:rPr>
            </w:pPr>
            <w:r w:rsidRPr="00A410B9">
              <w:rPr>
                <w:b/>
                <w:lang w:val="en-US"/>
              </w:rPr>
              <w:t>VII</w:t>
            </w:r>
          </w:p>
        </w:tc>
        <w:tc>
          <w:tcPr>
            <w:tcW w:w="709" w:type="dxa"/>
          </w:tcPr>
          <w:p w:rsidR="00BD0AD1" w:rsidRPr="00A410B9" w:rsidRDefault="00A410B9" w:rsidP="00BD0AD1">
            <w:pPr>
              <w:ind w:firstLine="0"/>
              <w:rPr>
                <w:b/>
                <w:lang w:val="en-US"/>
              </w:rPr>
            </w:pPr>
            <w:r w:rsidRPr="00A410B9">
              <w:rPr>
                <w:b/>
                <w:lang w:val="en-US"/>
              </w:rPr>
              <w:t>VIII</w:t>
            </w:r>
          </w:p>
        </w:tc>
        <w:tc>
          <w:tcPr>
            <w:tcW w:w="2410" w:type="dxa"/>
          </w:tcPr>
          <w:p w:rsidR="00BD0AD1" w:rsidRDefault="00BD0AD1" w:rsidP="006A2891">
            <w:pPr>
              <w:jc w:val="center"/>
            </w:pPr>
          </w:p>
        </w:tc>
      </w:tr>
    </w:tbl>
    <w:p w:rsidR="00BD0AD1" w:rsidRPr="00341612" w:rsidRDefault="00BD0AD1" w:rsidP="00BD0AD1">
      <w:pPr>
        <w:spacing w:after="0"/>
        <w:jc w:val="center"/>
        <w:rPr>
          <w:b/>
        </w:rPr>
      </w:pPr>
      <w:r w:rsidRPr="00341612">
        <w:rPr>
          <w:b/>
        </w:rPr>
        <w:t>Обязательная часть</w:t>
      </w:r>
    </w:p>
    <w:tbl>
      <w:tblPr>
        <w:tblStyle w:val="a7"/>
        <w:tblW w:w="0" w:type="auto"/>
        <w:tblLook w:val="04A0"/>
      </w:tblPr>
      <w:tblGrid>
        <w:gridCol w:w="2387"/>
        <w:gridCol w:w="2388"/>
        <w:gridCol w:w="546"/>
        <w:gridCol w:w="644"/>
        <w:gridCol w:w="555"/>
        <w:gridCol w:w="681"/>
        <w:gridCol w:w="2370"/>
      </w:tblGrid>
      <w:tr w:rsidR="00BD0AD1" w:rsidTr="005D211C">
        <w:tc>
          <w:tcPr>
            <w:tcW w:w="2387" w:type="dxa"/>
          </w:tcPr>
          <w:p w:rsidR="00BD0AD1" w:rsidRDefault="00BD0AD1" w:rsidP="00F50D11">
            <w:pPr>
              <w:spacing w:after="0" w:line="240" w:lineRule="auto"/>
              <w:ind w:left="0" w:right="0" w:firstLine="0"/>
              <w:jc w:val="left"/>
            </w:pPr>
            <w:r>
              <w:t>Филология</w:t>
            </w:r>
          </w:p>
        </w:tc>
        <w:tc>
          <w:tcPr>
            <w:tcW w:w="2388" w:type="dxa"/>
          </w:tcPr>
          <w:p w:rsidR="00BD0AD1" w:rsidRPr="0083711B" w:rsidRDefault="00BD0AD1" w:rsidP="00F50D11">
            <w:pPr>
              <w:spacing w:after="0" w:line="240" w:lineRule="auto"/>
              <w:ind w:left="0" w:right="0" w:firstLine="0"/>
              <w:rPr>
                <w:sz w:val="24"/>
                <w:szCs w:val="24"/>
              </w:rPr>
            </w:pPr>
            <w:r w:rsidRPr="0083711B">
              <w:rPr>
                <w:sz w:val="24"/>
                <w:szCs w:val="24"/>
              </w:rPr>
              <w:t>Русский язык</w:t>
            </w:r>
          </w:p>
        </w:tc>
        <w:tc>
          <w:tcPr>
            <w:tcW w:w="546" w:type="dxa"/>
          </w:tcPr>
          <w:p w:rsidR="00BD0AD1" w:rsidRDefault="00BD0AD1" w:rsidP="00F50D11">
            <w:pPr>
              <w:spacing w:after="0" w:line="240" w:lineRule="auto"/>
              <w:ind w:left="0" w:right="0" w:firstLine="0"/>
              <w:jc w:val="center"/>
            </w:pPr>
            <w:r>
              <w:t>5</w:t>
            </w:r>
          </w:p>
        </w:tc>
        <w:tc>
          <w:tcPr>
            <w:tcW w:w="644" w:type="dxa"/>
          </w:tcPr>
          <w:p w:rsidR="00BD0AD1" w:rsidRDefault="00BD0AD1" w:rsidP="00F50D11">
            <w:pPr>
              <w:spacing w:after="0" w:line="240" w:lineRule="auto"/>
              <w:ind w:left="0" w:right="0" w:firstLine="0"/>
              <w:jc w:val="center"/>
            </w:pPr>
            <w:r>
              <w:t>5</w:t>
            </w:r>
          </w:p>
        </w:tc>
        <w:tc>
          <w:tcPr>
            <w:tcW w:w="555" w:type="dxa"/>
          </w:tcPr>
          <w:p w:rsidR="00BD0AD1" w:rsidRDefault="00BD0AD1" w:rsidP="00F50D11">
            <w:pPr>
              <w:spacing w:after="0" w:line="240" w:lineRule="auto"/>
              <w:ind w:left="0" w:right="0" w:firstLine="0"/>
              <w:jc w:val="center"/>
            </w:pPr>
            <w:r>
              <w:t>4</w:t>
            </w:r>
          </w:p>
        </w:tc>
        <w:tc>
          <w:tcPr>
            <w:tcW w:w="681" w:type="dxa"/>
          </w:tcPr>
          <w:p w:rsidR="00BD0AD1" w:rsidRPr="00A61045" w:rsidRDefault="00BD0AD1" w:rsidP="00F50D11">
            <w:pPr>
              <w:spacing w:after="0" w:line="240" w:lineRule="auto"/>
              <w:ind w:left="0" w:right="0" w:firstLine="0"/>
              <w:jc w:val="center"/>
              <w:rPr>
                <w:lang w:val="en-US"/>
              </w:rPr>
            </w:pPr>
            <w:r>
              <w:rPr>
                <w:lang w:val="en-US"/>
              </w:rPr>
              <w:t>3</w:t>
            </w:r>
          </w:p>
        </w:tc>
        <w:tc>
          <w:tcPr>
            <w:tcW w:w="2370" w:type="dxa"/>
          </w:tcPr>
          <w:p w:rsidR="00BD0AD1" w:rsidRPr="00346607" w:rsidRDefault="00BD0AD1" w:rsidP="00F50D11">
            <w:pPr>
              <w:spacing w:after="0" w:line="240" w:lineRule="auto"/>
              <w:ind w:left="0" w:right="0" w:firstLine="0"/>
              <w:jc w:val="center"/>
              <w:rPr>
                <w:lang w:val="en-US"/>
              </w:rPr>
            </w:pPr>
            <w:r>
              <w:rPr>
                <w:lang w:val="en-US"/>
              </w:rPr>
              <w:t>17</w:t>
            </w:r>
          </w:p>
        </w:tc>
      </w:tr>
      <w:tr w:rsidR="00BD0AD1" w:rsidTr="005D211C">
        <w:tc>
          <w:tcPr>
            <w:tcW w:w="2387" w:type="dxa"/>
          </w:tcPr>
          <w:p w:rsidR="00BD0AD1" w:rsidRDefault="00BD0AD1" w:rsidP="00F50D11">
            <w:pPr>
              <w:spacing w:after="0" w:line="240" w:lineRule="auto"/>
              <w:ind w:left="0" w:right="0" w:firstLine="0"/>
              <w:jc w:val="center"/>
            </w:pPr>
          </w:p>
        </w:tc>
        <w:tc>
          <w:tcPr>
            <w:tcW w:w="2388" w:type="dxa"/>
          </w:tcPr>
          <w:p w:rsidR="00BD0AD1" w:rsidRPr="0083711B" w:rsidRDefault="00BD0AD1" w:rsidP="00F50D11">
            <w:pPr>
              <w:spacing w:after="0" w:line="240" w:lineRule="auto"/>
              <w:ind w:left="0" w:right="0" w:firstLine="0"/>
              <w:rPr>
                <w:sz w:val="24"/>
                <w:szCs w:val="24"/>
              </w:rPr>
            </w:pPr>
            <w:r w:rsidRPr="0083711B">
              <w:rPr>
                <w:sz w:val="24"/>
                <w:szCs w:val="24"/>
              </w:rPr>
              <w:t>Литература</w:t>
            </w:r>
          </w:p>
        </w:tc>
        <w:tc>
          <w:tcPr>
            <w:tcW w:w="546" w:type="dxa"/>
          </w:tcPr>
          <w:p w:rsidR="00BD0AD1" w:rsidRPr="00A61045" w:rsidRDefault="00BD0AD1" w:rsidP="00F50D11">
            <w:pPr>
              <w:spacing w:after="0" w:line="240" w:lineRule="auto"/>
              <w:ind w:left="0" w:right="0" w:firstLine="0"/>
              <w:jc w:val="center"/>
              <w:rPr>
                <w:lang w:val="en-US"/>
              </w:rPr>
            </w:pPr>
            <w:r>
              <w:rPr>
                <w:lang w:val="en-US"/>
              </w:rPr>
              <w:t>3</w:t>
            </w:r>
          </w:p>
        </w:tc>
        <w:tc>
          <w:tcPr>
            <w:tcW w:w="644" w:type="dxa"/>
          </w:tcPr>
          <w:p w:rsidR="00BD0AD1" w:rsidRPr="00A61045" w:rsidRDefault="00BD0AD1" w:rsidP="00F50D11">
            <w:pPr>
              <w:spacing w:after="0" w:line="240" w:lineRule="auto"/>
              <w:ind w:left="0" w:right="0" w:firstLine="0"/>
              <w:jc w:val="center"/>
              <w:rPr>
                <w:lang w:val="en-US"/>
              </w:rPr>
            </w:pPr>
            <w:r>
              <w:rPr>
                <w:lang w:val="en-US"/>
              </w:rPr>
              <w:t>2</w:t>
            </w:r>
          </w:p>
        </w:tc>
        <w:tc>
          <w:tcPr>
            <w:tcW w:w="555" w:type="dxa"/>
          </w:tcPr>
          <w:p w:rsidR="00BD0AD1" w:rsidRPr="00A61045" w:rsidRDefault="00BD0AD1" w:rsidP="00F50D11">
            <w:pPr>
              <w:spacing w:after="0" w:line="240" w:lineRule="auto"/>
              <w:ind w:left="0" w:right="0" w:firstLine="0"/>
              <w:jc w:val="center"/>
              <w:rPr>
                <w:lang w:val="en-US"/>
              </w:rPr>
            </w:pPr>
            <w:r>
              <w:rPr>
                <w:lang w:val="en-US"/>
              </w:rPr>
              <w:t>2</w:t>
            </w:r>
          </w:p>
        </w:tc>
        <w:tc>
          <w:tcPr>
            <w:tcW w:w="681" w:type="dxa"/>
          </w:tcPr>
          <w:p w:rsidR="00BD0AD1" w:rsidRPr="00A61045" w:rsidRDefault="00BD0AD1" w:rsidP="00F50D11">
            <w:pPr>
              <w:spacing w:after="0" w:line="240" w:lineRule="auto"/>
              <w:ind w:left="0" w:right="0" w:firstLine="0"/>
              <w:jc w:val="center"/>
              <w:rPr>
                <w:lang w:val="en-US"/>
              </w:rPr>
            </w:pPr>
            <w:r>
              <w:rPr>
                <w:lang w:val="en-US"/>
              </w:rPr>
              <w:t>2</w:t>
            </w:r>
          </w:p>
        </w:tc>
        <w:tc>
          <w:tcPr>
            <w:tcW w:w="2370" w:type="dxa"/>
          </w:tcPr>
          <w:p w:rsidR="00BD0AD1" w:rsidRPr="00346607" w:rsidRDefault="00BD0AD1" w:rsidP="00F50D11">
            <w:pPr>
              <w:spacing w:after="0" w:line="240" w:lineRule="auto"/>
              <w:ind w:left="0" w:right="0" w:firstLine="0"/>
              <w:jc w:val="center"/>
              <w:rPr>
                <w:lang w:val="en-US"/>
              </w:rPr>
            </w:pPr>
            <w:r>
              <w:rPr>
                <w:lang w:val="en-US"/>
              </w:rPr>
              <w:t>9</w:t>
            </w:r>
          </w:p>
        </w:tc>
      </w:tr>
      <w:tr w:rsidR="00BD0AD1" w:rsidTr="005D211C">
        <w:tc>
          <w:tcPr>
            <w:tcW w:w="2387" w:type="dxa"/>
          </w:tcPr>
          <w:p w:rsidR="00BD0AD1" w:rsidRDefault="00BD0AD1" w:rsidP="00F50D11">
            <w:pPr>
              <w:spacing w:after="0" w:line="240" w:lineRule="auto"/>
              <w:ind w:left="0" w:right="0" w:firstLine="0"/>
              <w:jc w:val="center"/>
            </w:pPr>
          </w:p>
        </w:tc>
        <w:tc>
          <w:tcPr>
            <w:tcW w:w="2388" w:type="dxa"/>
          </w:tcPr>
          <w:p w:rsidR="00BD0AD1" w:rsidRPr="0083711B" w:rsidRDefault="00BD0AD1" w:rsidP="00F50D11">
            <w:pPr>
              <w:spacing w:after="0" w:line="240" w:lineRule="auto"/>
              <w:ind w:left="0" w:right="0" w:firstLine="0"/>
              <w:rPr>
                <w:sz w:val="24"/>
                <w:szCs w:val="24"/>
              </w:rPr>
            </w:pPr>
            <w:r w:rsidRPr="0083711B">
              <w:rPr>
                <w:sz w:val="24"/>
                <w:szCs w:val="24"/>
              </w:rPr>
              <w:t>Родной язык</w:t>
            </w:r>
          </w:p>
        </w:tc>
        <w:tc>
          <w:tcPr>
            <w:tcW w:w="546" w:type="dxa"/>
          </w:tcPr>
          <w:p w:rsidR="00BD0AD1" w:rsidRPr="00A61045" w:rsidRDefault="00BD0AD1" w:rsidP="00F50D11">
            <w:pPr>
              <w:spacing w:after="0" w:line="240" w:lineRule="auto"/>
              <w:ind w:left="0" w:right="0" w:firstLine="0"/>
              <w:jc w:val="center"/>
              <w:rPr>
                <w:lang w:val="en-US"/>
              </w:rPr>
            </w:pPr>
            <w:r>
              <w:rPr>
                <w:lang w:val="en-US"/>
              </w:rPr>
              <w:t>3</w:t>
            </w:r>
          </w:p>
        </w:tc>
        <w:tc>
          <w:tcPr>
            <w:tcW w:w="644" w:type="dxa"/>
          </w:tcPr>
          <w:p w:rsidR="00BD0AD1" w:rsidRPr="00A61045" w:rsidRDefault="00BD0AD1" w:rsidP="00F50D11">
            <w:pPr>
              <w:spacing w:after="0" w:line="240" w:lineRule="auto"/>
              <w:ind w:left="0" w:right="0" w:firstLine="0"/>
              <w:jc w:val="center"/>
              <w:rPr>
                <w:lang w:val="en-US"/>
              </w:rPr>
            </w:pPr>
            <w:r>
              <w:rPr>
                <w:lang w:val="en-US"/>
              </w:rPr>
              <w:t>4</w:t>
            </w:r>
          </w:p>
        </w:tc>
        <w:tc>
          <w:tcPr>
            <w:tcW w:w="555" w:type="dxa"/>
          </w:tcPr>
          <w:p w:rsidR="00BD0AD1" w:rsidRPr="00A61045" w:rsidRDefault="00BD0AD1" w:rsidP="00F50D11">
            <w:pPr>
              <w:spacing w:after="0" w:line="240" w:lineRule="auto"/>
              <w:ind w:left="0" w:right="0" w:firstLine="0"/>
              <w:jc w:val="center"/>
              <w:rPr>
                <w:lang w:val="en-US"/>
              </w:rPr>
            </w:pPr>
            <w:r>
              <w:rPr>
                <w:lang w:val="en-US"/>
              </w:rPr>
              <w:t>2</w:t>
            </w:r>
          </w:p>
        </w:tc>
        <w:tc>
          <w:tcPr>
            <w:tcW w:w="681" w:type="dxa"/>
          </w:tcPr>
          <w:p w:rsidR="00BD0AD1" w:rsidRPr="00A61045" w:rsidRDefault="00BD0AD1" w:rsidP="00F50D11">
            <w:pPr>
              <w:spacing w:after="0" w:line="240" w:lineRule="auto"/>
              <w:ind w:left="0" w:right="0" w:firstLine="0"/>
              <w:jc w:val="center"/>
              <w:rPr>
                <w:lang w:val="en-US"/>
              </w:rPr>
            </w:pPr>
            <w:r>
              <w:rPr>
                <w:lang w:val="en-US"/>
              </w:rPr>
              <w:t>2</w:t>
            </w:r>
          </w:p>
        </w:tc>
        <w:tc>
          <w:tcPr>
            <w:tcW w:w="2370" w:type="dxa"/>
          </w:tcPr>
          <w:p w:rsidR="00BD0AD1" w:rsidRPr="00346607" w:rsidRDefault="00BD0AD1" w:rsidP="00F50D11">
            <w:pPr>
              <w:spacing w:after="0" w:line="240" w:lineRule="auto"/>
              <w:ind w:left="0" w:right="0" w:firstLine="0"/>
              <w:jc w:val="center"/>
              <w:rPr>
                <w:lang w:val="en-US"/>
              </w:rPr>
            </w:pPr>
            <w:r>
              <w:rPr>
                <w:lang w:val="en-US"/>
              </w:rPr>
              <w:t>11</w:t>
            </w:r>
          </w:p>
        </w:tc>
      </w:tr>
      <w:tr w:rsidR="00BD0AD1" w:rsidTr="005D211C">
        <w:tc>
          <w:tcPr>
            <w:tcW w:w="2387" w:type="dxa"/>
          </w:tcPr>
          <w:p w:rsidR="00BD0AD1" w:rsidRDefault="00BD0AD1" w:rsidP="00F50D11">
            <w:pPr>
              <w:spacing w:after="0" w:line="240" w:lineRule="auto"/>
              <w:ind w:left="0" w:right="0" w:firstLine="0"/>
              <w:jc w:val="center"/>
            </w:pPr>
          </w:p>
        </w:tc>
        <w:tc>
          <w:tcPr>
            <w:tcW w:w="2388" w:type="dxa"/>
          </w:tcPr>
          <w:p w:rsidR="00BD0AD1" w:rsidRPr="0083711B" w:rsidRDefault="00BD0AD1" w:rsidP="00F50D11">
            <w:pPr>
              <w:spacing w:after="0" w:line="240" w:lineRule="auto"/>
              <w:ind w:left="0" w:right="0" w:firstLine="0"/>
              <w:rPr>
                <w:sz w:val="24"/>
                <w:szCs w:val="24"/>
              </w:rPr>
            </w:pPr>
            <w:r w:rsidRPr="0083711B">
              <w:rPr>
                <w:sz w:val="24"/>
                <w:szCs w:val="24"/>
              </w:rPr>
              <w:t>Родная литература</w:t>
            </w:r>
          </w:p>
        </w:tc>
        <w:tc>
          <w:tcPr>
            <w:tcW w:w="546" w:type="dxa"/>
          </w:tcPr>
          <w:p w:rsidR="00BD0AD1" w:rsidRPr="00A61045" w:rsidRDefault="00BD0AD1" w:rsidP="00F50D11">
            <w:pPr>
              <w:spacing w:after="0" w:line="240" w:lineRule="auto"/>
              <w:ind w:left="0" w:right="0" w:firstLine="0"/>
              <w:jc w:val="center"/>
              <w:rPr>
                <w:lang w:val="en-US"/>
              </w:rPr>
            </w:pPr>
            <w:r>
              <w:rPr>
                <w:lang w:val="en-US"/>
              </w:rPr>
              <w:t>2</w:t>
            </w:r>
          </w:p>
        </w:tc>
        <w:tc>
          <w:tcPr>
            <w:tcW w:w="644" w:type="dxa"/>
          </w:tcPr>
          <w:p w:rsidR="00BD0AD1" w:rsidRPr="00A61045" w:rsidRDefault="00BD0AD1" w:rsidP="00F50D11">
            <w:pPr>
              <w:spacing w:after="0" w:line="240" w:lineRule="auto"/>
              <w:ind w:left="0" w:right="0" w:firstLine="0"/>
              <w:jc w:val="center"/>
              <w:rPr>
                <w:lang w:val="en-US"/>
              </w:rPr>
            </w:pPr>
            <w:r>
              <w:rPr>
                <w:lang w:val="en-US"/>
              </w:rPr>
              <w:t>2</w:t>
            </w:r>
          </w:p>
        </w:tc>
        <w:tc>
          <w:tcPr>
            <w:tcW w:w="555" w:type="dxa"/>
          </w:tcPr>
          <w:p w:rsidR="00BD0AD1" w:rsidRPr="00A61045" w:rsidRDefault="00BD0AD1" w:rsidP="00F50D11">
            <w:pPr>
              <w:spacing w:after="0" w:line="240" w:lineRule="auto"/>
              <w:ind w:left="0" w:right="0" w:firstLine="0"/>
              <w:jc w:val="center"/>
              <w:rPr>
                <w:lang w:val="en-US"/>
              </w:rPr>
            </w:pPr>
            <w:r>
              <w:rPr>
                <w:lang w:val="en-US"/>
              </w:rPr>
              <w:t>2</w:t>
            </w:r>
          </w:p>
        </w:tc>
        <w:tc>
          <w:tcPr>
            <w:tcW w:w="681" w:type="dxa"/>
          </w:tcPr>
          <w:p w:rsidR="00BD0AD1" w:rsidRPr="00A61045" w:rsidRDefault="00BD0AD1" w:rsidP="00F50D11">
            <w:pPr>
              <w:spacing w:after="0" w:line="240" w:lineRule="auto"/>
              <w:ind w:left="0" w:right="0" w:firstLine="0"/>
              <w:jc w:val="center"/>
              <w:rPr>
                <w:lang w:val="en-US"/>
              </w:rPr>
            </w:pPr>
            <w:r>
              <w:rPr>
                <w:lang w:val="en-US"/>
              </w:rPr>
              <w:t>2</w:t>
            </w:r>
          </w:p>
        </w:tc>
        <w:tc>
          <w:tcPr>
            <w:tcW w:w="2370" w:type="dxa"/>
          </w:tcPr>
          <w:p w:rsidR="00BD0AD1" w:rsidRPr="00346607" w:rsidRDefault="00BD0AD1" w:rsidP="00F50D11">
            <w:pPr>
              <w:spacing w:after="0" w:line="240" w:lineRule="auto"/>
              <w:ind w:left="0" w:right="0" w:firstLine="0"/>
              <w:jc w:val="center"/>
              <w:rPr>
                <w:lang w:val="en-US"/>
              </w:rPr>
            </w:pPr>
            <w:r>
              <w:rPr>
                <w:lang w:val="en-US"/>
              </w:rPr>
              <w:t>8</w:t>
            </w:r>
          </w:p>
        </w:tc>
      </w:tr>
      <w:tr w:rsidR="00BD0AD1" w:rsidTr="005D211C">
        <w:tc>
          <w:tcPr>
            <w:tcW w:w="2387" w:type="dxa"/>
          </w:tcPr>
          <w:p w:rsidR="00BD0AD1" w:rsidRDefault="00BD0AD1" w:rsidP="00F50D11">
            <w:pPr>
              <w:spacing w:after="0" w:line="240" w:lineRule="auto"/>
              <w:ind w:left="0" w:right="0" w:firstLine="0"/>
              <w:jc w:val="center"/>
            </w:pPr>
          </w:p>
        </w:tc>
        <w:tc>
          <w:tcPr>
            <w:tcW w:w="2388" w:type="dxa"/>
          </w:tcPr>
          <w:p w:rsidR="00BD0AD1" w:rsidRPr="0083711B" w:rsidRDefault="00BD0AD1" w:rsidP="00F50D11">
            <w:pPr>
              <w:spacing w:after="0" w:line="240" w:lineRule="auto"/>
              <w:ind w:left="0" w:right="0" w:firstLine="0"/>
              <w:rPr>
                <w:sz w:val="24"/>
                <w:szCs w:val="24"/>
              </w:rPr>
            </w:pPr>
            <w:r w:rsidRPr="0083711B">
              <w:rPr>
                <w:sz w:val="24"/>
                <w:szCs w:val="24"/>
              </w:rPr>
              <w:t xml:space="preserve">Иностранный язык </w:t>
            </w:r>
          </w:p>
        </w:tc>
        <w:tc>
          <w:tcPr>
            <w:tcW w:w="546" w:type="dxa"/>
          </w:tcPr>
          <w:p w:rsidR="00BD0AD1" w:rsidRPr="00A61045" w:rsidRDefault="00BD0AD1" w:rsidP="00F50D11">
            <w:pPr>
              <w:spacing w:after="0" w:line="240" w:lineRule="auto"/>
              <w:ind w:left="0" w:right="0" w:firstLine="0"/>
              <w:jc w:val="center"/>
              <w:rPr>
                <w:lang w:val="en-US"/>
              </w:rPr>
            </w:pPr>
            <w:r>
              <w:rPr>
                <w:lang w:val="en-US"/>
              </w:rPr>
              <w:t>3</w:t>
            </w:r>
          </w:p>
        </w:tc>
        <w:tc>
          <w:tcPr>
            <w:tcW w:w="644" w:type="dxa"/>
          </w:tcPr>
          <w:p w:rsidR="00BD0AD1" w:rsidRPr="00A61045" w:rsidRDefault="00BD0AD1" w:rsidP="00F50D11">
            <w:pPr>
              <w:spacing w:after="0" w:line="240" w:lineRule="auto"/>
              <w:ind w:left="0" w:right="0" w:firstLine="0"/>
              <w:jc w:val="center"/>
              <w:rPr>
                <w:lang w:val="en-US"/>
              </w:rPr>
            </w:pPr>
            <w:r>
              <w:rPr>
                <w:lang w:val="en-US"/>
              </w:rPr>
              <w:t>3</w:t>
            </w:r>
          </w:p>
        </w:tc>
        <w:tc>
          <w:tcPr>
            <w:tcW w:w="555" w:type="dxa"/>
          </w:tcPr>
          <w:p w:rsidR="00BD0AD1" w:rsidRPr="00A61045" w:rsidRDefault="00BD0AD1" w:rsidP="00F50D11">
            <w:pPr>
              <w:spacing w:after="0" w:line="240" w:lineRule="auto"/>
              <w:ind w:left="0" w:right="0" w:firstLine="0"/>
              <w:jc w:val="center"/>
              <w:rPr>
                <w:lang w:val="en-US"/>
              </w:rPr>
            </w:pPr>
            <w:r>
              <w:rPr>
                <w:lang w:val="en-US"/>
              </w:rPr>
              <w:t>3</w:t>
            </w:r>
          </w:p>
        </w:tc>
        <w:tc>
          <w:tcPr>
            <w:tcW w:w="681" w:type="dxa"/>
          </w:tcPr>
          <w:p w:rsidR="00BD0AD1" w:rsidRPr="00A61045" w:rsidRDefault="00BD0AD1" w:rsidP="00F50D11">
            <w:pPr>
              <w:spacing w:after="0" w:line="240" w:lineRule="auto"/>
              <w:ind w:left="0" w:right="0" w:firstLine="0"/>
              <w:jc w:val="center"/>
              <w:rPr>
                <w:lang w:val="en-US"/>
              </w:rPr>
            </w:pPr>
            <w:r>
              <w:rPr>
                <w:lang w:val="en-US"/>
              </w:rPr>
              <w:t>3</w:t>
            </w:r>
          </w:p>
        </w:tc>
        <w:tc>
          <w:tcPr>
            <w:tcW w:w="2370" w:type="dxa"/>
          </w:tcPr>
          <w:p w:rsidR="00BD0AD1" w:rsidRPr="00346607" w:rsidRDefault="00BD0AD1" w:rsidP="00F50D11">
            <w:pPr>
              <w:spacing w:after="0" w:line="240" w:lineRule="auto"/>
              <w:ind w:left="0" w:right="0" w:firstLine="0"/>
              <w:jc w:val="center"/>
              <w:rPr>
                <w:lang w:val="en-US"/>
              </w:rPr>
            </w:pPr>
            <w:r>
              <w:rPr>
                <w:lang w:val="en-US"/>
              </w:rPr>
              <w:t>12</w:t>
            </w:r>
          </w:p>
        </w:tc>
      </w:tr>
      <w:tr w:rsidR="00BD0AD1" w:rsidTr="005D211C">
        <w:tc>
          <w:tcPr>
            <w:tcW w:w="2387" w:type="dxa"/>
          </w:tcPr>
          <w:p w:rsidR="00BD0AD1" w:rsidRPr="00346607" w:rsidRDefault="00BD0AD1" w:rsidP="00F50D11">
            <w:pPr>
              <w:spacing w:after="0" w:line="240" w:lineRule="auto"/>
              <w:ind w:left="0" w:right="0" w:firstLine="0"/>
            </w:pPr>
            <w:r>
              <w:t>Математика и информатика</w:t>
            </w:r>
          </w:p>
        </w:tc>
        <w:tc>
          <w:tcPr>
            <w:tcW w:w="2388" w:type="dxa"/>
          </w:tcPr>
          <w:p w:rsidR="00BD0AD1" w:rsidRPr="0083711B" w:rsidRDefault="00BD0AD1" w:rsidP="00F50D11">
            <w:pPr>
              <w:spacing w:after="0" w:line="240" w:lineRule="auto"/>
              <w:ind w:left="0" w:right="0" w:firstLine="0"/>
              <w:rPr>
                <w:sz w:val="24"/>
                <w:szCs w:val="24"/>
              </w:rPr>
            </w:pPr>
            <w:r w:rsidRPr="0083711B">
              <w:rPr>
                <w:sz w:val="24"/>
                <w:szCs w:val="24"/>
              </w:rPr>
              <w:t xml:space="preserve">Математика </w:t>
            </w:r>
          </w:p>
        </w:tc>
        <w:tc>
          <w:tcPr>
            <w:tcW w:w="546" w:type="dxa"/>
          </w:tcPr>
          <w:p w:rsidR="00BD0AD1" w:rsidRDefault="00BD0AD1" w:rsidP="00F50D11">
            <w:pPr>
              <w:spacing w:after="0" w:line="240" w:lineRule="auto"/>
              <w:ind w:left="0" w:right="0" w:firstLine="0"/>
              <w:jc w:val="center"/>
            </w:pPr>
            <w:r>
              <w:t>5</w:t>
            </w:r>
          </w:p>
        </w:tc>
        <w:tc>
          <w:tcPr>
            <w:tcW w:w="644" w:type="dxa"/>
          </w:tcPr>
          <w:p w:rsidR="00BD0AD1" w:rsidRDefault="00BD0AD1" w:rsidP="00F50D11">
            <w:pPr>
              <w:spacing w:after="0" w:line="240" w:lineRule="auto"/>
              <w:ind w:left="0" w:right="0" w:firstLine="0"/>
              <w:jc w:val="center"/>
            </w:pPr>
            <w:r>
              <w:t>5</w:t>
            </w:r>
          </w:p>
        </w:tc>
        <w:tc>
          <w:tcPr>
            <w:tcW w:w="555" w:type="dxa"/>
          </w:tcPr>
          <w:p w:rsidR="00BD0AD1" w:rsidRDefault="00BD0AD1" w:rsidP="00F50D11">
            <w:pPr>
              <w:spacing w:after="0" w:line="240" w:lineRule="auto"/>
              <w:ind w:left="0" w:right="0" w:firstLine="0"/>
              <w:jc w:val="center"/>
            </w:pPr>
          </w:p>
        </w:tc>
        <w:tc>
          <w:tcPr>
            <w:tcW w:w="681" w:type="dxa"/>
          </w:tcPr>
          <w:p w:rsidR="00BD0AD1" w:rsidRDefault="00BD0AD1" w:rsidP="00F50D11">
            <w:pPr>
              <w:spacing w:after="0" w:line="240" w:lineRule="auto"/>
              <w:ind w:left="0" w:right="0" w:firstLine="0"/>
              <w:jc w:val="center"/>
            </w:pPr>
          </w:p>
        </w:tc>
        <w:tc>
          <w:tcPr>
            <w:tcW w:w="2370" w:type="dxa"/>
          </w:tcPr>
          <w:p w:rsidR="00BD0AD1" w:rsidRDefault="00BD0AD1" w:rsidP="00F50D11">
            <w:pPr>
              <w:spacing w:after="0" w:line="240" w:lineRule="auto"/>
              <w:ind w:left="0" w:right="0" w:firstLine="0"/>
              <w:jc w:val="center"/>
            </w:pPr>
            <w:r>
              <w:t>10</w:t>
            </w:r>
          </w:p>
        </w:tc>
      </w:tr>
      <w:tr w:rsidR="00BD0AD1" w:rsidTr="005D211C">
        <w:tc>
          <w:tcPr>
            <w:tcW w:w="2387" w:type="dxa"/>
          </w:tcPr>
          <w:p w:rsidR="00BD0AD1" w:rsidRDefault="00BD0AD1" w:rsidP="00F50D11">
            <w:pPr>
              <w:spacing w:after="0" w:line="240" w:lineRule="auto"/>
              <w:ind w:left="0" w:right="0" w:firstLine="0"/>
              <w:jc w:val="center"/>
            </w:pPr>
          </w:p>
        </w:tc>
        <w:tc>
          <w:tcPr>
            <w:tcW w:w="2388" w:type="dxa"/>
          </w:tcPr>
          <w:p w:rsidR="00BD0AD1" w:rsidRPr="0083711B" w:rsidRDefault="00BD0AD1" w:rsidP="00F50D11">
            <w:pPr>
              <w:spacing w:after="0" w:line="240" w:lineRule="auto"/>
              <w:ind w:left="0" w:right="0" w:firstLine="0"/>
              <w:rPr>
                <w:sz w:val="24"/>
                <w:szCs w:val="24"/>
              </w:rPr>
            </w:pPr>
            <w:r w:rsidRPr="0083711B">
              <w:rPr>
                <w:sz w:val="24"/>
                <w:szCs w:val="24"/>
              </w:rPr>
              <w:t>Алгебра</w:t>
            </w:r>
          </w:p>
        </w:tc>
        <w:tc>
          <w:tcPr>
            <w:tcW w:w="546" w:type="dxa"/>
          </w:tcPr>
          <w:p w:rsidR="00BD0AD1" w:rsidRDefault="00BD0AD1" w:rsidP="00F50D11">
            <w:pPr>
              <w:spacing w:after="0" w:line="240" w:lineRule="auto"/>
              <w:ind w:left="0" w:right="0" w:firstLine="0"/>
              <w:jc w:val="center"/>
            </w:pPr>
          </w:p>
        </w:tc>
        <w:tc>
          <w:tcPr>
            <w:tcW w:w="644" w:type="dxa"/>
          </w:tcPr>
          <w:p w:rsidR="00BD0AD1" w:rsidRDefault="00BD0AD1" w:rsidP="00F50D11">
            <w:pPr>
              <w:spacing w:after="0" w:line="240" w:lineRule="auto"/>
              <w:ind w:left="0" w:right="0" w:firstLine="0"/>
              <w:jc w:val="center"/>
            </w:pPr>
          </w:p>
        </w:tc>
        <w:tc>
          <w:tcPr>
            <w:tcW w:w="555" w:type="dxa"/>
          </w:tcPr>
          <w:p w:rsidR="00BD0AD1" w:rsidRDefault="00BD0AD1" w:rsidP="00F50D11">
            <w:pPr>
              <w:spacing w:after="0" w:line="240" w:lineRule="auto"/>
              <w:ind w:left="0" w:right="0" w:firstLine="0"/>
              <w:jc w:val="center"/>
            </w:pPr>
            <w:r>
              <w:t>3</w:t>
            </w:r>
          </w:p>
        </w:tc>
        <w:tc>
          <w:tcPr>
            <w:tcW w:w="681" w:type="dxa"/>
          </w:tcPr>
          <w:p w:rsidR="00BD0AD1" w:rsidRDefault="00BD0AD1" w:rsidP="00F50D11">
            <w:pPr>
              <w:spacing w:after="0" w:line="240" w:lineRule="auto"/>
              <w:ind w:left="0" w:right="0" w:firstLine="0"/>
              <w:jc w:val="center"/>
            </w:pPr>
            <w:r>
              <w:t>3</w:t>
            </w:r>
          </w:p>
        </w:tc>
        <w:tc>
          <w:tcPr>
            <w:tcW w:w="2370" w:type="dxa"/>
          </w:tcPr>
          <w:p w:rsidR="00BD0AD1" w:rsidRDefault="00BD0AD1" w:rsidP="00F50D11">
            <w:pPr>
              <w:spacing w:after="0" w:line="240" w:lineRule="auto"/>
              <w:ind w:left="0" w:right="0" w:firstLine="0"/>
              <w:jc w:val="center"/>
            </w:pPr>
            <w:r>
              <w:t>6</w:t>
            </w:r>
          </w:p>
        </w:tc>
      </w:tr>
      <w:tr w:rsidR="00BD0AD1" w:rsidTr="005D211C">
        <w:tc>
          <w:tcPr>
            <w:tcW w:w="2387" w:type="dxa"/>
          </w:tcPr>
          <w:p w:rsidR="00BD0AD1" w:rsidRDefault="00BD0AD1" w:rsidP="00F50D11">
            <w:pPr>
              <w:spacing w:after="0" w:line="240" w:lineRule="auto"/>
              <w:ind w:left="0" w:right="0" w:firstLine="0"/>
              <w:jc w:val="center"/>
            </w:pPr>
          </w:p>
        </w:tc>
        <w:tc>
          <w:tcPr>
            <w:tcW w:w="2388" w:type="dxa"/>
          </w:tcPr>
          <w:p w:rsidR="00BD0AD1" w:rsidRPr="0083711B" w:rsidRDefault="00BD0AD1" w:rsidP="00F50D11">
            <w:pPr>
              <w:spacing w:after="0" w:line="240" w:lineRule="auto"/>
              <w:ind w:left="0" w:right="0" w:firstLine="0"/>
              <w:rPr>
                <w:sz w:val="24"/>
                <w:szCs w:val="24"/>
              </w:rPr>
            </w:pPr>
            <w:r w:rsidRPr="0083711B">
              <w:rPr>
                <w:sz w:val="24"/>
                <w:szCs w:val="24"/>
              </w:rPr>
              <w:t>Геометрия</w:t>
            </w:r>
          </w:p>
        </w:tc>
        <w:tc>
          <w:tcPr>
            <w:tcW w:w="546" w:type="dxa"/>
          </w:tcPr>
          <w:p w:rsidR="00BD0AD1" w:rsidRDefault="00BD0AD1" w:rsidP="00F50D11">
            <w:pPr>
              <w:spacing w:after="0" w:line="240" w:lineRule="auto"/>
              <w:ind w:left="0" w:right="0" w:firstLine="0"/>
              <w:jc w:val="center"/>
            </w:pPr>
          </w:p>
        </w:tc>
        <w:tc>
          <w:tcPr>
            <w:tcW w:w="644" w:type="dxa"/>
          </w:tcPr>
          <w:p w:rsidR="00BD0AD1" w:rsidRDefault="00BD0AD1" w:rsidP="00F50D11">
            <w:pPr>
              <w:spacing w:after="0" w:line="240" w:lineRule="auto"/>
              <w:ind w:left="0" w:right="0" w:firstLine="0"/>
              <w:jc w:val="center"/>
            </w:pPr>
          </w:p>
        </w:tc>
        <w:tc>
          <w:tcPr>
            <w:tcW w:w="555" w:type="dxa"/>
          </w:tcPr>
          <w:p w:rsidR="00BD0AD1" w:rsidRDefault="00BD0AD1" w:rsidP="00F50D11">
            <w:pPr>
              <w:spacing w:after="0" w:line="240" w:lineRule="auto"/>
              <w:ind w:left="0" w:right="0" w:firstLine="0"/>
              <w:jc w:val="center"/>
            </w:pPr>
            <w:r>
              <w:t>2</w:t>
            </w:r>
          </w:p>
        </w:tc>
        <w:tc>
          <w:tcPr>
            <w:tcW w:w="681" w:type="dxa"/>
          </w:tcPr>
          <w:p w:rsidR="00BD0AD1" w:rsidRDefault="00BD0AD1" w:rsidP="00F50D11">
            <w:pPr>
              <w:spacing w:after="0" w:line="240" w:lineRule="auto"/>
              <w:ind w:left="0" w:right="0" w:firstLine="0"/>
              <w:jc w:val="center"/>
            </w:pPr>
            <w:r>
              <w:t>2</w:t>
            </w:r>
          </w:p>
        </w:tc>
        <w:tc>
          <w:tcPr>
            <w:tcW w:w="2370" w:type="dxa"/>
          </w:tcPr>
          <w:p w:rsidR="00BD0AD1" w:rsidRDefault="00BD0AD1" w:rsidP="00F50D11">
            <w:pPr>
              <w:spacing w:after="0" w:line="240" w:lineRule="auto"/>
              <w:ind w:left="0" w:right="0" w:firstLine="0"/>
              <w:jc w:val="center"/>
            </w:pPr>
            <w:r>
              <w:t>4</w:t>
            </w:r>
          </w:p>
        </w:tc>
      </w:tr>
      <w:tr w:rsidR="00BD0AD1" w:rsidTr="005D211C">
        <w:tc>
          <w:tcPr>
            <w:tcW w:w="2387" w:type="dxa"/>
          </w:tcPr>
          <w:p w:rsidR="00BD0AD1" w:rsidRDefault="00BD0AD1" w:rsidP="00F50D11">
            <w:pPr>
              <w:spacing w:after="0" w:line="240" w:lineRule="auto"/>
              <w:ind w:left="0" w:right="0" w:firstLine="0"/>
              <w:jc w:val="center"/>
            </w:pPr>
          </w:p>
        </w:tc>
        <w:tc>
          <w:tcPr>
            <w:tcW w:w="2388" w:type="dxa"/>
          </w:tcPr>
          <w:p w:rsidR="00BD0AD1" w:rsidRPr="0083711B" w:rsidRDefault="00BD0AD1" w:rsidP="00F50D11">
            <w:pPr>
              <w:spacing w:after="0" w:line="240" w:lineRule="auto"/>
              <w:ind w:left="0" w:right="0" w:firstLine="0"/>
              <w:rPr>
                <w:sz w:val="24"/>
                <w:szCs w:val="24"/>
              </w:rPr>
            </w:pPr>
            <w:r w:rsidRPr="0083711B">
              <w:rPr>
                <w:sz w:val="24"/>
                <w:szCs w:val="24"/>
              </w:rPr>
              <w:t xml:space="preserve">Информатика </w:t>
            </w:r>
          </w:p>
        </w:tc>
        <w:tc>
          <w:tcPr>
            <w:tcW w:w="546" w:type="dxa"/>
          </w:tcPr>
          <w:p w:rsidR="00BD0AD1" w:rsidRDefault="00BD0AD1" w:rsidP="00F50D11">
            <w:pPr>
              <w:spacing w:after="0" w:line="240" w:lineRule="auto"/>
              <w:ind w:left="0" w:right="0" w:firstLine="0"/>
              <w:jc w:val="center"/>
            </w:pPr>
          </w:p>
        </w:tc>
        <w:tc>
          <w:tcPr>
            <w:tcW w:w="644" w:type="dxa"/>
          </w:tcPr>
          <w:p w:rsidR="00BD0AD1" w:rsidRDefault="00BD0AD1" w:rsidP="00F50D11">
            <w:pPr>
              <w:spacing w:after="0" w:line="240" w:lineRule="auto"/>
              <w:ind w:left="0" w:right="0" w:firstLine="0"/>
              <w:jc w:val="center"/>
            </w:pPr>
          </w:p>
        </w:tc>
        <w:tc>
          <w:tcPr>
            <w:tcW w:w="555" w:type="dxa"/>
          </w:tcPr>
          <w:p w:rsidR="00BD0AD1" w:rsidRDefault="00BD0AD1" w:rsidP="00F50D11">
            <w:pPr>
              <w:spacing w:after="0" w:line="240" w:lineRule="auto"/>
              <w:ind w:left="0" w:right="0" w:firstLine="0"/>
              <w:jc w:val="center"/>
            </w:pPr>
            <w:r>
              <w:t>1</w:t>
            </w:r>
          </w:p>
        </w:tc>
        <w:tc>
          <w:tcPr>
            <w:tcW w:w="681" w:type="dxa"/>
          </w:tcPr>
          <w:p w:rsidR="00BD0AD1" w:rsidRDefault="00BD0AD1" w:rsidP="00F50D11">
            <w:pPr>
              <w:spacing w:after="0" w:line="240" w:lineRule="auto"/>
              <w:ind w:left="0" w:right="0" w:firstLine="0"/>
              <w:jc w:val="center"/>
            </w:pPr>
            <w:r>
              <w:t>1</w:t>
            </w:r>
          </w:p>
        </w:tc>
        <w:tc>
          <w:tcPr>
            <w:tcW w:w="2370" w:type="dxa"/>
          </w:tcPr>
          <w:p w:rsidR="00BD0AD1" w:rsidRDefault="00BD0AD1" w:rsidP="00F50D11">
            <w:pPr>
              <w:spacing w:after="0" w:line="240" w:lineRule="auto"/>
              <w:ind w:left="0" w:right="0" w:firstLine="0"/>
              <w:jc w:val="center"/>
            </w:pPr>
            <w:r>
              <w:t>2</w:t>
            </w:r>
          </w:p>
        </w:tc>
      </w:tr>
      <w:tr w:rsidR="00BD0AD1" w:rsidTr="005D211C">
        <w:tc>
          <w:tcPr>
            <w:tcW w:w="2387" w:type="dxa"/>
          </w:tcPr>
          <w:p w:rsidR="00BD0AD1" w:rsidRDefault="00BD0AD1" w:rsidP="00F50D11">
            <w:pPr>
              <w:spacing w:after="0" w:line="240" w:lineRule="auto"/>
              <w:ind w:left="0" w:right="0" w:firstLine="0"/>
            </w:pPr>
            <w:r>
              <w:t>Общественно-научные предметы</w:t>
            </w:r>
          </w:p>
        </w:tc>
        <w:tc>
          <w:tcPr>
            <w:tcW w:w="2388" w:type="dxa"/>
          </w:tcPr>
          <w:p w:rsidR="00BD0AD1" w:rsidRPr="0083711B" w:rsidRDefault="00BD0AD1" w:rsidP="00F50D11">
            <w:pPr>
              <w:spacing w:after="0" w:line="240" w:lineRule="auto"/>
              <w:ind w:left="0" w:right="0" w:firstLine="0"/>
              <w:rPr>
                <w:sz w:val="24"/>
                <w:szCs w:val="24"/>
              </w:rPr>
            </w:pPr>
            <w:r>
              <w:rPr>
                <w:sz w:val="24"/>
                <w:szCs w:val="24"/>
              </w:rPr>
              <w:t>История</w:t>
            </w:r>
          </w:p>
        </w:tc>
        <w:tc>
          <w:tcPr>
            <w:tcW w:w="546" w:type="dxa"/>
          </w:tcPr>
          <w:p w:rsidR="00BD0AD1" w:rsidRDefault="00BD0AD1" w:rsidP="00F50D11">
            <w:pPr>
              <w:spacing w:after="0" w:line="240" w:lineRule="auto"/>
              <w:ind w:left="0" w:right="0" w:firstLine="0"/>
              <w:jc w:val="center"/>
            </w:pPr>
            <w:r>
              <w:t>2</w:t>
            </w:r>
          </w:p>
        </w:tc>
        <w:tc>
          <w:tcPr>
            <w:tcW w:w="644" w:type="dxa"/>
          </w:tcPr>
          <w:p w:rsidR="00BD0AD1" w:rsidRDefault="00BD0AD1" w:rsidP="00F50D11">
            <w:pPr>
              <w:spacing w:after="0" w:line="240" w:lineRule="auto"/>
              <w:ind w:left="0" w:right="0" w:firstLine="0"/>
              <w:jc w:val="center"/>
            </w:pPr>
            <w:r>
              <w:t>2</w:t>
            </w:r>
          </w:p>
        </w:tc>
        <w:tc>
          <w:tcPr>
            <w:tcW w:w="555" w:type="dxa"/>
          </w:tcPr>
          <w:p w:rsidR="00BD0AD1" w:rsidRDefault="00BD0AD1" w:rsidP="00F50D11">
            <w:pPr>
              <w:spacing w:after="0" w:line="240" w:lineRule="auto"/>
              <w:ind w:left="0" w:right="0" w:firstLine="0"/>
              <w:jc w:val="center"/>
            </w:pPr>
            <w:r>
              <w:t>2</w:t>
            </w:r>
          </w:p>
        </w:tc>
        <w:tc>
          <w:tcPr>
            <w:tcW w:w="681" w:type="dxa"/>
          </w:tcPr>
          <w:p w:rsidR="00BD0AD1" w:rsidRDefault="00BD0AD1" w:rsidP="00F50D11">
            <w:pPr>
              <w:spacing w:after="0" w:line="240" w:lineRule="auto"/>
              <w:ind w:left="0" w:right="0" w:firstLine="0"/>
              <w:jc w:val="center"/>
            </w:pPr>
            <w:r>
              <w:t>2</w:t>
            </w:r>
          </w:p>
        </w:tc>
        <w:tc>
          <w:tcPr>
            <w:tcW w:w="2370" w:type="dxa"/>
          </w:tcPr>
          <w:p w:rsidR="00BD0AD1" w:rsidRDefault="00BD0AD1" w:rsidP="00F50D11">
            <w:pPr>
              <w:spacing w:after="0" w:line="240" w:lineRule="auto"/>
              <w:ind w:left="0" w:right="0" w:firstLine="0"/>
              <w:jc w:val="center"/>
            </w:pPr>
            <w:r>
              <w:t>8</w:t>
            </w:r>
          </w:p>
        </w:tc>
      </w:tr>
      <w:tr w:rsidR="00BD0AD1" w:rsidTr="005D211C">
        <w:tc>
          <w:tcPr>
            <w:tcW w:w="2387" w:type="dxa"/>
          </w:tcPr>
          <w:p w:rsidR="00BD0AD1" w:rsidRDefault="00BD0AD1" w:rsidP="00F50D11">
            <w:pPr>
              <w:spacing w:after="0" w:line="240" w:lineRule="auto"/>
              <w:ind w:left="0" w:right="0" w:firstLine="0"/>
              <w:jc w:val="center"/>
            </w:pPr>
          </w:p>
        </w:tc>
        <w:tc>
          <w:tcPr>
            <w:tcW w:w="2388" w:type="dxa"/>
          </w:tcPr>
          <w:p w:rsidR="00BD0AD1" w:rsidRPr="0083711B" w:rsidRDefault="00BD0AD1" w:rsidP="00F50D11">
            <w:pPr>
              <w:spacing w:after="0" w:line="240" w:lineRule="auto"/>
              <w:ind w:left="0" w:right="0" w:firstLine="0"/>
              <w:rPr>
                <w:sz w:val="24"/>
                <w:szCs w:val="24"/>
              </w:rPr>
            </w:pPr>
            <w:r>
              <w:rPr>
                <w:sz w:val="24"/>
                <w:szCs w:val="24"/>
              </w:rPr>
              <w:t>Обществознание</w:t>
            </w:r>
          </w:p>
        </w:tc>
        <w:tc>
          <w:tcPr>
            <w:tcW w:w="546" w:type="dxa"/>
          </w:tcPr>
          <w:p w:rsidR="00BD0AD1" w:rsidRDefault="00BD0AD1" w:rsidP="00F50D11">
            <w:pPr>
              <w:spacing w:after="0" w:line="240" w:lineRule="auto"/>
              <w:ind w:left="0" w:right="0" w:firstLine="0"/>
              <w:jc w:val="center"/>
            </w:pPr>
          </w:p>
        </w:tc>
        <w:tc>
          <w:tcPr>
            <w:tcW w:w="644" w:type="dxa"/>
          </w:tcPr>
          <w:p w:rsidR="00BD0AD1" w:rsidRDefault="00BD0AD1" w:rsidP="00F50D11">
            <w:pPr>
              <w:spacing w:after="0" w:line="240" w:lineRule="auto"/>
              <w:ind w:left="0" w:right="0" w:firstLine="0"/>
              <w:jc w:val="center"/>
            </w:pPr>
            <w:r>
              <w:t>1</w:t>
            </w:r>
          </w:p>
        </w:tc>
        <w:tc>
          <w:tcPr>
            <w:tcW w:w="555" w:type="dxa"/>
          </w:tcPr>
          <w:p w:rsidR="00BD0AD1" w:rsidRDefault="00BD0AD1" w:rsidP="00F50D11">
            <w:pPr>
              <w:spacing w:after="0" w:line="240" w:lineRule="auto"/>
              <w:ind w:left="0" w:right="0" w:firstLine="0"/>
              <w:jc w:val="center"/>
            </w:pPr>
            <w:r>
              <w:t>1</w:t>
            </w:r>
          </w:p>
        </w:tc>
        <w:tc>
          <w:tcPr>
            <w:tcW w:w="681" w:type="dxa"/>
          </w:tcPr>
          <w:p w:rsidR="00BD0AD1" w:rsidRDefault="00BD0AD1" w:rsidP="00F50D11">
            <w:pPr>
              <w:spacing w:after="0" w:line="240" w:lineRule="auto"/>
              <w:ind w:left="0" w:right="0" w:firstLine="0"/>
              <w:jc w:val="center"/>
            </w:pPr>
            <w:r>
              <w:t>1</w:t>
            </w:r>
          </w:p>
        </w:tc>
        <w:tc>
          <w:tcPr>
            <w:tcW w:w="2370" w:type="dxa"/>
          </w:tcPr>
          <w:p w:rsidR="00BD0AD1" w:rsidRDefault="00BD0AD1" w:rsidP="00F50D11">
            <w:pPr>
              <w:spacing w:after="0" w:line="240" w:lineRule="auto"/>
              <w:ind w:left="0" w:right="0" w:firstLine="0"/>
              <w:jc w:val="center"/>
            </w:pPr>
            <w:r>
              <w:t>3</w:t>
            </w:r>
          </w:p>
        </w:tc>
      </w:tr>
      <w:tr w:rsidR="00BD0AD1" w:rsidTr="005D211C">
        <w:tc>
          <w:tcPr>
            <w:tcW w:w="2387" w:type="dxa"/>
          </w:tcPr>
          <w:p w:rsidR="00BD0AD1" w:rsidRDefault="00BD0AD1" w:rsidP="00F50D11">
            <w:pPr>
              <w:spacing w:after="0" w:line="240" w:lineRule="auto"/>
              <w:ind w:left="0" w:right="0" w:firstLine="0"/>
              <w:jc w:val="center"/>
            </w:pPr>
          </w:p>
        </w:tc>
        <w:tc>
          <w:tcPr>
            <w:tcW w:w="2388" w:type="dxa"/>
          </w:tcPr>
          <w:p w:rsidR="00BD0AD1" w:rsidRPr="0083711B" w:rsidRDefault="00BD0AD1" w:rsidP="00F50D11">
            <w:pPr>
              <w:spacing w:after="0" w:line="240" w:lineRule="auto"/>
              <w:ind w:left="0" w:right="0" w:firstLine="0"/>
              <w:rPr>
                <w:sz w:val="24"/>
                <w:szCs w:val="24"/>
              </w:rPr>
            </w:pPr>
            <w:r>
              <w:rPr>
                <w:sz w:val="24"/>
                <w:szCs w:val="24"/>
              </w:rPr>
              <w:t>География</w:t>
            </w:r>
          </w:p>
        </w:tc>
        <w:tc>
          <w:tcPr>
            <w:tcW w:w="546" w:type="dxa"/>
          </w:tcPr>
          <w:p w:rsidR="00BD0AD1" w:rsidRDefault="00BD0AD1" w:rsidP="00F50D11">
            <w:pPr>
              <w:spacing w:after="0" w:line="240" w:lineRule="auto"/>
              <w:ind w:left="0" w:right="0" w:firstLine="0"/>
              <w:jc w:val="center"/>
            </w:pPr>
          </w:p>
        </w:tc>
        <w:tc>
          <w:tcPr>
            <w:tcW w:w="644" w:type="dxa"/>
          </w:tcPr>
          <w:p w:rsidR="00BD0AD1" w:rsidRDefault="00BD0AD1" w:rsidP="00F50D11">
            <w:pPr>
              <w:spacing w:after="0" w:line="240" w:lineRule="auto"/>
              <w:ind w:left="0" w:right="0" w:firstLine="0"/>
              <w:jc w:val="center"/>
            </w:pPr>
            <w:r>
              <w:t>1</w:t>
            </w:r>
          </w:p>
        </w:tc>
        <w:tc>
          <w:tcPr>
            <w:tcW w:w="555" w:type="dxa"/>
          </w:tcPr>
          <w:p w:rsidR="00BD0AD1" w:rsidRDefault="00BD0AD1" w:rsidP="00F50D11">
            <w:pPr>
              <w:spacing w:after="0" w:line="240" w:lineRule="auto"/>
              <w:ind w:left="0" w:right="0" w:firstLine="0"/>
              <w:jc w:val="center"/>
            </w:pPr>
            <w:r>
              <w:t>2</w:t>
            </w:r>
          </w:p>
        </w:tc>
        <w:tc>
          <w:tcPr>
            <w:tcW w:w="681" w:type="dxa"/>
          </w:tcPr>
          <w:p w:rsidR="00BD0AD1" w:rsidRDefault="00BD0AD1" w:rsidP="00F50D11">
            <w:pPr>
              <w:spacing w:after="0" w:line="240" w:lineRule="auto"/>
              <w:ind w:left="0" w:right="0" w:firstLine="0"/>
              <w:jc w:val="center"/>
            </w:pPr>
            <w:r>
              <w:t>2</w:t>
            </w:r>
          </w:p>
        </w:tc>
        <w:tc>
          <w:tcPr>
            <w:tcW w:w="2370" w:type="dxa"/>
          </w:tcPr>
          <w:p w:rsidR="00BD0AD1" w:rsidRDefault="00BD0AD1" w:rsidP="00F50D11">
            <w:pPr>
              <w:spacing w:after="0" w:line="240" w:lineRule="auto"/>
              <w:ind w:left="0" w:right="0" w:firstLine="0"/>
              <w:jc w:val="center"/>
            </w:pPr>
            <w:r>
              <w:t>5</w:t>
            </w:r>
          </w:p>
        </w:tc>
      </w:tr>
      <w:tr w:rsidR="00BD0AD1" w:rsidTr="005D211C">
        <w:tc>
          <w:tcPr>
            <w:tcW w:w="2387" w:type="dxa"/>
          </w:tcPr>
          <w:p w:rsidR="00BD0AD1" w:rsidRDefault="00BD0AD1" w:rsidP="00F50D11">
            <w:pPr>
              <w:spacing w:after="0" w:line="240" w:lineRule="auto"/>
              <w:ind w:left="0" w:right="0" w:firstLine="0"/>
            </w:pPr>
            <w:r>
              <w:t>Естественно-научные предметы</w:t>
            </w:r>
          </w:p>
        </w:tc>
        <w:tc>
          <w:tcPr>
            <w:tcW w:w="2388" w:type="dxa"/>
          </w:tcPr>
          <w:p w:rsidR="00BD0AD1" w:rsidRPr="0083711B" w:rsidRDefault="00BD0AD1" w:rsidP="00F50D11">
            <w:pPr>
              <w:spacing w:after="0" w:line="240" w:lineRule="auto"/>
              <w:ind w:left="0" w:right="0" w:firstLine="0"/>
              <w:rPr>
                <w:sz w:val="24"/>
                <w:szCs w:val="24"/>
              </w:rPr>
            </w:pPr>
            <w:r>
              <w:rPr>
                <w:sz w:val="24"/>
                <w:szCs w:val="24"/>
              </w:rPr>
              <w:t>Физика</w:t>
            </w:r>
          </w:p>
        </w:tc>
        <w:tc>
          <w:tcPr>
            <w:tcW w:w="546" w:type="dxa"/>
          </w:tcPr>
          <w:p w:rsidR="00BD0AD1" w:rsidRDefault="00BD0AD1" w:rsidP="00F50D11">
            <w:pPr>
              <w:spacing w:after="0" w:line="240" w:lineRule="auto"/>
              <w:ind w:left="0" w:right="0" w:firstLine="0"/>
              <w:jc w:val="center"/>
            </w:pPr>
          </w:p>
        </w:tc>
        <w:tc>
          <w:tcPr>
            <w:tcW w:w="644" w:type="dxa"/>
          </w:tcPr>
          <w:p w:rsidR="00BD0AD1" w:rsidRDefault="00BD0AD1" w:rsidP="00F50D11">
            <w:pPr>
              <w:spacing w:after="0" w:line="240" w:lineRule="auto"/>
              <w:ind w:left="0" w:right="0" w:firstLine="0"/>
              <w:jc w:val="center"/>
            </w:pPr>
          </w:p>
        </w:tc>
        <w:tc>
          <w:tcPr>
            <w:tcW w:w="555" w:type="dxa"/>
          </w:tcPr>
          <w:p w:rsidR="00BD0AD1" w:rsidRDefault="00BD0AD1" w:rsidP="00F50D11">
            <w:pPr>
              <w:spacing w:after="0" w:line="240" w:lineRule="auto"/>
              <w:ind w:left="0" w:right="0" w:firstLine="0"/>
              <w:jc w:val="center"/>
            </w:pPr>
            <w:r>
              <w:t>2</w:t>
            </w:r>
          </w:p>
        </w:tc>
        <w:tc>
          <w:tcPr>
            <w:tcW w:w="681" w:type="dxa"/>
          </w:tcPr>
          <w:p w:rsidR="00BD0AD1" w:rsidRDefault="00BD0AD1" w:rsidP="00F50D11">
            <w:pPr>
              <w:spacing w:after="0" w:line="240" w:lineRule="auto"/>
              <w:ind w:left="0" w:right="0" w:firstLine="0"/>
              <w:jc w:val="center"/>
            </w:pPr>
            <w:r>
              <w:t>2</w:t>
            </w:r>
          </w:p>
        </w:tc>
        <w:tc>
          <w:tcPr>
            <w:tcW w:w="2370" w:type="dxa"/>
          </w:tcPr>
          <w:p w:rsidR="00BD0AD1" w:rsidRDefault="00BD0AD1" w:rsidP="00F50D11">
            <w:pPr>
              <w:spacing w:after="0" w:line="240" w:lineRule="auto"/>
              <w:ind w:left="0" w:right="0" w:firstLine="0"/>
              <w:jc w:val="center"/>
            </w:pPr>
            <w:r>
              <w:t>4</w:t>
            </w:r>
          </w:p>
        </w:tc>
      </w:tr>
      <w:tr w:rsidR="00BD0AD1" w:rsidTr="005D211C">
        <w:tc>
          <w:tcPr>
            <w:tcW w:w="2387" w:type="dxa"/>
          </w:tcPr>
          <w:p w:rsidR="00BD0AD1" w:rsidRDefault="00BD0AD1" w:rsidP="00F50D11">
            <w:pPr>
              <w:spacing w:after="0" w:line="240" w:lineRule="auto"/>
              <w:ind w:left="0" w:right="0" w:firstLine="0"/>
              <w:jc w:val="center"/>
            </w:pPr>
          </w:p>
        </w:tc>
        <w:tc>
          <w:tcPr>
            <w:tcW w:w="2388" w:type="dxa"/>
          </w:tcPr>
          <w:p w:rsidR="00BD0AD1" w:rsidRPr="0083711B" w:rsidRDefault="00BD0AD1" w:rsidP="00F50D11">
            <w:pPr>
              <w:spacing w:after="0" w:line="240" w:lineRule="auto"/>
              <w:ind w:left="0" w:right="0" w:firstLine="0"/>
              <w:rPr>
                <w:sz w:val="24"/>
                <w:szCs w:val="24"/>
              </w:rPr>
            </w:pPr>
            <w:r>
              <w:rPr>
                <w:sz w:val="24"/>
                <w:szCs w:val="24"/>
              </w:rPr>
              <w:t>Химия</w:t>
            </w:r>
          </w:p>
        </w:tc>
        <w:tc>
          <w:tcPr>
            <w:tcW w:w="546" w:type="dxa"/>
          </w:tcPr>
          <w:p w:rsidR="00BD0AD1" w:rsidRDefault="00BD0AD1" w:rsidP="00F50D11">
            <w:pPr>
              <w:spacing w:after="0" w:line="240" w:lineRule="auto"/>
              <w:ind w:left="0" w:right="0" w:firstLine="0"/>
              <w:jc w:val="center"/>
            </w:pPr>
          </w:p>
        </w:tc>
        <w:tc>
          <w:tcPr>
            <w:tcW w:w="644" w:type="dxa"/>
          </w:tcPr>
          <w:p w:rsidR="00BD0AD1" w:rsidRDefault="00BD0AD1" w:rsidP="00F50D11">
            <w:pPr>
              <w:spacing w:after="0" w:line="240" w:lineRule="auto"/>
              <w:ind w:left="0" w:right="0" w:firstLine="0"/>
              <w:jc w:val="center"/>
            </w:pPr>
          </w:p>
        </w:tc>
        <w:tc>
          <w:tcPr>
            <w:tcW w:w="555" w:type="dxa"/>
          </w:tcPr>
          <w:p w:rsidR="00BD0AD1" w:rsidRDefault="00BD0AD1" w:rsidP="00F50D11">
            <w:pPr>
              <w:spacing w:after="0" w:line="240" w:lineRule="auto"/>
              <w:ind w:left="0" w:right="0" w:firstLine="0"/>
              <w:jc w:val="center"/>
            </w:pPr>
          </w:p>
        </w:tc>
        <w:tc>
          <w:tcPr>
            <w:tcW w:w="681" w:type="dxa"/>
          </w:tcPr>
          <w:p w:rsidR="00BD0AD1" w:rsidRDefault="00BD0AD1" w:rsidP="00F50D11">
            <w:pPr>
              <w:spacing w:after="0" w:line="240" w:lineRule="auto"/>
              <w:ind w:left="0" w:right="0" w:firstLine="0"/>
              <w:jc w:val="center"/>
            </w:pPr>
            <w:r>
              <w:t>2</w:t>
            </w:r>
          </w:p>
        </w:tc>
        <w:tc>
          <w:tcPr>
            <w:tcW w:w="2370" w:type="dxa"/>
          </w:tcPr>
          <w:p w:rsidR="00BD0AD1" w:rsidRDefault="00BD0AD1" w:rsidP="00F50D11">
            <w:pPr>
              <w:spacing w:after="0" w:line="240" w:lineRule="auto"/>
              <w:ind w:left="0" w:right="0" w:firstLine="0"/>
              <w:jc w:val="center"/>
            </w:pPr>
            <w:r>
              <w:t>2</w:t>
            </w:r>
          </w:p>
        </w:tc>
      </w:tr>
      <w:tr w:rsidR="00BD0AD1" w:rsidTr="005D211C">
        <w:tc>
          <w:tcPr>
            <w:tcW w:w="2387" w:type="dxa"/>
          </w:tcPr>
          <w:p w:rsidR="00BD0AD1" w:rsidRDefault="00BD0AD1" w:rsidP="00F50D11">
            <w:pPr>
              <w:spacing w:after="0" w:line="240" w:lineRule="auto"/>
              <w:ind w:left="0" w:right="0" w:firstLine="0"/>
              <w:jc w:val="center"/>
            </w:pPr>
          </w:p>
        </w:tc>
        <w:tc>
          <w:tcPr>
            <w:tcW w:w="2388" w:type="dxa"/>
          </w:tcPr>
          <w:p w:rsidR="00BD0AD1" w:rsidRDefault="00BD0AD1" w:rsidP="00F50D11">
            <w:pPr>
              <w:spacing w:after="0" w:line="240" w:lineRule="auto"/>
              <w:ind w:left="0" w:right="0" w:firstLine="0"/>
              <w:rPr>
                <w:sz w:val="24"/>
                <w:szCs w:val="24"/>
              </w:rPr>
            </w:pPr>
            <w:r>
              <w:rPr>
                <w:sz w:val="24"/>
                <w:szCs w:val="24"/>
              </w:rPr>
              <w:t>Биология</w:t>
            </w:r>
          </w:p>
        </w:tc>
        <w:tc>
          <w:tcPr>
            <w:tcW w:w="546" w:type="dxa"/>
          </w:tcPr>
          <w:p w:rsidR="00BD0AD1" w:rsidRDefault="00BD0AD1" w:rsidP="00F50D11">
            <w:pPr>
              <w:spacing w:after="0" w:line="240" w:lineRule="auto"/>
              <w:ind w:left="0" w:right="0" w:firstLine="0"/>
              <w:jc w:val="center"/>
            </w:pPr>
            <w:r>
              <w:t>1</w:t>
            </w:r>
          </w:p>
        </w:tc>
        <w:tc>
          <w:tcPr>
            <w:tcW w:w="644" w:type="dxa"/>
          </w:tcPr>
          <w:p w:rsidR="00BD0AD1" w:rsidRDefault="00BD0AD1" w:rsidP="00F50D11">
            <w:pPr>
              <w:spacing w:after="0" w:line="240" w:lineRule="auto"/>
              <w:ind w:left="0" w:right="0" w:firstLine="0"/>
              <w:jc w:val="center"/>
            </w:pPr>
            <w:r>
              <w:t>1</w:t>
            </w:r>
          </w:p>
        </w:tc>
        <w:tc>
          <w:tcPr>
            <w:tcW w:w="555" w:type="dxa"/>
          </w:tcPr>
          <w:p w:rsidR="00BD0AD1" w:rsidRDefault="00BD0AD1" w:rsidP="00F50D11">
            <w:pPr>
              <w:spacing w:after="0" w:line="240" w:lineRule="auto"/>
              <w:ind w:left="0" w:right="0" w:firstLine="0"/>
              <w:jc w:val="center"/>
            </w:pPr>
            <w:r>
              <w:t>1</w:t>
            </w:r>
          </w:p>
        </w:tc>
        <w:tc>
          <w:tcPr>
            <w:tcW w:w="681" w:type="dxa"/>
          </w:tcPr>
          <w:p w:rsidR="00BD0AD1" w:rsidRDefault="00BD0AD1" w:rsidP="00F50D11">
            <w:pPr>
              <w:spacing w:after="0" w:line="240" w:lineRule="auto"/>
              <w:ind w:left="0" w:right="0" w:firstLine="0"/>
              <w:jc w:val="center"/>
            </w:pPr>
            <w:r>
              <w:t>2</w:t>
            </w:r>
          </w:p>
        </w:tc>
        <w:tc>
          <w:tcPr>
            <w:tcW w:w="2370" w:type="dxa"/>
          </w:tcPr>
          <w:p w:rsidR="00BD0AD1" w:rsidRDefault="00BD0AD1" w:rsidP="00F50D11">
            <w:pPr>
              <w:spacing w:after="0" w:line="240" w:lineRule="auto"/>
              <w:ind w:left="0" w:right="0" w:firstLine="0"/>
              <w:jc w:val="center"/>
            </w:pPr>
            <w:r>
              <w:t>5</w:t>
            </w:r>
          </w:p>
        </w:tc>
      </w:tr>
      <w:tr w:rsidR="00BD0AD1" w:rsidTr="005D211C">
        <w:tc>
          <w:tcPr>
            <w:tcW w:w="2387" w:type="dxa"/>
          </w:tcPr>
          <w:p w:rsidR="00BD0AD1" w:rsidRDefault="00BD0AD1" w:rsidP="00F50D11">
            <w:pPr>
              <w:spacing w:after="0" w:line="240" w:lineRule="auto"/>
              <w:ind w:left="0" w:right="0" w:firstLine="0"/>
            </w:pPr>
            <w:r>
              <w:t>Искусство</w:t>
            </w:r>
          </w:p>
        </w:tc>
        <w:tc>
          <w:tcPr>
            <w:tcW w:w="2388" w:type="dxa"/>
          </w:tcPr>
          <w:p w:rsidR="00BD0AD1" w:rsidRDefault="00BD0AD1" w:rsidP="00F50D11">
            <w:pPr>
              <w:spacing w:after="0" w:line="240" w:lineRule="auto"/>
              <w:ind w:left="0" w:right="0" w:firstLine="0"/>
              <w:rPr>
                <w:sz w:val="24"/>
                <w:szCs w:val="24"/>
              </w:rPr>
            </w:pPr>
            <w:r>
              <w:rPr>
                <w:sz w:val="24"/>
                <w:szCs w:val="24"/>
              </w:rPr>
              <w:t>Музыка</w:t>
            </w:r>
          </w:p>
        </w:tc>
        <w:tc>
          <w:tcPr>
            <w:tcW w:w="546" w:type="dxa"/>
          </w:tcPr>
          <w:p w:rsidR="00BD0AD1" w:rsidRDefault="00BD0AD1" w:rsidP="00F50D11">
            <w:pPr>
              <w:spacing w:after="0" w:line="240" w:lineRule="auto"/>
              <w:ind w:left="0" w:right="0" w:firstLine="0"/>
              <w:jc w:val="center"/>
            </w:pPr>
            <w:r>
              <w:t>1</w:t>
            </w:r>
          </w:p>
        </w:tc>
        <w:tc>
          <w:tcPr>
            <w:tcW w:w="644" w:type="dxa"/>
          </w:tcPr>
          <w:p w:rsidR="00BD0AD1" w:rsidRDefault="00BD0AD1" w:rsidP="00F50D11">
            <w:pPr>
              <w:spacing w:after="0" w:line="240" w:lineRule="auto"/>
              <w:ind w:left="0" w:right="0" w:firstLine="0"/>
              <w:jc w:val="center"/>
            </w:pPr>
            <w:r>
              <w:t>1</w:t>
            </w:r>
          </w:p>
        </w:tc>
        <w:tc>
          <w:tcPr>
            <w:tcW w:w="555" w:type="dxa"/>
          </w:tcPr>
          <w:p w:rsidR="00BD0AD1" w:rsidRDefault="00BD0AD1" w:rsidP="00F50D11">
            <w:pPr>
              <w:spacing w:after="0" w:line="240" w:lineRule="auto"/>
              <w:ind w:left="0" w:right="0" w:firstLine="0"/>
              <w:jc w:val="center"/>
            </w:pPr>
            <w:r>
              <w:t>1</w:t>
            </w:r>
          </w:p>
        </w:tc>
        <w:tc>
          <w:tcPr>
            <w:tcW w:w="681" w:type="dxa"/>
          </w:tcPr>
          <w:p w:rsidR="00BD0AD1" w:rsidRDefault="00BD0AD1" w:rsidP="00F50D11">
            <w:pPr>
              <w:spacing w:after="0" w:line="240" w:lineRule="auto"/>
              <w:ind w:left="0" w:right="0" w:firstLine="0"/>
              <w:jc w:val="center"/>
            </w:pPr>
            <w:r>
              <w:t>1</w:t>
            </w:r>
          </w:p>
        </w:tc>
        <w:tc>
          <w:tcPr>
            <w:tcW w:w="2370" w:type="dxa"/>
          </w:tcPr>
          <w:p w:rsidR="00BD0AD1" w:rsidRDefault="00BD0AD1" w:rsidP="00F50D11">
            <w:pPr>
              <w:spacing w:after="0" w:line="240" w:lineRule="auto"/>
              <w:ind w:left="0" w:right="0" w:firstLine="0"/>
              <w:jc w:val="center"/>
            </w:pPr>
            <w:r>
              <w:t>4</w:t>
            </w:r>
          </w:p>
        </w:tc>
      </w:tr>
      <w:tr w:rsidR="00BD0AD1" w:rsidTr="005D211C">
        <w:tc>
          <w:tcPr>
            <w:tcW w:w="2387" w:type="dxa"/>
          </w:tcPr>
          <w:p w:rsidR="00BD0AD1" w:rsidRDefault="00BD0AD1" w:rsidP="00F50D11">
            <w:pPr>
              <w:spacing w:after="0" w:line="240" w:lineRule="auto"/>
              <w:ind w:left="0" w:right="0" w:firstLine="0"/>
              <w:jc w:val="center"/>
            </w:pPr>
          </w:p>
        </w:tc>
        <w:tc>
          <w:tcPr>
            <w:tcW w:w="2388" w:type="dxa"/>
          </w:tcPr>
          <w:p w:rsidR="00BD0AD1" w:rsidRDefault="00BD0AD1" w:rsidP="00F50D11">
            <w:pPr>
              <w:spacing w:after="0" w:line="240" w:lineRule="auto"/>
              <w:ind w:left="0" w:right="0" w:firstLine="0"/>
              <w:rPr>
                <w:sz w:val="24"/>
                <w:szCs w:val="24"/>
              </w:rPr>
            </w:pPr>
            <w:r>
              <w:rPr>
                <w:sz w:val="24"/>
                <w:szCs w:val="24"/>
              </w:rPr>
              <w:t>Изобразительное иск</w:t>
            </w:r>
          </w:p>
        </w:tc>
        <w:tc>
          <w:tcPr>
            <w:tcW w:w="546" w:type="dxa"/>
          </w:tcPr>
          <w:p w:rsidR="00BD0AD1" w:rsidRDefault="00BD0AD1" w:rsidP="00F50D11">
            <w:pPr>
              <w:spacing w:after="0" w:line="240" w:lineRule="auto"/>
              <w:ind w:left="0" w:right="0" w:firstLine="0"/>
              <w:jc w:val="center"/>
            </w:pPr>
            <w:r>
              <w:t>1</w:t>
            </w:r>
          </w:p>
        </w:tc>
        <w:tc>
          <w:tcPr>
            <w:tcW w:w="644" w:type="dxa"/>
          </w:tcPr>
          <w:p w:rsidR="00BD0AD1" w:rsidRDefault="00BD0AD1" w:rsidP="00F50D11">
            <w:pPr>
              <w:spacing w:after="0" w:line="240" w:lineRule="auto"/>
              <w:ind w:left="0" w:right="0" w:firstLine="0"/>
              <w:jc w:val="center"/>
            </w:pPr>
            <w:r>
              <w:t>1</w:t>
            </w:r>
          </w:p>
        </w:tc>
        <w:tc>
          <w:tcPr>
            <w:tcW w:w="555" w:type="dxa"/>
          </w:tcPr>
          <w:p w:rsidR="00BD0AD1" w:rsidRDefault="00BD0AD1" w:rsidP="00F50D11">
            <w:pPr>
              <w:spacing w:after="0" w:line="240" w:lineRule="auto"/>
              <w:ind w:left="0" w:right="0" w:firstLine="0"/>
              <w:jc w:val="center"/>
            </w:pPr>
            <w:r>
              <w:t>1</w:t>
            </w:r>
          </w:p>
        </w:tc>
        <w:tc>
          <w:tcPr>
            <w:tcW w:w="681" w:type="dxa"/>
          </w:tcPr>
          <w:p w:rsidR="00BD0AD1" w:rsidRDefault="00BD0AD1" w:rsidP="00F50D11">
            <w:pPr>
              <w:spacing w:after="0" w:line="240" w:lineRule="auto"/>
              <w:ind w:left="0" w:right="0" w:firstLine="0"/>
              <w:jc w:val="center"/>
            </w:pPr>
          </w:p>
        </w:tc>
        <w:tc>
          <w:tcPr>
            <w:tcW w:w="2370" w:type="dxa"/>
          </w:tcPr>
          <w:p w:rsidR="00BD0AD1" w:rsidRDefault="00BD0AD1" w:rsidP="00F50D11">
            <w:pPr>
              <w:spacing w:after="0" w:line="240" w:lineRule="auto"/>
              <w:ind w:left="0" w:right="0" w:firstLine="0"/>
              <w:jc w:val="center"/>
            </w:pPr>
            <w:r>
              <w:t>3</w:t>
            </w:r>
          </w:p>
        </w:tc>
      </w:tr>
      <w:tr w:rsidR="00BD0AD1" w:rsidTr="005D211C">
        <w:tc>
          <w:tcPr>
            <w:tcW w:w="2387" w:type="dxa"/>
          </w:tcPr>
          <w:p w:rsidR="00BD0AD1" w:rsidRDefault="00BD0AD1" w:rsidP="00F50D11">
            <w:pPr>
              <w:spacing w:after="0" w:line="240" w:lineRule="auto"/>
              <w:ind w:left="0" w:right="0" w:firstLine="0"/>
            </w:pPr>
            <w:r>
              <w:t>Технология</w:t>
            </w:r>
          </w:p>
        </w:tc>
        <w:tc>
          <w:tcPr>
            <w:tcW w:w="2388" w:type="dxa"/>
          </w:tcPr>
          <w:p w:rsidR="00BD0AD1" w:rsidRDefault="00BD0AD1" w:rsidP="00F50D11">
            <w:pPr>
              <w:spacing w:after="0" w:line="240" w:lineRule="auto"/>
              <w:ind w:left="0" w:right="0" w:firstLine="0"/>
              <w:rPr>
                <w:sz w:val="24"/>
                <w:szCs w:val="24"/>
              </w:rPr>
            </w:pPr>
            <w:r>
              <w:rPr>
                <w:sz w:val="24"/>
                <w:szCs w:val="24"/>
              </w:rPr>
              <w:t>Технология</w:t>
            </w:r>
          </w:p>
        </w:tc>
        <w:tc>
          <w:tcPr>
            <w:tcW w:w="546" w:type="dxa"/>
          </w:tcPr>
          <w:p w:rsidR="00BD0AD1" w:rsidRDefault="00BD0AD1" w:rsidP="00F50D11">
            <w:pPr>
              <w:spacing w:after="0" w:line="240" w:lineRule="auto"/>
              <w:ind w:left="0" w:right="0" w:firstLine="0"/>
              <w:jc w:val="center"/>
            </w:pPr>
            <w:r>
              <w:t>2</w:t>
            </w:r>
          </w:p>
        </w:tc>
        <w:tc>
          <w:tcPr>
            <w:tcW w:w="644" w:type="dxa"/>
          </w:tcPr>
          <w:p w:rsidR="00BD0AD1" w:rsidRDefault="00BD0AD1" w:rsidP="00F50D11">
            <w:pPr>
              <w:spacing w:after="0" w:line="240" w:lineRule="auto"/>
              <w:ind w:left="0" w:right="0" w:firstLine="0"/>
              <w:jc w:val="center"/>
            </w:pPr>
            <w:r>
              <w:t>2</w:t>
            </w:r>
          </w:p>
        </w:tc>
        <w:tc>
          <w:tcPr>
            <w:tcW w:w="555" w:type="dxa"/>
          </w:tcPr>
          <w:p w:rsidR="00BD0AD1" w:rsidRDefault="00BD0AD1" w:rsidP="00F50D11">
            <w:pPr>
              <w:spacing w:after="0" w:line="240" w:lineRule="auto"/>
              <w:ind w:left="0" w:right="0" w:firstLine="0"/>
              <w:jc w:val="center"/>
            </w:pPr>
            <w:r>
              <w:t>2</w:t>
            </w:r>
          </w:p>
        </w:tc>
        <w:tc>
          <w:tcPr>
            <w:tcW w:w="681" w:type="dxa"/>
          </w:tcPr>
          <w:p w:rsidR="00BD0AD1" w:rsidRDefault="00BD0AD1" w:rsidP="00F50D11">
            <w:pPr>
              <w:spacing w:after="0" w:line="240" w:lineRule="auto"/>
              <w:ind w:left="0" w:right="0" w:firstLine="0"/>
              <w:jc w:val="center"/>
            </w:pPr>
            <w:r>
              <w:t>1</w:t>
            </w:r>
          </w:p>
        </w:tc>
        <w:tc>
          <w:tcPr>
            <w:tcW w:w="2370" w:type="dxa"/>
          </w:tcPr>
          <w:p w:rsidR="00BD0AD1" w:rsidRDefault="00BD0AD1" w:rsidP="00F50D11">
            <w:pPr>
              <w:spacing w:after="0" w:line="240" w:lineRule="auto"/>
              <w:ind w:left="0" w:right="0" w:firstLine="0"/>
              <w:jc w:val="center"/>
            </w:pPr>
            <w:r>
              <w:t>7</w:t>
            </w:r>
          </w:p>
        </w:tc>
      </w:tr>
      <w:tr w:rsidR="00BD0AD1" w:rsidTr="005D211C">
        <w:trPr>
          <w:trHeight w:val="585"/>
        </w:trPr>
        <w:tc>
          <w:tcPr>
            <w:tcW w:w="2387" w:type="dxa"/>
            <w:vMerge w:val="restart"/>
          </w:tcPr>
          <w:p w:rsidR="00BD0AD1" w:rsidRDefault="00BD0AD1" w:rsidP="00F50D11">
            <w:pPr>
              <w:spacing w:after="0" w:line="240" w:lineRule="auto"/>
              <w:ind w:left="0" w:right="0" w:firstLine="0"/>
            </w:pPr>
            <w:r>
              <w:t>Физическая культура и Основы безопасности жизнедеятельности</w:t>
            </w:r>
          </w:p>
        </w:tc>
        <w:tc>
          <w:tcPr>
            <w:tcW w:w="2388" w:type="dxa"/>
          </w:tcPr>
          <w:p w:rsidR="00BD0AD1" w:rsidRDefault="00BD0AD1" w:rsidP="00F50D11">
            <w:pPr>
              <w:spacing w:after="0" w:line="240" w:lineRule="auto"/>
              <w:ind w:left="0" w:right="0" w:firstLine="0"/>
              <w:rPr>
                <w:sz w:val="24"/>
                <w:szCs w:val="24"/>
              </w:rPr>
            </w:pPr>
            <w:r>
              <w:rPr>
                <w:sz w:val="24"/>
                <w:szCs w:val="24"/>
              </w:rPr>
              <w:t>ОБЖ</w:t>
            </w:r>
          </w:p>
        </w:tc>
        <w:tc>
          <w:tcPr>
            <w:tcW w:w="546" w:type="dxa"/>
          </w:tcPr>
          <w:p w:rsidR="00BD0AD1" w:rsidRDefault="00BD0AD1" w:rsidP="00F50D11">
            <w:pPr>
              <w:spacing w:after="0" w:line="240" w:lineRule="auto"/>
              <w:ind w:left="0" w:right="0" w:firstLine="0"/>
              <w:jc w:val="center"/>
            </w:pPr>
            <w:r>
              <w:t>-</w:t>
            </w:r>
          </w:p>
        </w:tc>
        <w:tc>
          <w:tcPr>
            <w:tcW w:w="644" w:type="dxa"/>
          </w:tcPr>
          <w:p w:rsidR="00BD0AD1" w:rsidRDefault="00BD0AD1" w:rsidP="00F50D11">
            <w:pPr>
              <w:spacing w:after="0" w:line="240" w:lineRule="auto"/>
              <w:ind w:left="0" w:right="0" w:firstLine="0"/>
              <w:jc w:val="center"/>
            </w:pPr>
            <w:r>
              <w:t>-</w:t>
            </w:r>
          </w:p>
        </w:tc>
        <w:tc>
          <w:tcPr>
            <w:tcW w:w="555" w:type="dxa"/>
          </w:tcPr>
          <w:p w:rsidR="00BD0AD1" w:rsidRDefault="00BD0AD1" w:rsidP="00F50D11">
            <w:pPr>
              <w:spacing w:after="0" w:line="240" w:lineRule="auto"/>
              <w:ind w:left="0" w:right="0" w:firstLine="0"/>
              <w:jc w:val="center"/>
            </w:pPr>
            <w:r>
              <w:t>-</w:t>
            </w:r>
          </w:p>
        </w:tc>
        <w:tc>
          <w:tcPr>
            <w:tcW w:w="681" w:type="dxa"/>
          </w:tcPr>
          <w:p w:rsidR="00BD0AD1" w:rsidRDefault="00BD0AD1" w:rsidP="00F50D11">
            <w:pPr>
              <w:spacing w:after="0" w:line="240" w:lineRule="auto"/>
              <w:ind w:left="0" w:right="0" w:firstLine="0"/>
              <w:jc w:val="center"/>
            </w:pPr>
            <w:r>
              <w:t>-</w:t>
            </w:r>
          </w:p>
        </w:tc>
        <w:tc>
          <w:tcPr>
            <w:tcW w:w="2370" w:type="dxa"/>
          </w:tcPr>
          <w:p w:rsidR="00BD0AD1" w:rsidRDefault="00BD0AD1" w:rsidP="00F50D11">
            <w:pPr>
              <w:spacing w:after="0" w:line="240" w:lineRule="auto"/>
              <w:ind w:left="0" w:right="0" w:firstLine="0"/>
              <w:jc w:val="center"/>
            </w:pPr>
            <w:r>
              <w:t>-</w:t>
            </w:r>
          </w:p>
        </w:tc>
      </w:tr>
      <w:tr w:rsidR="00BD0AD1" w:rsidTr="005D211C">
        <w:trPr>
          <w:trHeight w:val="420"/>
        </w:trPr>
        <w:tc>
          <w:tcPr>
            <w:tcW w:w="2387" w:type="dxa"/>
            <w:vMerge/>
          </w:tcPr>
          <w:p w:rsidR="00BD0AD1" w:rsidRDefault="00BD0AD1" w:rsidP="00F50D11">
            <w:pPr>
              <w:spacing w:after="0" w:line="240" w:lineRule="auto"/>
              <w:ind w:left="0" w:right="0" w:firstLine="0"/>
            </w:pPr>
          </w:p>
        </w:tc>
        <w:tc>
          <w:tcPr>
            <w:tcW w:w="2388" w:type="dxa"/>
          </w:tcPr>
          <w:p w:rsidR="00BD0AD1" w:rsidRDefault="00BD0AD1" w:rsidP="00F50D11">
            <w:pPr>
              <w:spacing w:after="0" w:line="240" w:lineRule="auto"/>
              <w:ind w:left="0" w:right="0" w:firstLine="0"/>
              <w:rPr>
                <w:sz w:val="24"/>
                <w:szCs w:val="24"/>
              </w:rPr>
            </w:pPr>
            <w:r>
              <w:rPr>
                <w:sz w:val="24"/>
                <w:szCs w:val="24"/>
              </w:rPr>
              <w:t>Физическая культура</w:t>
            </w:r>
          </w:p>
        </w:tc>
        <w:tc>
          <w:tcPr>
            <w:tcW w:w="546" w:type="dxa"/>
          </w:tcPr>
          <w:p w:rsidR="00BD0AD1" w:rsidRDefault="00BD0AD1" w:rsidP="00F50D11">
            <w:pPr>
              <w:spacing w:after="0" w:line="240" w:lineRule="auto"/>
              <w:ind w:left="0" w:right="0" w:firstLine="0"/>
              <w:jc w:val="center"/>
            </w:pPr>
            <w:r>
              <w:t>2</w:t>
            </w:r>
          </w:p>
        </w:tc>
        <w:tc>
          <w:tcPr>
            <w:tcW w:w="644" w:type="dxa"/>
          </w:tcPr>
          <w:p w:rsidR="00BD0AD1" w:rsidRDefault="00BD0AD1" w:rsidP="00F50D11">
            <w:pPr>
              <w:spacing w:after="0" w:line="240" w:lineRule="auto"/>
              <w:ind w:left="0" w:right="0" w:firstLine="0"/>
              <w:jc w:val="center"/>
            </w:pPr>
            <w:r>
              <w:t>2</w:t>
            </w:r>
          </w:p>
        </w:tc>
        <w:tc>
          <w:tcPr>
            <w:tcW w:w="555" w:type="dxa"/>
          </w:tcPr>
          <w:p w:rsidR="00BD0AD1" w:rsidRDefault="00BD0AD1" w:rsidP="00F50D11">
            <w:pPr>
              <w:spacing w:after="0" w:line="240" w:lineRule="auto"/>
              <w:ind w:left="0" w:right="0" w:firstLine="0"/>
              <w:jc w:val="center"/>
            </w:pPr>
            <w:r>
              <w:t>2</w:t>
            </w:r>
          </w:p>
        </w:tc>
        <w:tc>
          <w:tcPr>
            <w:tcW w:w="681" w:type="dxa"/>
          </w:tcPr>
          <w:p w:rsidR="00BD0AD1" w:rsidRDefault="00BD0AD1" w:rsidP="00F50D11">
            <w:pPr>
              <w:spacing w:after="0" w:line="240" w:lineRule="auto"/>
              <w:ind w:left="0" w:right="0" w:firstLine="0"/>
              <w:jc w:val="center"/>
            </w:pPr>
            <w:r>
              <w:t>2</w:t>
            </w:r>
          </w:p>
        </w:tc>
        <w:tc>
          <w:tcPr>
            <w:tcW w:w="2370" w:type="dxa"/>
          </w:tcPr>
          <w:p w:rsidR="00BD0AD1" w:rsidRDefault="00BD0AD1" w:rsidP="00F50D11">
            <w:pPr>
              <w:spacing w:after="0" w:line="240" w:lineRule="auto"/>
              <w:ind w:left="0" w:right="0" w:firstLine="0"/>
              <w:jc w:val="center"/>
            </w:pPr>
            <w:r>
              <w:t>8</w:t>
            </w:r>
          </w:p>
        </w:tc>
      </w:tr>
      <w:tr w:rsidR="00BD0AD1" w:rsidTr="005D211C">
        <w:tc>
          <w:tcPr>
            <w:tcW w:w="2387" w:type="dxa"/>
          </w:tcPr>
          <w:p w:rsidR="00BD0AD1" w:rsidRDefault="00BD0AD1" w:rsidP="00F50D11">
            <w:pPr>
              <w:spacing w:after="0" w:line="240" w:lineRule="auto"/>
              <w:ind w:left="0" w:right="0" w:firstLine="0"/>
            </w:pPr>
            <w:r>
              <w:t>Итого</w:t>
            </w:r>
          </w:p>
        </w:tc>
        <w:tc>
          <w:tcPr>
            <w:tcW w:w="2388" w:type="dxa"/>
          </w:tcPr>
          <w:p w:rsidR="00BD0AD1" w:rsidRDefault="00BD0AD1" w:rsidP="00F50D11">
            <w:pPr>
              <w:spacing w:after="0" w:line="240" w:lineRule="auto"/>
              <w:ind w:left="0" w:right="0" w:firstLine="0"/>
              <w:rPr>
                <w:sz w:val="24"/>
                <w:szCs w:val="24"/>
              </w:rPr>
            </w:pPr>
          </w:p>
        </w:tc>
        <w:tc>
          <w:tcPr>
            <w:tcW w:w="546" w:type="dxa"/>
          </w:tcPr>
          <w:p w:rsidR="00BD0AD1" w:rsidRDefault="00BD0AD1" w:rsidP="00F50D11">
            <w:pPr>
              <w:spacing w:after="0" w:line="240" w:lineRule="auto"/>
              <w:ind w:left="0" w:right="0" w:firstLine="0"/>
              <w:jc w:val="center"/>
            </w:pPr>
          </w:p>
        </w:tc>
        <w:tc>
          <w:tcPr>
            <w:tcW w:w="644" w:type="dxa"/>
          </w:tcPr>
          <w:p w:rsidR="00BD0AD1" w:rsidRDefault="00BD0AD1" w:rsidP="00F50D11">
            <w:pPr>
              <w:spacing w:after="0" w:line="240" w:lineRule="auto"/>
              <w:ind w:left="0" w:right="0" w:firstLine="0"/>
              <w:jc w:val="center"/>
            </w:pPr>
          </w:p>
        </w:tc>
        <w:tc>
          <w:tcPr>
            <w:tcW w:w="555" w:type="dxa"/>
          </w:tcPr>
          <w:p w:rsidR="00BD0AD1" w:rsidRDefault="00BD0AD1" w:rsidP="00F50D11">
            <w:pPr>
              <w:spacing w:after="0" w:line="240" w:lineRule="auto"/>
              <w:ind w:left="0" w:right="0" w:firstLine="0"/>
              <w:jc w:val="center"/>
            </w:pPr>
          </w:p>
        </w:tc>
        <w:tc>
          <w:tcPr>
            <w:tcW w:w="681" w:type="dxa"/>
          </w:tcPr>
          <w:p w:rsidR="00BD0AD1" w:rsidRDefault="00BD0AD1" w:rsidP="00F50D11">
            <w:pPr>
              <w:spacing w:after="0" w:line="240" w:lineRule="auto"/>
              <w:ind w:left="0" w:right="0" w:firstLine="0"/>
              <w:jc w:val="center"/>
            </w:pPr>
          </w:p>
        </w:tc>
        <w:tc>
          <w:tcPr>
            <w:tcW w:w="2370" w:type="dxa"/>
          </w:tcPr>
          <w:p w:rsidR="00BD0AD1" w:rsidRDefault="00BD0AD1" w:rsidP="00F50D11">
            <w:pPr>
              <w:spacing w:after="0" w:line="240" w:lineRule="auto"/>
              <w:ind w:left="0" w:right="0" w:firstLine="0"/>
              <w:jc w:val="center"/>
            </w:pPr>
          </w:p>
        </w:tc>
      </w:tr>
      <w:tr w:rsidR="00BD0AD1" w:rsidTr="005D211C">
        <w:trPr>
          <w:trHeight w:val="480"/>
        </w:trPr>
        <w:tc>
          <w:tcPr>
            <w:tcW w:w="2387" w:type="dxa"/>
            <w:vMerge w:val="restart"/>
          </w:tcPr>
          <w:p w:rsidR="00BD0AD1" w:rsidRDefault="00BD0AD1" w:rsidP="00F50D11">
            <w:pPr>
              <w:spacing w:after="0" w:line="240" w:lineRule="auto"/>
              <w:ind w:left="0" w:right="0" w:firstLine="0"/>
            </w:pPr>
            <w:r>
              <w:t>Часть, формируемая участниками образовательных отношений</w:t>
            </w:r>
          </w:p>
        </w:tc>
        <w:tc>
          <w:tcPr>
            <w:tcW w:w="2388" w:type="dxa"/>
          </w:tcPr>
          <w:p w:rsidR="00BD0AD1" w:rsidRDefault="00BD0AD1" w:rsidP="00F50D11">
            <w:pPr>
              <w:spacing w:after="0" w:line="240" w:lineRule="auto"/>
              <w:ind w:left="0" w:right="0" w:firstLine="0"/>
              <w:rPr>
                <w:sz w:val="24"/>
                <w:szCs w:val="24"/>
              </w:rPr>
            </w:pPr>
            <w:r>
              <w:rPr>
                <w:sz w:val="24"/>
                <w:szCs w:val="24"/>
              </w:rPr>
              <w:t>Основы духовно-нравственной культуры народов России**</w:t>
            </w:r>
          </w:p>
        </w:tc>
        <w:tc>
          <w:tcPr>
            <w:tcW w:w="546" w:type="dxa"/>
          </w:tcPr>
          <w:p w:rsidR="00BD0AD1" w:rsidRDefault="00BD0AD1" w:rsidP="00F50D11">
            <w:pPr>
              <w:spacing w:after="0" w:line="240" w:lineRule="auto"/>
              <w:ind w:left="0" w:right="0" w:firstLine="0"/>
              <w:jc w:val="center"/>
            </w:pPr>
            <w:r>
              <w:t>1**</w:t>
            </w:r>
          </w:p>
        </w:tc>
        <w:tc>
          <w:tcPr>
            <w:tcW w:w="644" w:type="dxa"/>
          </w:tcPr>
          <w:p w:rsidR="00BD0AD1" w:rsidRDefault="00BD0AD1" w:rsidP="00F50D11">
            <w:pPr>
              <w:spacing w:after="0" w:line="240" w:lineRule="auto"/>
              <w:ind w:left="0" w:right="0" w:firstLine="0"/>
              <w:jc w:val="center"/>
            </w:pPr>
            <w:r>
              <w:t>1**</w:t>
            </w:r>
          </w:p>
        </w:tc>
        <w:tc>
          <w:tcPr>
            <w:tcW w:w="555" w:type="dxa"/>
          </w:tcPr>
          <w:p w:rsidR="00BD0AD1" w:rsidRDefault="00BD0AD1" w:rsidP="00F50D11">
            <w:pPr>
              <w:spacing w:after="0" w:line="240" w:lineRule="auto"/>
              <w:ind w:left="0" w:right="0" w:firstLine="0"/>
              <w:jc w:val="center"/>
            </w:pPr>
            <w:r>
              <w:t>1**</w:t>
            </w:r>
          </w:p>
        </w:tc>
        <w:tc>
          <w:tcPr>
            <w:tcW w:w="681" w:type="dxa"/>
          </w:tcPr>
          <w:p w:rsidR="00BD0AD1" w:rsidRDefault="00BD0AD1" w:rsidP="00F50D11">
            <w:pPr>
              <w:spacing w:after="0" w:line="240" w:lineRule="auto"/>
              <w:ind w:left="0" w:right="0" w:firstLine="0"/>
              <w:jc w:val="center"/>
            </w:pPr>
            <w:r>
              <w:t>1**</w:t>
            </w:r>
          </w:p>
        </w:tc>
        <w:tc>
          <w:tcPr>
            <w:tcW w:w="2370" w:type="dxa"/>
          </w:tcPr>
          <w:p w:rsidR="00BD0AD1" w:rsidRDefault="00BD0AD1" w:rsidP="00F50D11">
            <w:pPr>
              <w:spacing w:after="0" w:line="240" w:lineRule="auto"/>
              <w:ind w:left="0" w:right="0" w:firstLine="0"/>
              <w:jc w:val="center"/>
            </w:pPr>
            <w:r>
              <w:t>4**</w:t>
            </w:r>
          </w:p>
        </w:tc>
      </w:tr>
      <w:tr w:rsidR="00BD0AD1" w:rsidTr="005D211C">
        <w:trPr>
          <w:trHeight w:val="285"/>
        </w:trPr>
        <w:tc>
          <w:tcPr>
            <w:tcW w:w="2387" w:type="dxa"/>
            <w:vMerge/>
          </w:tcPr>
          <w:p w:rsidR="00BD0AD1" w:rsidRDefault="00BD0AD1" w:rsidP="00F50D11">
            <w:pPr>
              <w:spacing w:after="0" w:line="240" w:lineRule="auto"/>
              <w:ind w:left="0" w:right="0" w:firstLine="0"/>
            </w:pPr>
          </w:p>
        </w:tc>
        <w:tc>
          <w:tcPr>
            <w:tcW w:w="2388" w:type="dxa"/>
          </w:tcPr>
          <w:p w:rsidR="00BD0AD1" w:rsidRDefault="00BD0AD1" w:rsidP="00F50D11">
            <w:pPr>
              <w:spacing w:after="0" w:line="240" w:lineRule="auto"/>
              <w:ind w:left="0" w:right="0" w:firstLine="0"/>
              <w:rPr>
                <w:sz w:val="24"/>
                <w:szCs w:val="24"/>
              </w:rPr>
            </w:pPr>
            <w:r>
              <w:rPr>
                <w:sz w:val="24"/>
                <w:szCs w:val="24"/>
              </w:rPr>
              <w:t>КНРС(Я)</w:t>
            </w:r>
          </w:p>
        </w:tc>
        <w:tc>
          <w:tcPr>
            <w:tcW w:w="546" w:type="dxa"/>
          </w:tcPr>
          <w:p w:rsidR="00BD0AD1" w:rsidRDefault="00BD0AD1" w:rsidP="00F50D11">
            <w:pPr>
              <w:spacing w:after="0" w:line="240" w:lineRule="auto"/>
              <w:ind w:left="0" w:right="0" w:firstLine="0"/>
              <w:jc w:val="center"/>
            </w:pPr>
            <w:r>
              <w:t>1</w:t>
            </w:r>
          </w:p>
        </w:tc>
        <w:tc>
          <w:tcPr>
            <w:tcW w:w="644" w:type="dxa"/>
          </w:tcPr>
          <w:p w:rsidR="00BD0AD1" w:rsidRDefault="00BD0AD1" w:rsidP="00F50D11">
            <w:pPr>
              <w:spacing w:after="0" w:line="240" w:lineRule="auto"/>
              <w:ind w:left="0" w:right="0" w:firstLine="0"/>
              <w:jc w:val="center"/>
            </w:pPr>
            <w:r>
              <w:t>-</w:t>
            </w:r>
          </w:p>
        </w:tc>
        <w:tc>
          <w:tcPr>
            <w:tcW w:w="555" w:type="dxa"/>
          </w:tcPr>
          <w:p w:rsidR="00BD0AD1" w:rsidRDefault="00BD0AD1" w:rsidP="00F50D11">
            <w:pPr>
              <w:spacing w:after="0" w:line="240" w:lineRule="auto"/>
              <w:ind w:left="0" w:right="0" w:firstLine="0"/>
              <w:jc w:val="center"/>
            </w:pPr>
            <w:r>
              <w:t>1</w:t>
            </w:r>
          </w:p>
        </w:tc>
        <w:tc>
          <w:tcPr>
            <w:tcW w:w="681" w:type="dxa"/>
          </w:tcPr>
          <w:p w:rsidR="00BD0AD1" w:rsidRDefault="00BD0AD1" w:rsidP="00F50D11">
            <w:pPr>
              <w:spacing w:after="0" w:line="240" w:lineRule="auto"/>
              <w:ind w:left="0" w:right="0" w:firstLine="0"/>
              <w:jc w:val="center"/>
            </w:pPr>
            <w:r>
              <w:t>1</w:t>
            </w:r>
          </w:p>
        </w:tc>
        <w:tc>
          <w:tcPr>
            <w:tcW w:w="2370" w:type="dxa"/>
          </w:tcPr>
          <w:p w:rsidR="00BD0AD1" w:rsidRDefault="00BD0AD1" w:rsidP="00F50D11">
            <w:pPr>
              <w:spacing w:after="0" w:line="240" w:lineRule="auto"/>
              <w:ind w:left="0" w:right="0" w:firstLine="0"/>
              <w:jc w:val="center"/>
            </w:pPr>
            <w:r>
              <w:t>3</w:t>
            </w:r>
          </w:p>
        </w:tc>
      </w:tr>
      <w:tr w:rsidR="00BD0AD1" w:rsidTr="005D211C">
        <w:trPr>
          <w:trHeight w:val="240"/>
        </w:trPr>
        <w:tc>
          <w:tcPr>
            <w:tcW w:w="2387" w:type="dxa"/>
            <w:vMerge/>
          </w:tcPr>
          <w:p w:rsidR="00BD0AD1" w:rsidRDefault="00BD0AD1" w:rsidP="00F50D11">
            <w:pPr>
              <w:spacing w:after="0" w:line="240" w:lineRule="auto"/>
              <w:ind w:left="0" w:right="0" w:firstLine="0"/>
            </w:pPr>
          </w:p>
        </w:tc>
        <w:tc>
          <w:tcPr>
            <w:tcW w:w="2388" w:type="dxa"/>
          </w:tcPr>
          <w:p w:rsidR="00BD0AD1" w:rsidRDefault="00BD0AD1" w:rsidP="00F50D11">
            <w:pPr>
              <w:spacing w:after="0" w:line="240" w:lineRule="auto"/>
              <w:ind w:left="0" w:right="0" w:firstLine="0"/>
              <w:rPr>
                <w:sz w:val="24"/>
                <w:szCs w:val="24"/>
              </w:rPr>
            </w:pPr>
          </w:p>
        </w:tc>
        <w:tc>
          <w:tcPr>
            <w:tcW w:w="546" w:type="dxa"/>
          </w:tcPr>
          <w:p w:rsidR="00BD0AD1" w:rsidRDefault="00BD0AD1" w:rsidP="00F50D11">
            <w:pPr>
              <w:spacing w:after="0" w:line="240" w:lineRule="auto"/>
              <w:ind w:left="0" w:right="0" w:firstLine="0"/>
              <w:jc w:val="center"/>
            </w:pPr>
          </w:p>
        </w:tc>
        <w:tc>
          <w:tcPr>
            <w:tcW w:w="644" w:type="dxa"/>
          </w:tcPr>
          <w:p w:rsidR="00BD0AD1" w:rsidRDefault="00BD0AD1" w:rsidP="00F50D11">
            <w:pPr>
              <w:spacing w:after="0" w:line="240" w:lineRule="auto"/>
              <w:ind w:left="0" w:right="0" w:firstLine="0"/>
              <w:jc w:val="center"/>
            </w:pPr>
          </w:p>
        </w:tc>
        <w:tc>
          <w:tcPr>
            <w:tcW w:w="555" w:type="dxa"/>
          </w:tcPr>
          <w:p w:rsidR="00BD0AD1" w:rsidRDefault="00BD0AD1" w:rsidP="00F50D11">
            <w:pPr>
              <w:spacing w:after="0" w:line="240" w:lineRule="auto"/>
              <w:ind w:left="0" w:right="0" w:firstLine="0"/>
              <w:jc w:val="center"/>
            </w:pPr>
          </w:p>
        </w:tc>
        <w:tc>
          <w:tcPr>
            <w:tcW w:w="681" w:type="dxa"/>
          </w:tcPr>
          <w:p w:rsidR="00BD0AD1" w:rsidRDefault="00BD0AD1" w:rsidP="00F50D11">
            <w:pPr>
              <w:spacing w:after="0" w:line="240" w:lineRule="auto"/>
              <w:ind w:left="0" w:right="0" w:firstLine="0"/>
              <w:jc w:val="center"/>
            </w:pPr>
            <w:r>
              <w:t>1</w:t>
            </w:r>
          </w:p>
        </w:tc>
        <w:tc>
          <w:tcPr>
            <w:tcW w:w="2370" w:type="dxa"/>
          </w:tcPr>
          <w:p w:rsidR="00BD0AD1" w:rsidRDefault="00BD0AD1" w:rsidP="00F50D11">
            <w:pPr>
              <w:spacing w:after="0" w:line="240" w:lineRule="auto"/>
              <w:ind w:left="0" w:right="0" w:firstLine="0"/>
              <w:jc w:val="center"/>
            </w:pPr>
            <w:r>
              <w:t>1</w:t>
            </w:r>
          </w:p>
        </w:tc>
      </w:tr>
      <w:tr w:rsidR="00BD0AD1" w:rsidTr="005D211C">
        <w:trPr>
          <w:trHeight w:val="240"/>
        </w:trPr>
        <w:tc>
          <w:tcPr>
            <w:tcW w:w="2387" w:type="dxa"/>
          </w:tcPr>
          <w:p w:rsidR="00BD0AD1" w:rsidRDefault="00BD0AD1" w:rsidP="00F50D11">
            <w:pPr>
              <w:spacing w:after="0" w:line="240" w:lineRule="auto"/>
              <w:ind w:left="0" w:right="0" w:firstLine="0"/>
            </w:pPr>
            <w:r>
              <w:t>Максимально допустимая недельная нагрузка</w:t>
            </w:r>
          </w:p>
        </w:tc>
        <w:tc>
          <w:tcPr>
            <w:tcW w:w="2388" w:type="dxa"/>
          </w:tcPr>
          <w:p w:rsidR="00BD0AD1" w:rsidRDefault="00BD0AD1" w:rsidP="00F50D11">
            <w:pPr>
              <w:spacing w:after="0" w:line="240" w:lineRule="auto"/>
              <w:ind w:left="0" w:right="0" w:firstLine="0"/>
              <w:rPr>
                <w:sz w:val="24"/>
                <w:szCs w:val="24"/>
              </w:rPr>
            </w:pPr>
          </w:p>
        </w:tc>
        <w:tc>
          <w:tcPr>
            <w:tcW w:w="546" w:type="dxa"/>
          </w:tcPr>
          <w:p w:rsidR="00BD0AD1" w:rsidRDefault="00BD0AD1" w:rsidP="00F50D11">
            <w:pPr>
              <w:spacing w:after="0" w:line="240" w:lineRule="auto"/>
              <w:ind w:left="0" w:right="0" w:firstLine="0"/>
              <w:jc w:val="center"/>
            </w:pPr>
            <w:r>
              <w:t>32</w:t>
            </w:r>
          </w:p>
        </w:tc>
        <w:tc>
          <w:tcPr>
            <w:tcW w:w="644" w:type="dxa"/>
          </w:tcPr>
          <w:p w:rsidR="00BD0AD1" w:rsidRDefault="00BD0AD1" w:rsidP="00F50D11">
            <w:pPr>
              <w:spacing w:after="0" w:line="240" w:lineRule="auto"/>
              <w:ind w:left="0" w:right="0" w:firstLine="0"/>
              <w:jc w:val="center"/>
            </w:pPr>
            <w:r>
              <w:t>33</w:t>
            </w:r>
          </w:p>
        </w:tc>
        <w:tc>
          <w:tcPr>
            <w:tcW w:w="555" w:type="dxa"/>
          </w:tcPr>
          <w:p w:rsidR="00BD0AD1" w:rsidRDefault="00BD0AD1" w:rsidP="00F50D11">
            <w:pPr>
              <w:spacing w:after="0" w:line="240" w:lineRule="auto"/>
              <w:ind w:left="0" w:right="0" w:firstLine="0"/>
              <w:jc w:val="center"/>
            </w:pPr>
            <w:r>
              <w:t>35</w:t>
            </w:r>
          </w:p>
        </w:tc>
        <w:tc>
          <w:tcPr>
            <w:tcW w:w="681" w:type="dxa"/>
          </w:tcPr>
          <w:p w:rsidR="00BD0AD1" w:rsidRDefault="00BD0AD1" w:rsidP="00F50D11">
            <w:pPr>
              <w:spacing w:after="0" w:line="240" w:lineRule="auto"/>
              <w:ind w:left="0" w:right="0" w:firstLine="0"/>
              <w:jc w:val="center"/>
            </w:pPr>
            <w:r>
              <w:t>36</w:t>
            </w:r>
          </w:p>
        </w:tc>
        <w:tc>
          <w:tcPr>
            <w:tcW w:w="2370" w:type="dxa"/>
          </w:tcPr>
          <w:p w:rsidR="00BD0AD1" w:rsidRDefault="00BD0AD1" w:rsidP="00F50D11">
            <w:pPr>
              <w:spacing w:after="0" w:line="240" w:lineRule="auto"/>
              <w:ind w:left="0" w:right="0" w:firstLine="0"/>
              <w:jc w:val="center"/>
            </w:pPr>
            <w:r>
              <w:t>136</w:t>
            </w:r>
          </w:p>
        </w:tc>
      </w:tr>
    </w:tbl>
    <w:p w:rsidR="0066493C" w:rsidRDefault="0066493C" w:rsidP="00185DD3">
      <w:pPr>
        <w:spacing w:after="0"/>
        <w:jc w:val="center"/>
      </w:pPr>
    </w:p>
    <w:p w:rsidR="007A055F" w:rsidRDefault="007A055F" w:rsidP="007A055F">
      <w:pPr>
        <w:spacing w:after="0"/>
      </w:pPr>
    </w:p>
    <w:p w:rsidR="00C86051" w:rsidRPr="00C86051" w:rsidRDefault="00C86051" w:rsidP="00C86051">
      <w:pPr>
        <w:autoSpaceDE w:val="0"/>
        <w:autoSpaceDN w:val="0"/>
        <w:adjustRightInd w:val="0"/>
        <w:spacing w:after="0" w:line="240" w:lineRule="auto"/>
        <w:ind w:left="284" w:right="380" w:firstLine="0"/>
        <w:rPr>
          <w:rFonts w:eastAsiaTheme="minorHAnsi"/>
          <w:color w:val="auto"/>
          <w:sz w:val="20"/>
          <w:szCs w:val="20"/>
          <w:lang w:eastAsia="en-US"/>
        </w:rPr>
      </w:pPr>
      <w:r w:rsidRPr="00C86051">
        <w:rPr>
          <w:rFonts w:eastAsiaTheme="minorHAnsi"/>
          <w:b/>
          <w:i/>
          <w:color w:val="auto"/>
          <w:sz w:val="20"/>
          <w:szCs w:val="20"/>
          <w:u w:val="single"/>
          <w:lang w:eastAsia="en-US"/>
        </w:rPr>
        <w:t>Внеурочная деятельность</w:t>
      </w:r>
      <w:r w:rsidRPr="00C86051">
        <w:rPr>
          <w:rFonts w:eastAsiaTheme="minorHAnsi"/>
          <w:color w:val="auto"/>
          <w:sz w:val="20"/>
          <w:szCs w:val="20"/>
          <w:lang w:eastAsia="en-US"/>
        </w:rPr>
        <w:t xml:space="preserve"> организуется в соответствии с требованиями Стандарта по направлениям развития личности:</w:t>
      </w:r>
      <w:r w:rsidRPr="00C86051">
        <w:rPr>
          <w:i/>
          <w:color w:val="auto"/>
          <w:spacing w:val="2"/>
          <w:sz w:val="20"/>
          <w:szCs w:val="20"/>
        </w:rPr>
        <w:t xml:space="preserve"> духовно­нравственное направление</w:t>
      </w:r>
      <w:r w:rsidRPr="00C86051">
        <w:rPr>
          <w:color w:val="auto"/>
          <w:spacing w:val="2"/>
          <w:sz w:val="20"/>
          <w:szCs w:val="20"/>
        </w:rPr>
        <w:t xml:space="preserve"> нацелено на приобщение к культурному наследию народов нашей страны, к общечеловеческим ценностям, </w:t>
      </w:r>
      <w:r w:rsidRPr="00C86051">
        <w:rPr>
          <w:i/>
          <w:color w:val="auto"/>
          <w:spacing w:val="2"/>
          <w:sz w:val="20"/>
          <w:szCs w:val="20"/>
        </w:rPr>
        <w:t xml:space="preserve">общеинтеллектуальное направление </w:t>
      </w:r>
      <w:r w:rsidRPr="00C86051">
        <w:rPr>
          <w:color w:val="auto"/>
          <w:spacing w:val="2"/>
          <w:sz w:val="20"/>
          <w:szCs w:val="20"/>
        </w:rPr>
        <w:t xml:space="preserve"> – на всестороннее развитие личности школьника, </w:t>
      </w:r>
      <w:r w:rsidRPr="00C86051">
        <w:rPr>
          <w:i/>
          <w:color w:val="auto"/>
          <w:spacing w:val="2"/>
          <w:sz w:val="20"/>
          <w:szCs w:val="20"/>
        </w:rPr>
        <w:t>общекультур</w:t>
      </w:r>
      <w:r w:rsidRPr="00C86051">
        <w:rPr>
          <w:i/>
          <w:color w:val="auto"/>
          <w:sz w:val="20"/>
          <w:szCs w:val="20"/>
        </w:rPr>
        <w:t xml:space="preserve">ное направление </w:t>
      </w:r>
      <w:r w:rsidRPr="00C86051">
        <w:rPr>
          <w:color w:val="auto"/>
          <w:sz w:val="20"/>
          <w:szCs w:val="20"/>
        </w:rPr>
        <w:t xml:space="preserve"> направлено на выявление талантливых и одаренных детей, </w:t>
      </w:r>
      <w:r w:rsidRPr="00C86051">
        <w:rPr>
          <w:i/>
          <w:color w:val="auto"/>
          <w:sz w:val="20"/>
          <w:szCs w:val="20"/>
        </w:rPr>
        <w:t xml:space="preserve">спортивно­оздоровительное направление </w:t>
      </w:r>
      <w:r w:rsidRPr="00C86051">
        <w:rPr>
          <w:color w:val="auto"/>
          <w:sz w:val="20"/>
          <w:szCs w:val="20"/>
        </w:rPr>
        <w:t xml:space="preserve"> направлено на развитие физических и умственных способностей детей, </w:t>
      </w:r>
      <w:r w:rsidRPr="00C86051">
        <w:rPr>
          <w:i/>
          <w:color w:val="auto"/>
          <w:spacing w:val="2"/>
          <w:sz w:val="20"/>
          <w:szCs w:val="20"/>
        </w:rPr>
        <w:t>социальное направление</w:t>
      </w:r>
      <w:r w:rsidRPr="00C86051">
        <w:rPr>
          <w:rFonts w:eastAsiaTheme="minorHAnsi"/>
          <w:color w:val="auto"/>
          <w:sz w:val="20"/>
          <w:szCs w:val="20"/>
          <w:lang w:eastAsia="en-US"/>
        </w:rPr>
        <w:t xml:space="preserve"> нацелено на формирование семейных ценностей, значения семьи для устойчивого и успешного развития человека, осознания обучающимися социальной и личностной значимости семьи.</w:t>
      </w:r>
    </w:p>
    <w:p w:rsidR="00C86051" w:rsidRDefault="00C86051" w:rsidP="00C86051">
      <w:pPr>
        <w:autoSpaceDE w:val="0"/>
        <w:autoSpaceDN w:val="0"/>
        <w:adjustRightInd w:val="0"/>
        <w:spacing w:after="0" w:line="240" w:lineRule="auto"/>
        <w:ind w:left="284" w:right="380" w:firstLine="0"/>
        <w:rPr>
          <w:rFonts w:ascii="TimesNewRomanPSMT" w:eastAsiaTheme="minorHAnsi" w:hAnsi="TimesNewRomanPSMT" w:cs="TimesNewRomanPSMT"/>
          <w:sz w:val="20"/>
          <w:szCs w:val="20"/>
          <w:lang w:eastAsia="en-US"/>
        </w:rPr>
      </w:pPr>
      <w:r w:rsidRPr="00C86051">
        <w:rPr>
          <w:color w:val="auto"/>
          <w:sz w:val="20"/>
          <w:szCs w:val="20"/>
        </w:rPr>
        <w:lastRenderedPageBreak/>
        <w:t>.</w:t>
      </w:r>
      <w:r w:rsidRPr="00C86051">
        <w:rPr>
          <w:rFonts w:eastAsiaTheme="minorHAnsi"/>
          <w:color w:val="auto"/>
          <w:sz w:val="20"/>
          <w:szCs w:val="20"/>
          <w:lang w:eastAsia="en-US"/>
        </w:rPr>
        <w:t>Часы, отводимые на внеурочную деятельность, используются по желанию и запросу обучающихся и их родителей (законных представителей),</w:t>
      </w:r>
      <w:r w:rsidRPr="00C86051">
        <w:rPr>
          <w:rFonts w:eastAsiaTheme="minorHAnsi"/>
          <w:color w:val="222222"/>
          <w:sz w:val="20"/>
          <w:szCs w:val="20"/>
          <w:lang w:eastAsia="en-US"/>
        </w:rPr>
        <w:t xml:space="preserve"> организуется в классах, также в разновозрастных группах на добровольной основе для </w:t>
      </w:r>
      <w:r w:rsidRPr="00C86051">
        <w:rPr>
          <w:rFonts w:eastAsiaTheme="minorHAnsi"/>
          <w:sz w:val="20"/>
          <w:szCs w:val="20"/>
          <w:lang w:eastAsia="en-US"/>
        </w:rPr>
        <w:t>предоставления обучающимся возможности выбора широкого спектра занятий, направленных на их развитие</w:t>
      </w:r>
      <w:r w:rsidRPr="00C86051">
        <w:rPr>
          <w:rFonts w:ascii="TimesNewRomanPSMT" w:eastAsiaTheme="minorHAnsi" w:hAnsi="TimesNewRomanPSMT" w:cs="TimesNewRomanPSMT"/>
          <w:sz w:val="20"/>
          <w:szCs w:val="20"/>
          <w:lang w:eastAsia="en-US"/>
        </w:rPr>
        <w:t xml:space="preserve">. </w:t>
      </w:r>
    </w:p>
    <w:p w:rsidR="005D6921" w:rsidRDefault="005D6921" w:rsidP="00C86051">
      <w:pPr>
        <w:autoSpaceDE w:val="0"/>
        <w:autoSpaceDN w:val="0"/>
        <w:adjustRightInd w:val="0"/>
        <w:spacing w:after="0" w:line="240" w:lineRule="auto"/>
        <w:ind w:left="284" w:right="380" w:firstLine="0"/>
        <w:rPr>
          <w:rFonts w:ascii="TimesNewRomanPSMT" w:eastAsiaTheme="minorHAnsi" w:hAnsi="TimesNewRomanPSMT" w:cs="TimesNewRomanPSMT"/>
          <w:sz w:val="20"/>
          <w:szCs w:val="20"/>
          <w:lang w:eastAsia="en-US"/>
        </w:rPr>
      </w:pPr>
    </w:p>
    <w:p w:rsidR="005D6921" w:rsidRDefault="005D6921" w:rsidP="00C86051">
      <w:pPr>
        <w:autoSpaceDE w:val="0"/>
        <w:autoSpaceDN w:val="0"/>
        <w:adjustRightInd w:val="0"/>
        <w:spacing w:after="0" w:line="240" w:lineRule="auto"/>
        <w:ind w:left="284" w:right="380" w:firstLine="0"/>
        <w:rPr>
          <w:rFonts w:ascii="TimesNewRomanPSMT" w:eastAsiaTheme="minorHAnsi" w:hAnsi="TimesNewRomanPSMT" w:cs="TimesNewRomanPSMT"/>
          <w:sz w:val="20"/>
          <w:szCs w:val="20"/>
          <w:lang w:eastAsia="en-US"/>
        </w:rPr>
      </w:pPr>
    </w:p>
    <w:tbl>
      <w:tblPr>
        <w:tblStyle w:val="a7"/>
        <w:tblW w:w="0" w:type="auto"/>
        <w:tblInd w:w="284" w:type="dxa"/>
        <w:tblLook w:val="04A0"/>
      </w:tblPr>
      <w:tblGrid>
        <w:gridCol w:w="2887"/>
        <w:gridCol w:w="1060"/>
        <w:gridCol w:w="1060"/>
        <w:gridCol w:w="1060"/>
        <w:gridCol w:w="1060"/>
        <w:gridCol w:w="2705"/>
      </w:tblGrid>
      <w:tr w:rsidR="005D6921" w:rsidTr="005D6921">
        <w:trPr>
          <w:trHeight w:val="110"/>
        </w:trPr>
        <w:tc>
          <w:tcPr>
            <w:tcW w:w="3308" w:type="dxa"/>
            <w:vMerge w:val="restart"/>
          </w:tcPr>
          <w:p w:rsidR="005D6921" w:rsidRPr="005D6921" w:rsidRDefault="005D6921" w:rsidP="005D6921">
            <w:pPr>
              <w:autoSpaceDE w:val="0"/>
              <w:autoSpaceDN w:val="0"/>
              <w:adjustRightInd w:val="0"/>
              <w:spacing w:after="0" w:line="240" w:lineRule="auto"/>
              <w:ind w:left="0" w:right="380" w:firstLine="0"/>
              <w:jc w:val="center"/>
              <w:rPr>
                <w:rFonts w:eastAsiaTheme="minorHAnsi"/>
                <w:sz w:val="20"/>
                <w:szCs w:val="20"/>
                <w:lang w:eastAsia="en-US"/>
              </w:rPr>
            </w:pPr>
            <w:r>
              <w:rPr>
                <w:rFonts w:eastAsiaTheme="minorHAnsi"/>
                <w:sz w:val="20"/>
                <w:szCs w:val="20"/>
                <w:lang w:eastAsia="en-US"/>
              </w:rPr>
              <w:t>Наименование</w:t>
            </w:r>
          </w:p>
        </w:tc>
        <w:tc>
          <w:tcPr>
            <w:tcW w:w="3240" w:type="dxa"/>
            <w:gridSpan w:val="4"/>
          </w:tcPr>
          <w:p w:rsidR="005D6921" w:rsidRPr="00F8441B" w:rsidRDefault="00F8441B" w:rsidP="00F8441B">
            <w:pPr>
              <w:autoSpaceDE w:val="0"/>
              <w:autoSpaceDN w:val="0"/>
              <w:adjustRightInd w:val="0"/>
              <w:spacing w:after="0" w:line="240" w:lineRule="auto"/>
              <w:ind w:left="0" w:right="380" w:firstLine="0"/>
              <w:jc w:val="center"/>
              <w:rPr>
                <w:rFonts w:eastAsiaTheme="minorHAnsi"/>
                <w:sz w:val="20"/>
                <w:szCs w:val="20"/>
                <w:lang w:eastAsia="en-US"/>
              </w:rPr>
            </w:pPr>
            <w:r>
              <w:rPr>
                <w:rFonts w:eastAsiaTheme="minorHAnsi"/>
                <w:sz w:val="20"/>
                <w:szCs w:val="20"/>
                <w:lang w:eastAsia="en-US"/>
              </w:rPr>
              <w:t>Количество часов в неделю</w:t>
            </w:r>
          </w:p>
        </w:tc>
        <w:tc>
          <w:tcPr>
            <w:tcW w:w="3284" w:type="dxa"/>
            <w:vMerge w:val="restart"/>
          </w:tcPr>
          <w:p w:rsidR="005D6921" w:rsidRPr="005D6921" w:rsidRDefault="005D6921" w:rsidP="005D6921">
            <w:pPr>
              <w:autoSpaceDE w:val="0"/>
              <w:autoSpaceDN w:val="0"/>
              <w:adjustRightInd w:val="0"/>
              <w:spacing w:after="0" w:line="240" w:lineRule="auto"/>
              <w:ind w:left="0" w:right="380" w:firstLine="0"/>
              <w:jc w:val="center"/>
              <w:rPr>
                <w:rFonts w:eastAsiaTheme="minorHAnsi"/>
                <w:sz w:val="20"/>
                <w:szCs w:val="20"/>
                <w:lang w:eastAsia="en-US"/>
              </w:rPr>
            </w:pPr>
            <w:r>
              <w:rPr>
                <w:rFonts w:eastAsiaTheme="minorHAnsi"/>
                <w:sz w:val="20"/>
                <w:szCs w:val="20"/>
                <w:lang w:eastAsia="en-US"/>
              </w:rPr>
              <w:t>Ф.И.О. учителя</w:t>
            </w:r>
          </w:p>
        </w:tc>
      </w:tr>
      <w:tr w:rsidR="005D6921" w:rsidTr="005D6921">
        <w:trPr>
          <w:trHeight w:val="125"/>
        </w:trPr>
        <w:tc>
          <w:tcPr>
            <w:tcW w:w="3308" w:type="dxa"/>
            <w:vMerge/>
          </w:tcPr>
          <w:p w:rsidR="005D6921" w:rsidRDefault="005D6921" w:rsidP="005D6921">
            <w:pPr>
              <w:autoSpaceDE w:val="0"/>
              <w:autoSpaceDN w:val="0"/>
              <w:adjustRightInd w:val="0"/>
              <w:spacing w:after="0" w:line="240" w:lineRule="auto"/>
              <w:ind w:left="0" w:right="380" w:firstLine="0"/>
              <w:jc w:val="center"/>
              <w:rPr>
                <w:rFonts w:eastAsiaTheme="minorHAnsi"/>
                <w:sz w:val="20"/>
                <w:szCs w:val="20"/>
                <w:lang w:eastAsia="en-US"/>
              </w:rPr>
            </w:pPr>
          </w:p>
        </w:tc>
        <w:tc>
          <w:tcPr>
            <w:tcW w:w="892" w:type="dxa"/>
          </w:tcPr>
          <w:p w:rsidR="005D6921" w:rsidRPr="005D6921" w:rsidRDefault="005D6921" w:rsidP="005D6921">
            <w:pPr>
              <w:autoSpaceDE w:val="0"/>
              <w:autoSpaceDN w:val="0"/>
              <w:adjustRightInd w:val="0"/>
              <w:spacing w:after="0" w:line="240" w:lineRule="auto"/>
              <w:ind w:left="0" w:right="380" w:firstLine="0"/>
              <w:jc w:val="center"/>
              <w:rPr>
                <w:rFonts w:eastAsiaTheme="minorHAnsi"/>
                <w:sz w:val="20"/>
                <w:szCs w:val="20"/>
                <w:lang w:eastAsia="en-US"/>
              </w:rPr>
            </w:pPr>
            <w:r>
              <w:rPr>
                <w:rFonts w:eastAsiaTheme="minorHAnsi"/>
                <w:sz w:val="20"/>
                <w:szCs w:val="20"/>
                <w:lang w:eastAsia="en-US"/>
              </w:rPr>
              <w:t>5 класс</w:t>
            </w:r>
          </w:p>
        </w:tc>
        <w:tc>
          <w:tcPr>
            <w:tcW w:w="767" w:type="dxa"/>
          </w:tcPr>
          <w:p w:rsidR="005D6921" w:rsidRPr="005D6921" w:rsidRDefault="005D6921" w:rsidP="005D6921">
            <w:pPr>
              <w:autoSpaceDE w:val="0"/>
              <w:autoSpaceDN w:val="0"/>
              <w:adjustRightInd w:val="0"/>
              <w:spacing w:after="0" w:line="240" w:lineRule="auto"/>
              <w:ind w:left="0" w:right="380" w:firstLine="0"/>
              <w:jc w:val="center"/>
              <w:rPr>
                <w:rFonts w:eastAsiaTheme="minorHAnsi"/>
                <w:sz w:val="20"/>
                <w:szCs w:val="20"/>
                <w:lang w:eastAsia="en-US"/>
              </w:rPr>
            </w:pPr>
            <w:r>
              <w:rPr>
                <w:rFonts w:eastAsiaTheme="minorHAnsi"/>
                <w:sz w:val="20"/>
                <w:szCs w:val="20"/>
                <w:lang w:eastAsia="en-US"/>
              </w:rPr>
              <w:t>6 класс</w:t>
            </w:r>
          </w:p>
        </w:tc>
        <w:tc>
          <w:tcPr>
            <w:tcW w:w="783" w:type="dxa"/>
          </w:tcPr>
          <w:p w:rsidR="005D6921" w:rsidRPr="005D6921" w:rsidRDefault="005D6921" w:rsidP="005D6921">
            <w:pPr>
              <w:autoSpaceDE w:val="0"/>
              <w:autoSpaceDN w:val="0"/>
              <w:adjustRightInd w:val="0"/>
              <w:spacing w:after="0" w:line="240" w:lineRule="auto"/>
              <w:ind w:left="0" w:right="380" w:firstLine="0"/>
              <w:jc w:val="center"/>
              <w:rPr>
                <w:rFonts w:eastAsiaTheme="minorHAnsi"/>
                <w:sz w:val="20"/>
                <w:szCs w:val="20"/>
                <w:lang w:eastAsia="en-US"/>
              </w:rPr>
            </w:pPr>
            <w:r>
              <w:rPr>
                <w:rFonts w:eastAsiaTheme="minorHAnsi"/>
                <w:sz w:val="20"/>
                <w:szCs w:val="20"/>
                <w:lang w:eastAsia="en-US"/>
              </w:rPr>
              <w:t>7 класс</w:t>
            </w:r>
          </w:p>
        </w:tc>
        <w:tc>
          <w:tcPr>
            <w:tcW w:w="798" w:type="dxa"/>
          </w:tcPr>
          <w:p w:rsidR="005D6921" w:rsidRDefault="005D6921" w:rsidP="005D6921">
            <w:pPr>
              <w:autoSpaceDE w:val="0"/>
              <w:autoSpaceDN w:val="0"/>
              <w:adjustRightInd w:val="0"/>
              <w:spacing w:after="0" w:line="240" w:lineRule="auto"/>
              <w:ind w:left="0" w:right="380" w:firstLine="0"/>
              <w:jc w:val="center"/>
              <w:rPr>
                <w:rFonts w:eastAsiaTheme="minorHAnsi"/>
                <w:sz w:val="20"/>
                <w:szCs w:val="20"/>
                <w:lang w:eastAsia="en-US"/>
              </w:rPr>
            </w:pPr>
            <w:r>
              <w:rPr>
                <w:rFonts w:eastAsiaTheme="minorHAnsi"/>
                <w:sz w:val="20"/>
                <w:szCs w:val="20"/>
                <w:lang w:eastAsia="en-US"/>
              </w:rPr>
              <w:t>8</w:t>
            </w:r>
          </w:p>
          <w:p w:rsidR="005D6921" w:rsidRPr="005D6921" w:rsidRDefault="005D6921" w:rsidP="005D6921">
            <w:pPr>
              <w:autoSpaceDE w:val="0"/>
              <w:autoSpaceDN w:val="0"/>
              <w:adjustRightInd w:val="0"/>
              <w:spacing w:after="0" w:line="240" w:lineRule="auto"/>
              <w:ind w:left="0" w:right="380" w:firstLine="0"/>
              <w:jc w:val="center"/>
              <w:rPr>
                <w:rFonts w:eastAsiaTheme="minorHAnsi"/>
                <w:sz w:val="20"/>
                <w:szCs w:val="20"/>
                <w:lang w:eastAsia="en-US"/>
              </w:rPr>
            </w:pPr>
            <w:r>
              <w:rPr>
                <w:rFonts w:eastAsiaTheme="minorHAnsi"/>
                <w:sz w:val="20"/>
                <w:szCs w:val="20"/>
                <w:lang w:eastAsia="en-US"/>
              </w:rPr>
              <w:t>класс</w:t>
            </w:r>
          </w:p>
        </w:tc>
        <w:tc>
          <w:tcPr>
            <w:tcW w:w="3284" w:type="dxa"/>
            <w:vMerge/>
          </w:tcPr>
          <w:p w:rsidR="005D6921" w:rsidRDefault="005D6921" w:rsidP="005D6921">
            <w:pPr>
              <w:autoSpaceDE w:val="0"/>
              <w:autoSpaceDN w:val="0"/>
              <w:adjustRightInd w:val="0"/>
              <w:spacing w:after="0" w:line="240" w:lineRule="auto"/>
              <w:ind w:left="0" w:right="380" w:firstLine="0"/>
              <w:jc w:val="center"/>
              <w:rPr>
                <w:rFonts w:eastAsiaTheme="minorHAnsi"/>
                <w:sz w:val="20"/>
                <w:szCs w:val="20"/>
                <w:lang w:eastAsia="en-US"/>
              </w:rPr>
            </w:pPr>
          </w:p>
        </w:tc>
      </w:tr>
    </w:tbl>
    <w:p w:rsidR="00ED2EA0" w:rsidRPr="007C1B5C" w:rsidRDefault="002751EE" w:rsidP="007B7E43">
      <w:pPr>
        <w:autoSpaceDE w:val="0"/>
        <w:autoSpaceDN w:val="0"/>
        <w:adjustRightInd w:val="0"/>
        <w:spacing w:after="0" w:line="240" w:lineRule="auto"/>
        <w:ind w:left="284" w:right="380" w:firstLine="0"/>
        <w:jc w:val="center"/>
        <w:rPr>
          <w:rFonts w:eastAsiaTheme="minorHAnsi"/>
          <w:b/>
          <w:sz w:val="20"/>
          <w:szCs w:val="20"/>
          <w:lang w:eastAsia="en-US"/>
        </w:rPr>
      </w:pPr>
      <w:r w:rsidRPr="007C1B5C">
        <w:rPr>
          <w:rFonts w:eastAsiaTheme="minorHAnsi"/>
          <w:b/>
          <w:sz w:val="20"/>
          <w:szCs w:val="20"/>
          <w:lang w:eastAsia="en-US"/>
        </w:rPr>
        <w:t>Спортивно-оздоровительное направление</w:t>
      </w:r>
    </w:p>
    <w:tbl>
      <w:tblPr>
        <w:tblStyle w:val="a7"/>
        <w:tblW w:w="0" w:type="auto"/>
        <w:tblInd w:w="284" w:type="dxa"/>
        <w:tblLook w:val="04A0"/>
      </w:tblPr>
      <w:tblGrid>
        <w:gridCol w:w="2972"/>
        <w:gridCol w:w="955"/>
        <w:gridCol w:w="1064"/>
        <w:gridCol w:w="1096"/>
        <w:gridCol w:w="996"/>
        <w:gridCol w:w="2749"/>
      </w:tblGrid>
      <w:tr w:rsidR="00865916" w:rsidTr="00865916">
        <w:tc>
          <w:tcPr>
            <w:tcW w:w="2972" w:type="dxa"/>
          </w:tcPr>
          <w:p w:rsidR="00865916" w:rsidRDefault="00865916" w:rsidP="00865916">
            <w:pPr>
              <w:autoSpaceDE w:val="0"/>
              <w:autoSpaceDN w:val="0"/>
              <w:adjustRightInd w:val="0"/>
              <w:spacing w:after="0" w:line="240" w:lineRule="auto"/>
              <w:ind w:left="0" w:right="380" w:firstLine="0"/>
              <w:jc w:val="left"/>
              <w:rPr>
                <w:rFonts w:eastAsiaTheme="minorHAnsi"/>
                <w:sz w:val="20"/>
                <w:szCs w:val="20"/>
                <w:lang w:eastAsia="en-US"/>
              </w:rPr>
            </w:pPr>
          </w:p>
        </w:tc>
        <w:tc>
          <w:tcPr>
            <w:tcW w:w="955" w:type="dxa"/>
          </w:tcPr>
          <w:p w:rsidR="00865916" w:rsidRPr="007266AE" w:rsidRDefault="007266AE" w:rsidP="007266AE">
            <w:pPr>
              <w:autoSpaceDE w:val="0"/>
              <w:autoSpaceDN w:val="0"/>
              <w:adjustRightInd w:val="0"/>
              <w:spacing w:after="0" w:line="240" w:lineRule="auto"/>
              <w:ind w:left="0" w:right="380" w:firstLine="0"/>
              <w:jc w:val="center"/>
              <w:rPr>
                <w:rFonts w:eastAsiaTheme="minorHAnsi"/>
                <w:b/>
                <w:sz w:val="20"/>
                <w:szCs w:val="20"/>
                <w:lang w:eastAsia="en-US"/>
              </w:rPr>
            </w:pPr>
            <w:r w:rsidRPr="007266AE">
              <w:rPr>
                <w:rFonts w:eastAsiaTheme="minorHAnsi"/>
                <w:b/>
                <w:sz w:val="20"/>
                <w:szCs w:val="20"/>
                <w:lang w:eastAsia="en-US"/>
              </w:rPr>
              <w:t>1</w:t>
            </w:r>
          </w:p>
        </w:tc>
        <w:tc>
          <w:tcPr>
            <w:tcW w:w="1064" w:type="dxa"/>
          </w:tcPr>
          <w:p w:rsidR="00865916" w:rsidRPr="007266AE" w:rsidRDefault="007266AE" w:rsidP="007266AE">
            <w:pPr>
              <w:autoSpaceDE w:val="0"/>
              <w:autoSpaceDN w:val="0"/>
              <w:adjustRightInd w:val="0"/>
              <w:spacing w:after="0" w:line="240" w:lineRule="auto"/>
              <w:ind w:left="0" w:right="380" w:firstLine="0"/>
              <w:jc w:val="center"/>
              <w:rPr>
                <w:rFonts w:eastAsiaTheme="minorHAnsi"/>
                <w:b/>
                <w:sz w:val="20"/>
                <w:szCs w:val="20"/>
                <w:lang w:eastAsia="en-US"/>
              </w:rPr>
            </w:pPr>
            <w:r w:rsidRPr="007266AE">
              <w:rPr>
                <w:rFonts w:eastAsiaTheme="minorHAnsi"/>
                <w:b/>
                <w:sz w:val="20"/>
                <w:szCs w:val="20"/>
                <w:lang w:eastAsia="en-US"/>
              </w:rPr>
              <w:t>1</w:t>
            </w:r>
          </w:p>
        </w:tc>
        <w:tc>
          <w:tcPr>
            <w:tcW w:w="1096" w:type="dxa"/>
          </w:tcPr>
          <w:p w:rsidR="00865916" w:rsidRPr="007266AE" w:rsidRDefault="007266AE" w:rsidP="007266AE">
            <w:pPr>
              <w:autoSpaceDE w:val="0"/>
              <w:autoSpaceDN w:val="0"/>
              <w:adjustRightInd w:val="0"/>
              <w:spacing w:after="0" w:line="240" w:lineRule="auto"/>
              <w:ind w:left="0" w:right="380" w:firstLine="0"/>
              <w:jc w:val="center"/>
              <w:rPr>
                <w:rFonts w:eastAsiaTheme="minorHAnsi"/>
                <w:b/>
                <w:sz w:val="20"/>
                <w:szCs w:val="20"/>
                <w:lang w:eastAsia="en-US"/>
              </w:rPr>
            </w:pPr>
            <w:r w:rsidRPr="007266AE">
              <w:rPr>
                <w:rFonts w:eastAsiaTheme="minorHAnsi"/>
                <w:b/>
                <w:sz w:val="20"/>
                <w:szCs w:val="20"/>
                <w:lang w:eastAsia="en-US"/>
              </w:rPr>
              <w:t>1</w:t>
            </w:r>
          </w:p>
        </w:tc>
        <w:tc>
          <w:tcPr>
            <w:tcW w:w="996" w:type="dxa"/>
          </w:tcPr>
          <w:p w:rsidR="00865916" w:rsidRPr="007266AE" w:rsidRDefault="007266AE" w:rsidP="007266AE">
            <w:pPr>
              <w:autoSpaceDE w:val="0"/>
              <w:autoSpaceDN w:val="0"/>
              <w:adjustRightInd w:val="0"/>
              <w:spacing w:after="0" w:line="240" w:lineRule="auto"/>
              <w:ind w:left="0" w:right="380" w:firstLine="0"/>
              <w:jc w:val="center"/>
              <w:rPr>
                <w:rFonts w:eastAsiaTheme="minorHAnsi"/>
                <w:b/>
                <w:sz w:val="20"/>
                <w:szCs w:val="20"/>
                <w:lang w:eastAsia="en-US"/>
              </w:rPr>
            </w:pPr>
            <w:r w:rsidRPr="007266AE">
              <w:rPr>
                <w:rFonts w:eastAsiaTheme="minorHAnsi"/>
                <w:b/>
                <w:sz w:val="20"/>
                <w:szCs w:val="20"/>
                <w:lang w:eastAsia="en-US"/>
              </w:rPr>
              <w:t>1</w:t>
            </w:r>
          </w:p>
        </w:tc>
        <w:tc>
          <w:tcPr>
            <w:tcW w:w="2749" w:type="dxa"/>
          </w:tcPr>
          <w:p w:rsidR="00865916" w:rsidRDefault="00865916" w:rsidP="00BF0F78">
            <w:pPr>
              <w:autoSpaceDE w:val="0"/>
              <w:autoSpaceDN w:val="0"/>
              <w:adjustRightInd w:val="0"/>
              <w:spacing w:after="0" w:line="240" w:lineRule="auto"/>
              <w:ind w:left="0" w:right="380" w:firstLine="0"/>
              <w:jc w:val="left"/>
              <w:rPr>
                <w:rFonts w:eastAsiaTheme="minorHAnsi"/>
                <w:sz w:val="20"/>
                <w:szCs w:val="20"/>
                <w:lang w:eastAsia="en-US"/>
              </w:rPr>
            </w:pPr>
          </w:p>
        </w:tc>
      </w:tr>
      <w:tr w:rsidR="00865916" w:rsidTr="00865916">
        <w:tc>
          <w:tcPr>
            <w:tcW w:w="2972" w:type="dxa"/>
          </w:tcPr>
          <w:p w:rsidR="00865916" w:rsidRDefault="00865916" w:rsidP="007B7E43">
            <w:pPr>
              <w:autoSpaceDE w:val="0"/>
              <w:autoSpaceDN w:val="0"/>
              <w:adjustRightInd w:val="0"/>
              <w:spacing w:after="0" w:line="240" w:lineRule="auto"/>
              <w:ind w:left="0" w:right="380" w:firstLine="0"/>
              <w:jc w:val="center"/>
              <w:rPr>
                <w:rFonts w:eastAsiaTheme="minorHAnsi"/>
                <w:sz w:val="20"/>
                <w:szCs w:val="20"/>
                <w:lang w:eastAsia="en-US"/>
              </w:rPr>
            </w:pPr>
          </w:p>
        </w:tc>
        <w:tc>
          <w:tcPr>
            <w:tcW w:w="955" w:type="dxa"/>
          </w:tcPr>
          <w:p w:rsidR="00865916" w:rsidRPr="007266AE" w:rsidRDefault="007266AE" w:rsidP="007266AE">
            <w:pPr>
              <w:autoSpaceDE w:val="0"/>
              <w:autoSpaceDN w:val="0"/>
              <w:adjustRightInd w:val="0"/>
              <w:spacing w:after="0" w:line="240" w:lineRule="auto"/>
              <w:ind w:left="0" w:right="380" w:firstLine="0"/>
              <w:jc w:val="center"/>
              <w:rPr>
                <w:rFonts w:eastAsiaTheme="minorHAnsi"/>
                <w:b/>
                <w:sz w:val="20"/>
                <w:szCs w:val="20"/>
                <w:lang w:eastAsia="en-US"/>
              </w:rPr>
            </w:pPr>
            <w:r w:rsidRPr="007266AE">
              <w:rPr>
                <w:rFonts w:eastAsiaTheme="minorHAnsi"/>
                <w:b/>
                <w:sz w:val="20"/>
                <w:szCs w:val="20"/>
                <w:lang w:eastAsia="en-US"/>
              </w:rPr>
              <w:t>1</w:t>
            </w:r>
          </w:p>
        </w:tc>
        <w:tc>
          <w:tcPr>
            <w:tcW w:w="1064" w:type="dxa"/>
          </w:tcPr>
          <w:p w:rsidR="00865916" w:rsidRPr="007266AE" w:rsidRDefault="007266AE" w:rsidP="007266AE">
            <w:pPr>
              <w:autoSpaceDE w:val="0"/>
              <w:autoSpaceDN w:val="0"/>
              <w:adjustRightInd w:val="0"/>
              <w:spacing w:after="0" w:line="240" w:lineRule="auto"/>
              <w:ind w:left="0" w:right="380" w:firstLine="0"/>
              <w:jc w:val="center"/>
              <w:rPr>
                <w:rFonts w:eastAsiaTheme="minorHAnsi"/>
                <w:b/>
                <w:sz w:val="20"/>
                <w:szCs w:val="20"/>
                <w:lang w:eastAsia="en-US"/>
              </w:rPr>
            </w:pPr>
            <w:r w:rsidRPr="007266AE">
              <w:rPr>
                <w:rFonts w:eastAsiaTheme="minorHAnsi"/>
                <w:b/>
                <w:sz w:val="20"/>
                <w:szCs w:val="20"/>
                <w:lang w:eastAsia="en-US"/>
              </w:rPr>
              <w:t>1</w:t>
            </w:r>
          </w:p>
        </w:tc>
        <w:tc>
          <w:tcPr>
            <w:tcW w:w="1096" w:type="dxa"/>
          </w:tcPr>
          <w:p w:rsidR="00865916" w:rsidRPr="007266AE" w:rsidRDefault="007266AE" w:rsidP="007266AE">
            <w:pPr>
              <w:autoSpaceDE w:val="0"/>
              <w:autoSpaceDN w:val="0"/>
              <w:adjustRightInd w:val="0"/>
              <w:spacing w:after="0" w:line="240" w:lineRule="auto"/>
              <w:ind w:left="0" w:right="380" w:firstLine="0"/>
              <w:jc w:val="center"/>
              <w:rPr>
                <w:rFonts w:eastAsiaTheme="minorHAnsi"/>
                <w:b/>
                <w:sz w:val="20"/>
                <w:szCs w:val="20"/>
                <w:lang w:eastAsia="en-US"/>
              </w:rPr>
            </w:pPr>
            <w:r w:rsidRPr="007266AE">
              <w:rPr>
                <w:rFonts w:eastAsiaTheme="minorHAnsi"/>
                <w:b/>
                <w:sz w:val="20"/>
                <w:szCs w:val="20"/>
                <w:lang w:eastAsia="en-US"/>
              </w:rPr>
              <w:t>1</w:t>
            </w:r>
          </w:p>
        </w:tc>
        <w:tc>
          <w:tcPr>
            <w:tcW w:w="996" w:type="dxa"/>
          </w:tcPr>
          <w:p w:rsidR="00865916" w:rsidRPr="007266AE" w:rsidRDefault="007266AE" w:rsidP="007266AE">
            <w:pPr>
              <w:autoSpaceDE w:val="0"/>
              <w:autoSpaceDN w:val="0"/>
              <w:adjustRightInd w:val="0"/>
              <w:spacing w:after="0" w:line="240" w:lineRule="auto"/>
              <w:ind w:left="0" w:right="380" w:firstLine="0"/>
              <w:jc w:val="center"/>
              <w:rPr>
                <w:rFonts w:eastAsiaTheme="minorHAnsi"/>
                <w:b/>
                <w:sz w:val="20"/>
                <w:szCs w:val="20"/>
                <w:lang w:eastAsia="en-US"/>
              </w:rPr>
            </w:pPr>
            <w:r w:rsidRPr="007266AE">
              <w:rPr>
                <w:rFonts w:eastAsiaTheme="minorHAnsi"/>
                <w:b/>
                <w:sz w:val="20"/>
                <w:szCs w:val="20"/>
                <w:lang w:eastAsia="en-US"/>
              </w:rPr>
              <w:t>1</w:t>
            </w:r>
          </w:p>
        </w:tc>
        <w:tc>
          <w:tcPr>
            <w:tcW w:w="2749" w:type="dxa"/>
          </w:tcPr>
          <w:p w:rsidR="00865916" w:rsidRDefault="00865916" w:rsidP="007B7E43">
            <w:pPr>
              <w:autoSpaceDE w:val="0"/>
              <w:autoSpaceDN w:val="0"/>
              <w:adjustRightInd w:val="0"/>
              <w:spacing w:after="0" w:line="240" w:lineRule="auto"/>
              <w:ind w:left="0" w:right="380" w:firstLine="0"/>
              <w:jc w:val="center"/>
              <w:rPr>
                <w:rFonts w:eastAsiaTheme="minorHAnsi"/>
                <w:sz w:val="20"/>
                <w:szCs w:val="20"/>
                <w:lang w:eastAsia="en-US"/>
              </w:rPr>
            </w:pPr>
          </w:p>
        </w:tc>
      </w:tr>
    </w:tbl>
    <w:p w:rsidR="00865916" w:rsidRDefault="00122BFC" w:rsidP="007B7E43">
      <w:pPr>
        <w:autoSpaceDE w:val="0"/>
        <w:autoSpaceDN w:val="0"/>
        <w:adjustRightInd w:val="0"/>
        <w:spacing w:after="0" w:line="240" w:lineRule="auto"/>
        <w:ind w:left="284" w:right="380" w:firstLine="0"/>
        <w:jc w:val="center"/>
        <w:rPr>
          <w:rFonts w:eastAsiaTheme="minorHAnsi"/>
          <w:b/>
          <w:sz w:val="20"/>
          <w:szCs w:val="20"/>
          <w:lang w:eastAsia="en-US"/>
        </w:rPr>
      </w:pPr>
      <w:r w:rsidRPr="007C1B5C">
        <w:rPr>
          <w:rFonts w:eastAsiaTheme="minorHAnsi"/>
          <w:b/>
          <w:sz w:val="20"/>
          <w:szCs w:val="20"/>
          <w:lang w:eastAsia="en-US"/>
        </w:rPr>
        <w:t>Духовно-нравственное направление</w:t>
      </w:r>
    </w:p>
    <w:tbl>
      <w:tblPr>
        <w:tblStyle w:val="a7"/>
        <w:tblW w:w="0" w:type="auto"/>
        <w:tblInd w:w="284" w:type="dxa"/>
        <w:tblLook w:val="04A0"/>
      </w:tblPr>
      <w:tblGrid>
        <w:gridCol w:w="2831"/>
        <w:gridCol w:w="1080"/>
        <w:gridCol w:w="1064"/>
        <w:gridCol w:w="1111"/>
        <w:gridCol w:w="997"/>
        <w:gridCol w:w="2749"/>
      </w:tblGrid>
      <w:tr w:rsidR="00E41159" w:rsidTr="00E41159">
        <w:tc>
          <w:tcPr>
            <w:tcW w:w="2831" w:type="dxa"/>
          </w:tcPr>
          <w:p w:rsidR="00E41159" w:rsidRDefault="00E41159" w:rsidP="007B7E43">
            <w:pPr>
              <w:autoSpaceDE w:val="0"/>
              <w:autoSpaceDN w:val="0"/>
              <w:adjustRightInd w:val="0"/>
              <w:spacing w:after="0" w:line="240" w:lineRule="auto"/>
              <w:ind w:left="0" w:right="380" w:firstLine="0"/>
              <w:jc w:val="center"/>
              <w:rPr>
                <w:rFonts w:eastAsiaTheme="minorHAnsi"/>
                <w:b/>
                <w:sz w:val="20"/>
                <w:szCs w:val="20"/>
                <w:lang w:eastAsia="en-US"/>
              </w:rPr>
            </w:pPr>
          </w:p>
        </w:tc>
        <w:tc>
          <w:tcPr>
            <w:tcW w:w="1080" w:type="dxa"/>
          </w:tcPr>
          <w:p w:rsidR="00E41159" w:rsidRDefault="007266AE" w:rsidP="007266AE">
            <w:pPr>
              <w:autoSpaceDE w:val="0"/>
              <w:autoSpaceDN w:val="0"/>
              <w:adjustRightInd w:val="0"/>
              <w:spacing w:after="0" w:line="240" w:lineRule="auto"/>
              <w:ind w:left="0" w:right="380" w:firstLine="0"/>
              <w:jc w:val="center"/>
              <w:rPr>
                <w:rFonts w:eastAsiaTheme="minorHAnsi"/>
                <w:b/>
                <w:sz w:val="20"/>
                <w:szCs w:val="20"/>
                <w:lang w:eastAsia="en-US"/>
              </w:rPr>
            </w:pPr>
            <w:r>
              <w:rPr>
                <w:rFonts w:eastAsiaTheme="minorHAnsi"/>
                <w:b/>
                <w:sz w:val="20"/>
                <w:szCs w:val="20"/>
                <w:lang w:eastAsia="en-US"/>
              </w:rPr>
              <w:t>1</w:t>
            </w:r>
          </w:p>
        </w:tc>
        <w:tc>
          <w:tcPr>
            <w:tcW w:w="1064" w:type="dxa"/>
          </w:tcPr>
          <w:p w:rsidR="00E41159" w:rsidRDefault="007266AE" w:rsidP="007266AE">
            <w:pPr>
              <w:autoSpaceDE w:val="0"/>
              <w:autoSpaceDN w:val="0"/>
              <w:adjustRightInd w:val="0"/>
              <w:spacing w:after="0" w:line="240" w:lineRule="auto"/>
              <w:ind w:left="0" w:right="380" w:firstLine="0"/>
              <w:jc w:val="center"/>
              <w:rPr>
                <w:rFonts w:eastAsiaTheme="minorHAnsi"/>
                <w:b/>
                <w:sz w:val="20"/>
                <w:szCs w:val="20"/>
                <w:lang w:eastAsia="en-US"/>
              </w:rPr>
            </w:pPr>
            <w:r>
              <w:rPr>
                <w:rFonts w:eastAsiaTheme="minorHAnsi"/>
                <w:b/>
                <w:sz w:val="20"/>
                <w:szCs w:val="20"/>
                <w:lang w:eastAsia="en-US"/>
              </w:rPr>
              <w:t>1</w:t>
            </w:r>
          </w:p>
        </w:tc>
        <w:tc>
          <w:tcPr>
            <w:tcW w:w="1111" w:type="dxa"/>
          </w:tcPr>
          <w:p w:rsidR="00E41159" w:rsidRDefault="007266AE" w:rsidP="007266AE">
            <w:pPr>
              <w:autoSpaceDE w:val="0"/>
              <w:autoSpaceDN w:val="0"/>
              <w:adjustRightInd w:val="0"/>
              <w:spacing w:after="0" w:line="240" w:lineRule="auto"/>
              <w:ind w:left="0" w:right="380" w:firstLine="0"/>
              <w:jc w:val="center"/>
              <w:rPr>
                <w:rFonts w:eastAsiaTheme="minorHAnsi"/>
                <w:b/>
                <w:sz w:val="20"/>
                <w:szCs w:val="20"/>
                <w:lang w:eastAsia="en-US"/>
              </w:rPr>
            </w:pPr>
            <w:r>
              <w:rPr>
                <w:rFonts w:eastAsiaTheme="minorHAnsi"/>
                <w:b/>
                <w:sz w:val="20"/>
                <w:szCs w:val="20"/>
                <w:lang w:eastAsia="en-US"/>
              </w:rPr>
              <w:t>1</w:t>
            </w:r>
          </w:p>
        </w:tc>
        <w:tc>
          <w:tcPr>
            <w:tcW w:w="997" w:type="dxa"/>
          </w:tcPr>
          <w:p w:rsidR="00E41159" w:rsidRDefault="007266AE" w:rsidP="007266AE">
            <w:pPr>
              <w:autoSpaceDE w:val="0"/>
              <w:autoSpaceDN w:val="0"/>
              <w:adjustRightInd w:val="0"/>
              <w:spacing w:after="0" w:line="240" w:lineRule="auto"/>
              <w:ind w:left="0" w:right="380" w:firstLine="0"/>
              <w:jc w:val="center"/>
              <w:rPr>
                <w:rFonts w:eastAsiaTheme="minorHAnsi"/>
                <w:b/>
                <w:sz w:val="20"/>
                <w:szCs w:val="20"/>
                <w:lang w:eastAsia="en-US"/>
              </w:rPr>
            </w:pPr>
            <w:r>
              <w:rPr>
                <w:rFonts w:eastAsiaTheme="minorHAnsi"/>
                <w:b/>
                <w:sz w:val="20"/>
                <w:szCs w:val="20"/>
                <w:lang w:eastAsia="en-US"/>
              </w:rPr>
              <w:t>1</w:t>
            </w:r>
          </w:p>
        </w:tc>
        <w:tc>
          <w:tcPr>
            <w:tcW w:w="2749" w:type="dxa"/>
          </w:tcPr>
          <w:p w:rsidR="00E41159" w:rsidRDefault="00E41159" w:rsidP="007B7E43">
            <w:pPr>
              <w:autoSpaceDE w:val="0"/>
              <w:autoSpaceDN w:val="0"/>
              <w:adjustRightInd w:val="0"/>
              <w:spacing w:after="0" w:line="240" w:lineRule="auto"/>
              <w:ind w:left="0" w:right="380" w:firstLine="0"/>
              <w:jc w:val="center"/>
              <w:rPr>
                <w:rFonts w:eastAsiaTheme="minorHAnsi"/>
                <w:b/>
                <w:sz w:val="20"/>
                <w:szCs w:val="20"/>
                <w:lang w:eastAsia="en-US"/>
              </w:rPr>
            </w:pPr>
          </w:p>
        </w:tc>
      </w:tr>
      <w:tr w:rsidR="00E41159" w:rsidTr="00E41159">
        <w:tc>
          <w:tcPr>
            <w:tcW w:w="2831" w:type="dxa"/>
          </w:tcPr>
          <w:p w:rsidR="00E41159" w:rsidRDefault="00E41159" w:rsidP="007B7E43">
            <w:pPr>
              <w:autoSpaceDE w:val="0"/>
              <w:autoSpaceDN w:val="0"/>
              <w:adjustRightInd w:val="0"/>
              <w:spacing w:after="0" w:line="240" w:lineRule="auto"/>
              <w:ind w:left="0" w:right="380" w:firstLine="0"/>
              <w:jc w:val="center"/>
              <w:rPr>
                <w:rFonts w:eastAsiaTheme="minorHAnsi"/>
                <w:b/>
                <w:sz w:val="20"/>
                <w:szCs w:val="20"/>
                <w:lang w:eastAsia="en-US"/>
              </w:rPr>
            </w:pPr>
          </w:p>
        </w:tc>
        <w:tc>
          <w:tcPr>
            <w:tcW w:w="1080" w:type="dxa"/>
          </w:tcPr>
          <w:p w:rsidR="00E41159" w:rsidRDefault="007266AE" w:rsidP="007266AE">
            <w:pPr>
              <w:autoSpaceDE w:val="0"/>
              <w:autoSpaceDN w:val="0"/>
              <w:adjustRightInd w:val="0"/>
              <w:spacing w:after="0" w:line="240" w:lineRule="auto"/>
              <w:ind w:left="0" w:right="380" w:firstLine="0"/>
              <w:jc w:val="center"/>
              <w:rPr>
                <w:rFonts w:eastAsiaTheme="minorHAnsi"/>
                <w:b/>
                <w:sz w:val="20"/>
                <w:szCs w:val="20"/>
                <w:lang w:eastAsia="en-US"/>
              </w:rPr>
            </w:pPr>
            <w:r>
              <w:rPr>
                <w:rFonts w:eastAsiaTheme="minorHAnsi"/>
                <w:b/>
                <w:sz w:val="20"/>
                <w:szCs w:val="20"/>
                <w:lang w:eastAsia="en-US"/>
              </w:rPr>
              <w:t>1</w:t>
            </w:r>
          </w:p>
        </w:tc>
        <w:tc>
          <w:tcPr>
            <w:tcW w:w="1064" w:type="dxa"/>
          </w:tcPr>
          <w:p w:rsidR="00E41159" w:rsidRDefault="007266AE" w:rsidP="007266AE">
            <w:pPr>
              <w:autoSpaceDE w:val="0"/>
              <w:autoSpaceDN w:val="0"/>
              <w:adjustRightInd w:val="0"/>
              <w:spacing w:after="0" w:line="240" w:lineRule="auto"/>
              <w:ind w:left="0" w:right="380" w:firstLine="0"/>
              <w:jc w:val="center"/>
              <w:rPr>
                <w:rFonts w:eastAsiaTheme="minorHAnsi"/>
                <w:b/>
                <w:sz w:val="20"/>
                <w:szCs w:val="20"/>
                <w:lang w:eastAsia="en-US"/>
              </w:rPr>
            </w:pPr>
            <w:r>
              <w:rPr>
                <w:rFonts w:eastAsiaTheme="minorHAnsi"/>
                <w:b/>
                <w:sz w:val="20"/>
                <w:szCs w:val="20"/>
                <w:lang w:eastAsia="en-US"/>
              </w:rPr>
              <w:t>1</w:t>
            </w:r>
          </w:p>
        </w:tc>
        <w:tc>
          <w:tcPr>
            <w:tcW w:w="1111" w:type="dxa"/>
          </w:tcPr>
          <w:p w:rsidR="00E41159" w:rsidRDefault="007266AE" w:rsidP="007266AE">
            <w:pPr>
              <w:autoSpaceDE w:val="0"/>
              <w:autoSpaceDN w:val="0"/>
              <w:adjustRightInd w:val="0"/>
              <w:spacing w:after="0" w:line="240" w:lineRule="auto"/>
              <w:ind w:left="0" w:right="380" w:firstLine="0"/>
              <w:jc w:val="center"/>
              <w:rPr>
                <w:rFonts w:eastAsiaTheme="minorHAnsi"/>
                <w:b/>
                <w:sz w:val="20"/>
                <w:szCs w:val="20"/>
                <w:lang w:eastAsia="en-US"/>
              </w:rPr>
            </w:pPr>
            <w:r>
              <w:rPr>
                <w:rFonts w:eastAsiaTheme="minorHAnsi"/>
                <w:b/>
                <w:sz w:val="20"/>
                <w:szCs w:val="20"/>
                <w:lang w:eastAsia="en-US"/>
              </w:rPr>
              <w:t>1</w:t>
            </w:r>
          </w:p>
        </w:tc>
        <w:tc>
          <w:tcPr>
            <w:tcW w:w="997" w:type="dxa"/>
          </w:tcPr>
          <w:p w:rsidR="00E41159" w:rsidRDefault="007266AE" w:rsidP="007266AE">
            <w:pPr>
              <w:autoSpaceDE w:val="0"/>
              <w:autoSpaceDN w:val="0"/>
              <w:adjustRightInd w:val="0"/>
              <w:spacing w:after="0" w:line="240" w:lineRule="auto"/>
              <w:ind w:left="0" w:right="380" w:firstLine="0"/>
              <w:jc w:val="center"/>
              <w:rPr>
                <w:rFonts w:eastAsiaTheme="minorHAnsi"/>
                <w:b/>
                <w:sz w:val="20"/>
                <w:szCs w:val="20"/>
                <w:lang w:eastAsia="en-US"/>
              </w:rPr>
            </w:pPr>
            <w:r>
              <w:rPr>
                <w:rFonts w:eastAsiaTheme="minorHAnsi"/>
                <w:b/>
                <w:sz w:val="20"/>
                <w:szCs w:val="20"/>
                <w:lang w:eastAsia="en-US"/>
              </w:rPr>
              <w:t>1</w:t>
            </w:r>
          </w:p>
        </w:tc>
        <w:tc>
          <w:tcPr>
            <w:tcW w:w="2749" w:type="dxa"/>
          </w:tcPr>
          <w:p w:rsidR="00E41159" w:rsidRDefault="00E41159" w:rsidP="007B7E43">
            <w:pPr>
              <w:autoSpaceDE w:val="0"/>
              <w:autoSpaceDN w:val="0"/>
              <w:adjustRightInd w:val="0"/>
              <w:spacing w:after="0" w:line="240" w:lineRule="auto"/>
              <w:ind w:left="0" w:right="380" w:firstLine="0"/>
              <w:jc w:val="center"/>
              <w:rPr>
                <w:rFonts w:eastAsiaTheme="minorHAnsi"/>
                <w:b/>
                <w:sz w:val="20"/>
                <w:szCs w:val="20"/>
                <w:lang w:eastAsia="en-US"/>
              </w:rPr>
            </w:pPr>
          </w:p>
        </w:tc>
      </w:tr>
    </w:tbl>
    <w:p w:rsidR="008B0A60" w:rsidRDefault="00E41159" w:rsidP="007B7E43">
      <w:pPr>
        <w:autoSpaceDE w:val="0"/>
        <w:autoSpaceDN w:val="0"/>
        <w:adjustRightInd w:val="0"/>
        <w:spacing w:after="0" w:line="240" w:lineRule="auto"/>
        <w:ind w:left="284" w:right="380" w:firstLine="0"/>
        <w:jc w:val="center"/>
        <w:rPr>
          <w:rFonts w:eastAsiaTheme="minorHAnsi"/>
          <w:b/>
          <w:sz w:val="20"/>
          <w:szCs w:val="20"/>
          <w:lang w:eastAsia="en-US"/>
        </w:rPr>
      </w:pPr>
      <w:r>
        <w:rPr>
          <w:rFonts w:eastAsiaTheme="minorHAnsi"/>
          <w:b/>
          <w:sz w:val="20"/>
          <w:szCs w:val="20"/>
          <w:lang w:eastAsia="en-US"/>
        </w:rPr>
        <w:t>Общеинтеллектуальное направление</w:t>
      </w:r>
    </w:p>
    <w:tbl>
      <w:tblPr>
        <w:tblStyle w:val="a7"/>
        <w:tblW w:w="0" w:type="auto"/>
        <w:tblInd w:w="284" w:type="dxa"/>
        <w:tblLook w:val="04A0"/>
      </w:tblPr>
      <w:tblGrid>
        <w:gridCol w:w="2831"/>
        <w:gridCol w:w="1080"/>
        <w:gridCol w:w="1080"/>
        <w:gridCol w:w="1111"/>
        <w:gridCol w:w="981"/>
        <w:gridCol w:w="2749"/>
      </w:tblGrid>
      <w:tr w:rsidR="00BB23ED" w:rsidTr="00BB23ED">
        <w:tc>
          <w:tcPr>
            <w:tcW w:w="2831" w:type="dxa"/>
          </w:tcPr>
          <w:p w:rsidR="00BB23ED" w:rsidRDefault="00BB23ED" w:rsidP="007B7E43">
            <w:pPr>
              <w:autoSpaceDE w:val="0"/>
              <w:autoSpaceDN w:val="0"/>
              <w:adjustRightInd w:val="0"/>
              <w:spacing w:after="0" w:line="240" w:lineRule="auto"/>
              <w:ind w:left="0" w:right="380" w:firstLine="0"/>
              <w:jc w:val="center"/>
              <w:rPr>
                <w:rFonts w:eastAsiaTheme="minorHAnsi"/>
                <w:b/>
                <w:sz w:val="20"/>
                <w:szCs w:val="20"/>
                <w:lang w:eastAsia="en-US"/>
              </w:rPr>
            </w:pPr>
          </w:p>
        </w:tc>
        <w:tc>
          <w:tcPr>
            <w:tcW w:w="1080" w:type="dxa"/>
          </w:tcPr>
          <w:p w:rsidR="00BB23ED" w:rsidRDefault="007266AE" w:rsidP="007266AE">
            <w:pPr>
              <w:autoSpaceDE w:val="0"/>
              <w:autoSpaceDN w:val="0"/>
              <w:adjustRightInd w:val="0"/>
              <w:spacing w:after="0" w:line="240" w:lineRule="auto"/>
              <w:ind w:left="0" w:right="380" w:firstLine="0"/>
              <w:jc w:val="center"/>
              <w:rPr>
                <w:rFonts w:eastAsiaTheme="minorHAnsi"/>
                <w:b/>
                <w:sz w:val="20"/>
                <w:szCs w:val="20"/>
                <w:lang w:eastAsia="en-US"/>
              </w:rPr>
            </w:pPr>
            <w:r>
              <w:rPr>
                <w:rFonts w:eastAsiaTheme="minorHAnsi"/>
                <w:b/>
                <w:sz w:val="20"/>
                <w:szCs w:val="20"/>
                <w:lang w:eastAsia="en-US"/>
              </w:rPr>
              <w:t>1</w:t>
            </w:r>
          </w:p>
        </w:tc>
        <w:tc>
          <w:tcPr>
            <w:tcW w:w="1080" w:type="dxa"/>
          </w:tcPr>
          <w:p w:rsidR="00BB23ED" w:rsidRDefault="007266AE" w:rsidP="007266AE">
            <w:pPr>
              <w:autoSpaceDE w:val="0"/>
              <w:autoSpaceDN w:val="0"/>
              <w:adjustRightInd w:val="0"/>
              <w:spacing w:after="0" w:line="240" w:lineRule="auto"/>
              <w:ind w:left="0" w:right="380" w:firstLine="0"/>
              <w:jc w:val="center"/>
              <w:rPr>
                <w:rFonts w:eastAsiaTheme="minorHAnsi"/>
                <w:b/>
                <w:sz w:val="20"/>
                <w:szCs w:val="20"/>
                <w:lang w:eastAsia="en-US"/>
              </w:rPr>
            </w:pPr>
            <w:r>
              <w:rPr>
                <w:rFonts w:eastAsiaTheme="minorHAnsi"/>
                <w:b/>
                <w:sz w:val="20"/>
                <w:szCs w:val="20"/>
                <w:lang w:eastAsia="en-US"/>
              </w:rPr>
              <w:t>1</w:t>
            </w:r>
          </w:p>
        </w:tc>
        <w:tc>
          <w:tcPr>
            <w:tcW w:w="1111" w:type="dxa"/>
          </w:tcPr>
          <w:p w:rsidR="00BB23ED" w:rsidRDefault="007266AE" w:rsidP="007266AE">
            <w:pPr>
              <w:autoSpaceDE w:val="0"/>
              <w:autoSpaceDN w:val="0"/>
              <w:adjustRightInd w:val="0"/>
              <w:spacing w:after="0" w:line="240" w:lineRule="auto"/>
              <w:ind w:left="0" w:right="380" w:firstLine="0"/>
              <w:jc w:val="center"/>
              <w:rPr>
                <w:rFonts w:eastAsiaTheme="minorHAnsi"/>
                <w:b/>
                <w:sz w:val="20"/>
                <w:szCs w:val="20"/>
                <w:lang w:eastAsia="en-US"/>
              </w:rPr>
            </w:pPr>
            <w:r>
              <w:rPr>
                <w:rFonts w:eastAsiaTheme="minorHAnsi"/>
                <w:b/>
                <w:sz w:val="20"/>
                <w:szCs w:val="20"/>
                <w:lang w:eastAsia="en-US"/>
              </w:rPr>
              <w:t>1</w:t>
            </w:r>
          </w:p>
        </w:tc>
        <w:tc>
          <w:tcPr>
            <w:tcW w:w="981" w:type="dxa"/>
          </w:tcPr>
          <w:p w:rsidR="00BB23ED" w:rsidRDefault="007266AE" w:rsidP="007266AE">
            <w:pPr>
              <w:autoSpaceDE w:val="0"/>
              <w:autoSpaceDN w:val="0"/>
              <w:adjustRightInd w:val="0"/>
              <w:spacing w:after="0" w:line="240" w:lineRule="auto"/>
              <w:ind w:left="0" w:right="380" w:firstLine="0"/>
              <w:jc w:val="center"/>
              <w:rPr>
                <w:rFonts w:eastAsiaTheme="minorHAnsi"/>
                <w:b/>
                <w:sz w:val="20"/>
                <w:szCs w:val="20"/>
                <w:lang w:eastAsia="en-US"/>
              </w:rPr>
            </w:pPr>
            <w:r>
              <w:rPr>
                <w:rFonts w:eastAsiaTheme="minorHAnsi"/>
                <w:b/>
                <w:sz w:val="20"/>
                <w:szCs w:val="20"/>
                <w:lang w:eastAsia="en-US"/>
              </w:rPr>
              <w:t>1</w:t>
            </w:r>
          </w:p>
        </w:tc>
        <w:tc>
          <w:tcPr>
            <w:tcW w:w="2749" w:type="dxa"/>
          </w:tcPr>
          <w:p w:rsidR="00BB23ED" w:rsidRDefault="00BB23ED" w:rsidP="007B7E43">
            <w:pPr>
              <w:autoSpaceDE w:val="0"/>
              <w:autoSpaceDN w:val="0"/>
              <w:adjustRightInd w:val="0"/>
              <w:spacing w:after="0" w:line="240" w:lineRule="auto"/>
              <w:ind w:left="0" w:right="380" w:firstLine="0"/>
              <w:jc w:val="center"/>
              <w:rPr>
                <w:rFonts w:eastAsiaTheme="minorHAnsi"/>
                <w:b/>
                <w:sz w:val="20"/>
                <w:szCs w:val="20"/>
                <w:lang w:eastAsia="en-US"/>
              </w:rPr>
            </w:pPr>
          </w:p>
        </w:tc>
      </w:tr>
      <w:tr w:rsidR="00BB23ED" w:rsidTr="00BB23ED">
        <w:tc>
          <w:tcPr>
            <w:tcW w:w="2831" w:type="dxa"/>
          </w:tcPr>
          <w:p w:rsidR="00BB23ED" w:rsidRDefault="00BB23ED" w:rsidP="007B7E43">
            <w:pPr>
              <w:autoSpaceDE w:val="0"/>
              <w:autoSpaceDN w:val="0"/>
              <w:adjustRightInd w:val="0"/>
              <w:spacing w:after="0" w:line="240" w:lineRule="auto"/>
              <w:ind w:left="0" w:right="380" w:firstLine="0"/>
              <w:jc w:val="center"/>
              <w:rPr>
                <w:rFonts w:eastAsiaTheme="minorHAnsi"/>
                <w:b/>
                <w:sz w:val="20"/>
                <w:szCs w:val="20"/>
                <w:lang w:eastAsia="en-US"/>
              </w:rPr>
            </w:pPr>
          </w:p>
        </w:tc>
        <w:tc>
          <w:tcPr>
            <w:tcW w:w="1080" w:type="dxa"/>
          </w:tcPr>
          <w:p w:rsidR="00BB23ED" w:rsidRDefault="007266AE" w:rsidP="007266AE">
            <w:pPr>
              <w:autoSpaceDE w:val="0"/>
              <w:autoSpaceDN w:val="0"/>
              <w:adjustRightInd w:val="0"/>
              <w:spacing w:after="0" w:line="240" w:lineRule="auto"/>
              <w:ind w:left="0" w:right="380" w:firstLine="0"/>
              <w:jc w:val="center"/>
              <w:rPr>
                <w:rFonts w:eastAsiaTheme="minorHAnsi"/>
                <w:b/>
                <w:sz w:val="20"/>
                <w:szCs w:val="20"/>
                <w:lang w:eastAsia="en-US"/>
              </w:rPr>
            </w:pPr>
            <w:r>
              <w:rPr>
                <w:rFonts w:eastAsiaTheme="minorHAnsi"/>
                <w:b/>
                <w:sz w:val="20"/>
                <w:szCs w:val="20"/>
                <w:lang w:eastAsia="en-US"/>
              </w:rPr>
              <w:t>1</w:t>
            </w:r>
          </w:p>
        </w:tc>
        <w:tc>
          <w:tcPr>
            <w:tcW w:w="1080" w:type="dxa"/>
          </w:tcPr>
          <w:p w:rsidR="00BB23ED" w:rsidRDefault="007266AE" w:rsidP="007266AE">
            <w:pPr>
              <w:autoSpaceDE w:val="0"/>
              <w:autoSpaceDN w:val="0"/>
              <w:adjustRightInd w:val="0"/>
              <w:spacing w:after="0" w:line="240" w:lineRule="auto"/>
              <w:ind w:left="0" w:right="380" w:firstLine="0"/>
              <w:jc w:val="center"/>
              <w:rPr>
                <w:rFonts w:eastAsiaTheme="minorHAnsi"/>
                <w:b/>
                <w:sz w:val="20"/>
                <w:szCs w:val="20"/>
                <w:lang w:eastAsia="en-US"/>
              </w:rPr>
            </w:pPr>
            <w:r>
              <w:rPr>
                <w:rFonts w:eastAsiaTheme="minorHAnsi"/>
                <w:b/>
                <w:sz w:val="20"/>
                <w:szCs w:val="20"/>
                <w:lang w:eastAsia="en-US"/>
              </w:rPr>
              <w:t>1</w:t>
            </w:r>
          </w:p>
        </w:tc>
        <w:tc>
          <w:tcPr>
            <w:tcW w:w="1111" w:type="dxa"/>
          </w:tcPr>
          <w:p w:rsidR="00BB23ED" w:rsidRDefault="007266AE" w:rsidP="007266AE">
            <w:pPr>
              <w:autoSpaceDE w:val="0"/>
              <w:autoSpaceDN w:val="0"/>
              <w:adjustRightInd w:val="0"/>
              <w:spacing w:after="0" w:line="240" w:lineRule="auto"/>
              <w:ind w:left="0" w:right="380" w:firstLine="0"/>
              <w:jc w:val="center"/>
              <w:rPr>
                <w:rFonts w:eastAsiaTheme="minorHAnsi"/>
                <w:b/>
                <w:sz w:val="20"/>
                <w:szCs w:val="20"/>
                <w:lang w:eastAsia="en-US"/>
              </w:rPr>
            </w:pPr>
            <w:r>
              <w:rPr>
                <w:rFonts w:eastAsiaTheme="minorHAnsi"/>
                <w:b/>
                <w:sz w:val="20"/>
                <w:szCs w:val="20"/>
                <w:lang w:eastAsia="en-US"/>
              </w:rPr>
              <w:t>1</w:t>
            </w:r>
          </w:p>
        </w:tc>
        <w:tc>
          <w:tcPr>
            <w:tcW w:w="981" w:type="dxa"/>
          </w:tcPr>
          <w:p w:rsidR="00BB23ED" w:rsidRDefault="007266AE" w:rsidP="007266AE">
            <w:pPr>
              <w:autoSpaceDE w:val="0"/>
              <w:autoSpaceDN w:val="0"/>
              <w:adjustRightInd w:val="0"/>
              <w:spacing w:after="0" w:line="240" w:lineRule="auto"/>
              <w:ind w:left="0" w:right="380" w:firstLine="0"/>
              <w:jc w:val="center"/>
              <w:rPr>
                <w:rFonts w:eastAsiaTheme="minorHAnsi"/>
                <w:b/>
                <w:sz w:val="20"/>
                <w:szCs w:val="20"/>
                <w:lang w:eastAsia="en-US"/>
              </w:rPr>
            </w:pPr>
            <w:r>
              <w:rPr>
                <w:rFonts w:eastAsiaTheme="minorHAnsi"/>
                <w:b/>
                <w:sz w:val="20"/>
                <w:szCs w:val="20"/>
                <w:lang w:eastAsia="en-US"/>
              </w:rPr>
              <w:t>1</w:t>
            </w:r>
          </w:p>
        </w:tc>
        <w:tc>
          <w:tcPr>
            <w:tcW w:w="2749" w:type="dxa"/>
          </w:tcPr>
          <w:p w:rsidR="00BB23ED" w:rsidRDefault="00BB23ED" w:rsidP="007B7E43">
            <w:pPr>
              <w:autoSpaceDE w:val="0"/>
              <w:autoSpaceDN w:val="0"/>
              <w:adjustRightInd w:val="0"/>
              <w:spacing w:after="0" w:line="240" w:lineRule="auto"/>
              <w:ind w:left="0" w:right="380" w:firstLine="0"/>
              <w:jc w:val="center"/>
              <w:rPr>
                <w:rFonts w:eastAsiaTheme="minorHAnsi"/>
                <w:b/>
                <w:sz w:val="20"/>
                <w:szCs w:val="20"/>
                <w:lang w:eastAsia="en-US"/>
              </w:rPr>
            </w:pPr>
          </w:p>
        </w:tc>
      </w:tr>
    </w:tbl>
    <w:p w:rsidR="00E41159" w:rsidRDefault="00BB23ED" w:rsidP="007B7E43">
      <w:pPr>
        <w:autoSpaceDE w:val="0"/>
        <w:autoSpaceDN w:val="0"/>
        <w:adjustRightInd w:val="0"/>
        <w:spacing w:after="0" w:line="240" w:lineRule="auto"/>
        <w:ind w:left="284" w:right="380" w:firstLine="0"/>
        <w:jc w:val="center"/>
        <w:rPr>
          <w:rFonts w:eastAsiaTheme="minorHAnsi"/>
          <w:b/>
          <w:sz w:val="20"/>
          <w:szCs w:val="20"/>
          <w:lang w:eastAsia="en-US"/>
        </w:rPr>
      </w:pPr>
      <w:r>
        <w:rPr>
          <w:rFonts w:eastAsiaTheme="minorHAnsi"/>
          <w:b/>
          <w:sz w:val="20"/>
          <w:szCs w:val="20"/>
          <w:lang w:eastAsia="en-US"/>
        </w:rPr>
        <w:t>Общекультурное напр</w:t>
      </w:r>
      <w:r w:rsidR="006E0330">
        <w:rPr>
          <w:rFonts w:eastAsiaTheme="minorHAnsi"/>
          <w:b/>
          <w:sz w:val="20"/>
          <w:szCs w:val="20"/>
          <w:lang w:eastAsia="en-US"/>
        </w:rPr>
        <w:t>а</w:t>
      </w:r>
      <w:r>
        <w:rPr>
          <w:rFonts w:eastAsiaTheme="minorHAnsi"/>
          <w:b/>
          <w:sz w:val="20"/>
          <w:szCs w:val="20"/>
          <w:lang w:eastAsia="en-US"/>
        </w:rPr>
        <w:t>вление</w:t>
      </w:r>
    </w:p>
    <w:tbl>
      <w:tblPr>
        <w:tblStyle w:val="a7"/>
        <w:tblW w:w="0" w:type="auto"/>
        <w:tblInd w:w="284" w:type="dxa"/>
        <w:tblLook w:val="04A0"/>
      </w:tblPr>
      <w:tblGrid>
        <w:gridCol w:w="2831"/>
        <w:gridCol w:w="1080"/>
        <w:gridCol w:w="1080"/>
        <w:gridCol w:w="1111"/>
        <w:gridCol w:w="981"/>
        <w:gridCol w:w="2749"/>
      </w:tblGrid>
      <w:tr w:rsidR="00BB23ED" w:rsidTr="00BB23ED">
        <w:tc>
          <w:tcPr>
            <w:tcW w:w="2831" w:type="dxa"/>
          </w:tcPr>
          <w:p w:rsidR="00BB23ED" w:rsidRDefault="00BB23ED" w:rsidP="007B7E43">
            <w:pPr>
              <w:autoSpaceDE w:val="0"/>
              <w:autoSpaceDN w:val="0"/>
              <w:adjustRightInd w:val="0"/>
              <w:spacing w:after="0" w:line="240" w:lineRule="auto"/>
              <w:ind w:left="0" w:right="380" w:firstLine="0"/>
              <w:jc w:val="center"/>
              <w:rPr>
                <w:rFonts w:eastAsiaTheme="minorHAnsi"/>
                <w:b/>
                <w:sz w:val="20"/>
                <w:szCs w:val="20"/>
                <w:lang w:eastAsia="en-US"/>
              </w:rPr>
            </w:pPr>
          </w:p>
        </w:tc>
        <w:tc>
          <w:tcPr>
            <w:tcW w:w="1080" w:type="dxa"/>
          </w:tcPr>
          <w:p w:rsidR="00BB23ED" w:rsidRDefault="007266AE" w:rsidP="007B7E43">
            <w:pPr>
              <w:autoSpaceDE w:val="0"/>
              <w:autoSpaceDN w:val="0"/>
              <w:adjustRightInd w:val="0"/>
              <w:spacing w:after="0" w:line="240" w:lineRule="auto"/>
              <w:ind w:left="0" w:right="380" w:firstLine="0"/>
              <w:jc w:val="center"/>
              <w:rPr>
                <w:rFonts w:eastAsiaTheme="minorHAnsi"/>
                <w:b/>
                <w:sz w:val="20"/>
                <w:szCs w:val="20"/>
                <w:lang w:eastAsia="en-US"/>
              </w:rPr>
            </w:pPr>
            <w:r>
              <w:rPr>
                <w:rFonts w:eastAsiaTheme="minorHAnsi"/>
                <w:b/>
                <w:sz w:val="20"/>
                <w:szCs w:val="20"/>
                <w:lang w:eastAsia="en-US"/>
              </w:rPr>
              <w:t>1</w:t>
            </w:r>
          </w:p>
        </w:tc>
        <w:tc>
          <w:tcPr>
            <w:tcW w:w="1080" w:type="dxa"/>
          </w:tcPr>
          <w:p w:rsidR="00BB23ED" w:rsidRDefault="007266AE" w:rsidP="007B7E43">
            <w:pPr>
              <w:autoSpaceDE w:val="0"/>
              <w:autoSpaceDN w:val="0"/>
              <w:adjustRightInd w:val="0"/>
              <w:spacing w:after="0" w:line="240" w:lineRule="auto"/>
              <w:ind w:left="0" w:right="380" w:firstLine="0"/>
              <w:jc w:val="center"/>
              <w:rPr>
                <w:rFonts w:eastAsiaTheme="minorHAnsi"/>
                <w:b/>
                <w:sz w:val="20"/>
                <w:szCs w:val="20"/>
                <w:lang w:eastAsia="en-US"/>
              </w:rPr>
            </w:pPr>
            <w:r>
              <w:rPr>
                <w:rFonts w:eastAsiaTheme="minorHAnsi"/>
                <w:b/>
                <w:sz w:val="20"/>
                <w:szCs w:val="20"/>
                <w:lang w:eastAsia="en-US"/>
              </w:rPr>
              <w:t>1</w:t>
            </w:r>
          </w:p>
        </w:tc>
        <w:tc>
          <w:tcPr>
            <w:tcW w:w="1111" w:type="dxa"/>
          </w:tcPr>
          <w:p w:rsidR="00BB23ED" w:rsidRDefault="007266AE" w:rsidP="007B7E43">
            <w:pPr>
              <w:autoSpaceDE w:val="0"/>
              <w:autoSpaceDN w:val="0"/>
              <w:adjustRightInd w:val="0"/>
              <w:spacing w:after="0" w:line="240" w:lineRule="auto"/>
              <w:ind w:left="0" w:right="380" w:firstLine="0"/>
              <w:jc w:val="center"/>
              <w:rPr>
                <w:rFonts w:eastAsiaTheme="minorHAnsi"/>
                <w:b/>
                <w:sz w:val="20"/>
                <w:szCs w:val="20"/>
                <w:lang w:eastAsia="en-US"/>
              </w:rPr>
            </w:pPr>
            <w:r>
              <w:rPr>
                <w:rFonts w:eastAsiaTheme="minorHAnsi"/>
                <w:b/>
                <w:sz w:val="20"/>
                <w:szCs w:val="20"/>
                <w:lang w:eastAsia="en-US"/>
              </w:rPr>
              <w:t>1</w:t>
            </w:r>
          </w:p>
        </w:tc>
        <w:tc>
          <w:tcPr>
            <w:tcW w:w="981" w:type="dxa"/>
          </w:tcPr>
          <w:p w:rsidR="00BB23ED" w:rsidRDefault="007266AE" w:rsidP="007B7E43">
            <w:pPr>
              <w:autoSpaceDE w:val="0"/>
              <w:autoSpaceDN w:val="0"/>
              <w:adjustRightInd w:val="0"/>
              <w:spacing w:after="0" w:line="240" w:lineRule="auto"/>
              <w:ind w:left="0" w:right="380" w:firstLine="0"/>
              <w:jc w:val="center"/>
              <w:rPr>
                <w:rFonts w:eastAsiaTheme="minorHAnsi"/>
                <w:b/>
                <w:sz w:val="20"/>
                <w:szCs w:val="20"/>
                <w:lang w:eastAsia="en-US"/>
              </w:rPr>
            </w:pPr>
            <w:r>
              <w:rPr>
                <w:rFonts w:eastAsiaTheme="minorHAnsi"/>
                <w:b/>
                <w:sz w:val="20"/>
                <w:szCs w:val="20"/>
                <w:lang w:eastAsia="en-US"/>
              </w:rPr>
              <w:t>1</w:t>
            </w:r>
          </w:p>
        </w:tc>
        <w:tc>
          <w:tcPr>
            <w:tcW w:w="2749" w:type="dxa"/>
          </w:tcPr>
          <w:p w:rsidR="00BB23ED" w:rsidRDefault="00BB23ED" w:rsidP="007B7E43">
            <w:pPr>
              <w:autoSpaceDE w:val="0"/>
              <w:autoSpaceDN w:val="0"/>
              <w:adjustRightInd w:val="0"/>
              <w:spacing w:after="0" w:line="240" w:lineRule="auto"/>
              <w:ind w:left="0" w:right="380" w:firstLine="0"/>
              <w:jc w:val="center"/>
              <w:rPr>
                <w:rFonts w:eastAsiaTheme="minorHAnsi"/>
                <w:b/>
                <w:sz w:val="20"/>
                <w:szCs w:val="20"/>
                <w:lang w:eastAsia="en-US"/>
              </w:rPr>
            </w:pPr>
          </w:p>
        </w:tc>
      </w:tr>
      <w:tr w:rsidR="00BB23ED" w:rsidTr="00BB23ED">
        <w:tc>
          <w:tcPr>
            <w:tcW w:w="2831" w:type="dxa"/>
          </w:tcPr>
          <w:p w:rsidR="00BB23ED" w:rsidRDefault="00BB23ED" w:rsidP="007B7E43">
            <w:pPr>
              <w:autoSpaceDE w:val="0"/>
              <w:autoSpaceDN w:val="0"/>
              <w:adjustRightInd w:val="0"/>
              <w:spacing w:after="0" w:line="240" w:lineRule="auto"/>
              <w:ind w:left="0" w:right="380" w:firstLine="0"/>
              <w:jc w:val="center"/>
              <w:rPr>
                <w:rFonts w:eastAsiaTheme="minorHAnsi"/>
                <w:b/>
                <w:sz w:val="20"/>
                <w:szCs w:val="20"/>
                <w:lang w:eastAsia="en-US"/>
              </w:rPr>
            </w:pPr>
          </w:p>
        </w:tc>
        <w:tc>
          <w:tcPr>
            <w:tcW w:w="1080" w:type="dxa"/>
          </w:tcPr>
          <w:p w:rsidR="00BB23ED" w:rsidRDefault="007266AE" w:rsidP="007B7E43">
            <w:pPr>
              <w:autoSpaceDE w:val="0"/>
              <w:autoSpaceDN w:val="0"/>
              <w:adjustRightInd w:val="0"/>
              <w:spacing w:after="0" w:line="240" w:lineRule="auto"/>
              <w:ind w:left="0" w:right="380" w:firstLine="0"/>
              <w:jc w:val="center"/>
              <w:rPr>
                <w:rFonts w:eastAsiaTheme="minorHAnsi"/>
                <w:b/>
                <w:sz w:val="20"/>
                <w:szCs w:val="20"/>
                <w:lang w:eastAsia="en-US"/>
              </w:rPr>
            </w:pPr>
            <w:r>
              <w:rPr>
                <w:rFonts w:eastAsiaTheme="minorHAnsi"/>
                <w:b/>
                <w:sz w:val="20"/>
                <w:szCs w:val="20"/>
                <w:lang w:eastAsia="en-US"/>
              </w:rPr>
              <w:t>1</w:t>
            </w:r>
          </w:p>
        </w:tc>
        <w:tc>
          <w:tcPr>
            <w:tcW w:w="1080" w:type="dxa"/>
          </w:tcPr>
          <w:p w:rsidR="00BB23ED" w:rsidRDefault="007266AE" w:rsidP="007B7E43">
            <w:pPr>
              <w:autoSpaceDE w:val="0"/>
              <w:autoSpaceDN w:val="0"/>
              <w:adjustRightInd w:val="0"/>
              <w:spacing w:after="0" w:line="240" w:lineRule="auto"/>
              <w:ind w:left="0" w:right="380" w:firstLine="0"/>
              <w:jc w:val="center"/>
              <w:rPr>
                <w:rFonts w:eastAsiaTheme="minorHAnsi"/>
                <w:b/>
                <w:sz w:val="20"/>
                <w:szCs w:val="20"/>
                <w:lang w:eastAsia="en-US"/>
              </w:rPr>
            </w:pPr>
            <w:r>
              <w:rPr>
                <w:rFonts w:eastAsiaTheme="minorHAnsi"/>
                <w:b/>
                <w:sz w:val="20"/>
                <w:szCs w:val="20"/>
                <w:lang w:eastAsia="en-US"/>
              </w:rPr>
              <w:t>1</w:t>
            </w:r>
          </w:p>
        </w:tc>
        <w:tc>
          <w:tcPr>
            <w:tcW w:w="1111" w:type="dxa"/>
          </w:tcPr>
          <w:p w:rsidR="00BB23ED" w:rsidRDefault="007266AE" w:rsidP="007B7E43">
            <w:pPr>
              <w:autoSpaceDE w:val="0"/>
              <w:autoSpaceDN w:val="0"/>
              <w:adjustRightInd w:val="0"/>
              <w:spacing w:after="0" w:line="240" w:lineRule="auto"/>
              <w:ind w:left="0" w:right="380" w:firstLine="0"/>
              <w:jc w:val="center"/>
              <w:rPr>
                <w:rFonts w:eastAsiaTheme="minorHAnsi"/>
                <w:b/>
                <w:sz w:val="20"/>
                <w:szCs w:val="20"/>
                <w:lang w:eastAsia="en-US"/>
              </w:rPr>
            </w:pPr>
            <w:r>
              <w:rPr>
                <w:rFonts w:eastAsiaTheme="minorHAnsi"/>
                <w:b/>
                <w:sz w:val="20"/>
                <w:szCs w:val="20"/>
                <w:lang w:eastAsia="en-US"/>
              </w:rPr>
              <w:t>1</w:t>
            </w:r>
          </w:p>
        </w:tc>
        <w:tc>
          <w:tcPr>
            <w:tcW w:w="981" w:type="dxa"/>
          </w:tcPr>
          <w:p w:rsidR="00BB23ED" w:rsidRDefault="007266AE" w:rsidP="007B7E43">
            <w:pPr>
              <w:autoSpaceDE w:val="0"/>
              <w:autoSpaceDN w:val="0"/>
              <w:adjustRightInd w:val="0"/>
              <w:spacing w:after="0" w:line="240" w:lineRule="auto"/>
              <w:ind w:left="0" w:right="380" w:firstLine="0"/>
              <w:jc w:val="center"/>
              <w:rPr>
                <w:rFonts w:eastAsiaTheme="minorHAnsi"/>
                <w:b/>
                <w:sz w:val="20"/>
                <w:szCs w:val="20"/>
                <w:lang w:eastAsia="en-US"/>
              </w:rPr>
            </w:pPr>
            <w:r>
              <w:rPr>
                <w:rFonts w:eastAsiaTheme="minorHAnsi"/>
                <w:b/>
                <w:sz w:val="20"/>
                <w:szCs w:val="20"/>
                <w:lang w:eastAsia="en-US"/>
              </w:rPr>
              <w:t>1</w:t>
            </w:r>
          </w:p>
        </w:tc>
        <w:tc>
          <w:tcPr>
            <w:tcW w:w="2749" w:type="dxa"/>
          </w:tcPr>
          <w:p w:rsidR="00BB23ED" w:rsidRDefault="00BB23ED" w:rsidP="007B7E43">
            <w:pPr>
              <w:autoSpaceDE w:val="0"/>
              <w:autoSpaceDN w:val="0"/>
              <w:adjustRightInd w:val="0"/>
              <w:spacing w:after="0" w:line="240" w:lineRule="auto"/>
              <w:ind w:left="0" w:right="380" w:firstLine="0"/>
              <w:jc w:val="center"/>
              <w:rPr>
                <w:rFonts w:eastAsiaTheme="minorHAnsi"/>
                <w:b/>
                <w:sz w:val="20"/>
                <w:szCs w:val="20"/>
                <w:lang w:eastAsia="en-US"/>
              </w:rPr>
            </w:pPr>
          </w:p>
        </w:tc>
      </w:tr>
    </w:tbl>
    <w:p w:rsidR="00BB23ED" w:rsidRDefault="00BB23ED" w:rsidP="007B7E43">
      <w:pPr>
        <w:autoSpaceDE w:val="0"/>
        <w:autoSpaceDN w:val="0"/>
        <w:adjustRightInd w:val="0"/>
        <w:spacing w:after="0" w:line="240" w:lineRule="auto"/>
        <w:ind w:left="284" w:right="380" w:firstLine="0"/>
        <w:jc w:val="center"/>
        <w:rPr>
          <w:rFonts w:eastAsiaTheme="minorHAnsi"/>
          <w:b/>
          <w:sz w:val="20"/>
          <w:szCs w:val="20"/>
          <w:lang w:eastAsia="en-US"/>
        </w:rPr>
      </w:pPr>
      <w:r>
        <w:rPr>
          <w:rFonts w:eastAsiaTheme="minorHAnsi"/>
          <w:b/>
          <w:sz w:val="20"/>
          <w:szCs w:val="20"/>
          <w:lang w:eastAsia="en-US"/>
        </w:rPr>
        <w:t>Социальное направление</w:t>
      </w:r>
    </w:p>
    <w:tbl>
      <w:tblPr>
        <w:tblStyle w:val="a7"/>
        <w:tblW w:w="0" w:type="auto"/>
        <w:tblInd w:w="284" w:type="dxa"/>
        <w:tblLook w:val="04A0"/>
      </w:tblPr>
      <w:tblGrid>
        <w:gridCol w:w="2831"/>
        <w:gridCol w:w="1096"/>
        <w:gridCol w:w="1033"/>
        <w:gridCol w:w="1143"/>
        <w:gridCol w:w="980"/>
        <w:gridCol w:w="2749"/>
      </w:tblGrid>
      <w:tr w:rsidR="00BB23ED" w:rsidTr="00BB23ED">
        <w:tc>
          <w:tcPr>
            <w:tcW w:w="2831" w:type="dxa"/>
          </w:tcPr>
          <w:p w:rsidR="00BB23ED" w:rsidRDefault="00BB23ED" w:rsidP="007B7E43">
            <w:pPr>
              <w:autoSpaceDE w:val="0"/>
              <w:autoSpaceDN w:val="0"/>
              <w:adjustRightInd w:val="0"/>
              <w:spacing w:after="0" w:line="240" w:lineRule="auto"/>
              <w:ind w:left="0" w:right="380" w:firstLine="0"/>
              <w:jc w:val="center"/>
              <w:rPr>
                <w:rFonts w:eastAsiaTheme="minorHAnsi"/>
                <w:b/>
                <w:sz w:val="20"/>
                <w:szCs w:val="20"/>
                <w:lang w:eastAsia="en-US"/>
              </w:rPr>
            </w:pPr>
          </w:p>
        </w:tc>
        <w:tc>
          <w:tcPr>
            <w:tcW w:w="1096" w:type="dxa"/>
          </w:tcPr>
          <w:p w:rsidR="00BB23ED" w:rsidRDefault="007266AE" w:rsidP="007B7E43">
            <w:pPr>
              <w:autoSpaceDE w:val="0"/>
              <w:autoSpaceDN w:val="0"/>
              <w:adjustRightInd w:val="0"/>
              <w:spacing w:after="0" w:line="240" w:lineRule="auto"/>
              <w:ind w:left="0" w:right="380" w:firstLine="0"/>
              <w:jc w:val="center"/>
              <w:rPr>
                <w:rFonts w:eastAsiaTheme="minorHAnsi"/>
                <w:b/>
                <w:sz w:val="20"/>
                <w:szCs w:val="20"/>
                <w:lang w:eastAsia="en-US"/>
              </w:rPr>
            </w:pPr>
            <w:r>
              <w:rPr>
                <w:rFonts w:eastAsiaTheme="minorHAnsi"/>
                <w:b/>
                <w:sz w:val="20"/>
                <w:szCs w:val="20"/>
                <w:lang w:eastAsia="en-US"/>
              </w:rPr>
              <w:t>1</w:t>
            </w:r>
          </w:p>
        </w:tc>
        <w:tc>
          <w:tcPr>
            <w:tcW w:w="1033" w:type="dxa"/>
          </w:tcPr>
          <w:p w:rsidR="00BB23ED" w:rsidRDefault="007266AE" w:rsidP="007B7E43">
            <w:pPr>
              <w:autoSpaceDE w:val="0"/>
              <w:autoSpaceDN w:val="0"/>
              <w:adjustRightInd w:val="0"/>
              <w:spacing w:after="0" w:line="240" w:lineRule="auto"/>
              <w:ind w:left="0" w:right="380" w:firstLine="0"/>
              <w:jc w:val="center"/>
              <w:rPr>
                <w:rFonts w:eastAsiaTheme="minorHAnsi"/>
                <w:b/>
                <w:sz w:val="20"/>
                <w:szCs w:val="20"/>
                <w:lang w:eastAsia="en-US"/>
              </w:rPr>
            </w:pPr>
            <w:r>
              <w:rPr>
                <w:rFonts w:eastAsiaTheme="minorHAnsi"/>
                <w:b/>
                <w:sz w:val="20"/>
                <w:szCs w:val="20"/>
                <w:lang w:eastAsia="en-US"/>
              </w:rPr>
              <w:t>1</w:t>
            </w:r>
          </w:p>
        </w:tc>
        <w:tc>
          <w:tcPr>
            <w:tcW w:w="1143" w:type="dxa"/>
          </w:tcPr>
          <w:p w:rsidR="00BB23ED" w:rsidRDefault="007266AE" w:rsidP="007B7E43">
            <w:pPr>
              <w:autoSpaceDE w:val="0"/>
              <w:autoSpaceDN w:val="0"/>
              <w:adjustRightInd w:val="0"/>
              <w:spacing w:after="0" w:line="240" w:lineRule="auto"/>
              <w:ind w:left="0" w:right="380" w:firstLine="0"/>
              <w:jc w:val="center"/>
              <w:rPr>
                <w:rFonts w:eastAsiaTheme="minorHAnsi"/>
                <w:b/>
                <w:sz w:val="20"/>
                <w:szCs w:val="20"/>
                <w:lang w:eastAsia="en-US"/>
              </w:rPr>
            </w:pPr>
            <w:r>
              <w:rPr>
                <w:rFonts w:eastAsiaTheme="minorHAnsi"/>
                <w:b/>
                <w:sz w:val="20"/>
                <w:szCs w:val="20"/>
                <w:lang w:eastAsia="en-US"/>
              </w:rPr>
              <w:t>1</w:t>
            </w:r>
          </w:p>
        </w:tc>
        <w:tc>
          <w:tcPr>
            <w:tcW w:w="980" w:type="dxa"/>
          </w:tcPr>
          <w:p w:rsidR="00BB23ED" w:rsidRDefault="007266AE" w:rsidP="007B7E43">
            <w:pPr>
              <w:autoSpaceDE w:val="0"/>
              <w:autoSpaceDN w:val="0"/>
              <w:adjustRightInd w:val="0"/>
              <w:spacing w:after="0" w:line="240" w:lineRule="auto"/>
              <w:ind w:left="0" w:right="380" w:firstLine="0"/>
              <w:jc w:val="center"/>
              <w:rPr>
                <w:rFonts w:eastAsiaTheme="minorHAnsi"/>
                <w:b/>
                <w:sz w:val="20"/>
                <w:szCs w:val="20"/>
                <w:lang w:eastAsia="en-US"/>
              </w:rPr>
            </w:pPr>
            <w:r>
              <w:rPr>
                <w:rFonts w:eastAsiaTheme="minorHAnsi"/>
                <w:b/>
                <w:sz w:val="20"/>
                <w:szCs w:val="20"/>
                <w:lang w:eastAsia="en-US"/>
              </w:rPr>
              <w:t>1</w:t>
            </w:r>
          </w:p>
        </w:tc>
        <w:tc>
          <w:tcPr>
            <w:tcW w:w="2749" w:type="dxa"/>
          </w:tcPr>
          <w:p w:rsidR="00BB23ED" w:rsidRDefault="00BB23ED" w:rsidP="007B7E43">
            <w:pPr>
              <w:autoSpaceDE w:val="0"/>
              <w:autoSpaceDN w:val="0"/>
              <w:adjustRightInd w:val="0"/>
              <w:spacing w:after="0" w:line="240" w:lineRule="auto"/>
              <w:ind w:left="0" w:right="380" w:firstLine="0"/>
              <w:jc w:val="center"/>
              <w:rPr>
                <w:rFonts w:eastAsiaTheme="minorHAnsi"/>
                <w:b/>
                <w:sz w:val="20"/>
                <w:szCs w:val="20"/>
                <w:lang w:eastAsia="en-US"/>
              </w:rPr>
            </w:pPr>
          </w:p>
        </w:tc>
      </w:tr>
      <w:tr w:rsidR="00BB23ED" w:rsidTr="00BB23ED">
        <w:tc>
          <w:tcPr>
            <w:tcW w:w="2831" w:type="dxa"/>
          </w:tcPr>
          <w:p w:rsidR="00BB23ED" w:rsidRDefault="00BB23ED" w:rsidP="007B7E43">
            <w:pPr>
              <w:autoSpaceDE w:val="0"/>
              <w:autoSpaceDN w:val="0"/>
              <w:adjustRightInd w:val="0"/>
              <w:spacing w:after="0" w:line="240" w:lineRule="auto"/>
              <w:ind w:left="0" w:right="380" w:firstLine="0"/>
              <w:jc w:val="center"/>
              <w:rPr>
                <w:rFonts w:eastAsiaTheme="minorHAnsi"/>
                <w:b/>
                <w:sz w:val="20"/>
                <w:szCs w:val="20"/>
                <w:lang w:eastAsia="en-US"/>
              </w:rPr>
            </w:pPr>
          </w:p>
        </w:tc>
        <w:tc>
          <w:tcPr>
            <w:tcW w:w="1096" w:type="dxa"/>
          </w:tcPr>
          <w:p w:rsidR="00BB23ED" w:rsidRDefault="007266AE" w:rsidP="007B7E43">
            <w:pPr>
              <w:autoSpaceDE w:val="0"/>
              <w:autoSpaceDN w:val="0"/>
              <w:adjustRightInd w:val="0"/>
              <w:spacing w:after="0" w:line="240" w:lineRule="auto"/>
              <w:ind w:left="0" w:right="380" w:firstLine="0"/>
              <w:jc w:val="center"/>
              <w:rPr>
                <w:rFonts w:eastAsiaTheme="minorHAnsi"/>
                <w:b/>
                <w:sz w:val="20"/>
                <w:szCs w:val="20"/>
                <w:lang w:eastAsia="en-US"/>
              </w:rPr>
            </w:pPr>
            <w:r>
              <w:rPr>
                <w:rFonts w:eastAsiaTheme="minorHAnsi"/>
                <w:b/>
                <w:sz w:val="20"/>
                <w:szCs w:val="20"/>
                <w:lang w:eastAsia="en-US"/>
              </w:rPr>
              <w:t>1</w:t>
            </w:r>
          </w:p>
        </w:tc>
        <w:tc>
          <w:tcPr>
            <w:tcW w:w="1033" w:type="dxa"/>
          </w:tcPr>
          <w:p w:rsidR="00BB23ED" w:rsidRDefault="007266AE" w:rsidP="007B7E43">
            <w:pPr>
              <w:autoSpaceDE w:val="0"/>
              <w:autoSpaceDN w:val="0"/>
              <w:adjustRightInd w:val="0"/>
              <w:spacing w:after="0" w:line="240" w:lineRule="auto"/>
              <w:ind w:left="0" w:right="380" w:firstLine="0"/>
              <w:jc w:val="center"/>
              <w:rPr>
                <w:rFonts w:eastAsiaTheme="minorHAnsi"/>
                <w:b/>
                <w:sz w:val="20"/>
                <w:szCs w:val="20"/>
                <w:lang w:eastAsia="en-US"/>
              </w:rPr>
            </w:pPr>
            <w:r>
              <w:rPr>
                <w:rFonts w:eastAsiaTheme="minorHAnsi"/>
                <w:b/>
                <w:sz w:val="20"/>
                <w:szCs w:val="20"/>
                <w:lang w:eastAsia="en-US"/>
              </w:rPr>
              <w:t>1</w:t>
            </w:r>
          </w:p>
        </w:tc>
        <w:tc>
          <w:tcPr>
            <w:tcW w:w="1143" w:type="dxa"/>
          </w:tcPr>
          <w:p w:rsidR="00BB23ED" w:rsidRDefault="007266AE" w:rsidP="007B7E43">
            <w:pPr>
              <w:autoSpaceDE w:val="0"/>
              <w:autoSpaceDN w:val="0"/>
              <w:adjustRightInd w:val="0"/>
              <w:spacing w:after="0" w:line="240" w:lineRule="auto"/>
              <w:ind w:left="0" w:right="380" w:firstLine="0"/>
              <w:jc w:val="center"/>
              <w:rPr>
                <w:rFonts w:eastAsiaTheme="minorHAnsi"/>
                <w:b/>
                <w:sz w:val="20"/>
                <w:szCs w:val="20"/>
                <w:lang w:eastAsia="en-US"/>
              </w:rPr>
            </w:pPr>
            <w:r>
              <w:rPr>
                <w:rFonts w:eastAsiaTheme="minorHAnsi"/>
                <w:b/>
                <w:sz w:val="20"/>
                <w:szCs w:val="20"/>
                <w:lang w:eastAsia="en-US"/>
              </w:rPr>
              <w:t>1</w:t>
            </w:r>
          </w:p>
        </w:tc>
        <w:tc>
          <w:tcPr>
            <w:tcW w:w="980" w:type="dxa"/>
          </w:tcPr>
          <w:p w:rsidR="00BB23ED" w:rsidRDefault="007266AE" w:rsidP="007B7E43">
            <w:pPr>
              <w:autoSpaceDE w:val="0"/>
              <w:autoSpaceDN w:val="0"/>
              <w:adjustRightInd w:val="0"/>
              <w:spacing w:after="0" w:line="240" w:lineRule="auto"/>
              <w:ind w:left="0" w:right="380" w:firstLine="0"/>
              <w:jc w:val="center"/>
              <w:rPr>
                <w:rFonts w:eastAsiaTheme="minorHAnsi"/>
                <w:b/>
                <w:sz w:val="20"/>
                <w:szCs w:val="20"/>
                <w:lang w:eastAsia="en-US"/>
              </w:rPr>
            </w:pPr>
            <w:r>
              <w:rPr>
                <w:rFonts w:eastAsiaTheme="minorHAnsi"/>
                <w:b/>
                <w:sz w:val="20"/>
                <w:szCs w:val="20"/>
                <w:lang w:eastAsia="en-US"/>
              </w:rPr>
              <w:t>1</w:t>
            </w:r>
          </w:p>
        </w:tc>
        <w:tc>
          <w:tcPr>
            <w:tcW w:w="2749" w:type="dxa"/>
          </w:tcPr>
          <w:p w:rsidR="00BB23ED" w:rsidRDefault="00BB23ED" w:rsidP="007B7E43">
            <w:pPr>
              <w:autoSpaceDE w:val="0"/>
              <w:autoSpaceDN w:val="0"/>
              <w:adjustRightInd w:val="0"/>
              <w:spacing w:after="0" w:line="240" w:lineRule="auto"/>
              <w:ind w:left="0" w:right="380" w:firstLine="0"/>
              <w:jc w:val="center"/>
              <w:rPr>
                <w:rFonts w:eastAsiaTheme="minorHAnsi"/>
                <w:b/>
                <w:sz w:val="20"/>
                <w:szCs w:val="20"/>
                <w:lang w:eastAsia="en-US"/>
              </w:rPr>
            </w:pPr>
          </w:p>
        </w:tc>
      </w:tr>
    </w:tbl>
    <w:p w:rsidR="00BB23ED" w:rsidRPr="007C1B5C" w:rsidRDefault="00BB23ED" w:rsidP="007B7E43">
      <w:pPr>
        <w:autoSpaceDE w:val="0"/>
        <w:autoSpaceDN w:val="0"/>
        <w:adjustRightInd w:val="0"/>
        <w:spacing w:after="0" w:line="240" w:lineRule="auto"/>
        <w:ind w:left="284" w:right="380" w:firstLine="0"/>
        <w:jc w:val="center"/>
        <w:rPr>
          <w:rFonts w:eastAsiaTheme="minorHAnsi"/>
          <w:b/>
          <w:sz w:val="20"/>
          <w:szCs w:val="20"/>
          <w:lang w:eastAsia="en-US"/>
        </w:rPr>
      </w:pPr>
    </w:p>
    <w:p w:rsidR="007D7845" w:rsidRDefault="007D7845" w:rsidP="00BB23ED">
      <w:pPr>
        <w:autoSpaceDE w:val="0"/>
        <w:autoSpaceDN w:val="0"/>
        <w:adjustRightInd w:val="0"/>
        <w:spacing w:after="0" w:line="240" w:lineRule="auto"/>
        <w:ind w:left="284" w:right="380" w:firstLine="0"/>
        <w:jc w:val="center"/>
        <w:rPr>
          <w:rFonts w:ascii="TimesNewRomanPSMT" w:eastAsiaTheme="minorHAnsi" w:hAnsi="TimesNewRomanPSMT" w:cs="TimesNewRomanPSMT"/>
          <w:sz w:val="20"/>
          <w:szCs w:val="20"/>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0"/>
        <w:gridCol w:w="2444"/>
        <w:gridCol w:w="1214"/>
        <w:gridCol w:w="14"/>
        <w:gridCol w:w="1228"/>
        <w:gridCol w:w="1358"/>
        <w:gridCol w:w="2687"/>
      </w:tblGrid>
      <w:tr w:rsidR="007D7845" w:rsidRPr="00172AD5" w:rsidTr="00DB6EB2">
        <w:trPr>
          <w:trHeight w:val="318"/>
          <w:jc w:val="center"/>
        </w:trPr>
        <w:tc>
          <w:tcPr>
            <w:tcW w:w="400" w:type="dxa"/>
            <w:vMerge w:val="restart"/>
          </w:tcPr>
          <w:p w:rsidR="007D7845" w:rsidRPr="00172AD5" w:rsidRDefault="007D7845" w:rsidP="00DB6EB2">
            <w:pPr>
              <w:spacing w:after="0" w:line="240" w:lineRule="auto"/>
              <w:jc w:val="center"/>
              <w:rPr>
                <w:sz w:val="20"/>
                <w:szCs w:val="20"/>
              </w:rPr>
            </w:pPr>
            <w:r w:rsidRPr="00172AD5">
              <w:rPr>
                <w:rFonts w:ascii="Calibri" w:eastAsia="@Arial Unicode MS" w:hAnsi="Calibri"/>
                <w:sz w:val="20"/>
                <w:szCs w:val="20"/>
              </w:rPr>
              <w:br w:type="page"/>
            </w:r>
          </w:p>
        </w:tc>
        <w:tc>
          <w:tcPr>
            <w:tcW w:w="2444" w:type="dxa"/>
            <w:vMerge w:val="restart"/>
          </w:tcPr>
          <w:p w:rsidR="007D7845" w:rsidRPr="00172AD5" w:rsidRDefault="007D7845" w:rsidP="00DB6EB2">
            <w:pPr>
              <w:spacing w:after="0" w:line="240" w:lineRule="auto"/>
              <w:jc w:val="center"/>
              <w:rPr>
                <w:sz w:val="20"/>
                <w:szCs w:val="20"/>
              </w:rPr>
            </w:pPr>
            <w:r w:rsidRPr="00172AD5">
              <w:rPr>
                <w:sz w:val="20"/>
                <w:szCs w:val="20"/>
              </w:rPr>
              <w:t>Наименование</w:t>
            </w:r>
          </w:p>
        </w:tc>
        <w:tc>
          <w:tcPr>
            <w:tcW w:w="3814" w:type="dxa"/>
            <w:gridSpan w:val="4"/>
          </w:tcPr>
          <w:p w:rsidR="007D7845" w:rsidRPr="00172AD5" w:rsidRDefault="007D7845" w:rsidP="00DB6EB2">
            <w:pPr>
              <w:spacing w:after="0" w:line="240" w:lineRule="auto"/>
              <w:jc w:val="center"/>
              <w:rPr>
                <w:sz w:val="20"/>
                <w:szCs w:val="20"/>
              </w:rPr>
            </w:pPr>
            <w:r w:rsidRPr="00172AD5">
              <w:rPr>
                <w:sz w:val="20"/>
                <w:szCs w:val="20"/>
              </w:rPr>
              <w:t>колич. часов в неделю</w:t>
            </w:r>
          </w:p>
        </w:tc>
        <w:tc>
          <w:tcPr>
            <w:tcW w:w="2687" w:type="dxa"/>
            <w:vMerge w:val="restart"/>
          </w:tcPr>
          <w:p w:rsidR="007D7845" w:rsidRPr="00172AD5" w:rsidRDefault="007D7845" w:rsidP="00DB6EB2">
            <w:pPr>
              <w:spacing w:after="0" w:line="240" w:lineRule="auto"/>
              <w:jc w:val="center"/>
              <w:rPr>
                <w:sz w:val="20"/>
                <w:szCs w:val="20"/>
              </w:rPr>
            </w:pPr>
            <w:r w:rsidRPr="00172AD5">
              <w:rPr>
                <w:sz w:val="20"/>
                <w:szCs w:val="20"/>
              </w:rPr>
              <w:t>ФИО учителя</w:t>
            </w:r>
          </w:p>
        </w:tc>
      </w:tr>
      <w:tr w:rsidR="007D7845" w:rsidRPr="00172AD5" w:rsidTr="00DB6EB2">
        <w:trPr>
          <w:trHeight w:val="305"/>
          <w:jc w:val="center"/>
        </w:trPr>
        <w:tc>
          <w:tcPr>
            <w:tcW w:w="400" w:type="dxa"/>
            <w:vMerge/>
          </w:tcPr>
          <w:p w:rsidR="007D7845" w:rsidRPr="00172AD5" w:rsidRDefault="007D7845" w:rsidP="00DB6EB2">
            <w:pPr>
              <w:spacing w:after="0" w:line="240" w:lineRule="auto"/>
              <w:jc w:val="center"/>
              <w:rPr>
                <w:sz w:val="20"/>
                <w:szCs w:val="20"/>
              </w:rPr>
            </w:pPr>
          </w:p>
        </w:tc>
        <w:tc>
          <w:tcPr>
            <w:tcW w:w="2444" w:type="dxa"/>
            <w:vMerge/>
          </w:tcPr>
          <w:p w:rsidR="007D7845" w:rsidRPr="00172AD5" w:rsidRDefault="007D7845" w:rsidP="00DB6EB2">
            <w:pPr>
              <w:spacing w:after="0" w:line="240" w:lineRule="auto"/>
              <w:jc w:val="center"/>
              <w:rPr>
                <w:sz w:val="20"/>
                <w:szCs w:val="20"/>
              </w:rPr>
            </w:pPr>
          </w:p>
        </w:tc>
        <w:tc>
          <w:tcPr>
            <w:tcW w:w="1228" w:type="dxa"/>
            <w:gridSpan w:val="2"/>
          </w:tcPr>
          <w:p w:rsidR="007D7845" w:rsidRPr="00172AD5" w:rsidRDefault="007D7845" w:rsidP="00DB6EB2">
            <w:pPr>
              <w:spacing w:after="0" w:line="240" w:lineRule="auto"/>
              <w:jc w:val="center"/>
              <w:rPr>
                <w:sz w:val="20"/>
                <w:szCs w:val="20"/>
              </w:rPr>
            </w:pPr>
            <w:r w:rsidRPr="00172AD5">
              <w:rPr>
                <w:sz w:val="20"/>
                <w:szCs w:val="20"/>
              </w:rPr>
              <w:t>5 класс</w:t>
            </w:r>
          </w:p>
        </w:tc>
        <w:tc>
          <w:tcPr>
            <w:tcW w:w="1228" w:type="dxa"/>
          </w:tcPr>
          <w:p w:rsidR="007D7845" w:rsidRPr="00172AD5" w:rsidRDefault="007D7845" w:rsidP="00DB6EB2">
            <w:pPr>
              <w:spacing w:after="0" w:line="240" w:lineRule="auto"/>
              <w:jc w:val="center"/>
              <w:rPr>
                <w:sz w:val="20"/>
                <w:szCs w:val="20"/>
              </w:rPr>
            </w:pPr>
            <w:r w:rsidRPr="00172AD5">
              <w:rPr>
                <w:sz w:val="20"/>
                <w:szCs w:val="20"/>
              </w:rPr>
              <w:t>6 класс</w:t>
            </w:r>
          </w:p>
        </w:tc>
        <w:tc>
          <w:tcPr>
            <w:tcW w:w="1358" w:type="dxa"/>
          </w:tcPr>
          <w:p w:rsidR="007D7845" w:rsidRPr="00172AD5" w:rsidRDefault="007D7845" w:rsidP="00DB6EB2">
            <w:pPr>
              <w:spacing w:after="0" w:line="240" w:lineRule="auto"/>
              <w:jc w:val="center"/>
              <w:rPr>
                <w:sz w:val="20"/>
                <w:szCs w:val="20"/>
              </w:rPr>
            </w:pPr>
            <w:r w:rsidRPr="00172AD5">
              <w:rPr>
                <w:sz w:val="20"/>
                <w:szCs w:val="20"/>
              </w:rPr>
              <w:t>7 класс</w:t>
            </w:r>
          </w:p>
        </w:tc>
        <w:tc>
          <w:tcPr>
            <w:tcW w:w="2687" w:type="dxa"/>
            <w:vMerge/>
          </w:tcPr>
          <w:p w:rsidR="007D7845" w:rsidRPr="00172AD5" w:rsidRDefault="007D7845" w:rsidP="00DB6EB2">
            <w:pPr>
              <w:spacing w:after="0" w:line="240" w:lineRule="auto"/>
              <w:jc w:val="center"/>
              <w:rPr>
                <w:sz w:val="20"/>
                <w:szCs w:val="20"/>
              </w:rPr>
            </w:pPr>
          </w:p>
        </w:tc>
      </w:tr>
      <w:tr w:rsidR="007D7845" w:rsidRPr="00172AD5" w:rsidTr="00DB6EB2">
        <w:trPr>
          <w:jc w:val="center"/>
        </w:trPr>
        <w:tc>
          <w:tcPr>
            <w:tcW w:w="9345" w:type="dxa"/>
            <w:gridSpan w:val="7"/>
          </w:tcPr>
          <w:p w:rsidR="007D7845" w:rsidRPr="00172AD5" w:rsidRDefault="007D7845" w:rsidP="00DB6EB2">
            <w:pPr>
              <w:spacing w:after="0" w:line="240" w:lineRule="auto"/>
              <w:rPr>
                <w:b/>
                <w:i/>
                <w:sz w:val="20"/>
                <w:szCs w:val="20"/>
              </w:rPr>
            </w:pPr>
            <w:r w:rsidRPr="00172AD5">
              <w:rPr>
                <w:b/>
                <w:i/>
                <w:sz w:val="20"/>
                <w:szCs w:val="20"/>
              </w:rPr>
              <w:t>Спортивно-оздоровительное направление</w:t>
            </w:r>
          </w:p>
        </w:tc>
      </w:tr>
      <w:tr w:rsidR="007D7845" w:rsidRPr="00172AD5" w:rsidTr="00DB6EB2">
        <w:trPr>
          <w:jc w:val="center"/>
        </w:trPr>
        <w:tc>
          <w:tcPr>
            <w:tcW w:w="400" w:type="dxa"/>
          </w:tcPr>
          <w:p w:rsidR="007D7845" w:rsidRPr="00172AD5" w:rsidRDefault="007D7845" w:rsidP="00DB6EB2">
            <w:pPr>
              <w:spacing w:after="0" w:line="240" w:lineRule="auto"/>
              <w:jc w:val="center"/>
              <w:rPr>
                <w:sz w:val="20"/>
                <w:szCs w:val="20"/>
              </w:rPr>
            </w:pPr>
            <w:r w:rsidRPr="00172AD5">
              <w:rPr>
                <w:sz w:val="20"/>
                <w:szCs w:val="20"/>
              </w:rPr>
              <w:t>1</w:t>
            </w:r>
          </w:p>
        </w:tc>
        <w:tc>
          <w:tcPr>
            <w:tcW w:w="2444" w:type="dxa"/>
          </w:tcPr>
          <w:p w:rsidR="007D7845" w:rsidRPr="00172AD5" w:rsidRDefault="007D7845" w:rsidP="00DB6EB2">
            <w:pPr>
              <w:spacing w:after="0" w:line="240" w:lineRule="auto"/>
              <w:rPr>
                <w:sz w:val="20"/>
                <w:szCs w:val="20"/>
              </w:rPr>
            </w:pPr>
            <w:r w:rsidRPr="00172AD5">
              <w:rPr>
                <w:sz w:val="20"/>
                <w:szCs w:val="20"/>
              </w:rPr>
              <w:t>Игры предков</w:t>
            </w:r>
          </w:p>
        </w:tc>
        <w:tc>
          <w:tcPr>
            <w:tcW w:w="1214" w:type="dxa"/>
          </w:tcPr>
          <w:p w:rsidR="007D7845" w:rsidRPr="00172AD5" w:rsidRDefault="007D7845" w:rsidP="00DB6EB2">
            <w:pPr>
              <w:spacing w:after="0" w:line="240" w:lineRule="auto"/>
              <w:jc w:val="center"/>
              <w:rPr>
                <w:sz w:val="20"/>
                <w:szCs w:val="20"/>
              </w:rPr>
            </w:pPr>
            <w:r w:rsidRPr="00172AD5">
              <w:rPr>
                <w:sz w:val="20"/>
                <w:szCs w:val="20"/>
              </w:rPr>
              <w:t>1</w:t>
            </w:r>
          </w:p>
        </w:tc>
        <w:tc>
          <w:tcPr>
            <w:tcW w:w="1242" w:type="dxa"/>
            <w:gridSpan w:val="2"/>
          </w:tcPr>
          <w:p w:rsidR="007D7845" w:rsidRPr="00172AD5" w:rsidRDefault="007D7845" w:rsidP="00DB6EB2">
            <w:pPr>
              <w:spacing w:after="0" w:line="240" w:lineRule="auto"/>
              <w:jc w:val="center"/>
              <w:rPr>
                <w:sz w:val="20"/>
                <w:szCs w:val="20"/>
              </w:rPr>
            </w:pPr>
            <w:r w:rsidRPr="00172AD5">
              <w:rPr>
                <w:sz w:val="20"/>
                <w:szCs w:val="20"/>
              </w:rPr>
              <w:t>1</w:t>
            </w:r>
          </w:p>
        </w:tc>
        <w:tc>
          <w:tcPr>
            <w:tcW w:w="1358" w:type="dxa"/>
          </w:tcPr>
          <w:p w:rsidR="007D7845" w:rsidRPr="00172AD5" w:rsidRDefault="007D7845" w:rsidP="00DB6EB2">
            <w:pPr>
              <w:spacing w:after="0" w:line="240" w:lineRule="auto"/>
              <w:jc w:val="center"/>
              <w:rPr>
                <w:sz w:val="20"/>
                <w:szCs w:val="20"/>
              </w:rPr>
            </w:pPr>
            <w:r w:rsidRPr="00172AD5">
              <w:rPr>
                <w:sz w:val="20"/>
                <w:szCs w:val="20"/>
              </w:rPr>
              <w:t>1</w:t>
            </w:r>
          </w:p>
        </w:tc>
        <w:tc>
          <w:tcPr>
            <w:tcW w:w="2687" w:type="dxa"/>
          </w:tcPr>
          <w:p w:rsidR="007D7845" w:rsidRPr="00172AD5" w:rsidRDefault="007D7845" w:rsidP="00DB6EB2">
            <w:pPr>
              <w:spacing w:after="0" w:line="240" w:lineRule="auto"/>
              <w:jc w:val="center"/>
              <w:rPr>
                <w:sz w:val="20"/>
                <w:szCs w:val="20"/>
              </w:rPr>
            </w:pPr>
            <w:r w:rsidRPr="00172AD5">
              <w:rPr>
                <w:sz w:val="20"/>
                <w:szCs w:val="20"/>
              </w:rPr>
              <w:t>Потапов А.П.</w:t>
            </w:r>
          </w:p>
        </w:tc>
      </w:tr>
      <w:tr w:rsidR="007D7845" w:rsidRPr="00172AD5" w:rsidTr="00DB6EB2">
        <w:trPr>
          <w:jc w:val="center"/>
        </w:trPr>
        <w:tc>
          <w:tcPr>
            <w:tcW w:w="400" w:type="dxa"/>
          </w:tcPr>
          <w:p w:rsidR="007D7845" w:rsidRPr="00172AD5" w:rsidRDefault="007D7845" w:rsidP="00DB6EB2">
            <w:pPr>
              <w:spacing w:after="0" w:line="240" w:lineRule="auto"/>
              <w:jc w:val="center"/>
              <w:rPr>
                <w:sz w:val="20"/>
                <w:szCs w:val="20"/>
              </w:rPr>
            </w:pPr>
            <w:r w:rsidRPr="00172AD5">
              <w:rPr>
                <w:sz w:val="20"/>
                <w:szCs w:val="20"/>
              </w:rPr>
              <w:t>2</w:t>
            </w:r>
          </w:p>
        </w:tc>
        <w:tc>
          <w:tcPr>
            <w:tcW w:w="2444" w:type="dxa"/>
          </w:tcPr>
          <w:p w:rsidR="007D7845" w:rsidRPr="00172AD5" w:rsidRDefault="007D7845" w:rsidP="00DB6EB2">
            <w:pPr>
              <w:spacing w:after="0" w:line="240" w:lineRule="auto"/>
              <w:rPr>
                <w:sz w:val="20"/>
                <w:szCs w:val="20"/>
              </w:rPr>
            </w:pPr>
            <w:r w:rsidRPr="00172AD5">
              <w:rPr>
                <w:sz w:val="20"/>
                <w:szCs w:val="20"/>
              </w:rPr>
              <w:t>Подвижные игры</w:t>
            </w:r>
          </w:p>
        </w:tc>
        <w:tc>
          <w:tcPr>
            <w:tcW w:w="1214" w:type="dxa"/>
          </w:tcPr>
          <w:p w:rsidR="007D7845" w:rsidRPr="00172AD5" w:rsidRDefault="007D7845" w:rsidP="00DB6EB2">
            <w:pPr>
              <w:spacing w:after="0" w:line="240" w:lineRule="auto"/>
              <w:jc w:val="center"/>
              <w:rPr>
                <w:sz w:val="20"/>
                <w:szCs w:val="20"/>
              </w:rPr>
            </w:pPr>
            <w:r w:rsidRPr="00172AD5">
              <w:rPr>
                <w:sz w:val="20"/>
                <w:szCs w:val="20"/>
              </w:rPr>
              <w:t>1</w:t>
            </w:r>
          </w:p>
        </w:tc>
        <w:tc>
          <w:tcPr>
            <w:tcW w:w="1242" w:type="dxa"/>
            <w:gridSpan w:val="2"/>
          </w:tcPr>
          <w:p w:rsidR="007D7845" w:rsidRPr="00172AD5" w:rsidRDefault="007D7845" w:rsidP="00DB6EB2">
            <w:pPr>
              <w:spacing w:after="0" w:line="240" w:lineRule="auto"/>
              <w:jc w:val="center"/>
              <w:rPr>
                <w:sz w:val="20"/>
                <w:szCs w:val="20"/>
              </w:rPr>
            </w:pPr>
            <w:r w:rsidRPr="00172AD5">
              <w:rPr>
                <w:sz w:val="20"/>
                <w:szCs w:val="20"/>
              </w:rPr>
              <w:t>1</w:t>
            </w:r>
          </w:p>
        </w:tc>
        <w:tc>
          <w:tcPr>
            <w:tcW w:w="1358" w:type="dxa"/>
          </w:tcPr>
          <w:p w:rsidR="007D7845" w:rsidRPr="00172AD5" w:rsidRDefault="007D7845" w:rsidP="00DB6EB2">
            <w:pPr>
              <w:spacing w:after="0" w:line="240" w:lineRule="auto"/>
              <w:jc w:val="center"/>
              <w:rPr>
                <w:sz w:val="20"/>
                <w:szCs w:val="20"/>
              </w:rPr>
            </w:pPr>
            <w:r w:rsidRPr="00172AD5">
              <w:rPr>
                <w:sz w:val="20"/>
                <w:szCs w:val="20"/>
              </w:rPr>
              <w:t>1</w:t>
            </w:r>
          </w:p>
        </w:tc>
        <w:tc>
          <w:tcPr>
            <w:tcW w:w="2687" w:type="dxa"/>
          </w:tcPr>
          <w:p w:rsidR="007D7845" w:rsidRPr="00172AD5" w:rsidRDefault="007D7845" w:rsidP="00DB6EB2">
            <w:pPr>
              <w:spacing w:after="0" w:line="240" w:lineRule="auto"/>
              <w:jc w:val="center"/>
              <w:rPr>
                <w:sz w:val="20"/>
                <w:szCs w:val="20"/>
              </w:rPr>
            </w:pPr>
            <w:r w:rsidRPr="00172AD5">
              <w:rPr>
                <w:sz w:val="20"/>
                <w:szCs w:val="20"/>
              </w:rPr>
              <w:t>Ананьева О.В.</w:t>
            </w:r>
          </w:p>
        </w:tc>
      </w:tr>
      <w:tr w:rsidR="007D7845" w:rsidRPr="00172AD5" w:rsidTr="00DB6EB2">
        <w:trPr>
          <w:jc w:val="center"/>
        </w:trPr>
        <w:tc>
          <w:tcPr>
            <w:tcW w:w="9345" w:type="dxa"/>
            <w:gridSpan w:val="7"/>
          </w:tcPr>
          <w:p w:rsidR="007D7845" w:rsidRPr="00172AD5" w:rsidRDefault="007D7845" w:rsidP="00DB6EB2">
            <w:pPr>
              <w:spacing w:after="0" w:line="240" w:lineRule="auto"/>
              <w:rPr>
                <w:b/>
                <w:i/>
                <w:sz w:val="20"/>
                <w:szCs w:val="20"/>
              </w:rPr>
            </w:pPr>
            <w:r w:rsidRPr="00172AD5">
              <w:rPr>
                <w:b/>
                <w:i/>
                <w:sz w:val="20"/>
                <w:szCs w:val="20"/>
              </w:rPr>
              <w:t>Духовно-нравственное направление</w:t>
            </w:r>
          </w:p>
        </w:tc>
      </w:tr>
      <w:tr w:rsidR="007D7845" w:rsidRPr="00172AD5" w:rsidTr="00DB6EB2">
        <w:trPr>
          <w:jc w:val="center"/>
        </w:trPr>
        <w:tc>
          <w:tcPr>
            <w:tcW w:w="400" w:type="dxa"/>
          </w:tcPr>
          <w:p w:rsidR="007D7845" w:rsidRPr="00172AD5" w:rsidRDefault="007D7845" w:rsidP="00DB6EB2">
            <w:pPr>
              <w:spacing w:after="0" w:line="240" w:lineRule="auto"/>
              <w:jc w:val="center"/>
              <w:rPr>
                <w:sz w:val="20"/>
                <w:szCs w:val="20"/>
              </w:rPr>
            </w:pPr>
            <w:r w:rsidRPr="00172AD5">
              <w:rPr>
                <w:sz w:val="20"/>
                <w:szCs w:val="20"/>
              </w:rPr>
              <w:t>1</w:t>
            </w:r>
          </w:p>
        </w:tc>
        <w:tc>
          <w:tcPr>
            <w:tcW w:w="2444" w:type="dxa"/>
          </w:tcPr>
          <w:p w:rsidR="007D7845" w:rsidRPr="00172AD5" w:rsidRDefault="007D7845" w:rsidP="00DB6EB2">
            <w:pPr>
              <w:spacing w:after="0" w:line="240" w:lineRule="auto"/>
              <w:rPr>
                <w:sz w:val="20"/>
                <w:szCs w:val="20"/>
              </w:rPr>
            </w:pPr>
            <w:r w:rsidRPr="00172AD5">
              <w:rPr>
                <w:sz w:val="20"/>
                <w:szCs w:val="20"/>
              </w:rPr>
              <w:t>«Кэмус суутук»</w:t>
            </w:r>
          </w:p>
        </w:tc>
        <w:tc>
          <w:tcPr>
            <w:tcW w:w="1228" w:type="dxa"/>
            <w:gridSpan w:val="2"/>
          </w:tcPr>
          <w:p w:rsidR="007D7845" w:rsidRPr="00172AD5" w:rsidRDefault="007D7845" w:rsidP="00DB6EB2">
            <w:pPr>
              <w:spacing w:after="0" w:line="240" w:lineRule="auto"/>
              <w:jc w:val="center"/>
              <w:rPr>
                <w:sz w:val="20"/>
                <w:szCs w:val="20"/>
              </w:rPr>
            </w:pPr>
            <w:r w:rsidRPr="00172AD5">
              <w:rPr>
                <w:sz w:val="20"/>
                <w:szCs w:val="20"/>
              </w:rPr>
              <w:t>-</w:t>
            </w:r>
          </w:p>
        </w:tc>
        <w:tc>
          <w:tcPr>
            <w:tcW w:w="1228" w:type="dxa"/>
          </w:tcPr>
          <w:p w:rsidR="007D7845" w:rsidRPr="00172AD5" w:rsidRDefault="007D7845" w:rsidP="00DB6EB2">
            <w:pPr>
              <w:spacing w:after="0" w:line="240" w:lineRule="auto"/>
              <w:jc w:val="center"/>
              <w:rPr>
                <w:sz w:val="20"/>
                <w:szCs w:val="20"/>
              </w:rPr>
            </w:pPr>
            <w:r w:rsidRPr="00172AD5">
              <w:rPr>
                <w:sz w:val="20"/>
                <w:szCs w:val="20"/>
              </w:rPr>
              <w:t>1</w:t>
            </w:r>
          </w:p>
        </w:tc>
        <w:tc>
          <w:tcPr>
            <w:tcW w:w="1358" w:type="dxa"/>
          </w:tcPr>
          <w:p w:rsidR="007D7845" w:rsidRPr="00172AD5" w:rsidRDefault="007D7845" w:rsidP="00DB6EB2">
            <w:pPr>
              <w:spacing w:after="0" w:line="240" w:lineRule="auto"/>
              <w:jc w:val="center"/>
              <w:rPr>
                <w:sz w:val="20"/>
                <w:szCs w:val="20"/>
              </w:rPr>
            </w:pPr>
            <w:r w:rsidRPr="00172AD5">
              <w:rPr>
                <w:sz w:val="20"/>
                <w:szCs w:val="20"/>
              </w:rPr>
              <w:t>1</w:t>
            </w:r>
          </w:p>
        </w:tc>
        <w:tc>
          <w:tcPr>
            <w:tcW w:w="2687" w:type="dxa"/>
          </w:tcPr>
          <w:p w:rsidR="007D7845" w:rsidRPr="00172AD5" w:rsidRDefault="007D7845" w:rsidP="00DB6EB2">
            <w:pPr>
              <w:spacing w:after="0" w:line="240" w:lineRule="auto"/>
              <w:jc w:val="center"/>
              <w:rPr>
                <w:sz w:val="20"/>
                <w:szCs w:val="20"/>
              </w:rPr>
            </w:pPr>
            <w:r w:rsidRPr="00172AD5">
              <w:rPr>
                <w:sz w:val="20"/>
                <w:szCs w:val="20"/>
              </w:rPr>
              <w:t>Федорова В.Д.</w:t>
            </w:r>
          </w:p>
        </w:tc>
      </w:tr>
      <w:tr w:rsidR="007D7845" w:rsidRPr="00172AD5" w:rsidTr="00DB6EB2">
        <w:trPr>
          <w:jc w:val="center"/>
        </w:trPr>
        <w:tc>
          <w:tcPr>
            <w:tcW w:w="400" w:type="dxa"/>
          </w:tcPr>
          <w:p w:rsidR="007D7845" w:rsidRPr="00172AD5" w:rsidRDefault="007D7845" w:rsidP="00DB6EB2">
            <w:pPr>
              <w:spacing w:after="0" w:line="240" w:lineRule="auto"/>
              <w:jc w:val="center"/>
              <w:rPr>
                <w:sz w:val="20"/>
                <w:szCs w:val="20"/>
              </w:rPr>
            </w:pPr>
            <w:r w:rsidRPr="00172AD5">
              <w:rPr>
                <w:sz w:val="20"/>
                <w:szCs w:val="20"/>
              </w:rPr>
              <w:t>2</w:t>
            </w:r>
          </w:p>
        </w:tc>
        <w:tc>
          <w:tcPr>
            <w:tcW w:w="2444" w:type="dxa"/>
          </w:tcPr>
          <w:p w:rsidR="007D7845" w:rsidRPr="00172AD5" w:rsidRDefault="007D7845" w:rsidP="00DB6EB2">
            <w:pPr>
              <w:spacing w:after="0" w:line="240" w:lineRule="auto"/>
              <w:rPr>
                <w:sz w:val="20"/>
                <w:szCs w:val="20"/>
              </w:rPr>
            </w:pPr>
            <w:r w:rsidRPr="00172AD5">
              <w:rPr>
                <w:sz w:val="20"/>
                <w:szCs w:val="20"/>
              </w:rPr>
              <w:t>«Уус кыьата»</w:t>
            </w:r>
          </w:p>
        </w:tc>
        <w:tc>
          <w:tcPr>
            <w:tcW w:w="1228" w:type="dxa"/>
            <w:gridSpan w:val="2"/>
          </w:tcPr>
          <w:p w:rsidR="007D7845" w:rsidRPr="00172AD5" w:rsidRDefault="007D7845" w:rsidP="00DB6EB2">
            <w:pPr>
              <w:spacing w:after="0" w:line="240" w:lineRule="auto"/>
              <w:jc w:val="center"/>
              <w:rPr>
                <w:sz w:val="20"/>
                <w:szCs w:val="20"/>
              </w:rPr>
            </w:pPr>
            <w:r w:rsidRPr="00172AD5">
              <w:rPr>
                <w:sz w:val="20"/>
                <w:szCs w:val="20"/>
              </w:rPr>
              <w:t>-</w:t>
            </w:r>
          </w:p>
        </w:tc>
        <w:tc>
          <w:tcPr>
            <w:tcW w:w="1228" w:type="dxa"/>
          </w:tcPr>
          <w:p w:rsidR="007D7845" w:rsidRPr="00172AD5" w:rsidRDefault="007D7845" w:rsidP="00DB6EB2">
            <w:pPr>
              <w:spacing w:after="0" w:line="240" w:lineRule="auto"/>
              <w:jc w:val="center"/>
              <w:rPr>
                <w:sz w:val="20"/>
                <w:szCs w:val="20"/>
              </w:rPr>
            </w:pPr>
            <w:r w:rsidRPr="00172AD5">
              <w:rPr>
                <w:sz w:val="20"/>
                <w:szCs w:val="20"/>
              </w:rPr>
              <w:t>-</w:t>
            </w:r>
          </w:p>
        </w:tc>
        <w:tc>
          <w:tcPr>
            <w:tcW w:w="1358" w:type="dxa"/>
          </w:tcPr>
          <w:p w:rsidR="007D7845" w:rsidRPr="00172AD5" w:rsidRDefault="007D7845" w:rsidP="00DB6EB2">
            <w:pPr>
              <w:spacing w:after="0" w:line="240" w:lineRule="auto"/>
              <w:jc w:val="center"/>
              <w:rPr>
                <w:sz w:val="20"/>
                <w:szCs w:val="20"/>
              </w:rPr>
            </w:pPr>
            <w:r w:rsidRPr="00172AD5">
              <w:rPr>
                <w:sz w:val="20"/>
                <w:szCs w:val="20"/>
              </w:rPr>
              <w:t>1</w:t>
            </w:r>
          </w:p>
        </w:tc>
        <w:tc>
          <w:tcPr>
            <w:tcW w:w="2687" w:type="dxa"/>
          </w:tcPr>
          <w:p w:rsidR="007D7845" w:rsidRPr="00172AD5" w:rsidRDefault="007D7845" w:rsidP="00DB6EB2">
            <w:pPr>
              <w:spacing w:after="0" w:line="240" w:lineRule="auto"/>
              <w:jc w:val="center"/>
              <w:rPr>
                <w:sz w:val="20"/>
                <w:szCs w:val="20"/>
              </w:rPr>
            </w:pPr>
            <w:r w:rsidRPr="00172AD5">
              <w:rPr>
                <w:sz w:val="20"/>
                <w:szCs w:val="20"/>
              </w:rPr>
              <w:t>Иванов М.Н.</w:t>
            </w:r>
          </w:p>
        </w:tc>
      </w:tr>
      <w:tr w:rsidR="007D7845" w:rsidRPr="00172AD5" w:rsidTr="00DB6EB2">
        <w:trPr>
          <w:jc w:val="center"/>
        </w:trPr>
        <w:tc>
          <w:tcPr>
            <w:tcW w:w="400" w:type="dxa"/>
          </w:tcPr>
          <w:p w:rsidR="007D7845" w:rsidRPr="00172AD5" w:rsidRDefault="007D7845" w:rsidP="00DB6EB2">
            <w:pPr>
              <w:spacing w:after="0" w:line="240" w:lineRule="auto"/>
              <w:jc w:val="center"/>
              <w:rPr>
                <w:sz w:val="20"/>
                <w:szCs w:val="20"/>
              </w:rPr>
            </w:pPr>
            <w:r w:rsidRPr="00172AD5">
              <w:rPr>
                <w:sz w:val="20"/>
                <w:szCs w:val="20"/>
              </w:rPr>
              <w:t>3</w:t>
            </w:r>
          </w:p>
        </w:tc>
        <w:tc>
          <w:tcPr>
            <w:tcW w:w="2444" w:type="dxa"/>
          </w:tcPr>
          <w:p w:rsidR="007D7845" w:rsidRPr="00172AD5" w:rsidRDefault="007D7845" w:rsidP="00DB6EB2">
            <w:pPr>
              <w:spacing w:after="0" w:line="240" w:lineRule="auto"/>
              <w:rPr>
                <w:sz w:val="20"/>
                <w:szCs w:val="20"/>
              </w:rPr>
            </w:pPr>
            <w:r w:rsidRPr="00172AD5">
              <w:rPr>
                <w:sz w:val="20"/>
                <w:szCs w:val="20"/>
              </w:rPr>
              <w:t>«Чороон»</w:t>
            </w:r>
          </w:p>
        </w:tc>
        <w:tc>
          <w:tcPr>
            <w:tcW w:w="1228" w:type="dxa"/>
            <w:gridSpan w:val="2"/>
          </w:tcPr>
          <w:p w:rsidR="007D7845" w:rsidRPr="00172AD5" w:rsidRDefault="007D7845" w:rsidP="00DB6EB2">
            <w:pPr>
              <w:spacing w:after="0" w:line="240" w:lineRule="auto"/>
              <w:jc w:val="center"/>
              <w:rPr>
                <w:sz w:val="20"/>
                <w:szCs w:val="20"/>
              </w:rPr>
            </w:pPr>
            <w:r w:rsidRPr="00172AD5">
              <w:rPr>
                <w:sz w:val="20"/>
                <w:szCs w:val="20"/>
              </w:rPr>
              <w:t>1</w:t>
            </w:r>
          </w:p>
        </w:tc>
        <w:tc>
          <w:tcPr>
            <w:tcW w:w="1228" w:type="dxa"/>
          </w:tcPr>
          <w:p w:rsidR="007D7845" w:rsidRPr="00172AD5" w:rsidRDefault="007D7845" w:rsidP="00DB6EB2">
            <w:pPr>
              <w:spacing w:after="0" w:line="240" w:lineRule="auto"/>
              <w:jc w:val="center"/>
              <w:rPr>
                <w:sz w:val="20"/>
                <w:szCs w:val="20"/>
              </w:rPr>
            </w:pPr>
            <w:r w:rsidRPr="00172AD5">
              <w:rPr>
                <w:sz w:val="20"/>
                <w:szCs w:val="20"/>
              </w:rPr>
              <w:t>-</w:t>
            </w:r>
          </w:p>
        </w:tc>
        <w:tc>
          <w:tcPr>
            <w:tcW w:w="1358" w:type="dxa"/>
          </w:tcPr>
          <w:p w:rsidR="007D7845" w:rsidRPr="00172AD5" w:rsidRDefault="007D7845" w:rsidP="00DB6EB2">
            <w:pPr>
              <w:spacing w:after="0" w:line="240" w:lineRule="auto"/>
              <w:jc w:val="center"/>
              <w:rPr>
                <w:sz w:val="20"/>
                <w:szCs w:val="20"/>
              </w:rPr>
            </w:pPr>
            <w:r w:rsidRPr="00172AD5">
              <w:rPr>
                <w:sz w:val="20"/>
                <w:szCs w:val="20"/>
              </w:rPr>
              <w:t>-</w:t>
            </w:r>
          </w:p>
        </w:tc>
        <w:tc>
          <w:tcPr>
            <w:tcW w:w="2687" w:type="dxa"/>
          </w:tcPr>
          <w:p w:rsidR="007D7845" w:rsidRPr="00172AD5" w:rsidRDefault="007D7845" w:rsidP="00DB6EB2">
            <w:pPr>
              <w:spacing w:after="0" w:line="240" w:lineRule="auto"/>
              <w:jc w:val="center"/>
              <w:rPr>
                <w:sz w:val="20"/>
                <w:szCs w:val="20"/>
              </w:rPr>
            </w:pPr>
            <w:r w:rsidRPr="00172AD5">
              <w:rPr>
                <w:sz w:val="20"/>
                <w:szCs w:val="20"/>
              </w:rPr>
              <w:t>Данилов М.М.</w:t>
            </w:r>
          </w:p>
        </w:tc>
      </w:tr>
      <w:tr w:rsidR="007D7845" w:rsidRPr="00172AD5" w:rsidTr="00DB6EB2">
        <w:trPr>
          <w:jc w:val="center"/>
        </w:trPr>
        <w:tc>
          <w:tcPr>
            <w:tcW w:w="400" w:type="dxa"/>
          </w:tcPr>
          <w:p w:rsidR="007D7845" w:rsidRPr="00172AD5" w:rsidRDefault="007D7845" w:rsidP="00DB6EB2">
            <w:pPr>
              <w:spacing w:after="0" w:line="240" w:lineRule="auto"/>
              <w:jc w:val="center"/>
              <w:rPr>
                <w:sz w:val="20"/>
                <w:szCs w:val="20"/>
              </w:rPr>
            </w:pPr>
            <w:r w:rsidRPr="00172AD5">
              <w:rPr>
                <w:sz w:val="20"/>
                <w:szCs w:val="20"/>
              </w:rPr>
              <w:t>4</w:t>
            </w:r>
          </w:p>
        </w:tc>
        <w:tc>
          <w:tcPr>
            <w:tcW w:w="2444" w:type="dxa"/>
          </w:tcPr>
          <w:p w:rsidR="007D7845" w:rsidRPr="00172AD5" w:rsidRDefault="007D7845" w:rsidP="00DB6EB2">
            <w:pPr>
              <w:spacing w:after="0" w:line="240" w:lineRule="auto"/>
              <w:rPr>
                <w:sz w:val="20"/>
                <w:szCs w:val="20"/>
              </w:rPr>
            </w:pPr>
            <w:r w:rsidRPr="00172AD5">
              <w:rPr>
                <w:sz w:val="20"/>
                <w:szCs w:val="20"/>
              </w:rPr>
              <w:t>«Юный патриот»</w:t>
            </w:r>
          </w:p>
        </w:tc>
        <w:tc>
          <w:tcPr>
            <w:tcW w:w="1228" w:type="dxa"/>
            <w:gridSpan w:val="2"/>
          </w:tcPr>
          <w:p w:rsidR="007D7845" w:rsidRPr="00172AD5" w:rsidRDefault="007D7845" w:rsidP="00DB6EB2">
            <w:pPr>
              <w:spacing w:after="0" w:line="240" w:lineRule="auto"/>
              <w:jc w:val="center"/>
              <w:rPr>
                <w:sz w:val="20"/>
                <w:szCs w:val="20"/>
              </w:rPr>
            </w:pPr>
            <w:r w:rsidRPr="00172AD5">
              <w:rPr>
                <w:sz w:val="20"/>
                <w:szCs w:val="20"/>
              </w:rPr>
              <w:t>1</w:t>
            </w:r>
          </w:p>
        </w:tc>
        <w:tc>
          <w:tcPr>
            <w:tcW w:w="1228" w:type="dxa"/>
          </w:tcPr>
          <w:p w:rsidR="007D7845" w:rsidRPr="00172AD5" w:rsidRDefault="007D7845" w:rsidP="00DB6EB2">
            <w:pPr>
              <w:spacing w:after="0" w:line="240" w:lineRule="auto"/>
              <w:jc w:val="center"/>
              <w:rPr>
                <w:sz w:val="20"/>
                <w:szCs w:val="20"/>
              </w:rPr>
            </w:pPr>
            <w:r w:rsidRPr="00172AD5">
              <w:rPr>
                <w:sz w:val="20"/>
                <w:szCs w:val="20"/>
              </w:rPr>
              <w:t>1</w:t>
            </w:r>
          </w:p>
        </w:tc>
        <w:tc>
          <w:tcPr>
            <w:tcW w:w="1358" w:type="dxa"/>
          </w:tcPr>
          <w:p w:rsidR="007D7845" w:rsidRPr="00172AD5" w:rsidRDefault="007D7845" w:rsidP="00DB6EB2">
            <w:pPr>
              <w:spacing w:after="0" w:line="240" w:lineRule="auto"/>
              <w:jc w:val="center"/>
              <w:rPr>
                <w:sz w:val="20"/>
                <w:szCs w:val="20"/>
              </w:rPr>
            </w:pPr>
            <w:r w:rsidRPr="00172AD5">
              <w:rPr>
                <w:sz w:val="20"/>
                <w:szCs w:val="20"/>
              </w:rPr>
              <w:t>-</w:t>
            </w:r>
          </w:p>
        </w:tc>
        <w:tc>
          <w:tcPr>
            <w:tcW w:w="2687" w:type="dxa"/>
          </w:tcPr>
          <w:p w:rsidR="007D7845" w:rsidRPr="00172AD5" w:rsidRDefault="007D7845" w:rsidP="00DB6EB2">
            <w:pPr>
              <w:spacing w:after="0" w:line="240" w:lineRule="auto"/>
              <w:jc w:val="center"/>
              <w:rPr>
                <w:sz w:val="20"/>
                <w:szCs w:val="20"/>
              </w:rPr>
            </w:pPr>
            <w:r w:rsidRPr="00172AD5">
              <w:rPr>
                <w:sz w:val="20"/>
                <w:szCs w:val="20"/>
              </w:rPr>
              <w:t>Данилов М.М.</w:t>
            </w:r>
          </w:p>
        </w:tc>
      </w:tr>
      <w:tr w:rsidR="007D7845" w:rsidRPr="00172AD5" w:rsidTr="00DB6EB2">
        <w:trPr>
          <w:jc w:val="center"/>
        </w:trPr>
        <w:tc>
          <w:tcPr>
            <w:tcW w:w="9345" w:type="dxa"/>
            <w:gridSpan w:val="7"/>
          </w:tcPr>
          <w:p w:rsidR="007D7845" w:rsidRPr="00172AD5" w:rsidRDefault="007D7845" w:rsidP="00DB6EB2">
            <w:pPr>
              <w:spacing w:after="0" w:line="240" w:lineRule="auto"/>
              <w:rPr>
                <w:b/>
                <w:i/>
                <w:sz w:val="20"/>
                <w:szCs w:val="20"/>
              </w:rPr>
            </w:pPr>
            <w:r w:rsidRPr="00172AD5">
              <w:rPr>
                <w:b/>
                <w:i/>
                <w:sz w:val="20"/>
                <w:szCs w:val="20"/>
              </w:rPr>
              <w:t>Общеинтеллектуальное  направление</w:t>
            </w:r>
          </w:p>
        </w:tc>
      </w:tr>
      <w:tr w:rsidR="007D7845" w:rsidRPr="00172AD5" w:rsidTr="00DB6EB2">
        <w:trPr>
          <w:jc w:val="center"/>
        </w:trPr>
        <w:tc>
          <w:tcPr>
            <w:tcW w:w="400" w:type="dxa"/>
          </w:tcPr>
          <w:p w:rsidR="007D7845" w:rsidRPr="00172AD5" w:rsidRDefault="007D7845" w:rsidP="00DB6EB2">
            <w:pPr>
              <w:spacing w:after="0" w:line="240" w:lineRule="auto"/>
              <w:jc w:val="center"/>
              <w:rPr>
                <w:sz w:val="20"/>
                <w:szCs w:val="20"/>
              </w:rPr>
            </w:pPr>
            <w:r w:rsidRPr="00172AD5">
              <w:rPr>
                <w:sz w:val="20"/>
                <w:szCs w:val="20"/>
              </w:rPr>
              <w:t>1</w:t>
            </w:r>
          </w:p>
        </w:tc>
        <w:tc>
          <w:tcPr>
            <w:tcW w:w="2444" w:type="dxa"/>
          </w:tcPr>
          <w:p w:rsidR="007D7845" w:rsidRPr="00172AD5" w:rsidRDefault="007D7845" w:rsidP="00DB6EB2">
            <w:pPr>
              <w:spacing w:after="0" w:line="240" w:lineRule="auto"/>
              <w:rPr>
                <w:sz w:val="20"/>
                <w:szCs w:val="20"/>
              </w:rPr>
            </w:pPr>
            <w:r w:rsidRPr="00172AD5">
              <w:rPr>
                <w:sz w:val="20"/>
                <w:szCs w:val="20"/>
              </w:rPr>
              <w:t>«Школьная эколаборатория»</w:t>
            </w:r>
          </w:p>
        </w:tc>
        <w:tc>
          <w:tcPr>
            <w:tcW w:w="1228" w:type="dxa"/>
            <w:gridSpan w:val="2"/>
          </w:tcPr>
          <w:p w:rsidR="007D7845" w:rsidRPr="00172AD5" w:rsidRDefault="007D7845" w:rsidP="00DB6EB2">
            <w:pPr>
              <w:spacing w:after="0" w:line="240" w:lineRule="auto"/>
              <w:jc w:val="center"/>
              <w:rPr>
                <w:sz w:val="20"/>
                <w:szCs w:val="20"/>
              </w:rPr>
            </w:pPr>
            <w:r w:rsidRPr="00172AD5">
              <w:rPr>
                <w:sz w:val="20"/>
                <w:szCs w:val="20"/>
              </w:rPr>
              <w:t>1</w:t>
            </w:r>
          </w:p>
        </w:tc>
        <w:tc>
          <w:tcPr>
            <w:tcW w:w="1228" w:type="dxa"/>
          </w:tcPr>
          <w:p w:rsidR="007D7845" w:rsidRPr="00172AD5" w:rsidRDefault="007D7845" w:rsidP="00DB6EB2">
            <w:pPr>
              <w:spacing w:after="0" w:line="240" w:lineRule="auto"/>
              <w:jc w:val="center"/>
              <w:rPr>
                <w:sz w:val="20"/>
                <w:szCs w:val="20"/>
              </w:rPr>
            </w:pPr>
            <w:r w:rsidRPr="00172AD5">
              <w:rPr>
                <w:sz w:val="20"/>
                <w:szCs w:val="20"/>
              </w:rPr>
              <w:t>-</w:t>
            </w:r>
          </w:p>
        </w:tc>
        <w:tc>
          <w:tcPr>
            <w:tcW w:w="1358" w:type="dxa"/>
          </w:tcPr>
          <w:p w:rsidR="007D7845" w:rsidRPr="00172AD5" w:rsidRDefault="007D7845" w:rsidP="00DB6EB2">
            <w:pPr>
              <w:spacing w:after="0" w:line="240" w:lineRule="auto"/>
              <w:jc w:val="center"/>
              <w:rPr>
                <w:sz w:val="20"/>
                <w:szCs w:val="20"/>
              </w:rPr>
            </w:pPr>
            <w:r w:rsidRPr="00172AD5">
              <w:rPr>
                <w:sz w:val="20"/>
                <w:szCs w:val="20"/>
              </w:rPr>
              <w:t>-</w:t>
            </w:r>
          </w:p>
        </w:tc>
        <w:tc>
          <w:tcPr>
            <w:tcW w:w="2687" w:type="dxa"/>
          </w:tcPr>
          <w:p w:rsidR="007D7845" w:rsidRPr="00172AD5" w:rsidRDefault="007D7845" w:rsidP="00DB6EB2">
            <w:pPr>
              <w:spacing w:after="0" w:line="240" w:lineRule="auto"/>
              <w:rPr>
                <w:sz w:val="20"/>
                <w:szCs w:val="20"/>
              </w:rPr>
            </w:pPr>
          </w:p>
        </w:tc>
      </w:tr>
      <w:tr w:rsidR="007D7845" w:rsidRPr="00172AD5" w:rsidTr="00DB6EB2">
        <w:trPr>
          <w:jc w:val="center"/>
        </w:trPr>
        <w:tc>
          <w:tcPr>
            <w:tcW w:w="400" w:type="dxa"/>
          </w:tcPr>
          <w:p w:rsidR="007D7845" w:rsidRPr="00172AD5" w:rsidRDefault="007D7845" w:rsidP="00DB6EB2">
            <w:pPr>
              <w:spacing w:after="0" w:line="240" w:lineRule="auto"/>
              <w:jc w:val="center"/>
              <w:rPr>
                <w:sz w:val="20"/>
                <w:szCs w:val="20"/>
              </w:rPr>
            </w:pPr>
            <w:r w:rsidRPr="00172AD5">
              <w:rPr>
                <w:sz w:val="20"/>
                <w:szCs w:val="20"/>
              </w:rPr>
              <w:t>2</w:t>
            </w:r>
          </w:p>
        </w:tc>
        <w:tc>
          <w:tcPr>
            <w:tcW w:w="2444" w:type="dxa"/>
          </w:tcPr>
          <w:p w:rsidR="007D7845" w:rsidRPr="00172AD5" w:rsidRDefault="007D7845" w:rsidP="00DB6EB2">
            <w:pPr>
              <w:spacing w:after="0" w:line="240" w:lineRule="auto"/>
              <w:rPr>
                <w:sz w:val="20"/>
                <w:szCs w:val="20"/>
              </w:rPr>
            </w:pPr>
            <w:r w:rsidRPr="00172AD5">
              <w:rPr>
                <w:sz w:val="20"/>
                <w:szCs w:val="20"/>
              </w:rPr>
              <w:t>Краеведение. Растение. Животные.</w:t>
            </w:r>
          </w:p>
        </w:tc>
        <w:tc>
          <w:tcPr>
            <w:tcW w:w="1228" w:type="dxa"/>
            <w:gridSpan w:val="2"/>
          </w:tcPr>
          <w:p w:rsidR="007D7845" w:rsidRPr="00172AD5" w:rsidRDefault="007D7845" w:rsidP="00DB6EB2">
            <w:pPr>
              <w:spacing w:after="0" w:line="240" w:lineRule="auto"/>
              <w:jc w:val="center"/>
              <w:rPr>
                <w:sz w:val="20"/>
                <w:szCs w:val="20"/>
              </w:rPr>
            </w:pPr>
            <w:r w:rsidRPr="00172AD5">
              <w:rPr>
                <w:sz w:val="20"/>
                <w:szCs w:val="20"/>
              </w:rPr>
              <w:t>-</w:t>
            </w:r>
          </w:p>
        </w:tc>
        <w:tc>
          <w:tcPr>
            <w:tcW w:w="1228" w:type="dxa"/>
          </w:tcPr>
          <w:p w:rsidR="007D7845" w:rsidRPr="00172AD5" w:rsidRDefault="007D7845" w:rsidP="00DB6EB2">
            <w:pPr>
              <w:spacing w:after="0" w:line="240" w:lineRule="auto"/>
              <w:jc w:val="center"/>
              <w:rPr>
                <w:sz w:val="20"/>
                <w:szCs w:val="20"/>
              </w:rPr>
            </w:pPr>
            <w:r w:rsidRPr="00172AD5">
              <w:rPr>
                <w:sz w:val="20"/>
                <w:szCs w:val="20"/>
              </w:rPr>
              <w:t>1</w:t>
            </w:r>
          </w:p>
        </w:tc>
        <w:tc>
          <w:tcPr>
            <w:tcW w:w="1358" w:type="dxa"/>
          </w:tcPr>
          <w:p w:rsidR="007D7845" w:rsidRPr="00172AD5" w:rsidRDefault="007D7845" w:rsidP="00DB6EB2">
            <w:pPr>
              <w:spacing w:after="0" w:line="240" w:lineRule="auto"/>
              <w:jc w:val="center"/>
              <w:rPr>
                <w:sz w:val="20"/>
                <w:szCs w:val="20"/>
              </w:rPr>
            </w:pPr>
            <w:r w:rsidRPr="00172AD5">
              <w:rPr>
                <w:sz w:val="20"/>
                <w:szCs w:val="20"/>
              </w:rPr>
              <w:t>1</w:t>
            </w:r>
          </w:p>
        </w:tc>
        <w:tc>
          <w:tcPr>
            <w:tcW w:w="2687" w:type="dxa"/>
          </w:tcPr>
          <w:p w:rsidR="007D7845" w:rsidRPr="00172AD5" w:rsidRDefault="007D7845" w:rsidP="00DB6EB2">
            <w:pPr>
              <w:spacing w:after="0" w:line="240" w:lineRule="auto"/>
              <w:jc w:val="center"/>
              <w:rPr>
                <w:sz w:val="20"/>
                <w:szCs w:val="20"/>
              </w:rPr>
            </w:pPr>
            <w:r w:rsidRPr="00172AD5">
              <w:rPr>
                <w:sz w:val="20"/>
                <w:szCs w:val="20"/>
              </w:rPr>
              <w:t>Гурьева Н.С.</w:t>
            </w:r>
          </w:p>
        </w:tc>
      </w:tr>
      <w:tr w:rsidR="007D7845" w:rsidRPr="00172AD5" w:rsidTr="00DB6EB2">
        <w:trPr>
          <w:jc w:val="center"/>
        </w:trPr>
        <w:tc>
          <w:tcPr>
            <w:tcW w:w="400" w:type="dxa"/>
          </w:tcPr>
          <w:p w:rsidR="007D7845" w:rsidRPr="00172AD5" w:rsidRDefault="007D7845" w:rsidP="00DB6EB2">
            <w:pPr>
              <w:spacing w:after="0" w:line="240" w:lineRule="auto"/>
              <w:jc w:val="center"/>
              <w:rPr>
                <w:sz w:val="20"/>
                <w:szCs w:val="20"/>
              </w:rPr>
            </w:pPr>
            <w:r w:rsidRPr="00172AD5">
              <w:rPr>
                <w:sz w:val="20"/>
                <w:szCs w:val="20"/>
              </w:rPr>
              <w:t>3</w:t>
            </w:r>
          </w:p>
        </w:tc>
        <w:tc>
          <w:tcPr>
            <w:tcW w:w="2444" w:type="dxa"/>
          </w:tcPr>
          <w:p w:rsidR="007D7845" w:rsidRPr="00172AD5" w:rsidRDefault="007D7845" w:rsidP="00DB6EB2">
            <w:pPr>
              <w:spacing w:after="0" w:line="240" w:lineRule="auto"/>
              <w:rPr>
                <w:sz w:val="20"/>
                <w:szCs w:val="20"/>
              </w:rPr>
            </w:pPr>
            <w:r w:rsidRPr="00172AD5">
              <w:rPr>
                <w:sz w:val="20"/>
                <w:szCs w:val="20"/>
              </w:rPr>
              <w:t>Робототехника</w:t>
            </w:r>
          </w:p>
        </w:tc>
        <w:tc>
          <w:tcPr>
            <w:tcW w:w="1228" w:type="dxa"/>
            <w:gridSpan w:val="2"/>
          </w:tcPr>
          <w:p w:rsidR="007D7845" w:rsidRPr="00172AD5" w:rsidRDefault="007D7845" w:rsidP="00DB6EB2">
            <w:pPr>
              <w:spacing w:after="0" w:line="240" w:lineRule="auto"/>
              <w:jc w:val="center"/>
              <w:rPr>
                <w:sz w:val="20"/>
                <w:szCs w:val="20"/>
              </w:rPr>
            </w:pPr>
            <w:r w:rsidRPr="00172AD5">
              <w:rPr>
                <w:sz w:val="20"/>
                <w:szCs w:val="20"/>
              </w:rPr>
              <w:t>1</w:t>
            </w:r>
          </w:p>
        </w:tc>
        <w:tc>
          <w:tcPr>
            <w:tcW w:w="1228" w:type="dxa"/>
          </w:tcPr>
          <w:p w:rsidR="007D7845" w:rsidRPr="00172AD5" w:rsidRDefault="007D7845" w:rsidP="00DB6EB2">
            <w:pPr>
              <w:spacing w:after="0" w:line="240" w:lineRule="auto"/>
              <w:jc w:val="center"/>
              <w:rPr>
                <w:sz w:val="20"/>
                <w:szCs w:val="20"/>
              </w:rPr>
            </w:pPr>
            <w:r w:rsidRPr="00172AD5">
              <w:rPr>
                <w:sz w:val="20"/>
                <w:szCs w:val="20"/>
              </w:rPr>
              <w:t>-</w:t>
            </w:r>
          </w:p>
        </w:tc>
        <w:tc>
          <w:tcPr>
            <w:tcW w:w="1358" w:type="dxa"/>
          </w:tcPr>
          <w:p w:rsidR="007D7845" w:rsidRPr="00172AD5" w:rsidRDefault="007D7845" w:rsidP="00DB6EB2">
            <w:pPr>
              <w:spacing w:after="0" w:line="240" w:lineRule="auto"/>
              <w:jc w:val="center"/>
              <w:rPr>
                <w:sz w:val="20"/>
                <w:szCs w:val="20"/>
              </w:rPr>
            </w:pPr>
            <w:r w:rsidRPr="00172AD5">
              <w:rPr>
                <w:sz w:val="20"/>
                <w:szCs w:val="20"/>
              </w:rPr>
              <w:t>-</w:t>
            </w:r>
          </w:p>
        </w:tc>
        <w:tc>
          <w:tcPr>
            <w:tcW w:w="2687" w:type="dxa"/>
          </w:tcPr>
          <w:p w:rsidR="007D7845" w:rsidRPr="00172AD5" w:rsidRDefault="007D7845" w:rsidP="00DB6EB2">
            <w:pPr>
              <w:spacing w:after="0" w:line="240" w:lineRule="auto"/>
              <w:jc w:val="center"/>
              <w:rPr>
                <w:sz w:val="20"/>
                <w:szCs w:val="20"/>
              </w:rPr>
            </w:pPr>
            <w:r w:rsidRPr="00172AD5">
              <w:rPr>
                <w:sz w:val="20"/>
                <w:szCs w:val="20"/>
              </w:rPr>
              <w:t>Федоров В.С.</w:t>
            </w:r>
          </w:p>
        </w:tc>
      </w:tr>
      <w:tr w:rsidR="007D7845" w:rsidRPr="00172AD5" w:rsidTr="00DB6EB2">
        <w:trPr>
          <w:jc w:val="center"/>
        </w:trPr>
        <w:tc>
          <w:tcPr>
            <w:tcW w:w="400" w:type="dxa"/>
          </w:tcPr>
          <w:p w:rsidR="007D7845" w:rsidRPr="00172AD5" w:rsidRDefault="007D7845" w:rsidP="00DB6EB2">
            <w:pPr>
              <w:spacing w:after="0" w:line="240" w:lineRule="auto"/>
              <w:jc w:val="center"/>
              <w:rPr>
                <w:sz w:val="20"/>
                <w:szCs w:val="20"/>
              </w:rPr>
            </w:pPr>
            <w:r w:rsidRPr="00172AD5">
              <w:rPr>
                <w:sz w:val="20"/>
                <w:szCs w:val="20"/>
              </w:rPr>
              <w:t>4</w:t>
            </w:r>
          </w:p>
        </w:tc>
        <w:tc>
          <w:tcPr>
            <w:tcW w:w="2444" w:type="dxa"/>
          </w:tcPr>
          <w:p w:rsidR="007D7845" w:rsidRPr="00172AD5" w:rsidRDefault="007D7845" w:rsidP="00DB6EB2">
            <w:pPr>
              <w:spacing w:after="0" w:line="240" w:lineRule="auto"/>
              <w:rPr>
                <w:sz w:val="20"/>
                <w:szCs w:val="20"/>
              </w:rPr>
            </w:pPr>
            <w:r w:rsidRPr="00172AD5">
              <w:rPr>
                <w:sz w:val="20"/>
                <w:szCs w:val="20"/>
              </w:rPr>
              <w:t>«Волшебный английский»</w:t>
            </w:r>
          </w:p>
        </w:tc>
        <w:tc>
          <w:tcPr>
            <w:tcW w:w="1228" w:type="dxa"/>
            <w:gridSpan w:val="2"/>
          </w:tcPr>
          <w:p w:rsidR="007D7845" w:rsidRPr="00172AD5" w:rsidRDefault="007D7845" w:rsidP="00DB6EB2">
            <w:pPr>
              <w:spacing w:after="0" w:line="240" w:lineRule="auto"/>
              <w:jc w:val="center"/>
              <w:rPr>
                <w:sz w:val="20"/>
                <w:szCs w:val="20"/>
              </w:rPr>
            </w:pPr>
            <w:r w:rsidRPr="00172AD5">
              <w:rPr>
                <w:sz w:val="20"/>
                <w:szCs w:val="20"/>
              </w:rPr>
              <w:t>-</w:t>
            </w:r>
          </w:p>
        </w:tc>
        <w:tc>
          <w:tcPr>
            <w:tcW w:w="1228" w:type="dxa"/>
          </w:tcPr>
          <w:p w:rsidR="007D7845" w:rsidRPr="00172AD5" w:rsidRDefault="007D7845" w:rsidP="00DB6EB2">
            <w:pPr>
              <w:spacing w:after="0" w:line="240" w:lineRule="auto"/>
              <w:jc w:val="center"/>
              <w:rPr>
                <w:sz w:val="20"/>
                <w:szCs w:val="20"/>
              </w:rPr>
            </w:pPr>
            <w:r w:rsidRPr="00172AD5">
              <w:rPr>
                <w:sz w:val="20"/>
                <w:szCs w:val="20"/>
              </w:rPr>
              <w:t>-</w:t>
            </w:r>
          </w:p>
        </w:tc>
        <w:tc>
          <w:tcPr>
            <w:tcW w:w="1358" w:type="dxa"/>
          </w:tcPr>
          <w:p w:rsidR="007D7845" w:rsidRPr="00172AD5" w:rsidRDefault="007D7845" w:rsidP="00DB6EB2">
            <w:pPr>
              <w:spacing w:after="0" w:line="240" w:lineRule="auto"/>
              <w:jc w:val="center"/>
              <w:rPr>
                <w:sz w:val="20"/>
                <w:szCs w:val="20"/>
              </w:rPr>
            </w:pPr>
            <w:r w:rsidRPr="00172AD5">
              <w:rPr>
                <w:sz w:val="20"/>
                <w:szCs w:val="20"/>
              </w:rPr>
              <w:t>1</w:t>
            </w:r>
          </w:p>
        </w:tc>
        <w:tc>
          <w:tcPr>
            <w:tcW w:w="2687" w:type="dxa"/>
          </w:tcPr>
          <w:p w:rsidR="007D7845" w:rsidRPr="00172AD5" w:rsidRDefault="007D7845" w:rsidP="00DB6EB2">
            <w:pPr>
              <w:spacing w:after="0" w:line="240" w:lineRule="auto"/>
              <w:jc w:val="center"/>
              <w:rPr>
                <w:sz w:val="20"/>
                <w:szCs w:val="20"/>
              </w:rPr>
            </w:pPr>
            <w:r w:rsidRPr="00172AD5">
              <w:rPr>
                <w:sz w:val="20"/>
                <w:szCs w:val="20"/>
              </w:rPr>
              <w:t>Алексеева М.Н.</w:t>
            </w:r>
          </w:p>
        </w:tc>
      </w:tr>
      <w:tr w:rsidR="007D7845" w:rsidRPr="00172AD5" w:rsidTr="00DB6EB2">
        <w:trPr>
          <w:jc w:val="center"/>
        </w:trPr>
        <w:tc>
          <w:tcPr>
            <w:tcW w:w="400" w:type="dxa"/>
          </w:tcPr>
          <w:p w:rsidR="007D7845" w:rsidRPr="00172AD5" w:rsidRDefault="007D7845" w:rsidP="00DB6EB2">
            <w:pPr>
              <w:spacing w:after="0" w:line="240" w:lineRule="auto"/>
              <w:jc w:val="center"/>
              <w:rPr>
                <w:sz w:val="20"/>
                <w:szCs w:val="20"/>
              </w:rPr>
            </w:pPr>
            <w:r w:rsidRPr="00172AD5">
              <w:rPr>
                <w:sz w:val="20"/>
                <w:szCs w:val="20"/>
              </w:rPr>
              <w:t>5</w:t>
            </w:r>
          </w:p>
        </w:tc>
        <w:tc>
          <w:tcPr>
            <w:tcW w:w="2444" w:type="dxa"/>
          </w:tcPr>
          <w:p w:rsidR="007D7845" w:rsidRPr="00172AD5" w:rsidRDefault="007D7845" w:rsidP="00DB6EB2">
            <w:pPr>
              <w:spacing w:after="0" w:line="240" w:lineRule="auto"/>
              <w:rPr>
                <w:sz w:val="20"/>
                <w:szCs w:val="20"/>
              </w:rPr>
            </w:pPr>
            <w:r w:rsidRPr="00172AD5">
              <w:rPr>
                <w:sz w:val="20"/>
                <w:szCs w:val="20"/>
              </w:rPr>
              <w:t>«Занимательная математика»</w:t>
            </w:r>
          </w:p>
        </w:tc>
        <w:tc>
          <w:tcPr>
            <w:tcW w:w="1228" w:type="dxa"/>
            <w:gridSpan w:val="2"/>
          </w:tcPr>
          <w:p w:rsidR="007D7845" w:rsidRPr="00172AD5" w:rsidRDefault="007D7845" w:rsidP="00DB6EB2">
            <w:pPr>
              <w:spacing w:after="0" w:line="240" w:lineRule="auto"/>
              <w:jc w:val="center"/>
              <w:rPr>
                <w:sz w:val="20"/>
                <w:szCs w:val="20"/>
              </w:rPr>
            </w:pPr>
            <w:r w:rsidRPr="00172AD5">
              <w:rPr>
                <w:sz w:val="20"/>
                <w:szCs w:val="20"/>
              </w:rPr>
              <w:t>-</w:t>
            </w:r>
          </w:p>
        </w:tc>
        <w:tc>
          <w:tcPr>
            <w:tcW w:w="1228" w:type="dxa"/>
          </w:tcPr>
          <w:p w:rsidR="007D7845" w:rsidRPr="00172AD5" w:rsidRDefault="007D7845" w:rsidP="00DB6EB2">
            <w:pPr>
              <w:spacing w:after="0" w:line="240" w:lineRule="auto"/>
              <w:jc w:val="center"/>
              <w:rPr>
                <w:sz w:val="20"/>
                <w:szCs w:val="20"/>
              </w:rPr>
            </w:pPr>
            <w:r w:rsidRPr="00172AD5">
              <w:rPr>
                <w:sz w:val="20"/>
                <w:szCs w:val="20"/>
              </w:rPr>
              <w:t>1</w:t>
            </w:r>
          </w:p>
        </w:tc>
        <w:tc>
          <w:tcPr>
            <w:tcW w:w="1358" w:type="dxa"/>
          </w:tcPr>
          <w:p w:rsidR="007D7845" w:rsidRPr="00172AD5" w:rsidRDefault="007D7845" w:rsidP="00DB6EB2">
            <w:pPr>
              <w:spacing w:after="0" w:line="240" w:lineRule="auto"/>
              <w:jc w:val="center"/>
              <w:rPr>
                <w:sz w:val="20"/>
                <w:szCs w:val="20"/>
              </w:rPr>
            </w:pPr>
            <w:r w:rsidRPr="00172AD5">
              <w:rPr>
                <w:sz w:val="20"/>
                <w:szCs w:val="20"/>
              </w:rPr>
              <w:t>-</w:t>
            </w:r>
          </w:p>
        </w:tc>
        <w:tc>
          <w:tcPr>
            <w:tcW w:w="2687" w:type="dxa"/>
          </w:tcPr>
          <w:p w:rsidR="007D7845" w:rsidRPr="00172AD5" w:rsidRDefault="007D7845" w:rsidP="00DB6EB2">
            <w:pPr>
              <w:spacing w:after="0" w:line="240" w:lineRule="auto"/>
              <w:jc w:val="center"/>
              <w:rPr>
                <w:sz w:val="20"/>
                <w:szCs w:val="20"/>
              </w:rPr>
            </w:pPr>
            <w:r w:rsidRPr="00172AD5">
              <w:rPr>
                <w:sz w:val="20"/>
                <w:szCs w:val="20"/>
              </w:rPr>
              <w:t>Саввинова Е.С.</w:t>
            </w:r>
          </w:p>
        </w:tc>
      </w:tr>
      <w:tr w:rsidR="007D7845" w:rsidRPr="00172AD5" w:rsidTr="00DB6EB2">
        <w:trPr>
          <w:jc w:val="center"/>
        </w:trPr>
        <w:tc>
          <w:tcPr>
            <w:tcW w:w="9345" w:type="dxa"/>
            <w:gridSpan w:val="7"/>
          </w:tcPr>
          <w:p w:rsidR="007D7845" w:rsidRPr="00172AD5" w:rsidRDefault="007D7845" w:rsidP="00DB6EB2">
            <w:pPr>
              <w:spacing w:after="0" w:line="240" w:lineRule="auto"/>
              <w:rPr>
                <w:b/>
                <w:i/>
                <w:sz w:val="20"/>
                <w:szCs w:val="20"/>
              </w:rPr>
            </w:pPr>
            <w:r w:rsidRPr="00172AD5">
              <w:rPr>
                <w:b/>
                <w:i/>
                <w:sz w:val="20"/>
                <w:szCs w:val="20"/>
              </w:rPr>
              <w:t>Общекультурное направление</w:t>
            </w:r>
          </w:p>
        </w:tc>
      </w:tr>
      <w:tr w:rsidR="007D7845" w:rsidRPr="00172AD5" w:rsidTr="00DB6EB2">
        <w:trPr>
          <w:jc w:val="center"/>
        </w:trPr>
        <w:tc>
          <w:tcPr>
            <w:tcW w:w="400" w:type="dxa"/>
          </w:tcPr>
          <w:p w:rsidR="007D7845" w:rsidRPr="00172AD5" w:rsidRDefault="007D7845" w:rsidP="00DB6EB2">
            <w:pPr>
              <w:spacing w:after="0" w:line="240" w:lineRule="auto"/>
              <w:jc w:val="center"/>
              <w:rPr>
                <w:sz w:val="20"/>
                <w:szCs w:val="20"/>
              </w:rPr>
            </w:pPr>
            <w:r w:rsidRPr="00172AD5">
              <w:rPr>
                <w:sz w:val="20"/>
                <w:szCs w:val="20"/>
              </w:rPr>
              <w:t>1</w:t>
            </w:r>
          </w:p>
        </w:tc>
        <w:tc>
          <w:tcPr>
            <w:tcW w:w="2444" w:type="dxa"/>
          </w:tcPr>
          <w:p w:rsidR="007D7845" w:rsidRPr="00172AD5" w:rsidRDefault="007D7845" w:rsidP="00DB6EB2">
            <w:pPr>
              <w:spacing w:after="0" w:line="240" w:lineRule="auto"/>
              <w:rPr>
                <w:sz w:val="20"/>
                <w:szCs w:val="20"/>
              </w:rPr>
            </w:pPr>
            <w:r w:rsidRPr="00172AD5">
              <w:rPr>
                <w:sz w:val="20"/>
                <w:szCs w:val="20"/>
              </w:rPr>
              <w:t>Изостудия «Акварель»</w:t>
            </w:r>
          </w:p>
        </w:tc>
        <w:tc>
          <w:tcPr>
            <w:tcW w:w="1228" w:type="dxa"/>
            <w:gridSpan w:val="2"/>
          </w:tcPr>
          <w:p w:rsidR="007D7845" w:rsidRPr="00172AD5" w:rsidRDefault="007D7845" w:rsidP="00DB6EB2">
            <w:pPr>
              <w:spacing w:after="0" w:line="240" w:lineRule="auto"/>
              <w:jc w:val="center"/>
              <w:rPr>
                <w:sz w:val="20"/>
                <w:szCs w:val="20"/>
              </w:rPr>
            </w:pPr>
            <w:r w:rsidRPr="00172AD5">
              <w:rPr>
                <w:sz w:val="20"/>
                <w:szCs w:val="20"/>
              </w:rPr>
              <w:t>1</w:t>
            </w:r>
          </w:p>
        </w:tc>
        <w:tc>
          <w:tcPr>
            <w:tcW w:w="1228" w:type="dxa"/>
          </w:tcPr>
          <w:p w:rsidR="007D7845" w:rsidRPr="00172AD5" w:rsidRDefault="007D7845" w:rsidP="00DB6EB2">
            <w:pPr>
              <w:spacing w:after="0" w:line="240" w:lineRule="auto"/>
              <w:jc w:val="center"/>
              <w:rPr>
                <w:sz w:val="20"/>
                <w:szCs w:val="20"/>
              </w:rPr>
            </w:pPr>
            <w:r w:rsidRPr="00172AD5">
              <w:rPr>
                <w:sz w:val="20"/>
                <w:szCs w:val="20"/>
              </w:rPr>
              <w:t>1</w:t>
            </w:r>
          </w:p>
        </w:tc>
        <w:tc>
          <w:tcPr>
            <w:tcW w:w="1358" w:type="dxa"/>
          </w:tcPr>
          <w:p w:rsidR="007D7845" w:rsidRPr="00172AD5" w:rsidRDefault="007D7845" w:rsidP="00DB6EB2">
            <w:pPr>
              <w:spacing w:after="0" w:line="240" w:lineRule="auto"/>
              <w:jc w:val="center"/>
              <w:rPr>
                <w:sz w:val="20"/>
                <w:szCs w:val="20"/>
              </w:rPr>
            </w:pPr>
            <w:r w:rsidRPr="00172AD5">
              <w:rPr>
                <w:sz w:val="20"/>
                <w:szCs w:val="20"/>
              </w:rPr>
              <w:t>1</w:t>
            </w:r>
          </w:p>
        </w:tc>
        <w:tc>
          <w:tcPr>
            <w:tcW w:w="2687" w:type="dxa"/>
          </w:tcPr>
          <w:p w:rsidR="007D7845" w:rsidRPr="00172AD5" w:rsidRDefault="007D7845" w:rsidP="00DB6EB2">
            <w:pPr>
              <w:spacing w:after="0" w:line="240" w:lineRule="auto"/>
              <w:jc w:val="center"/>
              <w:rPr>
                <w:sz w:val="20"/>
                <w:szCs w:val="20"/>
              </w:rPr>
            </w:pPr>
            <w:r w:rsidRPr="00172AD5">
              <w:rPr>
                <w:sz w:val="20"/>
                <w:szCs w:val="20"/>
              </w:rPr>
              <w:t>Петрова М.А.</w:t>
            </w:r>
          </w:p>
        </w:tc>
      </w:tr>
      <w:tr w:rsidR="007D7845" w:rsidRPr="00172AD5" w:rsidTr="00DB6EB2">
        <w:trPr>
          <w:jc w:val="center"/>
        </w:trPr>
        <w:tc>
          <w:tcPr>
            <w:tcW w:w="400" w:type="dxa"/>
          </w:tcPr>
          <w:p w:rsidR="007D7845" w:rsidRPr="00172AD5" w:rsidRDefault="007D7845" w:rsidP="00DB6EB2">
            <w:pPr>
              <w:spacing w:after="0" w:line="240" w:lineRule="auto"/>
              <w:jc w:val="center"/>
              <w:rPr>
                <w:sz w:val="20"/>
                <w:szCs w:val="20"/>
              </w:rPr>
            </w:pPr>
            <w:r w:rsidRPr="00172AD5">
              <w:rPr>
                <w:sz w:val="20"/>
                <w:szCs w:val="20"/>
              </w:rPr>
              <w:t>2</w:t>
            </w:r>
          </w:p>
        </w:tc>
        <w:tc>
          <w:tcPr>
            <w:tcW w:w="2444" w:type="dxa"/>
          </w:tcPr>
          <w:p w:rsidR="007D7845" w:rsidRPr="00172AD5" w:rsidRDefault="007D7845" w:rsidP="00DB6EB2">
            <w:pPr>
              <w:spacing w:after="0" w:line="240" w:lineRule="auto"/>
              <w:rPr>
                <w:sz w:val="20"/>
                <w:szCs w:val="20"/>
              </w:rPr>
            </w:pPr>
            <w:r w:rsidRPr="00172AD5">
              <w:rPr>
                <w:sz w:val="20"/>
                <w:szCs w:val="20"/>
              </w:rPr>
              <w:t>Танцевальный</w:t>
            </w:r>
          </w:p>
        </w:tc>
        <w:tc>
          <w:tcPr>
            <w:tcW w:w="1228" w:type="dxa"/>
            <w:gridSpan w:val="2"/>
          </w:tcPr>
          <w:p w:rsidR="007D7845" w:rsidRPr="00172AD5" w:rsidRDefault="007D7845" w:rsidP="00DB6EB2">
            <w:pPr>
              <w:spacing w:after="0" w:line="240" w:lineRule="auto"/>
              <w:jc w:val="center"/>
              <w:rPr>
                <w:sz w:val="20"/>
                <w:szCs w:val="20"/>
              </w:rPr>
            </w:pPr>
            <w:r w:rsidRPr="00172AD5">
              <w:rPr>
                <w:sz w:val="20"/>
                <w:szCs w:val="20"/>
              </w:rPr>
              <w:t>-</w:t>
            </w:r>
          </w:p>
        </w:tc>
        <w:tc>
          <w:tcPr>
            <w:tcW w:w="1228" w:type="dxa"/>
          </w:tcPr>
          <w:p w:rsidR="007D7845" w:rsidRPr="00172AD5" w:rsidRDefault="007D7845" w:rsidP="00DB6EB2">
            <w:pPr>
              <w:spacing w:after="0" w:line="240" w:lineRule="auto"/>
              <w:jc w:val="center"/>
              <w:rPr>
                <w:sz w:val="20"/>
                <w:szCs w:val="20"/>
              </w:rPr>
            </w:pPr>
            <w:r w:rsidRPr="00172AD5">
              <w:rPr>
                <w:sz w:val="20"/>
                <w:szCs w:val="20"/>
              </w:rPr>
              <w:t>1</w:t>
            </w:r>
          </w:p>
        </w:tc>
        <w:tc>
          <w:tcPr>
            <w:tcW w:w="1358" w:type="dxa"/>
          </w:tcPr>
          <w:p w:rsidR="007D7845" w:rsidRPr="00172AD5" w:rsidRDefault="007D7845" w:rsidP="00DB6EB2">
            <w:pPr>
              <w:spacing w:after="0" w:line="240" w:lineRule="auto"/>
              <w:jc w:val="center"/>
              <w:rPr>
                <w:sz w:val="20"/>
                <w:szCs w:val="20"/>
              </w:rPr>
            </w:pPr>
            <w:r w:rsidRPr="00172AD5">
              <w:rPr>
                <w:sz w:val="20"/>
                <w:szCs w:val="20"/>
              </w:rPr>
              <w:t>1</w:t>
            </w:r>
          </w:p>
        </w:tc>
        <w:tc>
          <w:tcPr>
            <w:tcW w:w="2687" w:type="dxa"/>
          </w:tcPr>
          <w:p w:rsidR="007D7845" w:rsidRPr="00172AD5" w:rsidRDefault="007D7845" w:rsidP="00DB6EB2">
            <w:pPr>
              <w:spacing w:after="0" w:line="240" w:lineRule="auto"/>
              <w:jc w:val="center"/>
              <w:rPr>
                <w:sz w:val="20"/>
                <w:szCs w:val="20"/>
              </w:rPr>
            </w:pPr>
            <w:r w:rsidRPr="00172AD5">
              <w:rPr>
                <w:sz w:val="20"/>
                <w:szCs w:val="20"/>
              </w:rPr>
              <w:t>Оконешникова Э.Н.</w:t>
            </w:r>
          </w:p>
        </w:tc>
      </w:tr>
      <w:tr w:rsidR="007D7845" w:rsidRPr="00172AD5" w:rsidTr="00DB6EB2">
        <w:trPr>
          <w:jc w:val="center"/>
        </w:trPr>
        <w:tc>
          <w:tcPr>
            <w:tcW w:w="400" w:type="dxa"/>
          </w:tcPr>
          <w:p w:rsidR="007D7845" w:rsidRPr="00172AD5" w:rsidRDefault="007D7845" w:rsidP="00DB6EB2">
            <w:pPr>
              <w:spacing w:after="0" w:line="240" w:lineRule="auto"/>
              <w:jc w:val="center"/>
              <w:rPr>
                <w:sz w:val="20"/>
                <w:szCs w:val="20"/>
              </w:rPr>
            </w:pPr>
            <w:r w:rsidRPr="00172AD5">
              <w:rPr>
                <w:sz w:val="20"/>
                <w:szCs w:val="20"/>
              </w:rPr>
              <w:t>3</w:t>
            </w:r>
          </w:p>
        </w:tc>
        <w:tc>
          <w:tcPr>
            <w:tcW w:w="2444" w:type="dxa"/>
          </w:tcPr>
          <w:p w:rsidR="007D7845" w:rsidRPr="00172AD5" w:rsidRDefault="007D7845" w:rsidP="00DB6EB2">
            <w:pPr>
              <w:spacing w:after="0" w:line="240" w:lineRule="auto"/>
              <w:rPr>
                <w:sz w:val="20"/>
                <w:szCs w:val="20"/>
              </w:rPr>
            </w:pPr>
          </w:p>
        </w:tc>
        <w:tc>
          <w:tcPr>
            <w:tcW w:w="1228" w:type="dxa"/>
            <w:gridSpan w:val="2"/>
          </w:tcPr>
          <w:p w:rsidR="007D7845" w:rsidRPr="00172AD5" w:rsidRDefault="007D7845" w:rsidP="00DB6EB2">
            <w:pPr>
              <w:spacing w:after="0" w:line="240" w:lineRule="auto"/>
              <w:jc w:val="center"/>
              <w:rPr>
                <w:sz w:val="20"/>
                <w:szCs w:val="20"/>
              </w:rPr>
            </w:pPr>
            <w:r w:rsidRPr="00172AD5">
              <w:rPr>
                <w:sz w:val="20"/>
                <w:szCs w:val="20"/>
              </w:rPr>
              <w:t>1</w:t>
            </w:r>
          </w:p>
        </w:tc>
        <w:tc>
          <w:tcPr>
            <w:tcW w:w="1228" w:type="dxa"/>
          </w:tcPr>
          <w:p w:rsidR="007D7845" w:rsidRPr="00172AD5" w:rsidRDefault="007D7845" w:rsidP="00DB6EB2">
            <w:pPr>
              <w:spacing w:after="0" w:line="240" w:lineRule="auto"/>
              <w:jc w:val="center"/>
              <w:rPr>
                <w:sz w:val="20"/>
                <w:szCs w:val="20"/>
              </w:rPr>
            </w:pPr>
            <w:r w:rsidRPr="00172AD5">
              <w:rPr>
                <w:sz w:val="20"/>
                <w:szCs w:val="20"/>
              </w:rPr>
              <w:t>-</w:t>
            </w:r>
          </w:p>
        </w:tc>
        <w:tc>
          <w:tcPr>
            <w:tcW w:w="1358" w:type="dxa"/>
          </w:tcPr>
          <w:p w:rsidR="007D7845" w:rsidRPr="00172AD5" w:rsidRDefault="007D7845" w:rsidP="00DB6EB2">
            <w:pPr>
              <w:spacing w:after="0" w:line="240" w:lineRule="auto"/>
              <w:jc w:val="center"/>
              <w:rPr>
                <w:sz w:val="20"/>
                <w:szCs w:val="20"/>
              </w:rPr>
            </w:pPr>
            <w:r w:rsidRPr="00172AD5">
              <w:rPr>
                <w:sz w:val="20"/>
                <w:szCs w:val="20"/>
              </w:rPr>
              <w:t>-</w:t>
            </w:r>
          </w:p>
        </w:tc>
        <w:tc>
          <w:tcPr>
            <w:tcW w:w="2687" w:type="dxa"/>
          </w:tcPr>
          <w:p w:rsidR="007D7845" w:rsidRPr="00172AD5" w:rsidRDefault="007D7845" w:rsidP="00DB6EB2">
            <w:pPr>
              <w:spacing w:after="0" w:line="240" w:lineRule="auto"/>
              <w:jc w:val="center"/>
              <w:rPr>
                <w:sz w:val="20"/>
                <w:szCs w:val="20"/>
              </w:rPr>
            </w:pPr>
            <w:r w:rsidRPr="00172AD5">
              <w:rPr>
                <w:sz w:val="20"/>
                <w:szCs w:val="20"/>
              </w:rPr>
              <w:t>Данилов М.М.</w:t>
            </w:r>
          </w:p>
        </w:tc>
      </w:tr>
      <w:tr w:rsidR="007D7845" w:rsidRPr="00172AD5" w:rsidTr="00DB6EB2">
        <w:trPr>
          <w:jc w:val="center"/>
        </w:trPr>
        <w:tc>
          <w:tcPr>
            <w:tcW w:w="9345" w:type="dxa"/>
            <w:gridSpan w:val="7"/>
          </w:tcPr>
          <w:p w:rsidR="007D7845" w:rsidRPr="00172AD5" w:rsidRDefault="007D7845" w:rsidP="00DB6EB2">
            <w:pPr>
              <w:spacing w:after="0" w:line="240" w:lineRule="auto"/>
              <w:rPr>
                <w:b/>
                <w:i/>
                <w:sz w:val="20"/>
                <w:szCs w:val="20"/>
              </w:rPr>
            </w:pPr>
            <w:r w:rsidRPr="00172AD5">
              <w:rPr>
                <w:b/>
                <w:i/>
                <w:sz w:val="20"/>
                <w:szCs w:val="20"/>
              </w:rPr>
              <w:t>Социальное направление</w:t>
            </w:r>
          </w:p>
        </w:tc>
      </w:tr>
      <w:tr w:rsidR="007D7845" w:rsidRPr="00172AD5" w:rsidTr="00DB6EB2">
        <w:trPr>
          <w:jc w:val="center"/>
        </w:trPr>
        <w:tc>
          <w:tcPr>
            <w:tcW w:w="400" w:type="dxa"/>
          </w:tcPr>
          <w:p w:rsidR="007D7845" w:rsidRPr="00172AD5" w:rsidRDefault="007D7845" w:rsidP="00DB6EB2">
            <w:pPr>
              <w:spacing w:after="0" w:line="240" w:lineRule="auto"/>
              <w:jc w:val="center"/>
              <w:rPr>
                <w:sz w:val="20"/>
                <w:szCs w:val="20"/>
              </w:rPr>
            </w:pPr>
            <w:r w:rsidRPr="00172AD5">
              <w:rPr>
                <w:sz w:val="20"/>
                <w:szCs w:val="20"/>
              </w:rPr>
              <w:t>1</w:t>
            </w:r>
          </w:p>
        </w:tc>
        <w:tc>
          <w:tcPr>
            <w:tcW w:w="2444" w:type="dxa"/>
          </w:tcPr>
          <w:p w:rsidR="007D7845" w:rsidRPr="00172AD5" w:rsidRDefault="007D7845" w:rsidP="00DB6EB2">
            <w:pPr>
              <w:spacing w:after="0" w:line="240" w:lineRule="auto"/>
              <w:rPr>
                <w:sz w:val="20"/>
                <w:szCs w:val="20"/>
              </w:rPr>
            </w:pPr>
            <w:r w:rsidRPr="00172AD5">
              <w:rPr>
                <w:sz w:val="20"/>
                <w:szCs w:val="20"/>
              </w:rPr>
              <w:t>«Юный следопыт»</w:t>
            </w:r>
          </w:p>
        </w:tc>
        <w:tc>
          <w:tcPr>
            <w:tcW w:w="1228" w:type="dxa"/>
            <w:gridSpan w:val="2"/>
          </w:tcPr>
          <w:p w:rsidR="007D7845" w:rsidRPr="00172AD5" w:rsidRDefault="007D7845" w:rsidP="00DB6EB2">
            <w:pPr>
              <w:spacing w:after="0" w:line="240" w:lineRule="auto"/>
              <w:jc w:val="center"/>
              <w:rPr>
                <w:sz w:val="20"/>
                <w:szCs w:val="20"/>
              </w:rPr>
            </w:pPr>
            <w:r w:rsidRPr="00172AD5">
              <w:rPr>
                <w:sz w:val="20"/>
                <w:szCs w:val="20"/>
              </w:rPr>
              <w:t>1</w:t>
            </w:r>
          </w:p>
        </w:tc>
        <w:tc>
          <w:tcPr>
            <w:tcW w:w="1228" w:type="dxa"/>
          </w:tcPr>
          <w:p w:rsidR="007D7845" w:rsidRPr="00172AD5" w:rsidRDefault="007D7845" w:rsidP="00DB6EB2">
            <w:pPr>
              <w:spacing w:after="0" w:line="240" w:lineRule="auto"/>
              <w:jc w:val="center"/>
              <w:rPr>
                <w:sz w:val="20"/>
                <w:szCs w:val="20"/>
              </w:rPr>
            </w:pPr>
            <w:r w:rsidRPr="00172AD5">
              <w:rPr>
                <w:sz w:val="20"/>
                <w:szCs w:val="20"/>
              </w:rPr>
              <w:t>-</w:t>
            </w:r>
          </w:p>
        </w:tc>
        <w:tc>
          <w:tcPr>
            <w:tcW w:w="1358" w:type="dxa"/>
          </w:tcPr>
          <w:p w:rsidR="007D7845" w:rsidRPr="00172AD5" w:rsidRDefault="007D7845" w:rsidP="00DB6EB2">
            <w:pPr>
              <w:spacing w:after="0" w:line="240" w:lineRule="auto"/>
              <w:jc w:val="center"/>
              <w:rPr>
                <w:sz w:val="20"/>
                <w:szCs w:val="20"/>
              </w:rPr>
            </w:pPr>
            <w:r w:rsidRPr="00172AD5">
              <w:rPr>
                <w:sz w:val="20"/>
                <w:szCs w:val="20"/>
              </w:rPr>
              <w:t>1</w:t>
            </w:r>
          </w:p>
        </w:tc>
        <w:tc>
          <w:tcPr>
            <w:tcW w:w="2687" w:type="dxa"/>
          </w:tcPr>
          <w:p w:rsidR="007D7845" w:rsidRPr="00172AD5" w:rsidRDefault="007D7845" w:rsidP="00DB6EB2">
            <w:pPr>
              <w:spacing w:after="0" w:line="240" w:lineRule="auto"/>
              <w:jc w:val="center"/>
              <w:rPr>
                <w:sz w:val="20"/>
                <w:szCs w:val="20"/>
              </w:rPr>
            </w:pPr>
            <w:r w:rsidRPr="00172AD5">
              <w:rPr>
                <w:sz w:val="20"/>
                <w:szCs w:val="20"/>
              </w:rPr>
              <w:t>Максимова О.П.</w:t>
            </w:r>
          </w:p>
        </w:tc>
      </w:tr>
      <w:tr w:rsidR="007D7845" w:rsidRPr="00172AD5" w:rsidTr="00DB6EB2">
        <w:trPr>
          <w:jc w:val="center"/>
        </w:trPr>
        <w:tc>
          <w:tcPr>
            <w:tcW w:w="400" w:type="dxa"/>
          </w:tcPr>
          <w:p w:rsidR="007D7845" w:rsidRPr="00172AD5" w:rsidRDefault="007D7845" w:rsidP="00DB6EB2">
            <w:pPr>
              <w:spacing w:after="0" w:line="240" w:lineRule="auto"/>
              <w:jc w:val="center"/>
              <w:rPr>
                <w:sz w:val="20"/>
                <w:szCs w:val="20"/>
              </w:rPr>
            </w:pPr>
            <w:r w:rsidRPr="00172AD5">
              <w:rPr>
                <w:sz w:val="20"/>
                <w:szCs w:val="20"/>
              </w:rPr>
              <w:t>2</w:t>
            </w:r>
          </w:p>
        </w:tc>
        <w:tc>
          <w:tcPr>
            <w:tcW w:w="2444" w:type="dxa"/>
          </w:tcPr>
          <w:p w:rsidR="007D7845" w:rsidRPr="00172AD5" w:rsidRDefault="007D7845" w:rsidP="00DB6EB2">
            <w:pPr>
              <w:spacing w:after="0" w:line="240" w:lineRule="auto"/>
              <w:rPr>
                <w:sz w:val="20"/>
                <w:szCs w:val="20"/>
              </w:rPr>
            </w:pPr>
            <w:r w:rsidRPr="00172AD5">
              <w:rPr>
                <w:sz w:val="20"/>
                <w:szCs w:val="20"/>
              </w:rPr>
              <w:t>«Дьогур»</w:t>
            </w:r>
          </w:p>
        </w:tc>
        <w:tc>
          <w:tcPr>
            <w:tcW w:w="1228" w:type="dxa"/>
            <w:gridSpan w:val="2"/>
          </w:tcPr>
          <w:p w:rsidR="007D7845" w:rsidRPr="00172AD5" w:rsidRDefault="007D7845" w:rsidP="00DB6EB2">
            <w:pPr>
              <w:spacing w:after="0" w:line="240" w:lineRule="auto"/>
              <w:jc w:val="center"/>
              <w:rPr>
                <w:sz w:val="20"/>
                <w:szCs w:val="20"/>
              </w:rPr>
            </w:pPr>
            <w:r w:rsidRPr="00172AD5">
              <w:rPr>
                <w:sz w:val="20"/>
                <w:szCs w:val="20"/>
              </w:rPr>
              <w:t>1</w:t>
            </w:r>
          </w:p>
        </w:tc>
        <w:tc>
          <w:tcPr>
            <w:tcW w:w="1228" w:type="dxa"/>
          </w:tcPr>
          <w:p w:rsidR="007D7845" w:rsidRPr="00172AD5" w:rsidRDefault="007D7845" w:rsidP="00DB6EB2">
            <w:pPr>
              <w:spacing w:after="0" w:line="240" w:lineRule="auto"/>
              <w:jc w:val="center"/>
              <w:rPr>
                <w:sz w:val="20"/>
                <w:szCs w:val="20"/>
              </w:rPr>
            </w:pPr>
            <w:r w:rsidRPr="00172AD5">
              <w:rPr>
                <w:sz w:val="20"/>
                <w:szCs w:val="20"/>
              </w:rPr>
              <w:t>2</w:t>
            </w:r>
          </w:p>
        </w:tc>
        <w:tc>
          <w:tcPr>
            <w:tcW w:w="1358" w:type="dxa"/>
          </w:tcPr>
          <w:p w:rsidR="007D7845" w:rsidRPr="00172AD5" w:rsidRDefault="007D7845" w:rsidP="00DB6EB2">
            <w:pPr>
              <w:spacing w:after="0" w:line="240" w:lineRule="auto"/>
              <w:jc w:val="center"/>
              <w:rPr>
                <w:sz w:val="20"/>
                <w:szCs w:val="20"/>
              </w:rPr>
            </w:pPr>
            <w:r w:rsidRPr="00172AD5">
              <w:rPr>
                <w:sz w:val="20"/>
                <w:szCs w:val="20"/>
              </w:rPr>
              <w:t>1</w:t>
            </w:r>
          </w:p>
        </w:tc>
        <w:tc>
          <w:tcPr>
            <w:tcW w:w="2687" w:type="dxa"/>
          </w:tcPr>
          <w:p w:rsidR="007D7845" w:rsidRPr="00172AD5" w:rsidRDefault="007D7845" w:rsidP="00DB6EB2">
            <w:pPr>
              <w:spacing w:after="0" w:line="240" w:lineRule="auto"/>
              <w:jc w:val="center"/>
              <w:rPr>
                <w:sz w:val="20"/>
                <w:szCs w:val="20"/>
              </w:rPr>
            </w:pPr>
            <w:r w:rsidRPr="00172AD5">
              <w:rPr>
                <w:sz w:val="20"/>
                <w:szCs w:val="20"/>
              </w:rPr>
              <w:t>Федоров В.С.</w:t>
            </w:r>
          </w:p>
        </w:tc>
      </w:tr>
      <w:tr w:rsidR="007D7845" w:rsidRPr="00172AD5" w:rsidTr="00DB6EB2">
        <w:trPr>
          <w:jc w:val="center"/>
        </w:trPr>
        <w:tc>
          <w:tcPr>
            <w:tcW w:w="2844" w:type="dxa"/>
            <w:gridSpan w:val="2"/>
          </w:tcPr>
          <w:p w:rsidR="007D7845" w:rsidRPr="00172AD5" w:rsidRDefault="007D7845" w:rsidP="00DB6EB2">
            <w:pPr>
              <w:spacing w:after="0" w:line="240" w:lineRule="auto"/>
              <w:jc w:val="right"/>
              <w:rPr>
                <w:sz w:val="20"/>
                <w:szCs w:val="20"/>
              </w:rPr>
            </w:pPr>
            <w:r w:rsidRPr="00172AD5">
              <w:rPr>
                <w:sz w:val="20"/>
                <w:szCs w:val="20"/>
              </w:rPr>
              <w:t>итого</w:t>
            </w:r>
          </w:p>
        </w:tc>
        <w:tc>
          <w:tcPr>
            <w:tcW w:w="1228" w:type="dxa"/>
            <w:gridSpan w:val="2"/>
          </w:tcPr>
          <w:p w:rsidR="007D7845" w:rsidRPr="00172AD5" w:rsidRDefault="007D7845" w:rsidP="00DB6EB2">
            <w:pPr>
              <w:spacing w:after="0" w:line="240" w:lineRule="auto"/>
              <w:jc w:val="center"/>
              <w:rPr>
                <w:b/>
                <w:sz w:val="20"/>
                <w:szCs w:val="20"/>
              </w:rPr>
            </w:pPr>
            <w:r w:rsidRPr="00172AD5">
              <w:rPr>
                <w:b/>
                <w:sz w:val="20"/>
                <w:szCs w:val="20"/>
              </w:rPr>
              <w:t>10</w:t>
            </w:r>
          </w:p>
        </w:tc>
        <w:tc>
          <w:tcPr>
            <w:tcW w:w="1228" w:type="dxa"/>
          </w:tcPr>
          <w:p w:rsidR="007D7845" w:rsidRPr="00172AD5" w:rsidRDefault="007D7845" w:rsidP="00DB6EB2">
            <w:pPr>
              <w:spacing w:after="0" w:line="240" w:lineRule="auto"/>
              <w:jc w:val="center"/>
              <w:rPr>
                <w:b/>
                <w:sz w:val="20"/>
                <w:szCs w:val="20"/>
              </w:rPr>
            </w:pPr>
            <w:r w:rsidRPr="00172AD5">
              <w:rPr>
                <w:b/>
                <w:sz w:val="20"/>
                <w:szCs w:val="20"/>
              </w:rPr>
              <w:t>10</w:t>
            </w:r>
          </w:p>
        </w:tc>
        <w:tc>
          <w:tcPr>
            <w:tcW w:w="1358" w:type="dxa"/>
          </w:tcPr>
          <w:p w:rsidR="007D7845" w:rsidRPr="00172AD5" w:rsidRDefault="007D7845" w:rsidP="00DB6EB2">
            <w:pPr>
              <w:spacing w:after="0" w:line="240" w:lineRule="auto"/>
              <w:jc w:val="center"/>
              <w:rPr>
                <w:b/>
                <w:sz w:val="20"/>
                <w:szCs w:val="20"/>
              </w:rPr>
            </w:pPr>
            <w:r w:rsidRPr="00172AD5">
              <w:rPr>
                <w:b/>
                <w:sz w:val="20"/>
                <w:szCs w:val="20"/>
              </w:rPr>
              <w:t>10</w:t>
            </w:r>
          </w:p>
        </w:tc>
        <w:tc>
          <w:tcPr>
            <w:tcW w:w="2687" w:type="dxa"/>
          </w:tcPr>
          <w:p w:rsidR="007D7845" w:rsidRPr="00172AD5" w:rsidRDefault="007D7845" w:rsidP="00DB6EB2">
            <w:pPr>
              <w:spacing w:after="0" w:line="240" w:lineRule="auto"/>
              <w:jc w:val="center"/>
              <w:rPr>
                <w:b/>
                <w:sz w:val="20"/>
                <w:szCs w:val="20"/>
              </w:rPr>
            </w:pPr>
            <w:r w:rsidRPr="00172AD5">
              <w:rPr>
                <w:b/>
                <w:sz w:val="20"/>
                <w:szCs w:val="20"/>
              </w:rPr>
              <w:t>30</w:t>
            </w:r>
          </w:p>
        </w:tc>
      </w:tr>
    </w:tbl>
    <w:p w:rsidR="007D7845" w:rsidRPr="00172AD5" w:rsidRDefault="007D7845" w:rsidP="007D7845">
      <w:pPr>
        <w:rPr>
          <w:sz w:val="20"/>
          <w:szCs w:val="20"/>
        </w:rPr>
      </w:pPr>
    </w:p>
    <w:p w:rsidR="00064600" w:rsidRPr="00C86051" w:rsidRDefault="00064600" w:rsidP="00C86051">
      <w:pPr>
        <w:autoSpaceDE w:val="0"/>
        <w:autoSpaceDN w:val="0"/>
        <w:adjustRightInd w:val="0"/>
        <w:spacing w:after="0" w:line="240" w:lineRule="auto"/>
        <w:ind w:left="284" w:right="380" w:firstLine="0"/>
        <w:rPr>
          <w:color w:val="auto"/>
          <w:sz w:val="20"/>
          <w:szCs w:val="20"/>
        </w:rPr>
      </w:pPr>
    </w:p>
    <w:p w:rsidR="00C86051" w:rsidRPr="00C86051" w:rsidRDefault="00C86051" w:rsidP="00C86051">
      <w:pPr>
        <w:spacing w:after="0" w:line="240" w:lineRule="auto"/>
        <w:ind w:left="0" w:right="0" w:firstLine="0"/>
        <w:jc w:val="center"/>
        <w:rPr>
          <w:b/>
          <w:color w:val="auto"/>
          <w:sz w:val="20"/>
          <w:szCs w:val="20"/>
        </w:rPr>
      </w:pPr>
    </w:p>
    <w:p w:rsidR="00C86051" w:rsidRPr="00C86051" w:rsidRDefault="00C86051" w:rsidP="00C86051">
      <w:pPr>
        <w:spacing w:after="0" w:line="240" w:lineRule="auto"/>
        <w:ind w:left="0" w:right="0" w:firstLine="0"/>
        <w:jc w:val="center"/>
        <w:rPr>
          <w:rFonts w:eastAsiaTheme="minorHAnsi"/>
          <w:color w:val="auto"/>
          <w:sz w:val="20"/>
          <w:szCs w:val="20"/>
          <w:lang w:eastAsia="en-US"/>
        </w:rPr>
      </w:pPr>
      <w:r w:rsidRPr="00C86051">
        <w:rPr>
          <w:b/>
          <w:color w:val="auto"/>
          <w:sz w:val="20"/>
          <w:szCs w:val="20"/>
        </w:rPr>
        <w:t>( 9 класс)</w:t>
      </w:r>
      <w:r w:rsidRPr="00C86051">
        <w:rPr>
          <w:rFonts w:eastAsia="Calibri"/>
          <w:color w:val="auto"/>
          <w:sz w:val="20"/>
          <w:szCs w:val="20"/>
        </w:rPr>
        <w:tab/>
      </w:r>
    </w:p>
    <w:p w:rsidR="00C86051" w:rsidRPr="00C86051" w:rsidRDefault="00C86051" w:rsidP="00C86051">
      <w:pPr>
        <w:autoSpaceDE w:val="0"/>
        <w:autoSpaceDN w:val="0"/>
        <w:adjustRightInd w:val="0"/>
        <w:spacing w:after="0" w:line="240" w:lineRule="auto"/>
        <w:ind w:left="284" w:right="806" w:firstLine="424"/>
        <w:rPr>
          <w:color w:val="424242"/>
          <w:sz w:val="20"/>
          <w:szCs w:val="20"/>
        </w:rPr>
      </w:pPr>
      <w:r w:rsidRPr="00C86051">
        <w:rPr>
          <w:rFonts w:eastAsiaTheme="minorHAnsi"/>
          <w:color w:val="auto"/>
          <w:sz w:val="20"/>
          <w:szCs w:val="20"/>
          <w:lang w:eastAsia="en-US"/>
        </w:rPr>
        <w:lastRenderedPageBreak/>
        <w:t>Учебный план 9 класс</w:t>
      </w:r>
      <w:r w:rsidR="00064600">
        <w:rPr>
          <w:rFonts w:eastAsiaTheme="minorHAnsi"/>
          <w:color w:val="auto"/>
          <w:sz w:val="20"/>
          <w:szCs w:val="20"/>
          <w:lang w:eastAsia="en-US"/>
        </w:rPr>
        <w:t>а</w:t>
      </w:r>
      <w:r w:rsidRPr="00C86051">
        <w:rPr>
          <w:rFonts w:eastAsiaTheme="minorHAnsi"/>
          <w:color w:val="auto"/>
          <w:sz w:val="20"/>
          <w:szCs w:val="20"/>
          <w:lang w:eastAsia="en-US"/>
        </w:rPr>
        <w:t xml:space="preserve"> составлен по Базисному учебному плану для образовательных учреждений Республики Саха (Якутия), утвержденным постановлением Правительства Республики Саха (Якутия) от 30 июня 2005 года № 373, на основании приказа Министерства образования РС(Я) от 25 августа 2011 года № 01-16/2516, для образовательных учреждений с родным (нерусским) языком обучения.</w:t>
      </w:r>
    </w:p>
    <w:p w:rsidR="00C86051" w:rsidRPr="00C86051" w:rsidRDefault="00C86051" w:rsidP="00C86051">
      <w:pPr>
        <w:autoSpaceDE w:val="0"/>
        <w:autoSpaceDN w:val="0"/>
        <w:adjustRightInd w:val="0"/>
        <w:spacing w:after="0" w:line="240" w:lineRule="auto"/>
        <w:ind w:left="284" w:right="806" w:firstLine="424"/>
        <w:rPr>
          <w:rFonts w:eastAsiaTheme="minorHAnsi"/>
          <w:color w:val="auto"/>
          <w:sz w:val="20"/>
          <w:szCs w:val="20"/>
          <w:lang w:eastAsia="en-US"/>
        </w:rPr>
      </w:pPr>
      <w:r w:rsidRPr="00C86051">
        <w:rPr>
          <w:rFonts w:eastAsiaTheme="minorHAnsi"/>
          <w:color w:val="auto"/>
          <w:sz w:val="20"/>
          <w:szCs w:val="20"/>
          <w:lang w:eastAsia="en-US"/>
        </w:rPr>
        <w:t xml:space="preserve">Учебный план включает федеральный, региональный (национально-региональный) компонент, а также компонент образовательного учреждения. </w:t>
      </w:r>
    </w:p>
    <w:p w:rsidR="00C86051" w:rsidRPr="00C86051" w:rsidRDefault="00C86051" w:rsidP="00C86051">
      <w:pPr>
        <w:autoSpaceDE w:val="0"/>
        <w:autoSpaceDN w:val="0"/>
        <w:adjustRightInd w:val="0"/>
        <w:spacing w:after="0" w:line="240" w:lineRule="auto"/>
        <w:ind w:left="284" w:right="806" w:firstLine="424"/>
        <w:rPr>
          <w:rFonts w:eastAsiaTheme="minorHAnsi"/>
          <w:color w:val="auto"/>
          <w:sz w:val="20"/>
          <w:szCs w:val="20"/>
          <w:lang w:eastAsia="en-US"/>
        </w:rPr>
      </w:pPr>
      <w:r w:rsidRPr="00C86051">
        <w:rPr>
          <w:rFonts w:eastAsiaTheme="minorHAnsi"/>
          <w:b/>
          <w:i/>
          <w:color w:val="auto"/>
          <w:sz w:val="20"/>
          <w:szCs w:val="20"/>
          <w:lang w:eastAsia="en-US"/>
        </w:rPr>
        <w:t>Федеральный компонент</w:t>
      </w:r>
      <w:r w:rsidRPr="00C86051">
        <w:rPr>
          <w:rFonts w:eastAsiaTheme="minorHAnsi"/>
          <w:color w:val="auto"/>
          <w:sz w:val="20"/>
          <w:szCs w:val="20"/>
          <w:lang w:eastAsia="en-US"/>
        </w:rPr>
        <w:t xml:space="preserve"> учебного плана школы реализуется в полном объеме, соответствует базовому уровню изучения предметов и осуществляет основные направления в образовательной подготовке обучающихся: русский язык, русская литература, английский язык, алгебра, геометрия, информатика, история, обществознание, география, физика, химия, биология, черчение, технология, физическая культура, основы безопасности жизнедеятельности. </w:t>
      </w:r>
    </w:p>
    <w:p w:rsidR="00C86051" w:rsidRPr="00C86051" w:rsidRDefault="00C86051" w:rsidP="00C86051">
      <w:pPr>
        <w:autoSpaceDE w:val="0"/>
        <w:autoSpaceDN w:val="0"/>
        <w:adjustRightInd w:val="0"/>
        <w:spacing w:after="0" w:line="240" w:lineRule="auto"/>
        <w:ind w:left="284" w:right="806" w:firstLine="424"/>
        <w:rPr>
          <w:rFonts w:eastAsiaTheme="minorHAnsi"/>
          <w:b/>
          <w:bCs/>
          <w:color w:val="auto"/>
          <w:sz w:val="20"/>
          <w:szCs w:val="20"/>
          <w:lang w:eastAsia="en-US"/>
        </w:rPr>
      </w:pPr>
      <w:r w:rsidRPr="00C86051">
        <w:rPr>
          <w:rFonts w:eastAsiaTheme="minorHAnsi"/>
          <w:color w:val="auto"/>
          <w:sz w:val="20"/>
          <w:szCs w:val="20"/>
          <w:lang w:eastAsia="en-US"/>
        </w:rPr>
        <w:t xml:space="preserve">В соответствии с законодательством Российской Федерации в сфере образования учебный план обеспечивает возможность обучения на родном (якутском) языке. К предметам </w:t>
      </w:r>
      <w:r w:rsidRPr="00C86051">
        <w:rPr>
          <w:rFonts w:eastAsiaTheme="minorHAnsi"/>
          <w:b/>
          <w:i/>
          <w:color w:val="auto"/>
          <w:sz w:val="20"/>
          <w:szCs w:val="20"/>
          <w:u w:val="single"/>
          <w:lang w:eastAsia="en-US"/>
        </w:rPr>
        <w:t>регионального компонента</w:t>
      </w:r>
      <w:r w:rsidRPr="00C86051">
        <w:rPr>
          <w:rFonts w:eastAsiaTheme="minorHAnsi"/>
          <w:color w:val="auto"/>
          <w:sz w:val="20"/>
          <w:szCs w:val="20"/>
          <w:lang w:eastAsia="en-US"/>
        </w:rPr>
        <w:t xml:space="preserve"> относятся «</w:t>
      </w:r>
      <w:r w:rsidRPr="00C86051">
        <w:rPr>
          <w:rFonts w:eastAsiaTheme="minorHAnsi"/>
          <w:i/>
          <w:color w:val="auto"/>
          <w:sz w:val="20"/>
          <w:szCs w:val="20"/>
          <w:lang w:eastAsia="en-US"/>
        </w:rPr>
        <w:t>Якутский</w:t>
      </w:r>
      <w:r w:rsidRPr="00C86051">
        <w:rPr>
          <w:rFonts w:eastAsiaTheme="minorHAnsi"/>
          <w:i/>
          <w:iCs/>
          <w:color w:val="auto"/>
          <w:sz w:val="20"/>
          <w:szCs w:val="20"/>
          <w:lang w:eastAsia="en-US"/>
        </w:rPr>
        <w:t>язык</w:t>
      </w:r>
      <w:r w:rsidRPr="00C86051">
        <w:rPr>
          <w:rFonts w:eastAsiaTheme="minorHAnsi"/>
          <w:color w:val="auto"/>
          <w:sz w:val="20"/>
          <w:szCs w:val="20"/>
          <w:lang w:eastAsia="en-US"/>
        </w:rPr>
        <w:t>», «</w:t>
      </w:r>
      <w:r w:rsidRPr="00C86051">
        <w:rPr>
          <w:rFonts w:eastAsiaTheme="minorHAnsi"/>
          <w:i/>
          <w:color w:val="auto"/>
          <w:sz w:val="20"/>
          <w:szCs w:val="20"/>
          <w:lang w:eastAsia="en-US"/>
        </w:rPr>
        <w:t>Якутская</w:t>
      </w:r>
      <w:r w:rsidRPr="00C86051">
        <w:rPr>
          <w:rFonts w:eastAsiaTheme="minorHAnsi"/>
          <w:i/>
          <w:iCs/>
          <w:color w:val="auto"/>
          <w:sz w:val="20"/>
          <w:szCs w:val="20"/>
          <w:lang w:eastAsia="en-US"/>
        </w:rPr>
        <w:t xml:space="preserve"> литература</w:t>
      </w:r>
      <w:r w:rsidRPr="00C86051">
        <w:rPr>
          <w:rFonts w:eastAsiaTheme="minorHAnsi"/>
          <w:color w:val="auto"/>
          <w:sz w:val="20"/>
          <w:szCs w:val="20"/>
          <w:lang w:eastAsia="en-US"/>
        </w:rPr>
        <w:t>», «</w:t>
      </w:r>
      <w:r w:rsidRPr="00C86051">
        <w:rPr>
          <w:rFonts w:eastAsiaTheme="minorHAnsi"/>
          <w:i/>
          <w:iCs/>
          <w:color w:val="auto"/>
          <w:sz w:val="20"/>
          <w:szCs w:val="20"/>
          <w:lang w:eastAsia="en-US"/>
        </w:rPr>
        <w:t>Культура народов РС (Я</w:t>
      </w:r>
      <w:r w:rsidRPr="00C86051">
        <w:rPr>
          <w:rFonts w:eastAsiaTheme="minorHAnsi"/>
          <w:b/>
          <w:bCs/>
          <w:color w:val="auto"/>
          <w:sz w:val="20"/>
          <w:szCs w:val="20"/>
          <w:lang w:eastAsia="en-US"/>
        </w:rPr>
        <w:t xml:space="preserve">)» </w:t>
      </w:r>
      <w:r w:rsidRPr="00C86051">
        <w:rPr>
          <w:rFonts w:eastAsiaTheme="minorHAnsi"/>
          <w:bCs/>
          <w:color w:val="auto"/>
          <w:sz w:val="20"/>
          <w:szCs w:val="20"/>
          <w:lang w:eastAsia="en-US"/>
        </w:rPr>
        <w:t>в 9 классе.</w:t>
      </w:r>
    </w:p>
    <w:p w:rsidR="00C86051" w:rsidRPr="00C86051" w:rsidRDefault="00C86051" w:rsidP="00C86051">
      <w:pPr>
        <w:autoSpaceDE w:val="0"/>
        <w:autoSpaceDN w:val="0"/>
        <w:adjustRightInd w:val="0"/>
        <w:spacing w:after="0" w:line="240" w:lineRule="auto"/>
        <w:ind w:left="284" w:right="806" w:firstLine="424"/>
        <w:rPr>
          <w:rFonts w:eastAsiaTheme="minorHAnsi"/>
          <w:color w:val="auto"/>
          <w:sz w:val="20"/>
          <w:szCs w:val="20"/>
          <w:lang w:eastAsia="en-US"/>
        </w:rPr>
      </w:pPr>
      <w:r w:rsidRPr="00C86051">
        <w:rPr>
          <w:rFonts w:eastAsiaTheme="minorHAnsi"/>
          <w:color w:val="auto"/>
          <w:sz w:val="20"/>
          <w:szCs w:val="20"/>
          <w:lang w:eastAsia="en-US"/>
        </w:rPr>
        <w:t>Таким образом, максимально допустимая недельная нагрузка в 9 класс</w:t>
      </w:r>
      <w:r w:rsidR="00064600">
        <w:rPr>
          <w:rFonts w:eastAsiaTheme="minorHAnsi"/>
          <w:color w:val="auto"/>
          <w:sz w:val="20"/>
          <w:szCs w:val="20"/>
          <w:lang w:eastAsia="en-US"/>
        </w:rPr>
        <w:t>е</w:t>
      </w:r>
      <w:r w:rsidRPr="00C86051">
        <w:rPr>
          <w:rFonts w:eastAsiaTheme="minorHAnsi"/>
          <w:color w:val="auto"/>
          <w:sz w:val="20"/>
          <w:szCs w:val="20"/>
          <w:lang w:eastAsia="en-US"/>
        </w:rPr>
        <w:t xml:space="preserve"> составляет 36 часов, что соответствует Базисному учебному плану Республики Саха (Якутия).</w:t>
      </w:r>
    </w:p>
    <w:p w:rsidR="00C86051" w:rsidRPr="00C86051" w:rsidRDefault="00C86051" w:rsidP="00C86051">
      <w:pPr>
        <w:autoSpaceDE w:val="0"/>
        <w:autoSpaceDN w:val="0"/>
        <w:adjustRightInd w:val="0"/>
        <w:spacing w:after="0" w:line="240" w:lineRule="auto"/>
        <w:ind w:left="284" w:right="806" w:firstLine="424"/>
        <w:rPr>
          <w:rFonts w:eastAsia="Calibri"/>
          <w:color w:val="auto"/>
          <w:sz w:val="20"/>
          <w:szCs w:val="20"/>
        </w:rPr>
      </w:pPr>
      <w:r w:rsidRPr="00C86051">
        <w:rPr>
          <w:rFonts w:eastAsiaTheme="minorHAnsi"/>
          <w:color w:val="auto"/>
          <w:sz w:val="20"/>
          <w:szCs w:val="20"/>
          <w:lang w:eastAsia="en-US"/>
        </w:rPr>
        <w:t xml:space="preserve">Часы </w:t>
      </w:r>
      <w:r w:rsidRPr="00C86051">
        <w:rPr>
          <w:rFonts w:eastAsiaTheme="minorHAnsi"/>
          <w:b/>
          <w:i/>
          <w:color w:val="auto"/>
          <w:sz w:val="20"/>
          <w:szCs w:val="20"/>
          <w:u w:val="single"/>
          <w:lang w:eastAsia="en-US"/>
        </w:rPr>
        <w:t>внеаудиторной деятельности</w:t>
      </w:r>
      <w:r w:rsidRPr="00C86051">
        <w:rPr>
          <w:rFonts w:eastAsiaTheme="minorHAnsi"/>
          <w:color w:val="auto"/>
          <w:sz w:val="20"/>
          <w:szCs w:val="20"/>
          <w:lang w:eastAsia="en-US"/>
        </w:rPr>
        <w:t xml:space="preserve"> используются для занятий по </w:t>
      </w:r>
      <w:r w:rsidRPr="00C86051">
        <w:rPr>
          <w:rFonts w:eastAsiaTheme="minorHAnsi"/>
          <w:i/>
          <w:color w:val="auto"/>
          <w:sz w:val="20"/>
          <w:szCs w:val="20"/>
          <w:lang w:eastAsia="en-US"/>
        </w:rPr>
        <w:t>основам безопасности жизнедеятельности</w:t>
      </w:r>
      <w:r w:rsidR="00064600">
        <w:rPr>
          <w:rFonts w:eastAsiaTheme="minorHAnsi"/>
          <w:i/>
          <w:color w:val="auto"/>
          <w:sz w:val="20"/>
          <w:szCs w:val="20"/>
          <w:lang w:eastAsia="en-US"/>
        </w:rPr>
        <w:t>,</w:t>
      </w:r>
      <w:r w:rsidRPr="00C86051">
        <w:rPr>
          <w:rFonts w:eastAsiaTheme="minorHAnsi"/>
          <w:color w:val="auto"/>
          <w:sz w:val="20"/>
          <w:szCs w:val="20"/>
          <w:lang w:eastAsia="en-US"/>
        </w:rPr>
        <w:t xml:space="preserve"> </w:t>
      </w:r>
      <w:r w:rsidR="00064600" w:rsidRPr="00C86051">
        <w:rPr>
          <w:color w:val="auto"/>
          <w:sz w:val="20"/>
          <w:szCs w:val="20"/>
        </w:rPr>
        <w:t>«</w:t>
      </w:r>
      <w:r w:rsidR="00064600" w:rsidRPr="00C86051">
        <w:rPr>
          <w:i/>
          <w:color w:val="auto"/>
          <w:sz w:val="20"/>
          <w:szCs w:val="20"/>
        </w:rPr>
        <w:t>Экология</w:t>
      </w:r>
      <w:r w:rsidR="00064600" w:rsidRPr="00C86051">
        <w:rPr>
          <w:color w:val="auto"/>
          <w:sz w:val="20"/>
          <w:szCs w:val="20"/>
        </w:rPr>
        <w:t>» и «</w:t>
      </w:r>
      <w:r w:rsidR="00064600" w:rsidRPr="00C86051">
        <w:rPr>
          <w:i/>
          <w:color w:val="auto"/>
          <w:sz w:val="20"/>
          <w:szCs w:val="20"/>
        </w:rPr>
        <w:t>Валеология</w:t>
      </w:r>
      <w:r w:rsidR="00064600" w:rsidRPr="00C86051">
        <w:rPr>
          <w:color w:val="auto"/>
          <w:sz w:val="20"/>
          <w:szCs w:val="20"/>
        </w:rPr>
        <w:t>»</w:t>
      </w:r>
      <w:r w:rsidRPr="00C86051">
        <w:rPr>
          <w:rFonts w:eastAsiaTheme="minorHAnsi"/>
          <w:color w:val="auto"/>
          <w:sz w:val="20"/>
          <w:szCs w:val="20"/>
          <w:lang w:eastAsia="en-US"/>
        </w:rPr>
        <w:t>в 9 классе</w:t>
      </w:r>
      <w:r w:rsidRPr="00C86051">
        <w:rPr>
          <w:color w:val="auto"/>
          <w:sz w:val="20"/>
          <w:szCs w:val="20"/>
        </w:rPr>
        <w:t>.</w:t>
      </w:r>
    </w:p>
    <w:p w:rsidR="00C86051" w:rsidRPr="00C86051" w:rsidRDefault="00C86051" w:rsidP="00C86051">
      <w:pPr>
        <w:spacing w:after="0" w:line="240" w:lineRule="auto"/>
        <w:ind w:left="284" w:right="806" w:firstLine="424"/>
        <w:rPr>
          <w:color w:val="auto"/>
          <w:sz w:val="20"/>
          <w:szCs w:val="20"/>
        </w:rPr>
      </w:pPr>
      <w:r w:rsidRPr="00C86051">
        <w:rPr>
          <w:color w:val="auto"/>
          <w:sz w:val="20"/>
          <w:szCs w:val="20"/>
        </w:rPr>
        <w:t>- «</w:t>
      </w:r>
      <w:r w:rsidRPr="00C86051">
        <w:rPr>
          <w:i/>
          <w:color w:val="auto"/>
          <w:sz w:val="20"/>
          <w:szCs w:val="20"/>
        </w:rPr>
        <w:t>Экология</w:t>
      </w:r>
      <w:r w:rsidRPr="00C86051">
        <w:rPr>
          <w:color w:val="auto"/>
          <w:sz w:val="20"/>
          <w:szCs w:val="20"/>
        </w:rPr>
        <w:t xml:space="preserve">» направлен на обучение, воспитание и развитие личности направленного на формирование системы научных и практических знаний и умений, ценностных ориентаций, обеспечивающих ответственное отношение к окружающей социально-природной среде. </w:t>
      </w:r>
    </w:p>
    <w:p w:rsidR="00C86051" w:rsidRPr="00C86051" w:rsidRDefault="00C86051" w:rsidP="00C86051">
      <w:pPr>
        <w:spacing w:after="0" w:line="240" w:lineRule="auto"/>
        <w:ind w:left="284" w:right="806" w:firstLine="424"/>
        <w:rPr>
          <w:color w:val="auto"/>
          <w:sz w:val="20"/>
          <w:szCs w:val="20"/>
        </w:rPr>
      </w:pPr>
      <w:r w:rsidRPr="00C86051">
        <w:rPr>
          <w:color w:val="auto"/>
          <w:sz w:val="20"/>
          <w:szCs w:val="20"/>
        </w:rPr>
        <w:t>- «</w:t>
      </w:r>
      <w:r w:rsidRPr="00C86051">
        <w:rPr>
          <w:i/>
          <w:color w:val="auto"/>
          <w:sz w:val="20"/>
          <w:szCs w:val="20"/>
        </w:rPr>
        <w:t>Валеология</w:t>
      </w:r>
      <w:r w:rsidRPr="00C86051">
        <w:rPr>
          <w:color w:val="auto"/>
          <w:sz w:val="20"/>
          <w:szCs w:val="20"/>
        </w:rPr>
        <w:t xml:space="preserve">» направлен на создание мотивации на сохранение и укрепление здоровья, на ведение здорового образа жизни и физического совершенствования, психосаморегуляции. </w:t>
      </w:r>
    </w:p>
    <w:p w:rsidR="00C86051" w:rsidRPr="00C86051" w:rsidRDefault="00C86051" w:rsidP="00C86051">
      <w:pPr>
        <w:autoSpaceDE w:val="0"/>
        <w:autoSpaceDN w:val="0"/>
        <w:adjustRightInd w:val="0"/>
        <w:spacing w:after="0" w:line="240" w:lineRule="auto"/>
        <w:ind w:left="284" w:right="806" w:firstLine="424"/>
        <w:rPr>
          <w:rFonts w:eastAsiaTheme="minorHAnsi"/>
          <w:color w:val="auto"/>
          <w:sz w:val="20"/>
          <w:szCs w:val="20"/>
          <w:lang w:eastAsia="en-US"/>
        </w:rPr>
      </w:pPr>
      <w:r w:rsidRPr="00C86051">
        <w:rPr>
          <w:rFonts w:eastAsiaTheme="minorHAnsi"/>
          <w:color w:val="auto"/>
          <w:sz w:val="20"/>
          <w:szCs w:val="20"/>
          <w:lang w:eastAsia="en-US"/>
        </w:rPr>
        <w:t xml:space="preserve">Согласно запросу родителей часы </w:t>
      </w:r>
      <w:r w:rsidRPr="00C86051">
        <w:rPr>
          <w:rFonts w:eastAsiaTheme="minorHAnsi"/>
          <w:b/>
          <w:bCs/>
          <w:iCs/>
          <w:color w:val="auto"/>
          <w:sz w:val="20"/>
          <w:szCs w:val="20"/>
          <w:lang w:eastAsia="en-US"/>
        </w:rPr>
        <w:t>проектной деятельности</w:t>
      </w:r>
      <w:r w:rsidRPr="00C86051">
        <w:rPr>
          <w:rFonts w:eastAsiaTheme="minorHAnsi"/>
          <w:color w:val="auto"/>
          <w:sz w:val="20"/>
          <w:szCs w:val="20"/>
          <w:lang w:eastAsia="en-US"/>
        </w:rPr>
        <w:t>(всего 3 часа)</w:t>
      </w:r>
      <w:r w:rsidRPr="00C86051">
        <w:rPr>
          <w:rFonts w:eastAsiaTheme="minorHAnsi"/>
          <w:bCs/>
          <w:i/>
          <w:iCs/>
          <w:color w:val="auto"/>
          <w:sz w:val="20"/>
          <w:szCs w:val="20"/>
          <w:lang w:eastAsia="en-US"/>
        </w:rPr>
        <w:t xml:space="preserve">, </w:t>
      </w:r>
      <w:r w:rsidRPr="00C86051">
        <w:rPr>
          <w:rFonts w:eastAsiaTheme="minorHAnsi"/>
          <w:bCs/>
          <w:iCs/>
          <w:color w:val="auto"/>
          <w:sz w:val="20"/>
          <w:szCs w:val="20"/>
          <w:lang w:eastAsia="en-US"/>
        </w:rPr>
        <w:t>направленные на формирование личности, приспособленной к жизни и самостоятельной деятельности,</w:t>
      </w:r>
      <w:r w:rsidRPr="00C86051">
        <w:rPr>
          <w:rFonts w:eastAsiaTheme="minorHAnsi"/>
          <w:color w:val="auto"/>
          <w:sz w:val="20"/>
          <w:szCs w:val="20"/>
          <w:lang w:eastAsia="en-US"/>
        </w:rPr>
        <w:t xml:space="preserve">отведены на следующие учебные курсы: </w:t>
      </w:r>
    </w:p>
    <w:p w:rsidR="00C86051" w:rsidRPr="00C86051" w:rsidRDefault="00C86051" w:rsidP="00C86051">
      <w:pPr>
        <w:autoSpaceDE w:val="0"/>
        <w:autoSpaceDN w:val="0"/>
        <w:adjustRightInd w:val="0"/>
        <w:spacing w:after="0" w:line="240" w:lineRule="auto"/>
        <w:ind w:left="284" w:right="806" w:firstLine="424"/>
        <w:rPr>
          <w:rFonts w:eastAsiaTheme="minorHAnsi"/>
          <w:color w:val="auto"/>
          <w:sz w:val="20"/>
          <w:szCs w:val="20"/>
          <w:lang w:eastAsia="en-US"/>
        </w:rPr>
      </w:pPr>
      <w:r w:rsidRPr="00C86051">
        <w:rPr>
          <w:rFonts w:eastAsiaTheme="minorHAnsi"/>
          <w:i/>
          <w:color w:val="auto"/>
          <w:sz w:val="20"/>
          <w:szCs w:val="20"/>
          <w:lang w:eastAsia="en-US"/>
        </w:rPr>
        <w:t xml:space="preserve">- «Азбука семьи» </w:t>
      </w:r>
      <w:r w:rsidRPr="00C86051">
        <w:rPr>
          <w:rFonts w:eastAsiaTheme="minorHAnsi"/>
          <w:color w:val="auto"/>
          <w:sz w:val="20"/>
          <w:szCs w:val="20"/>
          <w:lang w:eastAsia="en-US"/>
        </w:rPr>
        <w:t>в 9 класс</w:t>
      </w:r>
      <w:r w:rsidR="00064600">
        <w:rPr>
          <w:rFonts w:eastAsiaTheme="minorHAnsi"/>
          <w:color w:val="auto"/>
          <w:sz w:val="20"/>
          <w:szCs w:val="20"/>
          <w:lang w:eastAsia="en-US"/>
        </w:rPr>
        <w:t>е</w:t>
      </w:r>
      <w:r w:rsidRPr="00C86051">
        <w:rPr>
          <w:rFonts w:eastAsiaTheme="minorHAnsi"/>
          <w:color w:val="auto"/>
          <w:sz w:val="20"/>
          <w:szCs w:val="20"/>
          <w:lang w:eastAsia="en-US"/>
        </w:rPr>
        <w:t xml:space="preserve"> в целях формирования образа семьи и семейных ценностей, значения семьи для устойчивого и успешного развития человека, осознания обучающимися социальной и личностной значимости семьи; реализации образовательной программы духовно-нравственного развития.</w:t>
      </w:r>
    </w:p>
    <w:p w:rsidR="00C86051" w:rsidRPr="00C86051" w:rsidRDefault="00C86051" w:rsidP="00C86051">
      <w:pPr>
        <w:autoSpaceDE w:val="0"/>
        <w:autoSpaceDN w:val="0"/>
        <w:adjustRightInd w:val="0"/>
        <w:spacing w:after="0" w:line="240" w:lineRule="auto"/>
        <w:ind w:left="284" w:right="806" w:firstLine="424"/>
        <w:rPr>
          <w:rFonts w:eastAsiaTheme="minorHAnsi"/>
          <w:color w:val="auto"/>
          <w:sz w:val="20"/>
          <w:szCs w:val="20"/>
          <w:lang w:eastAsia="en-US"/>
        </w:rPr>
      </w:pPr>
      <w:r w:rsidRPr="00C86051">
        <w:rPr>
          <w:rFonts w:eastAsiaTheme="minorHAnsi"/>
          <w:color w:val="auto"/>
          <w:sz w:val="20"/>
          <w:szCs w:val="20"/>
          <w:lang w:eastAsia="en-US"/>
        </w:rPr>
        <w:t xml:space="preserve">- </w:t>
      </w:r>
      <w:r w:rsidRPr="00C86051">
        <w:rPr>
          <w:i/>
          <w:color w:val="auto"/>
          <w:sz w:val="20"/>
          <w:szCs w:val="20"/>
        </w:rPr>
        <w:t>«История открытий»</w:t>
      </w:r>
      <w:r w:rsidRPr="00C86051">
        <w:rPr>
          <w:rFonts w:eastAsiaTheme="minorHAnsi"/>
          <w:color w:val="auto"/>
          <w:sz w:val="20"/>
          <w:szCs w:val="20"/>
          <w:lang w:eastAsia="en-US"/>
        </w:rPr>
        <w:t>в  9 классе в целях формирования целостного восприятия мира у школьников.</w:t>
      </w:r>
    </w:p>
    <w:p w:rsidR="00C86051" w:rsidRPr="00C86051" w:rsidRDefault="00C86051" w:rsidP="00C86051">
      <w:pPr>
        <w:autoSpaceDE w:val="0"/>
        <w:autoSpaceDN w:val="0"/>
        <w:adjustRightInd w:val="0"/>
        <w:spacing w:after="0" w:line="240" w:lineRule="auto"/>
        <w:ind w:left="284" w:right="806" w:firstLine="424"/>
        <w:rPr>
          <w:rFonts w:eastAsiaTheme="minorHAnsi"/>
          <w:color w:val="auto"/>
          <w:sz w:val="20"/>
          <w:szCs w:val="20"/>
          <w:lang w:eastAsia="en-US"/>
        </w:rPr>
      </w:pPr>
      <w:r w:rsidRPr="00C86051">
        <w:rPr>
          <w:rFonts w:eastAsiaTheme="minorHAnsi"/>
          <w:color w:val="auto"/>
          <w:sz w:val="20"/>
          <w:szCs w:val="20"/>
          <w:lang w:eastAsia="en-US"/>
        </w:rPr>
        <w:t xml:space="preserve">С целью повышения качества знаний и подготовки к государственной итоговой аттестации в форме ОГЭ в 9 классе часы </w:t>
      </w:r>
      <w:r w:rsidRPr="00C86051">
        <w:rPr>
          <w:rFonts w:eastAsiaTheme="minorHAnsi"/>
          <w:b/>
          <w:color w:val="auto"/>
          <w:sz w:val="20"/>
          <w:szCs w:val="20"/>
          <w:lang w:eastAsia="en-US"/>
        </w:rPr>
        <w:t xml:space="preserve">консультаций </w:t>
      </w:r>
      <w:r w:rsidRPr="00C86051">
        <w:rPr>
          <w:rFonts w:eastAsiaTheme="minorHAnsi"/>
          <w:color w:val="auto"/>
          <w:sz w:val="20"/>
          <w:szCs w:val="20"/>
          <w:lang w:eastAsia="en-US"/>
        </w:rPr>
        <w:t xml:space="preserve">(всего 3 часа) распределены по предметам: </w:t>
      </w:r>
      <w:r w:rsidRPr="00C86051">
        <w:rPr>
          <w:rFonts w:eastAsiaTheme="minorHAnsi"/>
          <w:i/>
          <w:color w:val="auto"/>
          <w:sz w:val="20"/>
          <w:szCs w:val="20"/>
          <w:lang w:eastAsia="en-US"/>
        </w:rPr>
        <w:t>математика, русский язык и химия.</w:t>
      </w:r>
    </w:p>
    <w:p w:rsidR="00C86051" w:rsidRPr="00C86051" w:rsidRDefault="00C86051" w:rsidP="00C86051">
      <w:pPr>
        <w:spacing w:after="0" w:line="240" w:lineRule="auto"/>
        <w:ind w:left="0" w:right="0" w:firstLine="709"/>
        <w:jc w:val="center"/>
        <w:rPr>
          <w:bCs/>
          <w:color w:val="auto"/>
          <w:sz w:val="20"/>
          <w:szCs w:val="20"/>
        </w:rPr>
      </w:pPr>
    </w:p>
    <w:p w:rsidR="00C86051" w:rsidRPr="00C86051" w:rsidRDefault="00C86051" w:rsidP="00C86051">
      <w:pPr>
        <w:spacing w:after="0" w:line="240" w:lineRule="auto"/>
        <w:ind w:left="0" w:right="0" w:firstLine="709"/>
        <w:jc w:val="center"/>
        <w:rPr>
          <w:bCs/>
          <w:color w:val="auto"/>
          <w:sz w:val="20"/>
          <w:szCs w:val="20"/>
        </w:rPr>
      </w:pPr>
      <w:r w:rsidRPr="00C86051">
        <w:rPr>
          <w:bCs/>
          <w:color w:val="auto"/>
          <w:sz w:val="20"/>
          <w:szCs w:val="20"/>
        </w:rPr>
        <w:t>Недельный учебный план основного общего образования</w:t>
      </w:r>
    </w:p>
    <w:p w:rsidR="00C86051" w:rsidRPr="00C86051" w:rsidRDefault="00C86051" w:rsidP="00C86051">
      <w:pPr>
        <w:spacing w:after="0" w:line="240" w:lineRule="auto"/>
        <w:ind w:left="0" w:right="0" w:firstLine="709"/>
        <w:jc w:val="center"/>
        <w:rPr>
          <w:bCs/>
          <w:color w:val="auto"/>
          <w:sz w:val="20"/>
          <w:szCs w:val="20"/>
        </w:rPr>
      </w:pPr>
      <w:r w:rsidRPr="00C86051">
        <w:rPr>
          <w:bCs/>
          <w:color w:val="auto"/>
          <w:sz w:val="20"/>
          <w:szCs w:val="20"/>
        </w:rPr>
        <w:t>( 9 класс)</w:t>
      </w:r>
    </w:p>
    <w:tbl>
      <w:tblPr>
        <w:tblStyle w:val="31"/>
        <w:tblW w:w="9351" w:type="dxa"/>
        <w:tblLook w:val="04A0"/>
      </w:tblPr>
      <w:tblGrid>
        <w:gridCol w:w="4673"/>
        <w:gridCol w:w="2339"/>
        <w:gridCol w:w="2339"/>
      </w:tblGrid>
      <w:tr w:rsidR="00064600" w:rsidRPr="00064600" w:rsidTr="008E0143">
        <w:tc>
          <w:tcPr>
            <w:tcW w:w="4673" w:type="dxa"/>
            <w:vMerge w:val="restart"/>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Учебные предметы</w:t>
            </w:r>
          </w:p>
        </w:tc>
        <w:tc>
          <w:tcPr>
            <w:tcW w:w="4678" w:type="dxa"/>
            <w:gridSpan w:val="2"/>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 xml:space="preserve">Количество часов </w:t>
            </w:r>
          </w:p>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(в неделю)</w:t>
            </w:r>
          </w:p>
        </w:tc>
      </w:tr>
      <w:tr w:rsidR="00064600" w:rsidRPr="00064600" w:rsidTr="008E0143">
        <w:tc>
          <w:tcPr>
            <w:tcW w:w="4673" w:type="dxa"/>
            <w:vMerge/>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9</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всего</w:t>
            </w:r>
          </w:p>
        </w:tc>
      </w:tr>
      <w:tr w:rsidR="00064600" w:rsidRPr="00064600" w:rsidTr="008E0143">
        <w:tc>
          <w:tcPr>
            <w:tcW w:w="9351" w:type="dxa"/>
            <w:gridSpan w:val="3"/>
          </w:tcPr>
          <w:p w:rsidR="00064600" w:rsidRPr="00064600" w:rsidRDefault="00064600" w:rsidP="00064600">
            <w:pPr>
              <w:autoSpaceDE w:val="0"/>
              <w:autoSpaceDN w:val="0"/>
              <w:adjustRightInd w:val="0"/>
              <w:spacing w:after="0" w:line="240" w:lineRule="auto"/>
              <w:ind w:left="0" w:right="0" w:firstLine="0"/>
              <w:contextualSpacing/>
              <w:jc w:val="center"/>
              <w:rPr>
                <w:b/>
                <w:i/>
                <w:color w:val="auto"/>
                <w:sz w:val="20"/>
                <w:szCs w:val="20"/>
              </w:rPr>
            </w:pPr>
            <w:r w:rsidRPr="00064600">
              <w:rPr>
                <w:b/>
                <w:i/>
                <w:color w:val="auto"/>
                <w:sz w:val="20"/>
                <w:szCs w:val="20"/>
              </w:rPr>
              <w:t>Федеральный компонент</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left"/>
              <w:rPr>
                <w:color w:val="auto"/>
                <w:sz w:val="20"/>
                <w:szCs w:val="20"/>
              </w:rPr>
            </w:pPr>
            <w:r w:rsidRPr="00064600">
              <w:rPr>
                <w:color w:val="auto"/>
                <w:sz w:val="20"/>
                <w:szCs w:val="20"/>
              </w:rPr>
              <w:t>Русский язык</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color w:val="auto"/>
                <w:sz w:val="20"/>
                <w:szCs w:val="20"/>
              </w:rPr>
            </w:pPr>
            <w:r w:rsidRPr="00064600">
              <w:rPr>
                <w:color w:val="auto"/>
                <w:sz w:val="20"/>
                <w:szCs w:val="20"/>
              </w:rPr>
              <w:t>3</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3</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left"/>
              <w:rPr>
                <w:color w:val="auto"/>
                <w:sz w:val="20"/>
                <w:szCs w:val="20"/>
              </w:rPr>
            </w:pPr>
            <w:r w:rsidRPr="00064600">
              <w:rPr>
                <w:color w:val="auto"/>
                <w:sz w:val="20"/>
                <w:szCs w:val="20"/>
              </w:rPr>
              <w:t>Русская литература</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color w:val="auto"/>
                <w:sz w:val="20"/>
                <w:szCs w:val="20"/>
              </w:rPr>
            </w:pPr>
            <w:r w:rsidRPr="00064600">
              <w:rPr>
                <w:color w:val="auto"/>
                <w:sz w:val="20"/>
                <w:szCs w:val="20"/>
              </w:rPr>
              <w:t>3</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3</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left"/>
              <w:rPr>
                <w:color w:val="auto"/>
                <w:sz w:val="20"/>
                <w:szCs w:val="20"/>
              </w:rPr>
            </w:pPr>
            <w:r w:rsidRPr="00064600">
              <w:rPr>
                <w:color w:val="auto"/>
                <w:sz w:val="20"/>
                <w:szCs w:val="20"/>
              </w:rPr>
              <w:t>Английский язык</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color w:val="auto"/>
                <w:sz w:val="20"/>
                <w:szCs w:val="20"/>
              </w:rPr>
            </w:pPr>
            <w:r w:rsidRPr="00064600">
              <w:rPr>
                <w:color w:val="auto"/>
                <w:sz w:val="20"/>
                <w:szCs w:val="20"/>
              </w:rPr>
              <w:t>3</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3</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left"/>
              <w:rPr>
                <w:color w:val="auto"/>
                <w:sz w:val="20"/>
                <w:szCs w:val="20"/>
              </w:rPr>
            </w:pPr>
            <w:r w:rsidRPr="00064600">
              <w:rPr>
                <w:color w:val="auto"/>
                <w:sz w:val="20"/>
                <w:szCs w:val="20"/>
              </w:rPr>
              <w:t xml:space="preserve">Алгебра </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color w:val="auto"/>
                <w:sz w:val="20"/>
                <w:szCs w:val="20"/>
              </w:rPr>
            </w:pPr>
            <w:r w:rsidRPr="00064600">
              <w:rPr>
                <w:color w:val="auto"/>
                <w:sz w:val="20"/>
                <w:szCs w:val="20"/>
              </w:rPr>
              <w:t>3</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3</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left"/>
              <w:rPr>
                <w:color w:val="auto"/>
                <w:sz w:val="20"/>
                <w:szCs w:val="20"/>
              </w:rPr>
            </w:pPr>
            <w:r w:rsidRPr="00064600">
              <w:rPr>
                <w:color w:val="auto"/>
                <w:sz w:val="20"/>
                <w:szCs w:val="20"/>
              </w:rPr>
              <w:t>Геометрия</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color w:val="auto"/>
                <w:sz w:val="20"/>
                <w:szCs w:val="20"/>
              </w:rPr>
            </w:pPr>
            <w:r w:rsidRPr="00064600">
              <w:rPr>
                <w:color w:val="auto"/>
                <w:sz w:val="20"/>
                <w:szCs w:val="20"/>
              </w:rPr>
              <w:t>2</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2</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left"/>
              <w:rPr>
                <w:color w:val="auto"/>
                <w:sz w:val="20"/>
                <w:szCs w:val="20"/>
              </w:rPr>
            </w:pPr>
            <w:r w:rsidRPr="00064600">
              <w:rPr>
                <w:color w:val="auto"/>
                <w:sz w:val="20"/>
                <w:szCs w:val="20"/>
              </w:rPr>
              <w:t>Информатика</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color w:val="auto"/>
                <w:sz w:val="20"/>
                <w:szCs w:val="20"/>
              </w:rPr>
            </w:pPr>
            <w:r w:rsidRPr="00064600">
              <w:rPr>
                <w:color w:val="auto"/>
                <w:sz w:val="20"/>
                <w:szCs w:val="20"/>
              </w:rPr>
              <w:t>2</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2</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left"/>
              <w:rPr>
                <w:color w:val="auto"/>
                <w:sz w:val="20"/>
                <w:szCs w:val="20"/>
              </w:rPr>
            </w:pPr>
            <w:r w:rsidRPr="00064600">
              <w:rPr>
                <w:color w:val="auto"/>
                <w:sz w:val="20"/>
                <w:szCs w:val="20"/>
              </w:rPr>
              <w:t xml:space="preserve">История </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color w:val="auto"/>
                <w:sz w:val="20"/>
                <w:szCs w:val="20"/>
              </w:rPr>
            </w:pPr>
            <w:r w:rsidRPr="00064600">
              <w:rPr>
                <w:color w:val="auto"/>
                <w:sz w:val="20"/>
                <w:szCs w:val="20"/>
              </w:rPr>
              <w:t>2</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2</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left"/>
              <w:rPr>
                <w:color w:val="auto"/>
                <w:sz w:val="20"/>
                <w:szCs w:val="20"/>
              </w:rPr>
            </w:pPr>
            <w:r w:rsidRPr="00064600">
              <w:rPr>
                <w:color w:val="auto"/>
                <w:sz w:val="20"/>
                <w:szCs w:val="20"/>
              </w:rPr>
              <w:t xml:space="preserve">Обществознание </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color w:val="auto"/>
                <w:sz w:val="20"/>
                <w:szCs w:val="20"/>
              </w:rPr>
            </w:pPr>
            <w:r w:rsidRPr="00064600">
              <w:rPr>
                <w:color w:val="auto"/>
                <w:sz w:val="20"/>
                <w:szCs w:val="20"/>
              </w:rPr>
              <w:t>1</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1</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left"/>
              <w:rPr>
                <w:color w:val="auto"/>
                <w:sz w:val="20"/>
                <w:szCs w:val="20"/>
              </w:rPr>
            </w:pPr>
            <w:r w:rsidRPr="00064600">
              <w:rPr>
                <w:color w:val="auto"/>
                <w:sz w:val="20"/>
                <w:szCs w:val="20"/>
              </w:rPr>
              <w:t>География</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color w:val="auto"/>
                <w:sz w:val="20"/>
                <w:szCs w:val="20"/>
              </w:rPr>
            </w:pPr>
            <w:r w:rsidRPr="00064600">
              <w:rPr>
                <w:color w:val="auto"/>
                <w:sz w:val="20"/>
                <w:szCs w:val="20"/>
              </w:rPr>
              <w:t>2</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2</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left"/>
              <w:rPr>
                <w:color w:val="auto"/>
                <w:sz w:val="20"/>
                <w:szCs w:val="20"/>
              </w:rPr>
            </w:pPr>
            <w:r w:rsidRPr="00064600">
              <w:rPr>
                <w:color w:val="auto"/>
                <w:sz w:val="20"/>
                <w:szCs w:val="20"/>
              </w:rPr>
              <w:t xml:space="preserve">Физика </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color w:val="auto"/>
                <w:sz w:val="20"/>
                <w:szCs w:val="20"/>
              </w:rPr>
            </w:pPr>
            <w:r w:rsidRPr="00064600">
              <w:rPr>
                <w:color w:val="auto"/>
                <w:sz w:val="20"/>
                <w:szCs w:val="20"/>
              </w:rPr>
              <w:t>2</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2</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left"/>
              <w:rPr>
                <w:color w:val="auto"/>
                <w:sz w:val="20"/>
                <w:szCs w:val="20"/>
              </w:rPr>
            </w:pPr>
            <w:r w:rsidRPr="00064600">
              <w:rPr>
                <w:color w:val="auto"/>
                <w:sz w:val="20"/>
                <w:szCs w:val="20"/>
              </w:rPr>
              <w:t xml:space="preserve">Химия </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color w:val="auto"/>
                <w:sz w:val="20"/>
                <w:szCs w:val="20"/>
              </w:rPr>
            </w:pPr>
            <w:r w:rsidRPr="00064600">
              <w:rPr>
                <w:color w:val="auto"/>
                <w:sz w:val="20"/>
                <w:szCs w:val="20"/>
              </w:rPr>
              <w:t>2</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2</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left"/>
              <w:rPr>
                <w:color w:val="auto"/>
                <w:sz w:val="20"/>
                <w:szCs w:val="20"/>
              </w:rPr>
            </w:pPr>
            <w:r w:rsidRPr="00064600">
              <w:rPr>
                <w:color w:val="auto"/>
                <w:sz w:val="20"/>
                <w:szCs w:val="20"/>
              </w:rPr>
              <w:t xml:space="preserve">Биология </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color w:val="auto"/>
                <w:sz w:val="20"/>
                <w:szCs w:val="20"/>
              </w:rPr>
            </w:pPr>
            <w:r w:rsidRPr="00064600">
              <w:rPr>
                <w:color w:val="auto"/>
                <w:sz w:val="20"/>
                <w:szCs w:val="20"/>
              </w:rPr>
              <w:t>2</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2</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left"/>
              <w:rPr>
                <w:color w:val="auto"/>
                <w:sz w:val="20"/>
                <w:szCs w:val="20"/>
              </w:rPr>
            </w:pPr>
            <w:r w:rsidRPr="00064600">
              <w:rPr>
                <w:color w:val="auto"/>
                <w:sz w:val="20"/>
                <w:szCs w:val="20"/>
              </w:rPr>
              <w:t xml:space="preserve">Черчение </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color w:val="auto"/>
                <w:sz w:val="20"/>
                <w:szCs w:val="20"/>
              </w:rPr>
            </w:pPr>
            <w:r w:rsidRPr="00064600">
              <w:rPr>
                <w:color w:val="auto"/>
                <w:sz w:val="20"/>
                <w:szCs w:val="20"/>
              </w:rPr>
              <w:t>1</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1</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left"/>
              <w:rPr>
                <w:color w:val="auto"/>
                <w:sz w:val="20"/>
                <w:szCs w:val="20"/>
              </w:rPr>
            </w:pPr>
            <w:r w:rsidRPr="00064600">
              <w:rPr>
                <w:color w:val="auto"/>
                <w:sz w:val="20"/>
                <w:szCs w:val="20"/>
              </w:rPr>
              <w:t xml:space="preserve">Технология </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color w:val="auto"/>
                <w:sz w:val="20"/>
                <w:szCs w:val="20"/>
              </w:rPr>
            </w:pPr>
            <w:r w:rsidRPr="00064600">
              <w:rPr>
                <w:color w:val="auto"/>
                <w:sz w:val="20"/>
                <w:szCs w:val="20"/>
              </w:rPr>
              <w:t>-</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left"/>
              <w:rPr>
                <w:color w:val="auto"/>
                <w:sz w:val="20"/>
                <w:szCs w:val="20"/>
              </w:rPr>
            </w:pPr>
            <w:r w:rsidRPr="00064600">
              <w:rPr>
                <w:color w:val="auto"/>
                <w:sz w:val="20"/>
                <w:szCs w:val="20"/>
              </w:rPr>
              <w:t>Основы безопасности жизнедеятельности</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color w:val="auto"/>
                <w:sz w:val="20"/>
                <w:szCs w:val="20"/>
              </w:rPr>
            </w:pPr>
            <w:r w:rsidRPr="00064600">
              <w:rPr>
                <w:color w:val="auto"/>
                <w:sz w:val="20"/>
                <w:szCs w:val="20"/>
              </w:rPr>
              <w:t>-</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left"/>
              <w:rPr>
                <w:color w:val="auto"/>
                <w:sz w:val="20"/>
                <w:szCs w:val="20"/>
              </w:rPr>
            </w:pPr>
            <w:r w:rsidRPr="00064600">
              <w:rPr>
                <w:color w:val="auto"/>
                <w:sz w:val="20"/>
                <w:szCs w:val="20"/>
              </w:rPr>
              <w:t>Физическая культура</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color w:val="auto"/>
                <w:sz w:val="20"/>
                <w:szCs w:val="20"/>
              </w:rPr>
            </w:pPr>
            <w:r w:rsidRPr="00064600">
              <w:rPr>
                <w:color w:val="auto"/>
                <w:sz w:val="20"/>
                <w:szCs w:val="20"/>
              </w:rPr>
              <w:t>3</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3</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right"/>
              <w:rPr>
                <w:b/>
                <w:color w:val="auto"/>
                <w:sz w:val="20"/>
                <w:szCs w:val="20"/>
              </w:rPr>
            </w:pPr>
            <w:r w:rsidRPr="00064600">
              <w:rPr>
                <w:b/>
                <w:color w:val="auto"/>
                <w:sz w:val="20"/>
                <w:szCs w:val="20"/>
              </w:rPr>
              <w:t>всего</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31</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31</w:t>
            </w:r>
          </w:p>
        </w:tc>
      </w:tr>
      <w:tr w:rsidR="00064600" w:rsidRPr="00064600" w:rsidTr="008E0143">
        <w:tc>
          <w:tcPr>
            <w:tcW w:w="9351" w:type="dxa"/>
            <w:gridSpan w:val="3"/>
          </w:tcPr>
          <w:p w:rsidR="00064600" w:rsidRPr="00064600" w:rsidRDefault="00064600" w:rsidP="00064600">
            <w:pPr>
              <w:autoSpaceDE w:val="0"/>
              <w:autoSpaceDN w:val="0"/>
              <w:adjustRightInd w:val="0"/>
              <w:spacing w:after="0" w:line="240" w:lineRule="auto"/>
              <w:ind w:left="0" w:right="0" w:firstLine="0"/>
              <w:contextualSpacing/>
              <w:jc w:val="center"/>
              <w:rPr>
                <w:b/>
                <w:i/>
                <w:color w:val="auto"/>
                <w:sz w:val="20"/>
                <w:szCs w:val="20"/>
              </w:rPr>
            </w:pPr>
            <w:r w:rsidRPr="00064600">
              <w:rPr>
                <w:b/>
                <w:i/>
                <w:color w:val="auto"/>
                <w:sz w:val="20"/>
                <w:szCs w:val="20"/>
              </w:rPr>
              <w:t>Региональный  (национально-региональный) компонент</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left"/>
              <w:rPr>
                <w:color w:val="auto"/>
                <w:sz w:val="20"/>
                <w:szCs w:val="20"/>
              </w:rPr>
            </w:pPr>
            <w:r w:rsidRPr="00064600">
              <w:rPr>
                <w:color w:val="auto"/>
                <w:sz w:val="20"/>
                <w:szCs w:val="20"/>
              </w:rPr>
              <w:lastRenderedPageBreak/>
              <w:t>Культура народов РС (Я)</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color w:val="auto"/>
                <w:sz w:val="20"/>
                <w:szCs w:val="20"/>
              </w:rPr>
            </w:pPr>
            <w:r w:rsidRPr="00064600">
              <w:rPr>
                <w:color w:val="auto"/>
                <w:sz w:val="20"/>
                <w:szCs w:val="20"/>
              </w:rPr>
              <w:t>1</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1</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left"/>
              <w:rPr>
                <w:color w:val="auto"/>
                <w:sz w:val="20"/>
                <w:szCs w:val="20"/>
              </w:rPr>
            </w:pPr>
            <w:r w:rsidRPr="00064600">
              <w:rPr>
                <w:color w:val="auto"/>
                <w:sz w:val="20"/>
                <w:szCs w:val="20"/>
              </w:rPr>
              <w:t>Якутский язык</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color w:val="auto"/>
                <w:sz w:val="20"/>
                <w:szCs w:val="20"/>
              </w:rPr>
            </w:pPr>
            <w:r w:rsidRPr="00064600">
              <w:rPr>
                <w:color w:val="auto"/>
                <w:sz w:val="20"/>
                <w:szCs w:val="20"/>
              </w:rPr>
              <w:t>2</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2</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left"/>
              <w:rPr>
                <w:color w:val="auto"/>
                <w:sz w:val="20"/>
                <w:szCs w:val="20"/>
              </w:rPr>
            </w:pPr>
            <w:r w:rsidRPr="00064600">
              <w:rPr>
                <w:color w:val="auto"/>
                <w:sz w:val="20"/>
                <w:szCs w:val="20"/>
              </w:rPr>
              <w:t>Якутская литература</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color w:val="auto"/>
                <w:sz w:val="20"/>
                <w:szCs w:val="20"/>
              </w:rPr>
            </w:pPr>
            <w:r w:rsidRPr="00064600">
              <w:rPr>
                <w:color w:val="auto"/>
                <w:sz w:val="20"/>
                <w:szCs w:val="20"/>
              </w:rPr>
              <w:t>2</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2</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right"/>
              <w:rPr>
                <w:b/>
                <w:color w:val="auto"/>
                <w:sz w:val="20"/>
                <w:szCs w:val="20"/>
              </w:rPr>
            </w:pPr>
            <w:r w:rsidRPr="00064600">
              <w:rPr>
                <w:b/>
                <w:color w:val="auto"/>
                <w:sz w:val="20"/>
                <w:szCs w:val="20"/>
              </w:rPr>
              <w:t>всего</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5</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5</w:t>
            </w:r>
          </w:p>
        </w:tc>
      </w:tr>
      <w:tr w:rsidR="00064600" w:rsidRPr="00064600" w:rsidTr="008E0143">
        <w:tc>
          <w:tcPr>
            <w:tcW w:w="4673" w:type="dxa"/>
          </w:tcPr>
          <w:p w:rsidR="00064600" w:rsidRPr="00064600" w:rsidRDefault="00064600" w:rsidP="00064600">
            <w:pPr>
              <w:autoSpaceDE w:val="0"/>
              <w:autoSpaceDN w:val="0"/>
              <w:adjustRightInd w:val="0"/>
              <w:spacing w:after="0" w:line="240" w:lineRule="auto"/>
              <w:ind w:left="0" w:right="0" w:firstLine="0"/>
              <w:contextualSpacing/>
              <w:jc w:val="right"/>
              <w:rPr>
                <w:b/>
                <w:color w:val="auto"/>
                <w:sz w:val="20"/>
                <w:szCs w:val="20"/>
              </w:rPr>
            </w:pPr>
            <w:r w:rsidRPr="00064600">
              <w:rPr>
                <w:b/>
                <w:color w:val="auto"/>
                <w:sz w:val="20"/>
                <w:szCs w:val="20"/>
              </w:rPr>
              <w:t>Итого (аудиторная нагрузка)</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36</w:t>
            </w:r>
          </w:p>
        </w:tc>
        <w:tc>
          <w:tcPr>
            <w:tcW w:w="2339" w:type="dxa"/>
          </w:tcPr>
          <w:p w:rsidR="00064600" w:rsidRPr="00064600" w:rsidRDefault="00064600" w:rsidP="00064600">
            <w:pPr>
              <w:autoSpaceDE w:val="0"/>
              <w:autoSpaceDN w:val="0"/>
              <w:adjustRightInd w:val="0"/>
              <w:spacing w:after="0" w:line="240" w:lineRule="auto"/>
              <w:ind w:left="0" w:right="0" w:firstLine="0"/>
              <w:contextualSpacing/>
              <w:jc w:val="center"/>
              <w:rPr>
                <w:b/>
                <w:color w:val="auto"/>
                <w:sz w:val="20"/>
                <w:szCs w:val="20"/>
              </w:rPr>
            </w:pPr>
            <w:r w:rsidRPr="00064600">
              <w:rPr>
                <w:b/>
                <w:color w:val="auto"/>
                <w:sz w:val="20"/>
                <w:szCs w:val="20"/>
              </w:rPr>
              <w:t>36</w:t>
            </w:r>
          </w:p>
        </w:tc>
      </w:tr>
    </w:tbl>
    <w:p w:rsidR="00C86051" w:rsidRPr="00C86051" w:rsidRDefault="00C86051" w:rsidP="00C86051">
      <w:pPr>
        <w:autoSpaceDE w:val="0"/>
        <w:autoSpaceDN w:val="0"/>
        <w:adjustRightInd w:val="0"/>
        <w:spacing w:after="0" w:line="240" w:lineRule="auto"/>
        <w:ind w:left="0" w:right="0" w:firstLine="709"/>
        <w:rPr>
          <w:color w:val="auto"/>
          <w:sz w:val="20"/>
          <w:szCs w:val="20"/>
        </w:rPr>
      </w:pPr>
    </w:p>
    <w:p w:rsidR="00C9701E" w:rsidRDefault="00C9701E" w:rsidP="004378F8">
      <w:pPr>
        <w:ind w:left="0" w:right="522" w:firstLine="851"/>
        <w:jc w:val="center"/>
        <w:rPr>
          <w:b/>
          <w:sz w:val="20"/>
          <w:szCs w:val="20"/>
        </w:rPr>
      </w:pPr>
    </w:p>
    <w:p w:rsidR="00C86051" w:rsidRPr="001A77AD" w:rsidRDefault="001E6BD0" w:rsidP="004378F8">
      <w:pPr>
        <w:ind w:left="0" w:right="522" w:firstLine="851"/>
        <w:jc w:val="center"/>
        <w:rPr>
          <w:b/>
          <w:sz w:val="20"/>
          <w:szCs w:val="20"/>
        </w:rPr>
      </w:pPr>
      <w:r w:rsidRPr="001A77AD">
        <w:rPr>
          <w:b/>
          <w:sz w:val="20"/>
          <w:szCs w:val="20"/>
        </w:rPr>
        <w:t>3.1.1.КАЛЕНДАРНЫЙ УЧЕБНЫЙ ГРАФИК</w:t>
      </w:r>
    </w:p>
    <w:p w:rsidR="000F43B7" w:rsidRDefault="000F43B7" w:rsidP="001A77AD">
      <w:pPr>
        <w:spacing w:after="60" w:line="240" w:lineRule="auto"/>
        <w:ind w:left="0" w:right="0" w:firstLine="0"/>
        <w:rPr>
          <w:sz w:val="20"/>
          <w:szCs w:val="20"/>
        </w:rPr>
      </w:pPr>
    </w:p>
    <w:p w:rsidR="00D15871" w:rsidRPr="006734CD" w:rsidRDefault="00D15871" w:rsidP="00D15871">
      <w:pPr>
        <w:spacing w:line="240" w:lineRule="auto"/>
        <w:ind w:right="522" w:firstLine="851"/>
        <w:jc w:val="center"/>
        <w:rPr>
          <w:b/>
          <w:sz w:val="24"/>
          <w:szCs w:val="24"/>
        </w:rPr>
      </w:pPr>
    </w:p>
    <w:tbl>
      <w:tblPr>
        <w:tblStyle w:val="14"/>
        <w:tblW w:w="0" w:type="auto"/>
        <w:tblLook w:val="04A0"/>
      </w:tblPr>
      <w:tblGrid>
        <w:gridCol w:w="374"/>
        <w:gridCol w:w="2137"/>
        <w:gridCol w:w="818"/>
        <w:gridCol w:w="1532"/>
        <w:gridCol w:w="1782"/>
        <w:gridCol w:w="550"/>
        <w:gridCol w:w="2152"/>
      </w:tblGrid>
      <w:tr w:rsidR="00D15871" w:rsidRPr="00C85C2E" w:rsidTr="00185DD3">
        <w:tc>
          <w:tcPr>
            <w:tcW w:w="374" w:type="dxa"/>
          </w:tcPr>
          <w:p w:rsidR="00D15871" w:rsidRPr="00C85C2E" w:rsidRDefault="00D15871" w:rsidP="00185DD3">
            <w:pPr>
              <w:rPr>
                <w:rFonts w:eastAsia="Calibri"/>
                <w:sz w:val="24"/>
                <w:szCs w:val="24"/>
              </w:rPr>
            </w:pPr>
            <w:r w:rsidRPr="00C85C2E">
              <w:rPr>
                <w:rFonts w:eastAsia="Calibri"/>
                <w:sz w:val="24"/>
                <w:szCs w:val="24"/>
              </w:rPr>
              <w:t>1</w:t>
            </w:r>
          </w:p>
        </w:tc>
        <w:tc>
          <w:tcPr>
            <w:tcW w:w="2955" w:type="dxa"/>
            <w:gridSpan w:val="2"/>
          </w:tcPr>
          <w:p w:rsidR="00D15871" w:rsidRPr="00C85C2E" w:rsidRDefault="00D15871" w:rsidP="007A055F">
            <w:pPr>
              <w:ind w:firstLine="0"/>
              <w:rPr>
                <w:rFonts w:eastAsia="Calibri"/>
                <w:b/>
                <w:sz w:val="24"/>
                <w:szCs w:val="24"/>
              </w:rPr>
            </w:pPr>
            <w:r w:rsidRPr="00C85C2E">
              <w:rPr>
                <w:rFonts w:eastAsia="Calibri"/>
                <w:b/>
                <w:sz w:val="24"/>
                <w:szCs w:val="24"/>
              </w:rPr>
              <w:t>Начало учебного года</w:t>
            </w:r>
          </w:p>
        </w:tc>
        <w:tc>
          <w:tcPr>
            <w:tcW w:w="1532" w:type="dxa"/>
          </w:tcPr>
          <w:p w:rsidR="00D15871" w:rsidRPr="00C85C2E" w:rsidRDefault="00D15871" w:rsidP="00185DD3">
            <w:pPr>
              <w:rPr>
                <w:rFonts w:eastAsia="Calibri"/>
                <w:sz w:val="24"/>
                <w:szCs w:val="24"/>
              </w:rPr>
            </w:pPr>
          </w:p>
        </w:tc>
        <w:tc>
          <w:tcPr>
            <w:tcW w:w="1782" w:type="dxa"/>
          </w:tcPr>
          <w:p w:rsidR="00D15871" w:rsidRPr="00C85C2E" w:rsidRDefault="00D15871" w:rsidP="00185DD3">
            <w:pPr>
              <w:rPr>
                <w:rFonts w:eastAsia="Calibri"/>
                <w:sz w:val="24"/>
                <w:szCs w:val="24"/>
              </w:rPr>
            </w:pPr>
          </w:p>
        </w:tc>
        <w:tc>
          <w:tcPr>
            <w:tcW w:w="2702" w:type="dxa"/>
            <w:gridSpan w:val="2"/>
          </w:tcPr>
          <w:p w:rsidR="00D15871" w:rsidRPr="00C85C2E" w:rsidRDefault="00D15871" w:rsidP="004B75C5">
            <w:pPr>
              <w:ind w:left="0" w:firstLine="0"/>
              <w:jc w:val="left"/>
              <w:rPr>
                <w:rFonts w:eastAsia="Calibri"/>
                <w:sz w:val="24"/>
                <w:szCs w:val="24"/>
              </w:rPr>
            </w:pPr>
            <w:r w:rsidRPr="00C85C2E">
              <w:rPr>
                <w:rFonts w:eastAsia="Calibri"/>
                <w:sz w:val="24"/>
                <w:szCs w:val="24"/>
              </w:rPr>
              <w:t>01.09.201</w:t>
            </w:r>
            <w:r>
              <w:rPr>
                <w:rFonts w:eastAsia="Calibri"/>
                <w:sz w:val="24"/>
                <w:szCs w:val="24"/>
              </w:rPr>
              <w:t>8</w:t>
            </w:r>
          </w:p>
        </w:tc>
      </w:tr>
      <w:tr w:rsidR="00D15871" w:rsidRPr="00C85C2E" w:rsidTr="00185DD3">
        <w:tc>
          <w:tcPr>
            <w:tcW w:w="374" w:type="dxa"/>
          </w:tcPr>
          <w:p w:rsidR="00D15871" w:rsidRPr="00C85C2E" w:rsidRDefault="00D15871" w:rsidP="00185DD3">
            <w:pPr>
              <w:rPr>
                <w:rFonts w:eastAsia="Calibri"/>
                <w:sz w:val="24"/>
                <w:szCs w:val="24"/>
              </w:rPr>
            </w:pPr>
            <w:r w:rsidRPr="00C85C2E">
              <w:rPr>
                <w:rFonts w:eastAsia="Calibri"/>
                <w:sz w:val="24"/>
                <w:szCs w:val="24"/>
              </w:rPr>
              <w:t>2</w:t>
            </w:r>
          </w:p>
        </w:tc>
        <w:tc>
          <w:tcPr>
            <w:tcW w:w="2955" w:type="dxa"/>
            <w:gridSpan w:val="2"/>
          </w:tcPr>
          <w:p w:rsidR="00D15871" w:rsidRPr="00C85C2E" w:rsidRDefault="00D15871" w:rsidP="007A055F">
            <w:pPr>
              <w:ind w:firstLine="0"/>
              <w:rPr>
                <w:rFonts w:eastAsia="Calibri"/>
                <w:b/>
                <w:sz w:val="24"/>
                <w:szCs w:val="24"/>
              </w:rPr>
            </w:pPr>
            <w:r w:rsidRPr="00C85C2E">
              <w:rPr>
                <w:rFonts w:eastAsia="Calibri"/>
                <w:b/>
                <w:sz w:val="24"/>
                <w:szCs w:val="24"/>
              </w:rPr>
              <w:t>Завершение учебного года</w:t>
            </w:r>
          </w:p>
        </w:tc>
        <w:tc>
          <w:tcPr>
            <w:tcW w:w="1532" w:type="dxa"/>
          </w:tcPr>
          <w:p w:rsidR="00D15871" w:rsidRPr="00C85C2E" w:rsidRDefault="00D15871" w:rsidP="00185DD3">
            <w:pPr>
              <w:rPr>
                <w:rFonts w:eastAsia="Calibri"/>
                <w:sz w:val="24"/>
                <w:szCs w:val="24"/>
              </w:rPr>
            </w:pPr>
          </w:p>
        </w:tc>
        <w:tc>
          <w:tcPr>
            <w:tcW w:w="1782" w:type="dxa"/>
          </w:tcPr>
          <w:p w:rsidR="00D15871" w:rsidRPr="00C85C2E" w:rsidRDefault="00D15871" w:rsidP="00185DD3">
            <w:pPr>
              <w:rPr>
                <w:rFonts w:eastAsia="Calibri"/>
                <w:sz w:val="24"/>
                <w:szCs w:val="24"/>
              </w:rPr>
            </w:pPr>
          </w:p>
        </w:tc>
        <w:tc>
          <w:tcPr>
            <w:tcW w:w="2702" w:type="dxa"/>
            <w:gridSpan w:val="2"/>
          </w:tcPr>
          <w:p w:rsidR="00D15871" w:rsidRPr="00C85C2E" w:rsidRDefault="00D15871" w:rsidP="004B75C5">
            <w:pPr>
              <w:ind w:left="0" w:firstLine="0"/>
              <w:rPr>
                <w:rFonts w:eastAsia="Calibri"/>
                <w:sz w:val="24"/>
                <w:szCs w:val="24"/>
              </w:rPr>
            </w:pPr>
            <w:r w:rsidRPr="00C85C2E">
              <w:rPr>
                <w:rFonts w:eastAsia="Calibri"/>
                <w:sz w:val="24"/>
                <w:szCs w:val="24"/>
              </w:rPr>
              <w:t>31.05.201</w:t>
            </w:r>
            <w:r>
              <w:rPr>
                <w:rFonts w:eastAsia="Calibri"/>
                <w:sz w:val="24"/>
                <w:szCs w:val="24"/>
              </w:rPr>
              <w:t>9</w:t>
            </w:r>
          </w:p>
        </w:tc>
      </w:tr>
      <w:tr w:rsidR="00D15871" w:rsidRPr="00C85C2E" w:rsidTr="00185DD3">
        <w:tc>
          <w:tcPr>
            <w:tcW w:w="374" w:type="dxa"/>
            <w:vMerge w:val="restart"/>
          </w:tcPr>
          <w:p w:rsidR="00D15871" w:rsidRPr="00C85C2E" w:rsidRDefault="00D15871" w:rsidP="00185DD3">
            <w:pPr>
              <w:rPr>
                <w:rFonts w:eastAsia="Calibri"/>
                <w:sz w:val="24"/>
                <w:szCs w:val="24"/>
              </w:rPr>
            </w:pPr>
            <w:r w:rsidRPr="00C85C2E">
              <w:rPr>
                <w:rFonts w:eastAsia="Calibri"/>
                <w:sz w:val="24"/>
                <w:szCs w:val="24"/>
              </w:rPr>
              <w:t>3</w:t>
            </w:r>
          </w:p>
        </w:tc>
        <w:tc>
          <w:tcPr>
            <w:tcW w:w="2955" w:type="dxa"/>
            <w:gridSpan w:val="2"/>
            <w:vMerge w:val="restart"/>
          </w:tcPr>
          <w:p w:rsidR="00D15871" w:rsidRPr="00C85C2E" w:rsidRDefault="00D15871" w:rsidP="007A055F">
            <w:pPr>
              <w:ind w:firstLine="0"/>
              <w:rPr>
                <w:rFonts w:eastAsia="Calibri"/>
                <w:b/>
                <w:sz w:val="24"/>
                <w:szCs w:val="24"/>
              </w:rPr>
            </w:pPr>
            <w:r w:rsidRPr="00C85C2E">
              <w:rPr>
                <w:rFonts w:eastAsia="Calibri"/>
                <w:b/>
                <w:sz w:val="24"/>
                <w:szCs w:val="24"/>
              </w:rPr>
              <w:t>Начало и завершение учебной четверти</w:t>
            </w:r>
          </w:p>
        </w:tc>
        <w:tc>
          <w:tcPr>
            <w:tcW w:w="1532" w:type="dxa"/>
          </w:tcPr>
          <w:p w:rsidR="00D15871" w:rsidRPr="00C85C2E" w:rsidRDefault="00D15871" w:rsidP="001B3156">
            <w:pPr>
              <w:ind w:firstLine="0"/>
              <w:rPr>
                <w:rFonts w:eastAsia="Calibri"/>
                <w:sz w:val="24"/>
                <w:szCs w:val="24"/>
              </w:rPr>
            </w:pPr>
            <w:r w:rsidRPr="00C85C2E">
              <w:rPr>
                <w:rFonts w:eastAsia="Calibri"/>
                <w:sz w:val="24"/>
                <w:szCs w:val="24"/>
              </w:rPr>
              <w:t>1 четверть</w:t>
            </w:r>
          </w:p>
        </w:tc>
        <w:tc>
          <w:tcPr>
            <w:tcW w:w="1782" w:type="dxa"/>
          </w:tcPr>
          <w:p w:rsidR="00D15871" w:rsidRPr="00C85C2E" w:rsidRDefault="00D15871" w:rsidP="001B3156">
            <w:pPr>
              <w:ind w:firstLine="0"/>
              <w:rPr>
                <w:rFonts w:eastAsia="Calibri"/>
                <w:sz w:val="24"/>
                <w:szCs w:val="24"/>
              </w:rPr>
            </w:pPr>
            <w:r>
              <w:rPr>
                <w:rFonts w:eastAsia="Calibri"/>
                <w:sz w:val="24"/>
                <w:szCs w:val="24"/>
              </w:rPr>
              <w:t>9</w:t>
            </w:r>
            <w:r w:rsidRPr="00C85C2E">
              <w:rPr>
                <w:rFonts w:eastAsia="Calibri"/>
                <w:sz w:val="24"/>
                <w:szCs w:val="24"/>
              </w:rPr>
              <w:t xml:space="preserve"> недель</w:t>
            </w:r>
          </w:p>
        </w:tc>
        <w:tc>
          <w:tcPr>
            <w:tcW w:w="2702" w:type="dxa"/>
            <w:gridSpan w:val="2"/>
          </w:tcPr>
          <w:p w:rsidR="00D15871" w:rsidRPr="00C85C2E" w:rsidRDefault="00D15871" w:rsidP="007A055F">
            <w:pPr>
              <w:ind w:firstLine="0"/>
              <w:rPr>
                <w:rFonts w:eastAsia="Calibri"/>
                <w:sz w:val="24"/>
                <w:szCs w:val="24"/>
              </w:rPr>
            </w:pPr>
            <w:r>
              <w:rPr>
                <w:rFonts w:eastAsia="Calibri"/>
                <w:sz w:val="24"/>
                <w:szCs w:val="24"/>
              </w:rPr>
              <w:t>01.09.2018</w:t>
            </w:r>
            <w:r w:rsidRPr="00C85C2E">
              <w:rPr>
                <w:rFonts w:eastAsia="Calibri"/>
                <w:sz w:val="24"/>
                <w:szCs w:val="24"/>
              </w:rPr>
              <w:t xml:space="preserve"> </w:t>
            </w:r>
            <w:r>
              <w:rPr>
                <w:rFonts w:eastAsia="Calibri"/>
                <w:sz w:val="24"/>
                <w:szCs w:val="24"/>
              </w:rPr>
              <w:t>– 03.11</w:t>
            </w:r>
            <w:r w:rsidRPr="00C85C2E">
              <w:rPr>
                <w:rFonts w:eastAsia="Calibri"/>
                <w:sz w:val="24"/>
                <w:szCs w:val="24"/>
              </w:rPr>
              <w:t>.201</w:t>
            </w:r>
            <w:r>
              <w:rPr>
                <w:rFonts w:eastAsia="Calibri"/>
                <w:sz w:val="24"/>
                <w:szCs w:val="24"/>
              </w:rPr>
              <w:t>8</w:t>
            </w:r>
          </w:p>
        </w:tc>
      </w:tr>
      <w:tr w:rsidR="00D15871" w:rsidRPr="00C85C2E" w:rsidTr="00185DD3">
        <w:tc>
          <w:tcPr>
            <w:tcW w:w="374" w:type="dxa"/>
            <w:vMerge/>
          </w:tcPr>
          <w:p w:rsidR="00D15871" w:rsidRPr="00C85C2E" w:rsidRDefault="00D15871" w:rsidP="00185DD3">
            <w:pPr>
              <w:rPr>
                <w:rFonts w:eastAsia="Calibri"/>
                <w:sz w:val="24"/>
                <w:szCs w:val="24"/>
              </w:rPr>
            </w:pPr>
          </w:p>
        </w:tc>
        <w:tc>
          <w:tcPr>
            <w:tcW w:w="2955" w:type="dxa"/>
            <w:gridSpan w:val="2"/>
            <w:vMerge/>
          </w:tcPr>
          <w:p w:rsidR="00D15871" w:rsidRPr="00C85C2E" w:rsidRDefault="00D15871" w:rsidP="00185DD3">
            <w:pPr>
              <w:rPr>
                <w:rFonts w:eastAsia="Calibri"/>
                <w:b/>
                <w:sz w:val="24"/>
                <w:szCs w:val="24"/>
              </w:rPr>
            </w:pPr>
          </w:p>
        </w:tc>
        <w:tc>
          <w:tcPr>
            <w:tcW w:w="1532" w:type="dxa"/>
          </w:tcPr>
          <w:p w:rsidR="00D15871" w:rsidRPr="00C85C2E" w:rsidRDefault="00D15871" w:rsidP="001B3156">
            <w:pPr>
              <w:ind w:firstLine="0"/>
              <w:rPr>
                <w:rFonts w:eastAsia="Calibri"/>
                <w:sz w:val="24"/>
                <w:szCs w:val="24"/>
              </w:rPr>
            </w:pPr>
            <w:r w:rsidRPr="00C85C2E">
              <w:rPr>
                <w:rFonts w:eastAsia="Calibri"/>
                <w:sz w:val="24"/>
                <w:szCs w:val="24"/>
              </w:rPr>
              <w:t>2 четверть</w:t>
            </w:r>
          </w:p>
        </w:tc>
        <w:tc>
          <w:tcPr>
            <w:tcW w:w="1782" w:type="dxa"/>
          </w:tcPr>
          <w:p w:rsidR="00D15871" w:rsidRPr="00C85C2E" w:rsidRDefault="00D15871" w:rsidP="001B3156">
            <w:pPr>
              <w:ind w:firstLine="0"/>
              <w:rPr>
                <w:rFonts w:eastAsia="Calibri"/>
                <w:sz w:val="24"/>
                <w:szCs w:val="24"/>
              </w:rPr>
            </w:pPr>
            <w:r>
              <w:rPr>
                <w:rFonts w:eastAsia="Calibri"/>
                <w:sz w:val="24"/>
                <w:szCs w:val="24"/>
              </w:rPr>
              <w:t>6</w:t>
            </w:r>
            <w:r w:rsidRPr="00C85C2E">
              <w:rPr>
                <w:rFonts w:eastAsia="Calibri"/>
                <w:sz w:val="24"/>
                <w:szCs w:val="24"/>
              </w:rPr>
              <w:t xml:space="preserve"> недель</w:t>
            </w:r>
          </w:p>
        </w:tc>
        <w:tc>
          <w:tcPr>
            <w:tcW w:w="2702" w:type="dxa"/>
            <w:gridSpan w:val="2"/>
          </w:tcPr>
          <w:p w:rsidR="00D15871" w:rsidRPr="00C85C2E" w:rsidRDefault="00D15871" w:rsidP="007A055F">
            <w:pPr>
              <w:ind w:firstLine="0"/>
              <w:rPr>
                <w:rFonts w:eastAsia="Calibri"/>
                <w:sz w:val="24"/>
                <w:szCs w:val="24"/>
              </w:rPr>
            </w:pPr>
            <w:r>
              <w:rPr>
                <w:rFonts w:eastAsia="Calibri"/>
                <w:sz w:val="24"/>
                <w:szCs w:val="24"/>
              </w:rPr>
              <w:t>13.11.2018 – 28</w:t>
            </w:r>
            <w:r w:rsidRPr="00C85C2E">
              <w:rPr>
                <w:rFonts w:eastAsia="Calibri"/>
                <w:sz w:val="24"/>
                <w:szCs w:val="24"/>
              </w:rPr>
              <w:t>.12.201</w:t>
            </w:r>
            <w:r>
              <w:rPr>
                <w:rFonts w:eastAsia="Calibri"/>
                <w:sz w:val="24"/>
                <w:szCs w:val="24"/>
              </w:rPr>
              <w:t>8</w:t>
            </w:r>
          </w:p>
        </w:tc>
      </w:tr>
      <w:tr w:rsidR="00D15871" w:rsidRPr="00C85C2E" w:rsidTr="00185DD3">
        <w:tc>
          <w:tcPr>
            <w:tcW w:w="374" w:type="dxa"/>
            <w:vMerge/>
          </w:tcPr>
          <w:p w:rsidR="00D15871" w:rsidRPr="00C85C2E" w:rsidRDefault="00D15871" w:rsidP="00185DD3">
            <w:pPr>
              <w:rPr>
                <w:rFonts w:eastAsia="Calibri"/>
                <w:sz w:val="24"/>
                <w:szCs w:val="24"/>
              </w:rPr>
            </w:pPr>
          </w:p>
        </w:tc>
        <w:tc>
          <w:tcPr>
            <w:tcW w:w="2955" w:type="dxa"/>
            <w:gridSpan w:val="2"/>
            <w:vMerge/>
          </w:tcPr>
          <w:p w:rsidR="00D15871" w:rsidRPr="00C85C2E" w:rsidRDefault="00D15871" w:rsidP="00185DD3">
            <w:pPr>
              <w:rPr>
                <w:rFonts w:eastAsia="Calibri"/>
                <w:b/>
                <w:sz w:val="24"/>
                <w:szCs w:val="24"/>
              </w:rPr>
            </w:pPr>
          </w:p>
        </w:tc>
        <w:tc>
          <w:tcPr>
            <w:tcW w:w="1532" w:type="dxa"/>
          </w:tcPr>
          <w:p w:rsidR="00D15871" w:rsidRPr="00C85C2E" w:rsidRDefault="00D15871" w:rsidP="001B3156">
            <w:pPr>
              <w:ind w:firstLine="0"/>
              <w:rPr>
                <w:rFonts w:eastAsia="Calibri"/>
                <w:sz w:val="24"/>
                <w:szCs w:val="24"/>
              </w:rPr>
            </w:pPr>
            <w:r w:rsidRPr="00C85C2E">
              <w:rPr>
                <w:rFonts w:eastAsia="Calibri"/>
                <w:sz w:val="24"/>
                <w:szCs w:val="24"/>
              </w:rPr>
              <w:t>3 четверть</w:t>
            </w:r>
          </w:p>
        </w:tc>
        <w:tc>
          <w:tcPr>
            <w:tcW w:w="1782" w:type="dxa"/>
          </w:tcPr>
          <w:p w:rsidR="00D15871" w:rsidRPr="00C85C2E" w:rsidRDefault="00D15871" w:rsidP="001B3156">
            <w:pPr>
              <w:ind w:firstLine="0"/>
              <w:rPr>
                <w:rFonts w:eastAsia="Calibri"/>
                <w:sz w:val="24"/>
                <w:szCs w:val="24"/>
              </w:rPr>
            </w:pPr>
            <w:r w:rsidRPr="00C85C2E">
              <w:rPr>
                <w:rFonts w:eastAsia="Calibri"/>
                <w:sz w:val="24"/>
                <w:szCs w:val="24"/>
              </w:rPr>
              <w:t>10 недель</w:t>
            </w:r>
          </w:p>
        </w:tc>
        <w:tc>
          <w:tcPr>
            <w:tcW w:w="2702" w:type="dxa"/>
            <w:gridSpan w:val="2"/>
          </w:tcPr>
          <w:p w:rsidR="00D15871" w:rsidRPr="00C85C2E" w:rsidRDefault="00D15871" w:rsidP="007A055F">
            <w:pPr>
              <w:ind w:firstLine="0"/>
              <w:rPr>
                <w:rFonts w:eastAsia="Calibri"/>
                <w:sz w:val="24"/>
                <w:szCs w:val="24"/>
              </w:rPr>
            </w:pPr>
            <w:r>
              <w:rPr>
                <w:rFonts w:eastAsia="Calibri"/>
                <w:sz w:val="24"/>
                <w:szCs w:val="24"/>
              </w:rPr>
              <w:t>14.01.2019 – 23</w:t>
            </w:r>
            <w:r w:rsidRPr="00C85C2E">
              <w:rPr>
                <w:rFonts w:eastAsia="Calibri"/>
                <w:sz w:val="24"/>
                <w:szCs w:val="24"/>
              </w:rPr>
              <w:t>.03.201</w:t>
            </w:r>
            <w:r>
              <w:rPr>
                <w:rFonts w:eastAsia="Calibri"/>
                <w:sz w:val="24"/>
                <w:szCs w:val="24"/>
              </w:rPr>
              <w:t>9</w:t>
            </w:r>
          </w:p>
        </w:tc>
      </w:tr>
      <w:tr w:rsidR="00D15871" w:rsidRPr="00C85C2E" w:rsidTr="00185DD3">
        <w:tc>
          <w:tcPr>
            <w:tcW w:w="374" w:type="dxa"/>
            <w:vMerge/>
          </w:tcPr>
          <w:p w:rsidR="00D15871" w:rsidRPr="00C85C2E" w:rsidRDefault="00D15871" w:rsidP="00185DD3">
            <w:pPr>
              <w:rPr>
                <w:rFonts w:eastAsia="Calibri"/>
                <w:sz w:val="24"/>
                <w:szCs w:val="24"/>
              </w:rPr>
            </w:pPr>
          </w:p>
        </w:tc>
        <w:tc>
          <w:tcPr>
            <w:tcW w:w="2955" w:type="dxa"/>
            <w:gridSpan w:val="2"/>
            <w:vMerge/>
          </w:tcPr>
          <w:p w:rsidR="00D15871" w:rsidRPr="00C85C2E" w:rsidRDefault="00D15871" w:rsidP="00185DD3">
            <w:pPr>
              <w:rPr>
                <w:rFonts w:eastAsia="Calibri"/>
                <w:b/>
                <w:sz w:val="24"/>
                <w:szCs w:val="24"/>
              </w:rPr>
            </w:pPr>
          </w:p>
        </w:tc>
        <w:tc>
          <w:tcPr>
            <w:tcW w:w="1532" w:type="dxa"/>
          </w:tcPr>
          <w:p w:rsidR="00D15871" w:rsidRPr="00C85C2E" w:rsidRDefault="00D15871" w:rsidP="001B3156">
            <w:pPr>
              <w:ind w:firstLine="0"/>
              <w:rPr>
                <w:rFonts w:eastAsia="Calibri"/>
                <w:sz w:val="24"/>
                <w:szCs w:val="24"/>
              </w:rPr>
            </w:pPr>
            <w:r w:rsidRPr="00C85C2E">
              <w:rPr>
                <w:rFonts w:eastAsia="Calibri"/>
                <w:sz w:val="24"/>
                <w:szCs w:val="24"/>
              </w:rPr>
              <w:t>4 четверть</w:t>
            </w:r>
          </w:p>
        </w:tc>
        <w:tc>
          <w:tcPr>
            <w:tcW w:w="1782" w:type="dxa"/>
          </w:tcPr>
          <w:p w:rsidR="00D15871" w:rsidRPr="00C85C2E" w:rsidRDefault="00D15871" w:rsidP="001B3156">
            <w:pPr>
              <w:ind w:firstLine="0"/>
              <w:rPr>
                <w:rFonts w:eastAsia="Calibri"/>
                <w:sz w:val="24"/>
                <w:szCs w:val="24"/>
              </w:rPr>
            </w:pPr>
            <w:r w:rsidRPr="00C85C2E">
              <w:rPr>
                <w:rFonts w:eastAsia="Calibri"/>
                <w:sz w:val="24"/>
                <w:szCs w:val="24"/>
              </w:rPr>
              <w:t>9 недель</w:t>
            </w:r>
          </w:p>
        </w:tc>
        <w:tc>
          <w:tcPr>
            <w:tcW w:w="2702" w:type="dxa"/>
            <w:gridSpan w:val="2"/>
          </w:tcPr>
          <w:p w:rsidR="00D15871" w:rsidRPr="00C85C2E" w:rsidRDefault="00D15871" w:rsidP="007A055F">
            <w:pPr>
              <w:ind w:firstLine="0"/>
              <w:rPr>
                <w:rFonts w:eastAsia="Calibri"/>
                <w:sz w:val="24"/>
                <w:szCs w:val="24"/>
              </w:rPr>
            </w:pPr>
            <w:r w:rsidRPr="00C85C2E">
              <w:rPr>
                <w:rFonts w:eastAsia="Calibri"/>
                <w:sz w:val="24"/>
                <w:szCs w:val="24"/>
              </w:rPr>
              <w:t>02.04.2018 – 31.05.2018</w:t>
            </w:r>
          </w:p>
        </w:tc>
      </w:tr>
      <w:tr w:rsidR="00D15871" w:rsidRPr="00C85C2E" w:rsidTr="00185DD3">
        <w:tc>
          <w:tcPr>
            <w:tcW w:w="374" w:type="dxa"/>
            <w:vMerge w:val="restart"/>
          </w:tcPr>
          <w:p w:rsidR="00D15871" w:rsidRPr="00C85C2E" w:rsidRDefault="00D15871" w:rsidP="00185DD3">
            <w:pPr>
              <w:rPr>
                <w:rFonts w:eastAsia="Calibri"/>
                <w:sz w:val="24"/>
                <w:szCs w:val="24"/>
              </w:rPr>
            </w:pPr>
            <w:r w:rsidRPr="00C85C2E">
              <w:rPr>
                <w:rFonts w:eastAsia="Calibri"/>
                <w:sz w:val="24"/>
                <w:szCs w:val="24"/>
              </w:rPr>
              <w:t>4</w:t>
            </w:r>
          </w:p>
        </w:tc>
        <w:tc>
          <w:tcPr>
            <w:tcW w:w="2955" w:type="dxa"/>
            <w:gridSpan w:val="2"/>
            <w:vMerge w:val="restart"/>
          </w:tcPr>
          <w:p w:rsidR="00D15871" w:rsidRPr="00C85C2E" w:rsidRDefault="00D15871" w:rsidP="007A055F">
            <w:pPr>
              <w:ind w:firstLine="0"/>
              <w:rPr>
                <w:rFonts w:eastAsia="Calibri"/>
                <w:b/>
                <w:sz w:val="24"/>
                <w:szCs w:val="24"/>
              </w:rPr>
            </w:pPr>
            <w:r w:rsidRPr="00C85C2E">
              <w:rPr>
                <w:rFonts w:eastAsia="Calibri"/>
                <w:b/>
                <w:sz w:val="24"/>
                <w:szCs w:val="24"/>
              </w:rPr>
              <w:t>Продолжительность каникул</w:t>
            </w:r>
          </w:p>
        </w:tc>
        <w:tc>
          <w:tcPr>
            <w:tcW w:w="1532" w:type="dxa"/>
          </w:tcPr>
          <w:p w:rsidR="00D15871" w:rsidRPr="00C85C2E" w:rsidRDefault="00D15871" w:rsidP="001B3156">
            <w:pPr>
              <w:ind w:firstLine="0"/>
              <w:rPr>
                <w:rFonts w:eastAsia="Calibri"/>
                <w:sz w:val="24"/>
                <w:szCs w:val="24"/>
              </w:rPr>
            </w:pPr>
            <w:r w:rsidRPr="00C85C2E">
              <w:rPr>
                <w:rFonts w:eastAsia="Calibri"/>
                <w:sz w:val="24"/>
                <w:szCs w:val="24"/>
              </w:rPr>
              <w:t>осенние</w:t>
            </w:r>
          </w:p>
        </w:tc>
        <w:tc>
          <w:tcPr>
            <w:tcW w:w="1782" w:type="dxa"/>
          </w:tcPr>
          <w:p w:rsidR="00D15871" w:rsidRPr="00C85C2E" w:rsidRDefault="00D15871" w:rsidP="001B3156">
            <w:pPr>
              <w:ind w:left="0" w:firstLine="0"/>
              <w:rPr>
                <w:rFonts w:eastAsia="Calibri"/>
                <w:sz w:val="24"/>
                <w:szCs w:val="24"/>
              </w:rPr>
            </w:pPr>
            <w:r w:rsidRPr="00C85C2E">
              <w:rPr>
                <w:rFonts w:eastAsia="Calibri"/>
                <w:sz w:val="24"/>
                <w:szCs w:val="24"/>
              </w:rPr>
              <w:t>8 дней</w:t>
            </w:r>
          </w:p>
        </w:tc>
        <w:tc>
          <w:tcPr>
            <w:tcW w:w="2702" w:type="dxa"/>
            <w:gridSpan w:val="2"/>
          </w:tcPr>
          <w:p w:rsidR="00D15871" w:rsidRPr="00C85C2E" w:rsidRDefault="00D15871" w:rsidP="007A055F">
            <w:pPr>
              <w:ind w:firstLine="0"/>
              <w:rPr>
                <w:rFonts w:eastAsia="Calibri"/>
                <w:sz w:val="24"/>
                <w:szCs w:val="24"/>
              </w:rPr>
            </w:pPr>
            <w:r>
              <w:rPr>
                <w:rFonts w:eastAsia="Calibri"/>
                <w:sz w:val="24"/>
                <w:szCs w:val="24"/>
              </w:rPr>
              <w:t>05.11.2018 - 12</w:t>
            </w:r>
            <w:r w:rsidRPr="00C85C2E">
              <w:rPr>
                <w:rFonts w:eastAsia="Calibri"/>
                <w:sz w:val="24"/>
                <w:szCs w:val="24"/>
              </w:rPr>
              <w:t>.11.201</w:t>
            </w:r>
            <w:r>
              <w:rPr>
                <w:rFonts w:eastAsia="Calibri"/>
                <w:sz w:val="24"/>
                <w:szCs w:val="24"/>
              </w:rPr>
              <w:t>8</w:t>
            </w:r>
          </w:p>
        </w:tc>
      </w:tr>
      <w:tr w:rsidR="00D15871" w:rsidRPr="00C85C2E" w:rsidTr="00185DD3">
        <w:tc>
          <w:tcPr>
            <w:tcW w:w="374" w:type="dxa"/>
            <w:vMerge/>
          </w:tcPr>
          <w:p w:rsidR="00D15871" w:rsidRPr="00C85C2E" w:rsidRDefault="00D15871" w:rsidP="00185DD3">
            <w:pPr>
              <w:rPr>
                <w:rFonts w:eastAsia="Calibri"/>
                <w:sz w:val="24"/>
                <w:szCs w:val="24"/>
              </w:rPr>
            </w:pPr>
          </w:p>
        </w:tc>
        <w:tc>
          <w:tcPr>
            <w:tcW w:w="2955" w:type="dxa"/>
            <w:gridSpan w:val="2"/>
            <w:vMerge/>
          </w:tcPr>
          <w:p w:rsidR="00D15871" w:rsidRPr="00C85C2E" w:rsidRDefault="00D15871" w:rsidP="00185DD3">
            <w:pPr>
              <w:rPr>
                <w:rFonts w:eastAsia="Calibri"/>
                <w:sz w:val="24"/>
                <w:szCs w:val="24"/>
              </w:rPr>
            </w:pPr>
          </w:p>
        </w:tc>
        <w:tc>
          <w:tcPr>
            <w:tcW w:w="1532" w:type="dxa"/>
          </w:tcPr>
          <w:p w:rsidR="00D15871" w:rsidRPr="00C85C2E" w:rsidRDefault="00D15871" w:rsidP="001B3156">
            <w:pPr>
              <w:ind w:firstLine="0"/>
              <w:rPr>
                <w:rFonts w:eastAsia="Calibri"/>
                <w:sz w:val="24"/>
                <w:szCs w:val="24"/>
              </w:rPr>
            </w:pPr>
            <w:r w:rsidRPr="00C85C2E">
              <w:rPr>
                <w:rFonts w:eastAsia="Calibri"/>
                <w:sz w:val="24"/>
                <w:szCs w:val="24"/>
              </w:rPr>
              <w:t>зимние</w:t>
            </w:r>
          </w:p>
        </w:tc>
        <w:tc>
          <w:tcPr>
            <w:tcW w:w="1782" w:type="dxa"/>
          </w:tcPr>
          <w:p w:rsidR="00D15871" w:rsidRPr="00C85C2E" w:rsidRDefault="00D15871" w:rsidP="001B3156">
            <w:pPr>
              <w:ind w:left="0" w:firstLine="0"/>
              <w:rPr>
                <w:rFonts w:eastAsia="Calibri"/>
                <w:sz w:val="24"/>
                <w:szCs w:val="24"/>
              </w:rPr>
            </w:pPr>
            <w:r w:rsidRPr="00C85C2E">
              <w:rPr>
                <w:rFonts w:eastAsia="Calibri"/>
                <w:sz w:val="24"/>
                <w:szCs w:val="24"/>
              </w:rPr>
              <w:t>14 дней</w:t>
            </w:r>
          </w:p>
        </w:tc>
        <w:tc>
          <w:tcPr>
            <w:tcW w:w="2702" w:type="dxa"/>
            <w:gridSpan w:val="2"/>
          </w:tcPr>
          <w:p w:rsidR="00D15871" w:rsidRPr="00C85C2E" w:rsidRDefault="00D15871" w:rsidP="007A055F">
            <w:pPr>
              <w:ind w:firstLine="0"/>
              <w:rPr>
                <w:rFonts w:eastAsia="Calibri"/>
                <w:sz w:val="24"/>
                <w:szCs w:val="24"/>
              </w:rPr>
            </w:pPr>
            <w:r>
              <w:rPr>
                <w:rFonts w:eastAsia="Calibri"/>
                <w:sz w:val="24"/>
                <w:szCs w:val="24"/>
              </w:rPr>
              <w:t>29.12.2018</w:t>
            </w:r>
            <w:r w:rsidRPr="00C85C2E">
              <w:rPr>
                <w:rFonts w:eastAsia="Calibri"/>
                <w:sz w:val="24"/>
                <w:szCs w:val="24"/>
              </w:rPr>
              <w:t xml:space="preserve"> – </w:t>
            </w:r>
            <w:r>
              <w:rPr>
                <w:rFonts w:eastAsia="Calibri"/>
                <w:sz w:val="24"/>
                <w:szCs w:val="24"/>
              </w:rPr>
              <w:t>13</w:t>
            </w:r>
            <w:r w:rsidRPr="00C85C2E">
              <w:rPr>
                <w:rFonts w:eastAsia="Calibri"/>
                <w:sz w:val="24"/>
                <w:szCs w:val="24"/>
              </w:rPr>
              <w:t>.01.201</w:t>
            </w:r>
            <w:r>
              <w:rPr>
                <w:rFonts w:eastAsia="Calibri"/>
                <w:sz w:val="24"/>
                <w:szCs w:val="24"/>
              </w:rPr>
              <w:t>9</w:t>
            </w:r>
          </w:p>
        </w:tc>
      </w:tr>
      <w:tr w:rsidR="00D15871" w:rsidRPr="00C85C2E" w:rsidTr="00185DD3">
        <w:tc>
          <w:tcPr>
            <w:tcW w:w="374" w:type="dxa"/>
            <w:vMerge/>
          </w:tcPr>
          <w:p w:rsidR="00D15871" w:rsidRPr="00C85C2E" w:rsidRDefault="00D15871" w:rsidP="00185DD3">
            <w:pPr>
              <w:rPr>
                <w:rFonts w:eastAsia="Calibri"/>
                <w:sz w:val="24"/>
                <w:szCs w:val="24"/>
              </w:rPr>
            </w:pPr>
          </w:p>
        </w:tc>
        <w:tc>
          <w:tcPr>
            <w:tcW w:w="2955" w:type="dxa"/>
            <w:gridSpan w:val="2"/>
            <w:vMerge/>
          </w:tcPr>
          <w:p w:rsidR="00D15871" w:rsidRPr="00C85C2E" w:rsidRDefault="00D15871" w:rsidP="00185DD3">
            <w:pPr>
              <w:rPr>
                <w:rFonts w:eastAsia="Calibri"/>
                <w:sz w:val="24"/>
                <w:szCs w:val="24"/>
              </w:rPr>
            </w:pPr>
          </w:p>
        </w:tc>
        <w:tc>
          <w:tcPr>
            <w:tcW w:w="1532" w:type="dxa"/>
          </w:tcPr>
          <w:p w:rsidR="00D15871" w:rsidRPr="00C85C2E" w:rsidRDefault="00D15871" w:rsidP="001B3156">
            <w:pPr>
              <w:ind w:firstLine="0"/>
              <w:rPr>
                <w:rFonts w:eastAsia="Calibri"/>
                <w:sz w:val="24"/>
                <w:szCs w:val="24"/>
              </w:rPr>
            </w:pPr>
            <w:r w:rsidRPr="00C85C2E">
              <w:rPr>
                <w:rFonts w:eastAsia="Calibri"/>
                <w:sz w:val="24"/>
                <w:szCs w:val="24"/>
              </w:rPr>
              <w:t>весенние</w:t>
            </w:r>
          </w:p>
        </w:tc>
        <w:tc>
          <w:tcPr>
            <w:tcW w:w="1782" w:type="dxa"/>
          </w:tcPr>
          <w:p w:rsidR="00D15871" w:rsidRPr="00C85C2E" w:rsidRDefault="00D15871" w:rsidP="001B3156">
            <w:pPr>
              <w:ind w:left="0" w:firstLine="0"/>
              <w:rPr>
                <w:rFonts w:eastAsia="Calibri"/>
                <w:sz w:val="24"/>
                <w:szCs w:val="24"/>
              </w:rPr>
            </w:pPr>
            <w:r w:rsidRPr="00C85C2E">
              <w:rPr>
                <w:rFonts w:eastAsia="Calibri"/>
                <w:sz w:val="24"/>
                <w:szCs w:val="24"/>
              </w:rPr>
              <w:t>8 дней</w:t>
            </w:r>
          </w:p>
        </w:tc>
        <w:tc>
          <w:tcPr>
            <w:tcW w:w="2702" w:type="dxa"/>
            <w:gridSpan w:val="2"/>
          </w:tcPr>
          <w:p w:rsidR="00D15871" w:rsidRPr="00C85C2E" w:rsidRDefault="00D15871" w:rsidP="007A055F">
            <w:pPr>
              <w:ind w:firstLine="0"/>
              <w:rPr>
                <w:rFonts w:eastAsia="Calibri"/>
                <w:sz w:val="24"/>
                <w:szCs w:val="24"/>
              </w:rPr>
            </w:pPr>
            <w:r>
              <w:rPr>
                <w:rFonts w:eastAsia="Calibri"/>
                <w:sz w:val="24"/>
                <w:szCs w:val="24"/>
              </w:rPr>
              <w:t>25.03.2019 – 02</w:t>
            </w:r>
            <w:r w:rsidRPr="00C85C2E">
              <w:rPr>
                <w:rFonts w:eastAsia="Calibri"/>
                <w:sz w:val="24"/>
                <w:szCs w:val="24"/>
              </w:rPr>
              <w:t>.04.201</w:t>
            </w:r>
            <w:r>
              <w:rPr>
                <w:rFonts w:eastAsia="Calibri"/>
                <w:sz w:val="24"/>
                <w:szCs w:val="24"/>
              </w:rPr>
              <w:t>9</w:t>
            </w:r>
          </w:p>
        </w:tc>
      </w:tr>
      <w:tr w:rsidR="00D15871" w:rsidRPr="00C85C2E" w:rsidTr="00185DD3">
        <w:tc>
          <w:tcPr>
            <w:tcW w:w="374" w:type="dxa"/>
            <w:vMerge/>
          </w:tcPr>
          <w:p w:rsidR="00D15871" w:rsidRPr="00C85C2E" w:rsidRDefault="00D15871" w:rsidP="00185DD3">
            <w:pPr>
              <w:rPr>
                <w:rFonts w:eastAsia="Calibri"/>
                <w:sz w:val="24"/>
                <w:szCs w:val="24"/>
              </w:rPr>
            </w:pPr>
          </w:p>
        </w:tc>
        <w:tc>
          <w:tcPr>
            <w:tcW w:w="2955" w:type="dxa"/>
            <w:gridSpan w:val="2"/>
            <w:vMerge/>
          </w:tcPr>
          <w:p w:rsidR="00D15871" w:rsidRPr="00C85C2E" w:rsidRDefault="00D15871" w:rsidP="00185DD3">
            <w:pPr>
              <w:rPr>
                <w:rFonts w:eastAsia="Calibri"/>
                <w:sz w:val="24"/>
                <w:szCs w:val="24"/>
              </w:rPr>
            </w:pPr>
          </w:p>
        </w:tc>
        <w:tc>
          <w:tcPr>
            <w:tcW w:w="1532" w:type="dxa"/>
          </w:tcPr>
          <w:p w:rsidR="00D15871" w:rsidRPr="00C85C2E" w:rsidRDefault="00D15871" w:rsidP="001B3156">
            <w:pPr>
              <w:ind w:firstLine="0"/>
              <w:rPr>
                <w:rFonts w:eastAsia="Calibri"/>
                <w:sz w:val="24"/>
                <w:szCs w:val="24"/>
              </w:rPr>
            </w:pPr>
            <w:r w:rsidRPr="00C85C2E">
              <w:rPr>
                <w:rFonts w:eastAsia="Calibri"/>
                <w:sz w:val="24"/>
                <w:szCs w:val="24"/>
              </w:rPr>
              <w:t>летние</w:t>
            </w:r>
          </w:p>
        </w:tc>
        <w:tc>
          <w:tcPr>
            <w:tcW w:w="1782" w:type="dxa"/>
          </w:tcPr>
          <w:p w:rsidR="00D15871" w:rsidRPr="00C85C2E" w:rsidRDefault="00D15871" w:rsidP="001B3156">
            <w:pPr>
              <w:ind w:left="0" w:firstLine="0"/>
              <w:rPr>
                <w:rFonts w:eastAsia="Calibri"/>
                <w:sz w:val="24"/>
                <w:szCs w:val="24"/>
              </w:rPr>
            </w:pPr>
            <w:r w:rsidRPr="00C85C2E">
              <w:rPr>
                <w:rFonts w:eastAsia="Calibri"/>
                <w:sz w:val="24"/>
                <w:szCs w:val="24"/>
              </w:rPr>
              <w:t>92 дня</w:t>
            </w:r>
          </w:p>
        </w:tc>
        <w:tc>
          <w:tcPr>
            <w:tcW w:w="2702" w:type="dxa"/>
            <w:gridSpan w:val="2"/>
          </w:tcPr>
          <w:p w:rsidR="00D15871" w:rsidRPr="00C85C2E" w:rsidRDefault="00D15871" w:rsidP="007A055F">
            <w:pPr>
              <w:ind w:firstLine="0"/>
              <w:rPr>
                <w:rFonts w:eastAsia="Calibri"/>
                <w:sz w:val="24"/>
                <w:szCs w:val="24"/>
              </w:rPr>
            </w:pPr>
            <w:r>
              <w:rPr>
                <w:rFonts w:eastAsia="Calibri"/>
                <w:sz w:val="24"/>
                <w:szCs w:val="24"/>
              </w:rPr>
              <w:t>01.06.2019</w:t>
            </w:r>
            <w:r w:rsidRPr="00C85C2E">
              <w:rPr>
                <w:rFonts w:eastAsia="Calibri"/>
                <w:sz w:val="24"/>
                <w:szCs w:val="24"/>
              </w:rPr>
              <w:t xml:space="preserve"> – 31.08.201</w:t>
            </w:r>
            <w:r>
              <w:rPr>
                <w:rFonts w:eastAsia="Calibri"/>
                <w:sz w:val="24"/>
                <w:szCs w:val="24"/>
              </w:rPr>
              <w:t>9</w:t>
            </w:r>
          </w:p>
        </w:tc>
      </w:tr>
      <w:tr w:rsidR="00D15871" w:rsidRPr="00C85C2E" w:rsidTr="00185DD3">
        <w:tc>
          <w:tcPr>
            <w:tcW w:w="374" w:type="dxa"/>
          </w:tcPr>
          <w:p w:rsidR="00D15871" w:rsidRPr="00C85C2E" w:rsidRDefault="00D15871" w:rsidP="00185DD3">
            <w:pPr>
              <w:rPr>
                <w:rFonts w:eastAsia="Calibri"/>
                <w:sz w:val="24"/>
                <w:szCs w:val="24"/>
              </w:rPr>
            </w:pPr>
            <w:r w:rsidRPr="00C85C2E">
              <w:rPr>
                <w:rFonts w:eastAsia="Calibri"/>
                <w:sz w:val="24"/>
                <w:szCs w:val="24"/>
              </w:rPr>
              <w:t>5</w:t>
            </w:r>
          </w:p>
        </w:tc>
        <w:tc>
          <w:tcPr>
            <w:tcW w:w="4487" w:type="dxa"/>
            <w:gridSpan w:val="3"/>
          </w:tcPr>
          <w:p w:rsidR="00D15871" w:rsidRPr="00C85C2E" w:rsidRDefault="00D15871" w:rsidP="00FF0087">
            <w:pPr>
              <w:ind w:firstLine="0"/>
              <w:rPr>
                <w:rFonts w:eastAsia="Calibri"/>
                <w:sz w:val="24"/>
                <w:szCs w:val="24"/>
              </w:rPr>
            </w:pPr>
            <w:r w:rsidRPr="00C85C2E">
              <w:rPr>
                <w:rFonts w:eastAsia="Calibri"/>
                <w:sz w:val="24"/>
                <w:szCs w:val="24"/>
              </w:rPr>
              <w:t>Дополнительные каникулы для учащихся 1 класса</w:t>
            </w:r>
          </w:p>
        </w:tc>
        <w:tc>
          <w:tcPr>
            <w:tcW w:w="1782" w:type="dxa"/>
          </w:tcPr>
          <w:p w:rsidR="00D15871" w:rsidRPr="00C85C2E" w:rsidRDefault="00D15871" w:rsidP="001B3156">
            <w:pPr>
              <w:ind w:left="0" w:firstLine="0"/>
              <w:rPr>
                <w:rFonts w:eastAsia="Calibri"/>
                <w:sz w:val="24"/>
                <w:szCs w:val="24"/>
              </w:rPr>
            </w:pPr>
            <w:r w:rsidRPr="00C85C2E">
              <w:rPr>
                <w:rFonts w:eastAsia="Calibri"/>
                <w:sz w:val="24"/>
                <w:szCs w:val="24"/>
              </w:rPr>
              <w:t>7 дней</w:t>
            </w:r>
          </w:p>
        </w:tc>
        <w:tc>
          <w:tcPr>
            <w:tcW w:w="2702" w:type="dxa"/>
            <w:gridSpan w:val="2"/>
          </w:tcPr>
          <w:p w:rsidR="00D15871" w:rsidRPr="00C85C2E" w:rsidRDefault="00D15871" w:rsidP="007A055F">
            <w:pPr>
              <w:ind w:firstLine="0"/>
              <w:rPr>
                <w:rFonts w:eastAsia="Calibri"/>
                <w:sz w:val="24"/>
                <w:szCs w:val="24"/>
              </w:rPr>
            </w:pPr>
            <w:r>
              <w:rPr>
                <w:rFonts w:eastAsia="Calibri"/>
                <w:sz w:val="24"/>
                <w:szCs w:val="24"/>
              </w:rPr>
              <w:t>18.02.2018 – 24</w:t>
            </w:r>
            <w:r w:rsidRPr="00C85C2E">
              <w:rPr>
                <w:rFonts w:eastAsia="Calibri"/>
                <w:sz w:val="24"/>
                <w:szCs w:val="24"/>
              </w:rPr>
              <w:t>.02.201</w:t>
            </w:r>
            <w:r>
              <w:rPr>
                <w:rFonts w:eastAsia="Calibri"/>
                <w:sz w:val="24"/>
                <w:szCs w:val="24"/>
              </w:rPr>
              <w:t>9</w:t>
            </w:r>
          </w:p>
        </w:tc>
      </w:tr>
      <w:tr w:rsidR="00D15871" w:rsidRPr="00C85C2E" w:rsidTr="00185DD3">
        <w:tc>
          <w:tcPr>
            <w:tcW w:w="374" w:type="dxa"/>
            <w:vMerge w:val="restart"/>
          </w:tcPr>
          <w:p w:rsidR="00D15871" w:rsidRPr="00C85C2E" w:rsidRDefault="00D15871" w:rsidP="00185DD3">
            <w:pPr>
              <w:rPr>
                <w:rFonts w:eastAsia="Calibri"/>
                <w:sz w:val="24"/>
                <w:szCs w:val="24"/>
              </w:rPr>
            </w:pPr>
            <w:r w:rsidRPr="00C85C2E">
              <w:rPr>
                <w:rFonts w:eastAsia="Calibri"/>
                <w:sz w:val="24"/>
                <w:szCs w:val="24"/>
              </w:rPr>
              <w:t>6</w:t>
            </w:r>
          </w:p>
        </w:tc>
        <w:tc>
          <w:tcPr>
            <w:tcW w:w="4487" w:type="dxa"/>
            <w:gridSpan w:val="3"/>
          </w:tcPr>
          <w:p w:rsidR="00D15871" w:rsidRPr="00C85C2E" w:rsidRDefault="00D15871" w:rsidP="00185DD3">
            <w:pPr>
              <w:jc w:val="right"/>
              <w:rPr>
                <w:rFonts w:eastAsia="Calibri"/>
                <w:sz w:val="24"/>
                <w:szCs w:val="24"/>
              </w:rPr>
            </w:pPr>
            <w:r w:rsidRPr="00C85C2E">
              <w:rPr>
                <w:rFonts w:eastAsia="Calibri"/>
                <w:sz w:val="24"/>
                <w:szCs w:val="24"/>
              </w:rPr>
              <w:t xml:space="preserve">Сменность занятий </w:t>
            </w:r>
          </w:p>
        </w:tc>
        <w:tc>
          <w:tcPr>
            <w:tcW w:w="4484" w:type="dxa"/>
            <w:gridSpan w:val="3"/>
          </w:tcPr>
          <w:p w:rsidR="00D15871" w:rsidRPr="00C85C2E" w:rsidRDefault="00D15871" w:rsidP="00185DD3">
            <w:pPr>
              <w:rPr>
                <w:rFonts w:eastAsia="Calibri"/>
                <w:sz w:val="24"/>
                <w:szCs w:val="24"/>
              </w:rPr>
            </w:pPr>
            <w:r w:rsidRPr="00C85C2E">
              <w:rPr>
                <w:rFonts w:eastAsia="Calibri"/>
                <w:sz w:val="24"/>
                <w:szCs w:val="24"/>
              </w:rPr>
              <w:t>Одна смена</w:t>
            </w:r>
          </w:p>
        </w:tc>
      </w:tr>
      <w:tr w:rsidR="00D15871" w:rsidRPr="00C85C2E" w:rsidTr="00185DD3">
        <w:tc>
          <w:tcPr>
            <w:tcW w:w="374" w:type="dxa"/>
            <w:vMerge/>
          </w:tcPr>
          <w:p w:rsidR="00D15871" w:rsidRPr="00C85C2E" w:rsidRDefault="00D15871" w:rsidP="00185DD3">
            <w:pPr>
              <w:rPr>
                <w:rFonts w:eastAsia="Calibri"/>
                <w:sz w:val="24"/>
                <w:szCs w:val="24"/>
              </w:rPr>
            </w:pPr>
          </w:p>
        </w:tc>
        <w:tc>
          <w:tcPr>
            <w:tcW w:w="4487" w:type="dxa"/>
            <w:gridSpan w:val="3"/>
          </w:tcPr>
          <w:p w:rsidR="00D15871" w:rsidRPr="00C85C2E" w:rsidRDefault="00D15871" w:rsidP="00185DD3">
            <w:pPr>
              <w:jc w:val="right"/>
              <w:rPr>
                <w:rFonts w:eastAsia="Calibri"/>
                <w:sz w:val="24"/>
                <w:szCs w:val="24"/>
              </w:rPr>
            </w:pPr>
            <w:r w:rsidRPr="00C85C2E">
              <w:rPr>
                <w:rFonts w:eastAsia="Calibri"/>
                <w:sz w:val="24"/>
                <w:szCs w:val="24"/>
              </w:rPr>
              <w:t>Начало занятий</w:t>
            </w:r>
          </w:p>
        </w:tc>
        <w:tc>
          <w:tcPr>
            <w:tcW w:w="4484" w:type="dxa"/>
            <w:gridSpan w:val="3"/>
          </w:tcPr>
          <w:p w:rsidR="00D15871" w:rsidRPr="00C85C2E" w:rsidRDefault="00D15871" w:rsidP="00185DD3">
            <w:pPr>
              <w:rPr>
                <w:rFonts w:eastAsia="Calibri"/>
                <w:sz w:val="24"/>
                <w:szCs w:val="24"/>
              </w:rPr>
            </w:pPr>
            <w:r>
              <w:rPr>
                <w:rFonts w:eastAsia="Calibri"/>
                <w:sz w:val="24"/>
                <w:szCs w:val="24"/>
              </w:rPr>
              <w:t>8.30</w:t>
            </w:r>
          </w:p>
        </w:tc>
      </w:tr>
      <w:tr w:rsidR="00D15871" w:rsidRPr="00C85C2E" w:rsidTr="00185DD3">
        <w:tc>
          <w:tcPr>
            <w:tcW w:w="374" w:type="dxa"/>
            <w:vMerge/>
          </w:tcPr>
          <w:p w:rsidR="00D15871" w:rsidRPr="00C85C2E" w:rsidRDefault="00D15871" w:rsidP="00185DD3">
            <w:pPr>
              <w:rPr>
                <w:rFonts w:eastAsia="Calibri"/>
                <w:sz w:val="24"/>
                <w:szCs w:val="24"/>
              </w:rPr>
            </w:pPr>
          </w:p>
        </w:tc>
        <w:tc>
          <w:tcPr>
            <w:tcW w:w="4487" w:type="dxa"/>
            <w:gridSpan w:val="3"/>
          </w:tcPr>
          <w:p w:rsidR="00D15871" w:rsidRPr="00C85C2E" w:rsidRDefault="00D15871" w:rsidP="00185DD3">
            <w:pPr>
              <w:jc w:val="right"/>
              <w:rPr>
                <w:rFonts w:eastAsia="Calibri"/>
                <w:sz w:val="24"/>
                <w:szCs w:val="24"/>
              </w:rPr>
            </w:pPr>
            <w:r w:rsidRPr="00C85C2E">
              <w:rPr>
                <w:rFonts w:eastAsia="Calibri"/>
                <w:sz w:val="24"/>
                <w:szCs w:val="24"/>
              </w:rPr>
              <w:t>Окончание занятий</w:t>
            </w:r>
          </w:p>
        </w:tc>
        <w:tc>
          <w:tcPr>
            <w:tcW w:w="4484" w:type="dxa"/>
            <w:gridSpan w:val="3"/>
          </w:tcPr>
          <w:p w:rsidR="00D15871" w:rsidRPr="00C85C2E" w:rsidRDefault="00D15871" w:rsidP="00185DD3">
            <w:pPr>
              <w:rPr>
                <w:rFonts w:eastAsia="Calibri"/>
                <w:sz w:val="24"/>
                <w:szCs w:val="24"/>
              </w:rPr>
            </w:pPr>
            <w:r>
              <w:rPr>
                <w:rFonts w:eastAsia="Calibri"/>
                <w:sz w:val="24"/>
                <w:szCs w:val="24"/>
              </w:rPr>
              <w:t>13.15</w:t>
            </w:r>
          </w:p>
        </w:tc>
      </w:tr>
      <w:tr w:rsidR="00D15871" w:rsidRPr="00C85C2E" w:rsidTr="00185DD3">
        <w:tc>
          <w:tcPr>
            <w:tcW w:w="374" w:type="dxa"/>
            <w:vMerge/>
          </w:tcPr>
          <w:p w:rsidR="00D15871" w:rsidRPr="00C85C2E" w:rsidRDefault="00D15871" w:rsidP="00185DD3">
            <w:pPr>
              <w:rPr>
                <w:rFonts w:eastAsia="Calibri"/>
                <w:sz w:val="24"/>
                <w:szCs w:val="24"/>
              </w:rPr>
            </w:pPr>
          </w:p>
        </w:tc>
        <w:tc>
          <w:tcPr>
            <w:tcW w:w="4487" w:type="dxa"/>
            <w:gridSpan w:val="3"/>
          </w:tcPr>
          <w:p w:rsidR="00D15871" w:rsidRPr="00C85C2E" w:rsidRDefault="00D15871" w:rsidP="00185DD3">
            <w:pPr>
              <w:jc w:val="right"/>
              <w:rPr>
                <w:rFonts w:eastAsia="Calibri"/>
                <w:sz w:val="24"/>
                <w:szCs w:val="24"/>
              </w:rPr>
            </w:pPr>
            <w:r w:rsidRPr="00C85C2E">
              <w:rPr>
                <w:rFonts w:eastAsia="Calibri"/>
                <w:sz w:val="24"/>
                <w:szCs w:val="24"/>
              </w:rPr>
              <w:t>Начало занятий кружков, секций и т.д.</w:t>
            </w:r>
          </w:p>
        </w:tc>
        <w:tc>
          <w:tcPr>
            <w:tcW w:w="4484" w:type="dxa"/>
            <w:gridSpan w:val="3"/>
          </w:tcPr>
          <w:p w:rsidR="00D15871" w:rsidRPr="00C85C2E" w:rsidRDefault="00D15871" w:rsidP="00185DD3">
            <w:pPr>
              <w:rPr>
                <w:rFonts w:eastAsia="Calibri"/>
                <w:sz w:val="24"/>
                <w:szCs w:val="24"/>
              </w:rPr>
            </w:pPr>
            <w:r>
              <w:rPr>
                <w:rFonts w:eastAsia="Calibri"/>
                <w:sz w:val="24"/>
                <w:szCs w:val="24"/>
              </w:rPr>
              <w:t>2.3</w:t>
            </w:r>
            <w:r w:rsidRPr="00C85C2E">
              <w:rPr>
                <w:rFonts w:eastAsia="Calibri"/>
                <w:sz w:val="24"/>
                <w:szCs w:val="24"/>
              </w:rPr>
              <w:t xml:space="preserve">0 (для 1-4 классов) </w:t>
            </w:r>
            <w:r>
              <w:rPr>
                <w:rFonts w:eastAsia="Calibri"/>
                <w:sz w:val="24"/>
                <w:szCs w:val="24"/>
              </w:rPr>
              <w:t xml:space="preserve"> </w:t>
            </w:r>
          </w:p>
        </w:tc>
      </w:tr>
      <w:tr w:rsidR="00D15871" w:rsidRPr="00C85C2E" w:rsidTr="00185DD3">
        <w:tc>
          <w:tcPr>
            <w:tcW w:w="374" w:type="dxa"/>
            <w:vMerge/>
          </w:tcPr>
          <w:p w:rsidR="00D15871" w:rsidRPr="00C85C2E" w:rsidRDefault="00D15871" w:rsidP="00185DD3">
            <w:pPr>
              <w:rPr>
                <w:rFonts w:eastAsia="Calibri"/>
                <w:sz w:val="24"/>
                <w:szCs w:val="24"/>
              </w:rPr>
            </w:pPr>
          </w:p>
        </w:tc>
        <w:tc>
          <w:tcPr>
            <w:tcW w:w="4487" w:type="dxa"/>
            <w:gridSpan w:val="3"/>
          </w:tcPr>
          <w:p w:rsidR="00D15871" w:rsidRPr="00C85C2E" w:rsidRDefault="00D15871" w:rsidP="00185DD3">
            <w:pPr>
              <w:jc w:val="right"/>
              <w:rPr>
                <w:rFonts w:eastAsia="Calibri"/>
                <w:sz w:val="24"/>
                <w:szCs w:val="24"/>
              </w:rPr>
            </w:pPr>
            <w:r w:rsidRPr="00C85C2E">
              <w:rPr>
                <w:rFonts w:eastAsia="Calibri"/>
                <w:sz w:val="24"/>
                <w:szCs w:val="24"/>
              </w:rPr>
              <w:t xml:space="preserve">Окончание  </w:t>
            </w:r>
            <w:r>
              <w:rPr>
                <w:rFonts w:eastAsia="Calibri"/>
                <w:sz w:val="24"/>
                <w:szCs w:val="24"/>
              </w:rPr>
              <w:t>внеудиторных занятий, кружков, секций и.т.д.</w:t>
            </w:r>
          </w:p>
        </w:tc>
        <w:tc>
          <w:tcPr>
            <w:tcW w:w="4484" w:type="dxa"/>
            <w:gridSpan w:val="3"/>
          </w:tcPr>
          <w:p w:rsidR="00D15871" w:rsidRPr="00C85C2E" w:rsidRDefault="00D15871" w:rsidP="00185DD3">
            <w:pPr>
              <w:rPr>
                <w:rFonts w:eastAsia="Calibri"/>
                <w:sz w:val="24"/>
                <w:szCs w:val="24"/>
              </w:rPr>
            </w:pPr>
            <w:r>
              <w:rPr>
                <w:rFonts w:eastAsia="Calibri"/>
                <w:sz w:val="24"/>
                <w:szCs w:val="24"/>
              </w:rPr>
              <w:t>15.30</w:t>
            </w:r>
          </w:p>
        </w:tc>
      </w:tr>
      <w:tr w:rsidR="00D15871" w:rsidRPr="00C85C2E" w:rsidTr="00185DD3">
        <w:tc>
          <w:tcPr>
            <w:tcW w:w="374" w:type="dxa"/>
          </w:tcPr>
          <w:p w:rsidR="00D15871" w:rsidRPr="00C85C2E" w:rsidRDefault="00D15871" w:rsidP="00185DD3">
            <w:pPr>
              <w:rPr>
                <w:rFonts w:eastAsia="Calibri"/>
                <w:sz w:val="24"/>
                <w:szCs w:val="24"/>
              </w:rPr>
            </w:pPr>
            <w:r w:rsidRPr="00C85C2E">
              <w:rPr>
                <w:rFonts w:eastAsia="Calibri"/>
                <w:sz w:val="24"/>
                <w:szCs w:val="24"/>
              </w:rPr>
              <w:t>7</w:t>
            </w:r>
          </w:p>
        </w:tc>
        <w:tc>
          <w:tcPr>
            <w:tcW w:w="8971" w:type="dxa"/>
            <w:gridSpan w:val="6"/>
          </w:tcPr>
          <w:p w:rsidR="00D15871" w:rsidRPr="00C85C2E" w:rsidRDefault="00D15871" w:rsidP="00185DD3">
            <w:pPr>
              <w:jc w:val="center"/>
              <w:rPr>
                <w:rFonts w:eastAsia="Calibri"/>
                <w:b/>
                <w:sz w:val="24"/>
                <w:szCs w:val="24"/>
              </w:rPr>
            </w:pPr>
            <w:r w:rsidRPr="00C85C2E">
              <w:rPr>
                <w:rFonts w:eastAsia="Calibri"/>
                <w:b/>
                <w:sz w:val="24"/>
                <w:szCs w:val="24"/>
              </w:rPr>
              <w:t>Расписание звонков</w:t>
            </w:r>
          </w:p>
        </w:tc>
      </w:tr>
      <w:tr w:rsidR="00D15871" w:rsidRPr="00C85C2E" w:rsidTr="00185DD3">
        <w:tc>
          <w:tcPr>
            <w:tcW w:w="2511" w:type="dxa"/>
            <w:gridSpan w:val="2"/>
            <w:tcBorders>
              <w:right w:val="single" w:sz="4" w:space="0" w:color="auto"/>
            </w:tcBorders>
          </w:tcPr>
          <w:p w:rsidR="00D15871" w:rsidRPr="00C85C2E" w:rsidRDefault="00D15871" w:rsidP="00185DD3">
            <w:pPr>
              <w:jc w:val="center"/>
              <w:rPr>
                <w:rFonts w:eastAsia="Calibri"/>
                <w:b/>
                <w:sz w:val="24"/>
                <w:szCs w:val="24"/>
              </w:rPr>
            </w:pPr>
            <w:r w:rsidRPr="00C85C2E">
              <w:rPr>
                <w:rFonts w:eastAsia="Calibri"/>
                <w:b/>
                <w:sz w:val="24"/>
                <w:szCs w:val="24"/>
              </w:rPr>
              <w:t>урок</w:t>
            </w:r>
          </w:p>
        </w:tc>
        <w:tc>
          <w:tcPr>
            <w:tcW w:w="4682" w:type="dxa"/>
            <w:gridSpan w:val="4"/>
            <w:tcBorders>
              <w:left w:val="single" w:sz="4" w:space="0" w:color="auto"/>
              <w:right w:val="single" w:sz="4" w:space="0" w:color="auto"/>
            </w:tcBorders>
          </w:tcPr>
          <w:p w:rsidR="00D15871" w:rsidRPr="00C85C2E" w:rsidRDefault="00D15871" w:rsidP="00185DD3">
            <w:pPr>
              <w:jc w:val="center"/>
              <w:rPr>
                <w:rFonts w:eastAsia="Calibri"/>
                <w:b/>
                <w:sz w:val="24"/>
                <w:szCs w:val="24"/>
              </w:rPr>
            </w:pPr>
            <w:r w:rsidRPr="00C85C2E">
              <w:rPr>
                <w:rFonts w:eastAsia="Calibri"/>
                <w:b/>
                <w:sz w:val="24"/>
                <w:szCs w:val="24"/>
              </w:rPr>
              <w:t>Начало - конец</w:t>
            </w:r>
          </w:p>
        </w:tc>
        <w:tc>
          <w:tcPr>
            <w:tcW w:w="2152" w:type="dxa"/>
            <w:tcBorders>
              <w:left w:val="single" w:sz="4" w:space="0" w:color="auto"/>
            </w:tcBorders>
          </w:tcPr>
          <w:p w:rsidR="00D15871" w:rsidRPr="00C85C2E" w:rsidRDefault="00D15871" w:rsidP="00185DD3">
            <w:pPr>
              <w:jc w:val="center"/>
              <w:rPr>
                <w:rFonts w:eastAsia="Calibri"/>
                <w:b/>
                <w:sz w:val="24"/>
                <w:szCs w:val="24"/>
              </w:rPr>
            </w:pPr>
            <w:r w:rsidRPr="00C85C2E">
              <w:rPr>
                <w:rFonts w:eastAsia="Calibri"/>
                <w:b/>
                <w:sz w:val="24"/>
                <w:szCs w:val="24"/>
              </w:rPr>
              <w:t>перемена</w:t>
            </w:r>
          </w:p>
        </w:tc>
      </w:tr>
      <w:tr w:rsidR="00D15871" w:rsidRPr="00C85C2E" w:rsidTr="00185DD3">
        <w:tc>
          <w:tcPr>
            <w:tcW w:w="2511" w:type="dxa"/>
            <w:gridSpan w:val="2"/>
            <w:tcBorders>
              <w:right w:val="single" w:sz="4" w:space="0" w:color="auto"/>
            </w:tcBorders>
          </w:tcPr>
          <w:p w:rsidR="00D15871" w:rsidRPr="00C85C2E" w:rsidRDefault="00D15871" w:rsidP="00185DD3">
            <w:pPr>
              <w:jc w:val="center"/>
              <w:rPr>
                <w:sz w:val="24"/>
                <w:szCs w:val="24"/>
                <w:lang w:eastAsia="ru-RU"/>
              </w:rPr>
            </w:pPr>
            <w:r w:rsidRPr="00C85C2E">
              <w:rPr>
                <w:sz w:val="24"/>
                <w:szCs w:val="24"/>
                <w:lang w:eastAsia="ru-RU"/>
              </w:rPr>
              <w:t>1-й урок</w:t>
            </w:r>
          </w:p>
        </w:tc>
        <w:tc>
          <w:tcPr>
            <w:tcW w:w="4682" w:type="dxa"/>
            <w:gridSpan w:val="4"/>
            <w:tcBorders>
              <w:left w:val="single" w:sz="4" w:space="0" w:color="auto"/>
              <w:right w:val="single" w:sz="4" w:space="0" w:color="auto"/>
            </w:tcBorders>
            <w:vAlign w:val="center"/>
          </w:tcPr>
          <w:p w:rsidR="00D15871" w:rsidRPr="00C85C2E" w:rsidRDefault="00D15871" w:rsidP="00185DD3">
            <w:pPr>
              <w:jc w:val="center"/>
              <w:rPr>
                <w:rFonts w:eastAsia="Calibri"/>
                <w:sz w:val="24"/>
                <w:szCs w:val="24"/>
              </w:rPr>
            </w:pPr>
            <w:r>
              <w:rPr>
                <w:sz w:val="24"/>
                <w:szCs w:val="24"/>
                <w:lang w:eastAsia="ru-RU"/>
              </w:rPr>
              <w:t>8.30 - 9.1</w:t>
            </w:r>
            <w:r w:rsidRPr="00C85C2E">
              <w:rPr>
                <w:sz w:val="24"/>
                <w:szCs w:val="24"/>
                <w:lang w:eastAsia="ru-RU"/>
              </w:rPr>
              <w:t>5</w:t>
            </w:r>
          </w:p>
        </w:tc>
        <w:tc>
          <w:tcPr>
            <w:tcW w:w="2152" w:type="dxa"/>
            <w:tcBorders>
              <w:left w:val="single" w:sz="4" w:space="0" w:color="auto"/>
            </w:tcBorders>
            <w:vAlign w:val="center"/>
          </w:tcPr>
          <w:p w:rsidR="00D15871" w:rsidRPr="00C85C2E" w:rsidRDefault="00D15871" w:rsidP="00185DD3">
            <w:pPr>
              <w:jc w:val="center"/>
              <w:rPr>
                <w:sz w:val="24"/>
                <w:szCs w:val="24"/>
                <w:lang w:eastAsia="ru-RU"/>
              </w:rPr>
            </w:pPr>
            <w:r>
              <w:rPr>
                <w:sz w:val="24"/>
                <w:szCs w:val="24"/>
                <w:lang w:eastAsia="ru-RU"/>
              </w:rPr>
              <w:t>1</w:t>
            </w:r>
            <w:r w:rsidRPr="00C85C2E">
              <w:rPr>
                <w:sz w:val="24"/>
                <w:szCs w:val="24"/>
                <w:lang w:eastAsia="ru-RU"/>
              </w:rPr>
              <w:t>0 минут</w:t>
            </w:r>
          </w:p>
        </w:tc>
      </w:tr>
      <w:tr w:rsidR="00D15871" w:rsidRPr="00C85C2E" w:rsidTr="00185DD3">
        <w:tc>
          <w:tcPr>
            <w:tcW w:w="2511" w:type="dxa"/>
            <w:gridSpan w:val="2"/>
            <w:tcBorders>
              <w:right w:val="single" w:sz="4" w:space="0" w:color="auto"/>
            </w:tcBorders>
          </w:tcPr>
          <w:p w:rsidR="00D15871" w:rsidRPr="00C85C2E" w:rsidRDefault="00D15871" w:rsidP="00185DD3">
            <w:pPr>
              <w:jc w:val="center"/>
              <w:rPr>
                <w:sz w:val="24"/>
                <w:szCs w:val="24"/>
                <w:lang w:eastAsia="ru-RU"/>
              </w:rPr>
            </w:pPr>
            <w:r w:rsidRPr="00C85C2E">
              <w:rPr>
                <w:sz w:val="24"/>
                <w:szCs w:val="24"/>
                <w:lang w:eastAsia="ru-RU"/>
              </w:rPr>
              <w:t>2-й урок</w:t>
            </w:r>
          </w:p>
        </w:tc>
        <w:tc>
          <w:tcPr>
            <w:tcW w:w="4682" w:type="dxa"/>
            <w:gridSpan w:val="4"/>
            <w:tcBorders>
              <w:left w:val="single" w:sz="4" w:space="0" w:color="auto"/>
              <w:right w:val="single" w:sz="4" w:space="0" w:color="auto"/>
            </w:tcBorders>
            <w:vAlign w:val="center"/>
          </w:tcPr>
          <w:p w:rsidR="00D15871" w:rsidRPr="00C85C2E" w:rsidRDefault="00D15871" w:rsidP="00185DD3">
            <w:pPr>
              <w:jc w:val="center"/>
              <w:rPr>
                <w:rFonts w:eastAsia="Calibri"/>
                <w:sz w:val="24"/>
                <w:szCs w:val="24"/>
              </w:rPr>
            </w:pPr>
            <w:r>
              <w:rPr>
                <w:sz w:val="24"/>
                <w:szCs w:val="24"/>
                <w:lang w:eastAsia="ru-RU"/>
              </w:rPr>
              <w:t>09.25 – 10.1</w:t>
            </w:r>
            <w:r w:rsidRPr="00C85C2E">
              <w:rPr>
                <w:sz w:val="24"/>
                <w:szCs w:val="24"/>
                <w:lang w:eastAsia="ru-RU"/>
              </w:rPr>
              <w:t>0</w:t>
            </w:r>
          </w:p>
        </w:tc>
        <w:tc>
          <w:tcPr>
            <w:tcW w:w="2152" w:type="dxa"/>
            <w:tcBorders>
              <w:left w:val="single" w:sz="4" w:space="0" w:color="auto"/>
            </w:tcBorders>
            <w:vAlign w:val="center"/>
          </w:tcPr>
          <w:p w:rsidR="00D15871" w:rsidRPr="00C85C2E" w:rsidRDefault="00D15871" w:rsidP="00185DD3">
            <w:pPr>
              <w:jc w:val="center"/>
              <w:rPr>
                <w:sz w:val="24"/>
                <w:szCs w:val="24"/>
                <w:lang w:eastAsia="ru-RU"/>
              </w:rPr>
            </w:pPr>
            <w:r w:rsidRPr="00C85C2E">
              <w:rPr>
                <w:sz w:val="24"/>
                <w:szCs w:val="24"/>
                <w:lang w:eastAsia="ru-RU"/>
              </w:rPr>
              <w:t>10 минут</w:t>
            </w:r>
          </w:p>
        </w:tc>
      </w:tr>
      <w:tr w:rsidR="00D15871" w:rsidRPr="00C85C2E" w:rsidTr="00185DD3">
        <w:tc>
          <w:tcPr>
            <w:tcW w:w="2511" w:type="dxa"/>
            <w:gridSpan w:val="2"/>
            <w:tcBorders>
              <w:right w:val="single" w:sz="4" w:space="0" w:color="auto"/>
            </w:tcBorders>
          </w:tcPr>
          <w:p w:rsidR="00D15871" w:rsidRPr="00C85C2E" w:rsidRDefault="00D15871" w:rsidP="00185DD3">
            <w:pPr>
              <w:jc w:val="center"/>
              <w:rPr>
                <w:sz w:val="24"/>
                <w:szCs w:val="24"/>
                <w:lang w:eastAsia="ru-RU"/>
              </w:rPr>
            </w:pPr>
            <w:r w:rsidRPr="00C85C2E">
              <w:rPr>
                <w:sz w:val="24"/>
                <w:szCs w:val="24"/>
                <w:lang w:eastAsia="ru-RU"/>
              </w:rPr>
              <w:t>3-й урок</w:t>
            </w:r>
          </w:p>
        </w:tc>
        <w:tc>
          <w:tcPr>
            <w:tcW w:w="4682" w:type="dxa"/>
            <w:gridSpan w:val="4"/>
            <w:tcBorders>
              <w:left w:val="single" w:sz="4" w:space="0" w:color="auto"/>
              <w:right w:val="single" w:sz="4" w:space="0" w:color="auto"/>
            </w:tcBorders>
            <w:vAlign w:val="center"/>
          </w:tcPr>
          <w:p w:rsidR="00D15871" w:rsidRPr="00C85C2E" w:rsidRDefault="00D15871" w:rsidP="00185DD3">
            <w:pPr>
              <w:jc w:val="center"/>
              <w:rPr>
                <w:rFonts w:eastAsia="Calibri"/>
                <w:sz w:val="24"/>
                <w:szCs w:val="24"/>
              </w:rPr>
            </w:pPr>
            <w:r>
              <w:rPr>
                <w:sz w:val="24"/>
                <w:szCs w:val="24"/>
                <w:lang w:eastAsia="ru-RU"/>
              </w:rPr>
              <w:t>10.20 – 11.0</w:t>
            </w:r>
            <w:r w:rsidRPr="00C85C2E">
              <w:rPr>
                <w:sz w:val="24"/>
                <w:szCs w:val="24"/>
                <w:lang w:eastAsia="ru-RU"/>
              </w:rPr>
              <w:t>5</w:t>
            </w:r>
          </w:p>
        </w:tc>
        <w:tc>
          <w:tcPr>
            <w:tcW w:w="2152" w:type="dxa"/>
            <w:tcBorders>
              <w:left w:val="single" w:sz="4" w:space="0" w:color="auto"/>
            </w:tcBorders>
            <w:vAlign w:val="center"/>
          </w:tcPr>
          <w:p w:rsidR="00D15871" w:rsidRPr="00C85C2E" w:rsidRDefault="00D15871" w:rsidP="00185DD3">
            <w:pPr>
              <w:jc w:val="center"/>
              <w:rPr>
                <w:sz w:val="24"/>
                <w:szCs w:val="24"/>
                <w:lang w:eastAsia="ru-RU"/>
              </w:rPr>
            </w:pPr>
            <w:r w:rsidRPr="00C85C2E">
              <w:rPr>
                <w:sz w:val="24"/>
                <w:szCs w:val="24"/>
                <w:lang w:eastAsia="ru-RU"/>
              </w:rPr>
              <w:t>20 минут</w:t>
            </w:r>
          </w:p>
        </w:tc>
      </w:tr>
      <w:tr w:rsidR="00D15871" w:rsidRPr="00C85C2E" w:rsidTr="00185DD3">
        <w:tc>
          <w:tcPr>
            <w:tcW w:w="2511" w:type="dxa"/>
            <w:gridSpan w:val="2"/>
            <w:tcBorders>
              <w:right w:val="single" w:sz="4" w:space="0" w:color="auto"/>
            </w:tcBorders>
          </w:tcPr>
          <w:p w:rsidR="00D15871" w:rsidRPr="00C85C2E" w:rsidRDefault="00D15871" w:rsidP="00185DD3">
            <w:pPr>
              <w:jc w:val="center"/>
              <w:rPr>
                <w:sz w:val="24"/>
                <w:szCs w:val="24"/>
                <w:lang w:eastAsia="ru-RU"/>
              </w:rPr>
            </w:pPr>
            <w:r w:rsidRPr="00C85C2E">
              <w:rPr>
                <w:sz w:val="24"/>
                <w:szCs w:val="24"/>
                <w:lang w:eastAsia="ru-RU"/>
              </w:rPr>
              <w:t>4-й урок</w:t>
            </w:r>
          </w:p>
        </w:tc>
        <w:tc>
          <w:tcPr>
            <w:tcW w:w="4682" w:type="dxa"/>
            <w:gridSpan w:val="4"/>
            <w:tcBorders>
              <w:left w:val="single" w:sz="4" w:space="0" w:color="auto"/>
              <w:right w:val="single" w:sz="4" w:space="0" w:color="auto"/>
            </w:tcBorders>
            <w:vAlign w:val="center"/>
          </w:tcPr>
          <w:p w:rsidR="00D15871" w:rsidRPr="00C85C2E" w:rsidRDefault="00D15871" w:rsidP="00185DD3">
            <w:pPr>
              <w:jc w:val="center"/>
              <w:rPr>
                <w:rFonts w:eastAsia="Calibri"/>
                <w:sz w:val="24"/>
                <w:szCs w:val="24"/>
              </w:rPr>
            </w:pPr>
            <w:r>
              <w:rPr>
                <w:sz w:val="24"/>
                <w:szCs w:val="24"/>
                <w:lang w:eastAsia="ru-RU"/>
              </w:rPr>
              <w:t>11.25 – 12.1</w:t>
            </w:r>
            <w:r w:rsidRPr="00C85C2E">
              <w:rPr>
                <w:sz w:val="24"/>
                <w:szCs w:val="24"/>
                <w:lang w:eastAsia="ru-RU"/>
              </w:rPr>
              <w:t>0</w:t>
            </w:r>
          </w:p>
        </w:tc>
        <w:tc>
          <w:tcPr>
            <w:tcW w:w="2152" w:type="dxa"/>
            <w:tcBorders>
              <w:left w:val="single" w:sz="4" w:space="0" w:color="auto"/>
            </w:tcBorders>
            <w:vAlign w:val="center"/>
          </w:tcPr>
          <w:p w:rsidR="00D15871" w:rsidRPr="00C85C2E" w:rsidRDefault="00D15871" w:rsidP="00185DD3">
            <w:pPr>
              <w:jc w:val="center"/>
              <w:rPr>
                <w:sz w:val="24"/>
                <w:szCs w:val="24"/>
                <w:lang w:eastAsia="ru-RU"/>
              </w:rPr>
            </w:pPr>
            <w:r>
              <w:rPr>
                <w:sz w:val="24"/>
                <w:szCs w:val="24"/>
                <w:lang w:eastAsia="ru-RU"/>
              </w:rPr>
              <w:t>2</w:t>
            </w:r>
            <w:r w:rsidRPr="00C85C2E">
              <w:rPr>
                <w:sz w:val="24"/>
                <w:szCs w:val="24"/>
                <w:lang w:eastAsia="ru-RU"/>
              </w:rPr>
              <w:t>0 минут</w:t>
            </w:r>
          </w:p>
        </w:tc>
      </w:tr>
      <w:tr w:rsidR="00D15871" w:rsidRPr="00C85C2E" w:rsidTr="00185DD3">
        <w:tc>
          <w:tcPr>
            <w:tcW w:w="2511" w:type="dxa"/>
            <w:gridSpan w:val="2"/>
            <w:tcBorders>
              <w:right w:val="single" w:sz="4" w:space="0" w:color="auto"/>
            </w:tcBorders>
          </w:tcPr>
          <w:p w:rsidR="00D15871" w:rsidRPr="00C85C2E" w:rsidRDefault="00D15871" w:rsidP="00185DD3">
            <w:pPr>
              <w:jc w:val="center"/>
              <w:rPr>
                <w:sz w:val="24"/>
                <w:szCs w:val="24"/>
                <w:lang w:eastAsia="ru-RU"/>
              </w:rPr>
            </w:pPr>
            <w:r w:rsidRPr="00C85C2E">
              <w:rPr>
                <w:sz w:val="24"/>
                <w:szCs w:val="24"/>
                <w:lang w:eastAsia="ru-RU"/>
              </w:rPr>
              <w:t>5-й урок</w:t>
            </w:r>
          </w:p>
        </w:tc>
        <w:tc>
          <w:tcPr>
            <w:tcW w:w="4682" w:type="dxa"/>
            <w:gridSpan w:val="4"/>
            <w:tcBorders>
              <w:left w:val="single" w:sz="4" w:space="0" w:color="auto"/>
              <w:right w:val="single" w:sz="4" w:space="0" w:color="auto"/>
            </w:tcBorders>
            <w:vAlign w:val="center"/>
          </w:tcPr>
          <w:p w:rsidR="00D15871" w:rsidRPr="00C85C2E" w:rsidRDefault="00D15871" w:rsidP="00185DD3">
            <w:pPr>
              <w:jc w:val="center"/>
              <w:rPr>
                <w:rFonts w:eastAsia="Calibri"/>
                <w:sz w:val="24"/>
                <w:szCs w:val="24"/>
              </w:rPr>
            </w:pPr>
            <w:r>
              <w:rPr>
                <w:sz w:val="24"/>
                <w:szCs w:val="24"/>
                <w:lang w:eastAsia="ru-RU"/>
              </w:rPr>
              <w:t>12.30 – 13.1</w:t>
            </w:r>
            <w:r w:rsidRPr="00C85C2E">
              <w:rPr>
                <w:sz w:val="24"/>
                <w:szCs w:val="24"/>
                <w:lang w:eastAsia="ru-RU"/>
              </w:rPr>
              <w:t>5</w:t>
            </w:r>
          </w:p>
        </w:tc>
        <w:tc>
          <w:tcPr>
            <w:tcW w:w="2152" w:type="dxa"/>
            <w:tcBorders>
              <w:left w:val="single" w:sz="4" w:space="0" w:color="auto"/>
            </w:tcBorders>
            <w:vAlign w:val="center"/>
          </w:tcPr>
          <w:p w:rsidR="00D15871" w:rsidRPr="00C85C2E" w:rsidRDefault="00D15871" w:rsidP="00185DD3">
            <w:pPr>
              <w:jc w:val="center"/>
              <w:rPr>
                <w:sz w:val="24"/>
                <w:szCs w:val="24"/>
                <w:lang w:eastAsia="ru-RU"/>
              </w:rPr>
            </w:pPr>
            <w:r w:rsidRPr="00C85C2E">
              <w:rPr>
                <w:sz w:val="24"/>
                <w:szCs w:val="24"/>
                <w:lang w:eastAsia="ru-RU"/>
              </w:rPr>
              <w:t>10 минут</w:t>
            </w:r>
          </w:p>
        </w:tc>
      </w:tr>
      <w:tr w:rsidR="00D15871" w:rsidRPr="00C85C2E" w:rsidTr="00185DD3">
        <w:tc>
          <w:tcPr>
            <w:tcW w:w="9345" w:type="dxa"/>
            <w:gridSpan w:val="7"/>
          </w:tcPr>
          <w:p w:rsidR="00D15871" w:rsidRPr="00C85C2E" w:rsidRDefault="00D15871" w:rsidP="00185DD3">
            <w:pPr>
              <w:rPr>
                <w:rFonts w:eastAsia="Calibri"/>
                <w:b/>
                <w:sz w:val="24"/>
                <w:szCs w:val="24"/>
              </w:rPr>
            </w:pPr>
            <w:r w:rsidRPr="00C85C2E">
              <w:rPr>
                <w:rFonts w:eastAsia="Calibri"/>
                <w:b/>
                <w:sz w:val="24"/>
                <w:szCs w:val="24"/>
              </w:rPr>
              <w:t>Расписание звонков 1 класс (1 полугодие)</w:t>
            </w:r>
          </w:p>
        </w:tc>
      </w:tr>
      <w:tr w:rsidR="00D15871" w:rsidRPr="00C85C2E" w:rsidTr="00185DD3">
        <w:tc>
          <w:tcPr>
            <w:tcW w:w="2511" w:type="dxa"/>
            <w:gridSpan w:val="2"/>
            <w:tcBorders>
              <w:right w:val="single" w:sz="4" w:space="0" w:color="auto"/>
            </w:tcBorders>
          </w:tcPr>
          <w:p w:rsidR="00D15871" w:rsidRPr="00C85C2E" w:rsidRDefault="00D15871" w:rsidP="00185DD3">
            <w:pPr>
              <w:jc w:val="center"/>
              <w:rPr>
                <w:sz w:val="24"/>
                <w:szCs w:val="24"/>
                <w:lang w:eastAsia="ru-RU"/>
              </w:rPr>
            </w:pPr>
            <w:r w:rsidRPr="00C85C2E">
              <w:rPr>
                <w:sz w:val="24"/>
                <w:szCs w:val="24"/>
                <w:lang w:eastAsia="ru-RU"/>
              </w:rPr>
              <w:t>1-й урок</w:t>
            </w:r>
          </w:p>
        </w:tc>
        <w:tc>
          <w:tcPr>
            <w:tcW w:w="4682" w:type="dxa"/>
            <w:gridSpan w:val="4"/>
            <w:tcBorders>
              <w:left w:val="single" w:sz="4" w:space="0" w:color="auto"/>
              <w:right w:val="single" w:sz="4" w:space="0" w:color="auto"/>
            </w:tcBorders>
            <w:vAlign w:val="center"/>
          </w:tcPr>
          <w:p w:rsidR="00D15871" w:rsidRPr="00C85C2E" w:rsidRDefault="00D15871" w:rsidP="00185DD3">
            <w:pPr>
              <w:jc w:val="center"/>
              <w:rPr>
                <w:rFonts w:eastAsia="Calibri"/>
                <w:sz w:val="24"/>
                <w:szCs w:val="24"/>
              </w:rPr>
            </w:pPr>
            <w:r w:rsidRPr="00C85C2E">
              <w:rPr>
                <w:sz w:val="24"/>
                <w:szCs w:val="24"/>
                <w:lang w:eastAsia="ru-RU"/>
              </w:rPr>
              <w:t>9.00 - 9.35</w:t>
            </w:r>
          </w:p>
        </w:tc>
        <w:tc>
          <w:tcPr>
            <w:tcW w:w="2152" w:type="dxa"/>
            <w:tcBorders>
              <w:left w:val="single" w:sz="4" w:space="0" w:color="auto"/>
            </w:tcBorders>
          </w:tcPr>
          <w:p w:rsidR="00D15871" w:rsidRPr="00C85C2E" w:rsidRDefault="00D15871" w:rsidP="00185DD3">
            <w:pPr>
              <w:rPr>
                <w:rFonts w:eastAsia="Calibri"/>
                <w:sz w:val="24"/>
                <w:szCs w:val="24"/>
              </w:rPr>
            </w:pPr>
            <w:r w:rsidRPr="00C85C2E">
              <w:rPr>
                <w:sz w:val="24"/>
                <w:szCs w:val="24"/>
                <w:lang w:eastAsia="ru-RU"/>
              </w:rPr>
              <w:t>20 минут</w:t>
            </w:r>
          </w:p>
        </w:tc>
      </w:tr>
      <w:tr w:rsidR="00D15871" w:rsidRPr="00C85C2E" w:rsidTr="00185DD3">
        <w:tc>
          <w:tcPr>
            <w:tcW w:w="2511" w:type="dxa"/>
            <w:gridSpan w:val="2"/>
            <w:tcBorders>
              <w:right w:val="single" w:sz="4" w:space="0" w:color="auto"/>
            </w:tcBorders>
          </w:tcPr>
          <w:p w:rsidR="00D15871" w:rsidRPr="00C85C2E" w:rsidRDefault="00D15871" w:rsidP="00185DD3">
            <w:pPr>
              <w:jc w:val="center"/>
              <w:rPr>
                <w:sz w:val="24"/>
                <w:szCs w:val="24"/>
                <w:lang w:eastAsia="ru-RU"/>
              </w:rPr>
            </w:pPr>
            <w:r w:rsidRPr="00C85C2E">
              <w:rPr>
                <w:sz w:val="24"/>
                <w:szCs w:val="24"/>
                <w:lang w:eastAsia="ru-RU"/>
              </w:rPr>
              <w:t>2-й урок</w:t>
            </w:r>
          </w:p>
        </w:tc>
        <w:tc>
          <w:tcPr>
            <w:tcW w:w="4682" w:type="dxa"/>
            <w:gridSpan w:val="4"/>
            <w:tcBorders>
              <w:left w:val="single" w:sz="4" w:space="0" w:color="auto"/>
              <w:right w:val="single" w:sz="4" w:space="0" w:color="auto"/>
            </w:tcBorders>
            <w:vAlign w:val="center"/>
          </w:tcPr>
          <w:p w:rsidR="00D15871" w:rsidRPr="00C85C2E" w:rsidRDefault="00D15871" w:rsidP="00185DD3">
            <w:pPr>
              <w:jc w:val="center"/>
              <w:rPr>
                <w:rFonts w:eastAsia="Calibri"/>
                <w:sz w:val="24"/>
                <w:szCs w:val="24"/>
              </w:rPr>
            </w:pPr>
            <w:r w:rsidRPr="00C85C2E">
              <w:rPr>
                <w:sz w:val="24"/>
                <w:szCs w:val="24"/>
                <w:lang w:eastAsia="ru-RU"/>
              </w:rPr>
              <w:t xml:space="preserve">9.55 - </w:t>
            </w:r>
            <w:r w:rsidRPr="00C85C2E">
              <w:rPr>
                <w:rFonts w:eastAsia="Calibri"/>
                <w:sz w:val="24"/>
                <w:szCs w:val="24"/>
              </w:rPr>
              <w:t>10.30</w:t>
            </w:r>
          </w:p>
        </w:tc>
        <w:tc>
          <w:tcPr>
            <w:tcW w:w="2152" w:type="dxa"/>
            <w:tcBorders>
              <w:left w:val="single" w:sz="4" w:space="0" w:color="auto"/>
            </w:tcBorders>
          </w:tcPr>
          <w:p w:rsidR="00D15871" w:rsidRPr="00C85C2E" w:rsidRDefault="00D15871" w:rsidP="00185DD3">
            <w:pPr>
              <w:rPr>
                <w:rFonts w:eastAsia="Calibri"/>
                <w:sz w:val="24"/>
                <w:szCs w:val="24"/>
              </w:rPr>
            </w:pPr>
          </w:p>
        </w:tc>
      </w:tr>
      <w:tr w:rsidR="00D15871" w:rsidRPr="00C85C2E" w:rsidTr="00185DD3">
        <w:tc>
          <w:tcPr>
            <w:tcW w:w="9345" w:type="dxa"/>
            <w:gridSpan w:val="7"/>
          </w:tcPr>
          <w:p w:rsidR="00D15871" w:rsidRPr="00C85C2E" w:rsidRDefault="00D15871" w:rsidP="00185DD3">
            <w:pPr>
              <w:jc w:val="center"/>
              <w:rPr>
                <w:rFonts w:eastAsia="Calibri"/>
                <w:sz w:val="24"/>
                <w:szCs w:val="24"/>
              </w:rPr>
            </w:pPr>
            <w:r w:rsidRPr="00C85C2E">
              <w:rPr>
                <w:rFonts w:eastAsia="Calibri"/>
                <w:sz w:val="24"/>
                <w:szCs w:val="24"/>
              </w:rPr>
              <w:t>Динамическая пауза</w:t>
            </w:r>
          </w:p>
        </w:tc>
      </w:tr>
      <w:tr w:rsidR="00D15871" w:rsidRPr="00C85C2E" w:rsidTr="00185DD3">
        <w:tc>
          <w:tcPr>
            <w:tcW w:w="2511" w:type="dxa"/>
            <w:gridSpan w:val="2"/>
            <w:tcBorders>
              <w:right w:val="single" w:sz="4" w:space="0" w:color="auto"/>
            </w:tcBorders>
          </w:tcPr>
          <w:p w:rsidR="00D15871" w:rsidRPr="00C85C2E" w:rsidRDefault="00D15871" w:rsidP="00185DD3">
            <w:pPr>
              <w:jc w:val="center"/>
              <w:rPr>
                <w:sz w:val="24"/>
                <w:szCs w:val="24"/>
                <w:lang w:eastAsia="ru-RU"/>
              </w:rPr>
            </w:pPr>
            <w:r w:rsidRPr="00C85C2E">
              <w:rPr>
                <w:sz w:val="24"/>
                <w:szCs w:val="24"/>
                <w:lang w:eastAsia="ru-RU"/>
              </w:rPr>
              <w:t>3-й урок</w:t>
            </w:r>
          </w:p>
        </w:tc>
        <w:tc>
          <w:tcPr>
            <w:tcW w:w="4682" w:type="dxa"/>
            <w:gridSpan w:val="4"/>
            <w:tcBorders>
              <w:left w:val="single" w:sz="4" w:space="0" w:color="auto"/>
              <w:right w:val="single" w:sz="4" w:space="0" w:color="auto"/>
            </w:tcBorders>
            <w:vAlign w:val="center"/>
          </w:tcPr>
          <w:p w:rsidR="00D15871" w:rsidRPr="00C85C2E" w:rsidRDefault="00D15871" w:rsidP="00185DD3">
            <w:pPr>
              <w:jc w:val="center"/>
              <w:rPr>
                <w:rFonts w:eastAsia="Calibri"/>
                <w:sz w:val="24"/>
                <w:szCs w:val="24"/>
              </w:rPr>
            </w:pPr>
            <w:r w:rsidRPr="00C85C2E">
              <w:rPr>
                <w:sz w:val="24"/>
                <w:szCs w:val="24"/>
                <w:lang w:eastAsia="ru-RU"/>
              </w:rPr>
              <w:t xml:space="preserve">11.15 - </w:t>
            </w:r>
            <w:r w:rsidRPr="00C85C2E">
              <w:rPr>
                <w:rFonts w:eastAsia="Calibri"/>
                <w:sz w:val="24"/>
                <w:szCs w:val="24"/>
              </w:rPr>
              <w:t>11.50</w:t>
            </w:r>
          </w:p>
        </w:tc>
        <w:tc>
          <w:tcPr>
            <w:tcW w:w="2152" w:type="dxa"/>
            <w:tcBorders>
              <w:left w:val="single" w:sz="4" w:space="0" w:color="auto"/>
            </w:tcBorders>
          </w:tcPr>
          <w:p w:rsidR="00D15871" w:rsidRPr="00C85C2E" w:rsidRDefault="00D15871" w:rsidP="00185DD3">
            <w:pPr>
              <w:rPr>
                <w:rFonts w:eastAsia="Calibri"/>
                <w:sz w:val="24"/>
                <w:szCs w:val="24"/>
              </w:rPr>
            </w:pPr>
            <w:r w:rsidRPr="00C85C2E">
              <w:rPr>
                <w:sz w:val="24"/>
                <w:szCs w:val="24"/>
                <w:lang w:eastAsia="ru-RU"/>
              </w:rPr>
              <w:t>20 минут</w:t>
            </w:r>
          </w:p>
        </w:tc>
      </w:tr>
      <w:tr w:rsidR="00D15871" w:rsidRPr="00C85C2E" w:rsidTr="00185DD3">
        <w:tc>
          <w:tcPr>
            <w:tcW w:w="2511" w:type="dxa"/>
            <w:gridSpan w:val="2"/>
            <w:tcBorders>
              <w:right w:val="single" w:sz="4" w:space="0" w:color="auto"/>
            </w:tcBorders>
          </w:tcPr>
          <w:p w:rsidR="00D15871" w:rsidRPr="00C85C2E" w:rsidRDefault="00D15871" w:rsidP="00185DD3">
            <w:pPr>
              <w:jc w:val="center"/>
              <w:rPr>
                <w:sz w:val="24"/>
                <w:szCs w:val="24"/>
                <w:lang w:eastAsia="ru-RU"/>
              </w:rPr>
            </w:pPr>
            <w:r w:rsidRPr="00C85C2E">
              <w:rPr>
                <w:sz w:val="24"/>
                <w:szCs w:val="24"/>
                <w:lang w:eastAsia="ru-RU"/>
              </w:rPr>
              <w:t>4-й урок</w:t>
            </w:r>
          </w:p>
        </w:tc>
        <w:tc>
          <w:tcPr>
            <w:tcW w:w="4682" w:type="dxa"/>
            <w:gridSpan w:val="4"/>
            <w:tcBorders>
              <w:left w:val="single" w:sz="4" w:space="0" w:color="auto"/>
              <w:right w:val="single" w:sz="4" w:space="0" w:color="auto"/>
            </w:tcBorders>
            <w:vAlign w:val="center"/>
          </w:tcPr>
          <w:p w:rsidR="00D15871" w:rsidRPr="00C85C2E" w:rsidRDefault="00D15871" w:rsidP="00185DD3">
            <w:pPr>
              <w:jc w:val="center"/>
              <w:rPr>
                <w:rFonts w:eastAsia="Calibri"/>
                <w:sz w:val="24"/>
                <w:szCs w:val="24"/>
              </w:rPr>
            </w:pPr>
            <w:r w:rsidRPr="00C85C2E">
              <w:rPr>
                <w:sz w:val="24"/>
                <w:szCs w:val="24"/>
                <w:lang w:eastAsia="ru-RU"/>
              </w:rPr>
              <w:t xml:space="preserve">12.10 - </w:t>
            </w:r>
            <w:r w:rsidRPr="00C85C2E">
              <w:rPr>
                <w:rFonts w:eastAsia="Calibri"/>
                <w:sz w:val="24"/>
                <w:szCs w:val="24"/>
              </w:rPr>
              <w:t>12.45</w:t>
            </w:r>
          </w:p>
        </w:tc>
        <w:tc>
          <w:tcPr>
            <w:tcW w:w="2152" w:type="dxa"/>
            <w:tcBorders>
              <w:left w:val="single" w:sz="4" w:space="0" w:color="auto"/>
            </w:tcBorders>
          </w:tcPr>
          <w:p w:rsidR="00D15871" w:rsidRPr="00C85C2E" w:rsidRDefault="00D15871" w:rsidP="00185DD3">
            <w:pPr>
              <w:rPr>
                <w:rFonts w:eastAsia="Calibri"/>
                <w:sz w:val="24"/>
                <w:szCs w:val="24"/>
              </w:rPr>
            </w:pPr>
          </w:p>
        </w:tc>
      </w:tr>
      <w:tr w:rsidR="00D15871" w:rsidRPr="00C85C2E" w:rsidTr="00185DD3">
        <w:tc>
          <w:tcPr>
            <w:tcW w:w="9345" w:type="dxa"/>
            <w:gridSpan w:val="7"/>
          </w:tcPr>
          <w:p w:rsidR="00D15871" w:rsidRPr="00C85C2E" w:rsidRDefault="00D15871" w:rsidP="00185DD3">
            <w:pPr>
              <w:rPr>
                <w:rFonts w:eastAsia="Calibri"/>
                <w:sz w:val="24"/>
                <w:szCs w:val="24"/>
              </w:rPr>
            </w:pPr>
            <w:r w:rsidRPr="00C85C2E">
              <w:rPr>
                <w:rFonts w:eastAsia="Calibri"/>
                <w:b/>
                <w:sz w:val="24"/>
                <w:szCs w:val="24"/>
              </w:rPr>
              <w:t>Расписание звонков 1 класс (2 полугодие)</w:t>
            </w:r>
          </w:p>
        </w:tc>
      </w:tr>
      <w:tr w:rsidR="00D15871" w:rsidRPr="00C85C2E" w:rsidTr="00185DD3">
        <w:tc>
          <w:tcPr>
            <w:tcW w:w="2511" w:type="dxa"/>
            <w:gridSpan w:val="2"/>
            <w:tcBorders>
              <w:right w:val="single" w:sz="4" w:space="0" w:color="auto"/>
            </w:tcBorders>
          </w:tcPr>
          <w:p w:rsidR="00D15871" w:rsidRPr="00C85C2E" w:rsidRDefault="00D15871" w:rsidP="00185DD3">
            <w:pPr>
              <w:jc w:val="center"/>
              <w:rPr>
                <w:sz w:val="24"/>
                <w:szCs w:val="24"/>
                <w:lang w:eastAsia="ru-RU"/>
              </w:rPr>
            </w:pPr>
            <w:r w:rsidRPr="00C85C2E">
              <w:rPr>
                <w:sz w:val="24"/>
                <w:szCs w:val="24"/>
                <w:lang w:eastAsia="ru-RU"/>
              </w:rPr>
              <w:t>1-й урок</w:t>
            </w:r>
          </w:p>
        </w:tc>
        <w:tc>
          <w:tcPr>
            <w:tcW w:w="4682" w:type="dxa"/>
            <w:gridSpan w:val="4"/>
            <w:tcBorders>
              <w:left w:val="single" w:sz="4" w:space="0" w:color="auto"/>
              <w:right w:val="single" w:sz="4" w:space="0" w:color="auto"/>
            </w:tcBorders>
            <w:vAlign w:val="center"/>
          </w:tcPr>
          <w:p w:rsidR="00D15871" w:rsidRPr="00C85C2E" w:rsidRDefault="00D15871" w:rsidP="00185DD3">
            <w:pPr>
              <w:jc w:val="center"/>
              <w:rPr>
                <w:sz w:val="24"/>
                <w:szCs w:val="24"/>
                <w:lang w:eastAsia="ru-RU"/>
              </w:rPr>
            </w:pPr>
            <w:r w:rsidRPr="00C85C2E">
              <w:rPr>
                <w:sz w:val="24"/>
                <w:szCs w:val="24"/>
                <w:lang w:eastAsia="ru-RU"/>
              </w:rPr>
              <w:t>9.00 – 9.40</w:t>
            </w:r>
          </w:p>
        </w:tc>
        <w:tc>
          <w:tcPr>
            <w:tcW w:w="2152" w:type="dxa"/>
            <w:tcBorders>
              <w:left w:val="single" w:sz="4" w:space="0" w:color="auto"/>
            </w:tcBorders>
          </w:tcPr>
          <w:p w:rsidR="00D15871" w:rsidRPr="00C85C2E" w:rsidRDefault="00D15871" w:rsidP="00185DD3">
            <w:pPr>
              <w:rPr>
                <w:rFonts w:eastAsia="Calibri"/>
                <w:sz w:val="24"/>
                <w:szCs w:val="24"/>
              </w:rPr>
            </w:pPr>
            <w:r w:rsidRPr="00C85C2E">
              <w:rPr>
                <w:rFonts w:eastAsia="Calibri"/>
                <w:sz w:val="24"/>
                <w:szCs w:val="24"/>
              </w:rPr>
              <w:t>20 минут</w:t>
            </w:r>
          </w:p>
        </w:tc>
      </w:tr>
      <w:tr w:rsidR="00D15871" w:rsidRPr="00C85C2E" w:rsidTr="00185DD3">
        <w:tc>
          <w:tcPr>
            <w:tcW w:w="2511" w:type="dxa"/>
            <w:gridSpan w:val="2"/>
            <w:tcBorders>
              <w:right w:val="single" w:sz="4" w:space="0" w:color="auto"/>
            </w:tcBorders>
          </w:tcPr>
          <w:p w:rsidR="00D15871" w:rsidRPr="00C85C2E" w:rsidRDefault="00D15871" w:rsidP="00185DD3">
            <w:pPr>
              <w:jc w:val="center"/>
              <w:rPr>
                <w:sz w:val="24"/>
                <w:szCs w:val="24"/>
                <w:lang w:eastAsia="ru-RU"/>
              </w:rPr>
            </w:pPr>
            <w:r w:rsidRPr="00C85C2E">
              <w:rPr>
                <w:sz w:val="24"/>
                <w:szCs w:val="24"/>
                <w:lang w:eastAsia="ru-RU"/>
              </w:rPr>
              <w:t>2-й урок</w:t>
            </w:r>
          </w:p>
        </w:tc>
        <w:tc>
          <w:tcPr>
            <w:tcW w:w="4682" w:type="dxa"/>
            <w:gridSpan w:val="4"/>
            <w:tcBorders>
              <w:left w:val="single" w:sz="4" w:space="0" w:color="auto"/>
              <w:right w:val="single" w:sz="4" w:space="0" w:color="auto"/>
            </w:tcBorders>
            <w:vAlign w:val="center"/>
          </w:tcPr>
          <w:p w:rsidR="00D15871" w:rsidRPr="00C85C2E" w:rsidRDefault="00D15871" w:rsidP="00185DD3">
            <w:pPr>
              <w:jc w:val="center"/>
              <w:rPr>
                <w:sz w:val="24"/>
                <w:szCs w:val="24"/>
                <w:lang w:eastAsia="ru-RU"/>
              </w:rPr>
            </w:pPr>
            <w:r w:rsidRPr="00C85C2E">
              <w:rPr>
                <w:sz w:val="24"/>
                <w:szCs w:val="24"/>
                <w:lang w:eastAsia="ru-RU"/>
              </w:rPr>
              <w:t>10.00 – 10.40</w:t>
            </w:r>
          </w:p>
        </w:tc>
        <w:tc>
          <w:tcPr>
            <w:tcW w:w="2152" w:type="dxa"/>
            <w:tcBorders>
              <w:left w:val="single" w:sz="4" w:space="0" w:color="auto"/>
            </w:tcBorders>
          </w:tcPr>
          <w:p w:rsidR="00D15871" w:rsidRPr="00C85C2E" w:rsidRDefault="00D15871" w:rsidP="00185DD3">
            <w:pPr>
              <w:rPr>
                <w:rFonts w:eastAsia="Calibri"/>
                <w:sz w:val="24"/>
                <w:szCs w:val="24"/>
              </w:rPr>
            </w:pPr>
          </w:p>
        </w:tc>
      </w:tr>
      <w:tr w:rsidR="00D15871" w:rsidRPr="00C85C2E" w:rsidTr="00185DD3">
        <w:tc>
          <w:tcPr>
            <w:tcW w:w="9345" w:type="dxa"/>
            <w:gridSpan w:val="7"/>
          </w:tcPr>
          <w:p w:rsidR="00D15871" w:rsidRPr="00C85C2E" w:rsidRDefault="00D15871" w:rsidP="00185DD3">
            <w:pPr>
              <w:jc w:val="center"/>
              <w:rPr>
                <w:rFonts w:eastAsia="Calibri"/>
                <w:sz w:val="24"/>
                <w:szCs w:val="24"/>
              </w:rPr>
            </w:pPr>
            <w:r w:rsidRPr="00C85C2E">
              <w:rPr>
                <w:rFonts w:eastAsia="Calibri"/>
                <w:sz w:val="24"/>
                <w:szCs w:val="24"/>
              </w:rPr>
              <w:lastRenderedPageBreak/>
              <w:t>Динамическая пауза</w:t>
            </w:r>
          </w:p>
        </w:tc>
      </w:tr>
      <w:tr w:rsidR="00D15871" w:rsidRPr="00C85C2E" w:rsidTr="00185DD3">
        <w:tc>
          <w:tcPr>
            <w:tcW w:w="2511" w:type="dxa"/>
            <w:gridSpan w:val="2"/>
            <w:tcBorders>
              <w:right w:val="single" w:sz="4" w:space="0" w:color="auto"/>
            </w:tcBorders>
          </w:tcPr>
          <w:p w:rsidR="00D15871" w:rsidRPr="00C85C2E" w:rsidRDefault="00D15871" w:rsidP="00185DD3">
            <w:pPr>
              <w:jc w:val="center"/>
              <w:rPr>
                <w:sz w:val="24"/>
                <w:szCs w:val="24"/>
                <w:lang w:eastAsia="ru-RU"/>
              </w:rPr>
            </w:pPr>
            <w:r w:rsidRPr="00C85C2E">
              <w:rPr>
                <w:sz w:val="24"/>
                <w:szCs w:val="24"/>
                <w:lang w:eastAsia="ru-RU"/>
              </w:rPr>
              <w:t>3-й урок</w:t>
            </w:r>
          </w:p>
        </w:tc>
        <w:tc>
          <w:tcPr>
            <w:tcW w:w="4682" w:type="dxa"/>
            <w:gridSpan w:val="4"/>
            <w:tcBorders>
              <w:left w:val="single" w:sz="4" w:space="0" w:color="auto"/>
              <w:right w:val="single" w:sz="4" w:space="0" w:color="auto"/>
            </w:tcBorders>
            <w:vAlign w:val="center"/>
          </w:tcPr>
          <w:p w:rsidR="00D15871" w:rsidRPr="00C85C2E" w:rsidRDefault="00D15871" w:rsidP="00185DD3">
            <w:pPr>
              <w:jc w:val="center"/>
              <w:rPr>
                <w:sz w:val="24"/>
                <w:szCs w:val="24"/>
                <w:lang w:eastAsia="ru-RU"/>
              </w:rPr>
            </w:pPr>
            <w:r w:rsidRPr="00C85C2E">
              <w:rPr>
                <w:sz w:val="24"/>
                <w:szCs w:val="24"/>
                <w:lang w:eastAsia="ru-RU"/>
              </w:rPr>
              <w:t>11.25 – 12.05</w:t>
            </w:r>
          </w:p>
        </w:tc>
        <w:tc>
          <w:tcPr>
            <w:tcW w:w="2152" w:type="dxa"/>
            <w:tcBorders>
              <w:left w:val="single" w:sz="4" w:space="0" w:color="auto"/>
            </w:tcBorders>
          </w:tcPr>
          <w:p w:rsidR="00D15871" w:rsidRPr="00C85C2E" w:rsidRDefault="00D15871" w:rsidP="00185DD3">
            <w:pPr>
              <w:rPr>
                <w:rFonts w:eastAsia="Calibri"/>
                <w:sz w:val="24"/>
                <w:szCs w:val="24"/>
              </w:rPr>
            </w:pPr>
            <w:r w:rsidRPr="00C85C2E">
              <w:rPr>
                <w:rFonts w:eastAsia="Calibri"/>
                <w:sz w:val="24"/>
                <w:szCs w:val="24"/>
              </w:rPr>
              <w:t>20 минут</w:t>
            </w:r>
          </w:p>
        </w:tc>
      </w:tr>
      <w:tr w:rsidR="00D15871" w:rsidRPr="00C85C2E" w:rsidTr="00185DD3">
        <w:tc>
          <w:tcPr>
            <w:tcW w:w="2511" w:type="dxa"/>
            <w:gridSpan w:val="2"/>
            <w:tcBorders>
              <w:right w:val="single" w:sz="4" w:space="0" w:color="auto"/>
            </w:tcBorders>
          </w:tcPr>
          <w:p w:rsidR="00D15871" w:rsidRPr="00C85C2E" w:rsidRDefault="00D15871" w:rsidP="00185DD3">
            <w:pPr>
              <w:jc w:val="center"/>
              <w:rPr>
                <w:sz w:val="24"/>
                <w:szCs w:val="24"/>
                <w:lang w:eastAsia="ru-RU"/>
              </w:rPr>
            </w:pPr>
            <w:r w:rsidRPr="00C85C2E">
              <w:rPr>
                <w:sz w:val="24"/>
                <w:szCs w:val="24"/>
                <w:lang w:eastAsia="ru-RU"/>
              </w:rPr>
              <w:t>4-й урок</w:t>
            </w:r>
          </w:p>
        </w:tc>
        <w:tc>
          <w:tcPr>
            <w:tcW w:w="4682" w:type="dxa"/>
            <w:gridSpan w:val="4"/>
            <w:tcBorders>
              <w:left w:val="single" w:sz="4" w:space="0" w:color="auto"/>
              <w:right w:val="single" w:sz="4" w:space="0" w:color="auto"/>
            </w:tcBorders>
            <w:vAlign w:val="center"/>
          </w:tcPr>
          <w:p w:rsidR="00D15871" w:rsidRPr="00C85C2E" w:rsidRDefault="00D15871" w:rsidP="00185DD3">
            <w:pPr>
              <w:jc w:val="center"/>
              <w:rPr>
                <w:sz w:val="24"/>
                <w:szCs w:val="24"/>
                <w:lang w:eastAsia="ru-RU"/>
              </w:rPr>
            </w:pPr>
            <w:r w:rsidRPr="00C85C2E">
              <w:rPr>
                <w:sz w:val="24"/>
                <w:szCs w:val="24"/>
                <w:lang w:eastAsia="ru-RU"/>
              </w:rPr>
              <w:t>12.25 – 13.05</w:t>
            </w:r>
          </w:p>
        </w:tc>
        <w:tc>
          <w:tcPr>
            <w:tcW w:w="2152" w:type="dxa"/>
            <w:tcBorders>
              <w:left w:val="single" w:sz="4" w:space="0" w:color="auto"/>
            </w:tcBorders>
          </w:tcPr>
          <w:p w:rsidR="00D15871" w:rsidRPr="00C85C2E" w:rsidRDefault="00D15871" w:rsidP="00185DD3">
            <w:pPr>
              <w:rPr>
                <w:rFonts w:eastAsia="Calibri"/>
                <w:sz w:val="24"/>
                <w:szCs w:val="24"/>
              </w:rPr>
            </w:pPr>
          </w:p>
        </w:tc>
      </w:tr>
    </w:tbl>
    <w:p w:rsidR="00D15871" w:rsidRPr="006734CD" w:rsidRDefault="00D15871" w:rsidP="00D15871">
      <w:pPr>
        <w:spacing w:after="45" w:line="240" w:lineRule="auto"/>
        <w:rPr>
          <w:sz w:val="24"/>
          <w:szCs w:val="24"/>
        </w:rPr>
      </w:pPr>
    </w:p>
    <w:p w:rsidR="00D15871" w:rsidRPr="00C9701E" w:rsidRDefault="00D15871" w:rsidP="001A77AD">
      <w:pPr>
        <w:spacing w:after="60" w:line="240" w:lineRule="auto"/>
        <w:ind w:left="0" w:right="0" w:firstLine="0"/>
        <w:rPr>
          <w:sz w:val="20"/>
          <w:szCs w:val="20"/>
        </w:rPr>
      </w:pPr>
    </w:p>
    <w:p w:rsidR="004378F8" w:rsidRPr="004378F8" w:rsidRDefault="004378F8" w:rsidP="004A00ED">
      <w:pPr>
        <w:pStyle w:val="a5"/>
        <w:spacing w:after="0" w:line="240" w:lineRule="auto"/>
        <w:ind w:left="0" w:right="380" w:firstLine="708"/>
        <w:contextualSpacing w:val="0"/>
        <w:rPr>
          <w:color w:val="auto"/>
          <w:sz w:val="20"/>
          <w:szCs w:val="20"/>
        </w:rPr>
      </w:pPr>
      <w:r w:rsidRPr="004378F8">
        <w:rPr>
          <w:color w:val="auto"/>
          <w:sz w:val="20"/>
          <w:szCs w:val="20"/>
        </w:rPr>
        <w:t xml:space="preserve">МБОУ  работает в режиме шестидневной учебной недели. 1-ый класс занимается по пятидневной учебной неделе. </w:t>
      </w:r>
    </w:p>
    <w:p w:rsidR="004378F8" w:rsidRPr="004378F8" w:rsidRDefault="004378F8" w:rsidP="004A00ED">
      <w:pPr>
        <w:spacing w:after="0" w:line="240" w:lineRule="auto"/>
        <w:ind w:left="0" w:right="380" w:firstLine="708"/>
        <w:rPr>
          <w:color w:val="auto"/>
          <w:spacing w:val="-3"/>
          <w:sz w:val="20"/>
          <w:szCs w:val="20"/>
        </w:rPr>
      </w:pPr>
      <w:r w:rsidRPr="004378F8">
        <w:rPr>
          <w:color w:val="auto"/>
          <w:sz w:val="20"/>
          <w:szCs w:val="20"/>
        </w:rPr>
        <w:t>Промежуточная аттестация проводится по итогам освоения образовательной программы: на первом и втором уровне обучения - за четверти, на третьем уровне - за полугодия.</w:t>
      </w:r>
    </w:p>
    <w:p w:rsidR="004378F8" w:rsidRPr="004378F8" w:rsidRDefault="004378F8" w:rsidP="004A00ED">
      <w:pPr>
        <w:widowControl w:val="0"/>
        <w:tabs>
          <w:tab w:val="left" w:pos="0"/>
        </w:tabs>
        <w:spacing w:after="0" w:line="240" w:lineRule="auto"/>
        <w:ind w:left="0" w:right="380" w:firstLine="0"/>
        <w:rPr>
          <w:rFonts w:eastAsia="Calibri"/>
          <w:bCs/>
          <w:color w:val="auto"/>
          <w:spacing w:val="6"/>
          <w:sz w:val="20"/>
          <w:szCs w:val="20"/>
          <w:shd w:val="clear" w:color="auto" w:fill="FFFFFF"/>
        </w:rPr>
      </w:pPr>
      <w:r w:rsidRPr="004378F8">
        <w:rPr>
          <w:rFonts w:eastAsia="Calibri" w:cs="Calibri"/>
          <w:bCs/>
          <w:spacing w:val="3"/>
          <w:sz w:val="20"/>
          <w:szCs w:val="20"/>
          <w:shd w:val="clear" w:color="auto" w:fill="FFFFFF"/>
        </w:rPr>
        <w:tab/>
        <w:t xml:space="preserve">Результаты промежуточной аттестации являются одной из двух составляющих итоговой оценкирезультатов освоения основной общеобразовательной программы. </w:t>
      </w:r>
      <w:r w:rsidRPr="004378F8">
        <w:rPr>
          <w:rFonts w:eastAsia="Calibri"/>
          <w:bCs/>
          <w:color w:val="auto"/>
          <w:spacing w:val="6"/>
          <w:sz w:val="20"/>
          <w:szCs w:val="20"/>
          <w:shd w:val="clear" w:color="auto" w:fill="FFFFFF"/>
        </w:rPr>
        <w:t xml:space="preserve">Итоговая отметка по учебному предмету, курсу выставляется учителем на основе отметок за четверти, (полугодия) как среднее арифметическое по правилам математического  округления. </w:t>
      </w:r>
    </w:p>
    <w:p w:rsidR="004378F8" w:rsidRPr="004378F8" w:rsidRDefault="004378F8" w:rsidP="004A00ED">
      <w:pPr>
        <w:widowControl w:val="0"/>
        <w:tabs>
          <w:tab w:val="left" w:pos="540"/>
        </w:tabs>
        <w:spacing w:after="0" w:line="240" w:lineRule="auto"/>
        <w:ind w:left="0" w:right="380" w:firstLine="0"/>
        <w:jc w:val="left"/>
        <w:rPr>
          <w:rFonts w:eastAsia="Calibri"/>
          <w:bCs/>
          <w:color w:val="auto"/>
          <w:spacing w:val="6"/>
          <w:sz w:val="20"/>
          <w:szCs w:val="20"/>
          <w:shd w:val="clear" w:color="auto" w:fill="FFFFFF"/>
        </w:rPr>
      </w:pPr>
      <w:r w:rsidRPr="004378F8">
        <w:rPr>
          <w:rFonts w:eastAsia="Calibri" w:cs="Calibri"/>
          <w:bCs/>
          <w:spacing w:val="3"/>
          <w:sz w:val="20"/>
          <w:szCs w:val="20"/>
          <w:shd w:val="clear" w:color="auto" w:fill="FFFFFF"/>
        </w:rPr>
        <w:t xml:space="preserve"> Промежуточная аттестация учащихся проводится в следующих формах:</w:t>
      </w:r>
    </w:p>
    <w:p w:rsidR="004378F8" w:rsidRPr="004378F8" w:rsidRDefault="004378F8" w:rsidP="00B50D4A">
      <w:pPr>
        <w:widowControl w:val="0"/>
        <w:numPr>
          <w:ilvl w:val="0"/>
          <w:numId w:val="107"/>
        </w:numPr>
        <w:tabs>
          <w:tab w:val="left" w:pos="284"/>
        </w:tabs>
        <w:spacing w:after="0" w:line="240" w:lineRule="auto"/>
        <w:ind w:right="380"/>
        <w:jc w:val="left"/>
        <w:rPr>
          <w:rFonts w:eastAsia="Calibri"/>
          <w:bCs/>
          <w:color w:val="auto"/>
          <w:spacing w:val="6"/>
          <w:sz w:val="20"/>
          <w:szCs w:val="20"/>
          <w:shd w:val="clear" w:color="auto" w:fill="FFFFFF"/>
        </w:rPr>
      </w:pPr>
      <w:r w:rsidRPr="004378F8">
        <w:rPr>
          <w:rFonts w:eastAsia="Calibri" w:cs="Calibri"/>
          <w:bCs/>
          <w:spacing w:val="3"/>
          <w:sz w:val="20"/>
          <w:szCs w:val="20"/>
          <w:shd w:val="clear" w:color="auto" w:fill="FFFFFF"/>
        </w:rPr>
        <w:t xml:space="preserve"> защита проекта;</w:t>
      </w:r>
    </w:p>
    <w:p w:rsidR="004378F8" w:rsidRPr="004378F8" w:rsidRDefault="004378F8" w:rsidP="00B50D4A">
      <w:pPr>
        <w:widowControl w:val="0"/>
        <w:numPr>
          <w:ilvl w:val="0"/>
          <w:numId w:val="107"/>
        </w:numPr>
        <w:tabs>
          <w:tab w:val="left" w:pos="284"/>
        </w:tabs>
        <w:spacing w:after="0" w:line="240" w:lineRule="auto"/>
        <w:ind w:right="380"/>
        <w:jc w:val="left"/>
        <w:rPr>
          <w:rFonts w:eastAsia="Calibri"/>
          <w:bCs/>
          <w:color w:val="auto"/>
          <w:spacing w:val="6"/>
          <w:sz w:val="20"/>
          <w:szCs w:val="20"/>
          <w:shd w:val="clear" w:color="auto" w:fill="FFFFFF"/>
        </w:rPr>
      </w:pPr>
      <w:r w:rsidRPr="004378F8">
        <w:rPr>
          <w:rFonts w:eastAsia="Calibri" w:cs="Calibri"/>
          <w:bCs/>
          <w:spacing w:val="3"/>
          <w:sz w:val="20"/>
          <w:szCs w:val="20"/>
          <w:shd w:val="clear" w:color="auto" w:fill="FFFFFF"/>
        </w:rPr>
        <w:t xml:space="preserve"> тестирование (в том числе с использованием информационно-телекоммуникационных технологий);</w:t>
      </w:r>
    </w:p>
    <w:p w:rsidR="004378F8" w:rsidRPr="004378F8" w:rsidRDefault="004378F8" w:rsidP="00B50D4A">
      <w:pPr>
        <w:widowControl w:val="0"/>
        <w:numPr>
          <w:ilvl w:val="0"/>
          <w:numId w:val="107"/>
        </w:numPr>
        <w:tabs>
          <w:tab w:val="left" w:pos="284"/>
        </w:tabs>
        <w:spacing w:after="0" w:line="240" w:lineRule="auto"/>
        <w:ind w:right="380"/>
        <w:jc w:val="left"/>
        <w:rPr>
          <w:rFonts w:eastAsia="Calibri" w:cs="Calibri"/>
          <w:color w:val="auto"/>
          <w:spacing w:val="3"/>
          <w:sz w:val="20"/>
          <w:szCs w:val="20"/>
          <w:lang w:eastAsia="en-US"/>
        </w:rPr>
      </w:pPr>
      <w:r w:rsidRPr="004378F8">
        <w:rPr>
          <w:rFonts w:eastAsia="Calibri" w:cs="Calibri"/>
          <w:bCs/>
          <w:spacing w:val="3"/>
          <w:sz w:val="20"/>
          <w:szCs w:val="20"/>
          <w:shd w:val="clear" w:color="auto" w:fill="FFFFFF"/>
        </w:rPr>
        <w:t xml:space="preserve"> лабораторная работа;</w:t>
      </w:r>
    </w:p>
    <w:p w:rsidR="004378F8" w:rsidRPr="004378F8" w:rsidRDefault="004378F8" w:rsidP="00B50D4A">
      <w:pPr>
        <w:widowControl w:val="0"/>
        <w:numPr>
          <w:ilvl w:val="0"/>
          <w:numId w:val="107"/>
        </w:numPr>
        <w:tabs>
          <w:tab w:val="left" w:pos="284"/>
        </w:tabs>
        <w:spacing w:after="0" w:line="240" w:lineRule="auto"/>
        <w:ind w:right="380"/>
        <w:jc w:val="left"/>
        <w:rPr>
          <w:rFonts w:eastAsia="Calibri"/>
          <w:bCs/>
          <w:color w:val="auto"/>
          <w:spacing w:val="6"/>
          <w:sz w:val="20"/>
          <w:szCs w:val="20"/>
          <w:shd w:val="clear" w:color="auto" w:fill="FFFFFF"/>
        </w:rPr>
      </w:pPr>
      <w:r w:rsidRPr="004378F8">
        <w:rPr>
          <w:rFonts w:eastAsia="Calibri" w:cs="Calibri"/>
          <w:bCs/>
          <w:spacing w:val="3"/>
          <w:sz w:val="20"/>
          <w:szCs w:val="20"/>
          <w:shd w:val="clear" w:color="auto" w:fill="FFFFFF"/>
        </w:rPr>
        <w:t>проверочная работа;</w:t>
      </w:r>
    </w:p>
    <w:p w:rsidR="004378F8" w:rsidRPr="004378F8" w:rsidRDefault="004378F8" w:rsidP="00B50D4A">
      <w:pPr>
        <w:widowControl w:val="0"/>
        <w:numPr>
          <w:ilvl w:val="0"/>
          <w:numId w:val="107"/>
        </w:numPr>
        <w:tabs>
          <w:tab w:val="left" w:pos="284"/>
        </w:tabs>
        <w:spacing w:after="0" w:line="240" w:lineRule="auto"/>
        <w:ind w:right="380"/>
        <w:jc w:val="left"/>
        <w:rPr>
          <w:rFonts w:eastAsia="Calibri"/>
          <w:bCs/>
          <w:color w:val="auto"/>
          <w:spacing w:val="6"/>
          <w:sz w:val="20"/>
          <w:szCs w:val="20"/>
          <w:shd w:val="clear" w:color="auto" w:fill="FFFFFF"/>
        </w:rPr>
      </w:pPr>
      <w:r w:rsidRPr="004378F8">
        <w:rPr>
          <w:rFonts w:eastAsia="Calibri" w:cs="Calibri"/>
          <w:bCs/>
          <w:spacing w:val="3"/>
          <w:sz w:val="20"/>
          <w:szCs w:val="20"/>
          <w:shd w:val="clear" w:color="auto" w:fill="FFFFFF"/>
        </w:rPr>
        <w:t xml:space="preserve"> контрольная работа.</w:t>
      </w:r>
    </w:p>
    <w:p w:rsidR="004378F8" w:rsidRPr="004378F8" w:rsidRDefault="004378F8" w:rsidP="004A00ED">
      <w:pPr>
        <w:tabs>
          <w:tab w:val="num" w:pos="0"/>
        </w:tabs>
        <w:spacing w:after="0" w:line="276" w:lineRule="auto"/>
        <w:ind w:left="0" w:right="380" w:firstLine="851"/>
        <w:rPr>
          <w:color w:val="auto"/>
          <w:sz w:val="20"/>
          <w:szCs w:val="20"/>
        </w:rPr>
      </w:pPr>
      <w:r w:rsidRPr="004378F8">
        <w:rPr>
          <w:color w:val="auto"/>
          <w:sz w:val="20"/>
          <w:szCs w:val="20"/>
          <w:lang w:val="pl-PL"/>
        </w:rPr>
        <w:t>Срок проведения государственной итоговой аттестации обучающихся устанавливаетсяФедеральной службой по надзору в сфере образования и науки (Рособрнадзор)</w:t>
      </w:r>
      <w:r w:rsidRPr="004378F8">
        <w:rPr>
          <w:color w:val="auto"/>
          <w:sz w:val="20"/>
          <w:szCs w:val="20"/>
        </w:rPr>
        <w:t>.</w:t>
      </w:r>
    </w:p>
    <w:p w:rsidR="000F43B7" w:rsidRPr="004378F8" w:rsidRDefault="000F43B7" w:rsidP="001A77AD">
      <w:pPr>
        <w:spacing w:after="45" w:line="240" w:lineRule="auto"/>
        <w:ind w:left="0" w:right="0" w:firstLine="0"/>
        <w:rPr>
          <w:sz w:val="20"/>
          <w:szCs w:val="20"/>
        </w:rPr>
      </w:pPr>
    </w:p>
    <w:p w:rsidR="004378F8" w:rsidRDefault="001E6BD0" w:rsidP="004378F8">
      <w:pPr>
        <w:spacing w:after="41" w:line="232" w:lineRule="auto"/>
        <w:ind w:left="604" w:right="600" w:firstLine="1080"/>
        <w:jc w:val="center"/>
        <w:rPr>
          <w:b/>
          <w:sz w:val="20"/>
          <w:szCs w:val="20"/>
        </w:rPr>
      </w:pPr>
      <w:r w:rsidRPr="001A77AD">
        <w:rPr>
          <w:b/>
          <w:sz w:val="20"/>
          <w:szCs w:val="20"/>
        </w:rPr>
        <w:t>3.2.</w:t>
      </w:r>
      <w:r w:rsidRPr="001A77AD">
        <w:rPr>
          <w:rFonts w:eastAsia="Arial"/>
          <w:b/>
          <w:sz w:val="20"/>
          <w:szCs w:val="20"/>
        </w:rPr>
        <w:tab/>
      </w:r>
      <w:r w:rsidRPr="001A77AD">
        <w:rPr>
          <w:b/>
          <w:sz w:val="20"/>
          <w:szCs w:val="20"/>
        </w:rPr>
        <w:t>Система условий реализации основной образовательной программы</w:t>
      </w:r>
    </w:p>
    <w:p w:rsidR="000F43B7" w:rsidRPr="001A77AD" w:rsidRDefault="001E6BD0" w:rsidP="004378F8">
      <w:pPr>
        <w:spacing w:after="41" w:line="232" w:lineRule="auto"/>
        <w:ind w:left="604" w:right="600" w:firstLine="1080"/>
        <w:jc w:val="center"/>
        <w:rPr>
          <w:sz w:val="20"/>
          <w:szCs w:val="20"/>
        </w:rPr>
      </w:pPr>
      <w:r w:rsidRPr="001A77AD">
        <w:rPr>
          <w:b/>
          <w:sz w:val="20"/>
          <w:szCs w:val="20"/>
        </w:rPr>
        <w:t>3.2.1. Описание кадровых условий реализации основной образовательной программы основного общего образования</w:t>
      </w:r>
    </w:p>
    <w:p w:rsidR="000F43B7" w:rsidRPr="001A77AD" w:rsidRDefault="000F43B7" w:rsidP="001A77AD">
      <w:pPr>
        <w:spacing w:after="37" w:line="240" w:lineRule="auto"/>
        <w:ind w:left="1330" w:right="0" w:firstLine="0"/>
        <w:rPr>
          <w:sz w:val="20"/>
          <w:szCs w:val="20"/>
        </w:rPr>
      </w:pPr>
    </w:p>
    <w:p w:rsidR="000F43B7" w:rsidRPr="001A77AD" w:rsidRDefault="001E6BD0" w:rsidP="001A77AD">
      <w:pPr>
        <w:ind w:left="2448" w:firstLine="0"/>
        <w:rPr>
          <w:sz w:val="20"/>
          <w:szCs w:val="20"/>
        </w:rPr>
      </w:pPr>
      <w:r w:rsidRPr="001A77AD">
        <w:rPr>
          <w:sz w:val="20"/>
          <w:szCs w:val="20"/>
        </w:rPr>
        <w:t xml:space="preserve">Характеристика кадрового состава </w:t>
      </w:r>
      <w:r w:rsidR="00905DFB">
        <w:rPr>
          <w:sz w:val="20"/>
          <w:szCs w:val="20"/>
        </w:rPr>
        <w:t>МБОУ «Ше</w:t>
      </w:r>
      <w:r w:rsidR="004378F8">
        <w:rPr>
          <w:sz w:val="20"/>
          <w:szCs w:val="20"/>
        </w:rPr>
        <w:t>инская СОШ»</w:t>
      </w:r>
      <w:r w:rsidRPr="001A77AD">
        <w:rPr>
          <w:sz w:val="20"/>
          <w:szCs w:val="20"/>
        </w:rPr>
        <w:t xml:space="preserve">  на 201</w:t>
      </w:r>
      <w:r w:rsidR="00560E9E">
        <w:rPr>
          <w:sz w:val="20"/>
          <w:szCs w:val="20"/>
        </w:rPr>
        <w:t>8</w:t>
      </w:r>
      <w:r w:rsidRPr="001A77AD">
        <w:rPr>
          <w:sz w:val="20"/>
          <w:szCs w:val="20"/>
        </w:rPr>
        <w:t>-201</w:t>
      </w:r>
      <w:r w:rsidR="00560E9E">
        <w:rPr>
          <w:sz w:val="20"/>
          <w:szCs w:val="20"/>
        </w:rPr>
        <w:t>9</w:t>
      </w:r>
      <w:r w:rsidRPr="001A77AD">
        <w:rPr>
          <w:sz w:val="20"/>
          <w:szCs w:val="20"/>
        </w:rPr>
        <w:t xml:space="preserve"> у.г. </w:t>
      </w:r>
    </w:p>
    <w:tbl>
      <w:tblPr>
        <w:tblStyle w:val="1"/>
        <w:tblW w:w="9686" w:type="dxa"/>
        <w:tblLayout w:type="fixed"/>
        <w:tblLook w:val="04A0"/>
      </w:tblPr>
      <w:tblGrid>
        <w:gridCol w:w="1637"/>
        <w:gridCol w:w="739"/>
        <w:gridCol w:w="851"/>
        <w:gridCol w:w="764"/>
        <w:gridCol w:w="793"/>
        <w:gridCol w:w="793"/>
        <w:gridCol w:w="793"/>
        <w:gridCol w:w="951"/>
        <w:gridCol w:w="846"/>
        <w:gridCol w:w="707"/>
        <w:gridCol w:w="812"/>
      </w:tblGrid>
      <w:tr w:rsidR="00D02788" w:rsidRPr="00D02788" w:rsidTr="00DB6EB2">
        <w:trPr>
          <w:trHeight w:val="317"/>
        </w:trPr>
        <w:tc>
          <w:tcPr>
            <w:tcW w:w="1637" w:type="dxa"/>
          </w:tcPr>
          <w:p w:rsidR="00D02788" w:rsidRPr="00D02788" w:rsidRDefault="00D02788" w:rsidP="00DB6EB2">
            <w:pPr>
              <w:contextualSpacing/>
              <w:rPr>
                <w:sz w:val="20"/>
                <w:szCs w:val="20"/>
              </w:rPr>
            </w:pPr>
          </w:p>
        </w:tc>
        <w:tc>
          <w:tcPr>
            <w:tcW w:w="739" w:type="dxa"/>
          </w:tcPr>
          <w:p w:rsidR="00D02788" w:rsidRPr="00D02788" w:rsidRDefault="00D02788" w:rsidP="00DB6EB2">
            <w:pPr>
              <w:contextualSpacing/>
              <w:rPr>
                <w:sz w:val="20"/>
                <w:szCs w:val="20"/>
              </w:rPr>
            </w:pPr>
            <w:r w:rsidRPr="00D02788">
              <w:rPr>
                <w:sz w:val="20"/>
                <w:szCs w:val="20"/>
              </w:rPr>
              <w:t>количество</w:t>
            </w:r>
          </w:p>
        </w:tc>
        <w:tc>
          <w:tcPr>
            <w:tcW w:w="851" w:type="dxa"/>
          </w:tcPr>
          <w:p w:rsidR="00D02788" w:rsidRPr="00D02788" w:rsidRDefault="00D02788" w:rsidP="00DB6EB2">
            <w:pPr>
              <w:ind w:left="110"/>
              <w:contextualSpacing/>
              <w:rPr>
                <w:sz w:val="20"/>
                <w:szCs w:val="20"/>
              </w:rPr>
            </w:pPr>
            <w:r w:rsidRPr="00D02788">
              <w:rPr>
                <w:sz w:val="20"/>
                <w:szCs w:val="20"/>
              </w:rPr>
              <w:t>средний возраст</w:t>
            </w:r>
          </w:p>
        </w:tc>
        <w:tc>
          <w:tcPr>
            <w:tcW w:w="764" w:type="dxa"/>
          </w:tcPr>
          <w:p w:rsidR="00D02788" w:rsidRPr="00D02788" w:rsidRDefault="00D02788" w:rsidP="00DB6EB2">
            <w:pPr>
              <w:ind w:left="110"/>
              <w:contextualSpacing/>
              <w:rPr>
                <w:sz w:val="20"/>
                <w:szCs w:val="20"/>
              </w:rPr>
            </w:pPr>
            <w:r w:rsidRPr="00D02788">
              <w:rPr>
                <w:sz w:val="20"/>
                <w:szCs w:val="20"/>
              </w:rPr>
              <w:t>мужчин</w:t>
            </w:r>
          </w:p>
        </w:tc>
        <w:tc>
          <w:tcPr>
            <w:tcW w:w="793" w:type="dxa"/>
          </w:tcPr>
          <w:p w:rsidR="00D02788" w:rsidRPr="00D02788" w:rsidRDefault="00D02788" w:rsidP="00DB6EB2">
            <w:pPr>
              <w:ind w:left="110"/>
              <w:contextualSpacing/>
              <w:rPr>
                <w:sz w:val="20"/>
                <w:szCs w:val="20"/>
              </w:rPr>
            </w:pPr>
            <w:r w:rsidRPr="00D02788">
              <w:rPr>
                <w:sz w:val="20"/>
                <w:szCs w:val="20"/>
              </w:rPr>
              <w:t>пенсионеры</w:t>
            </w:r>
          </w:p>
        </w:tc>
        <w:tc>
          <w:tcPr>
            <w:tcW w:w="793" w:type="dxa"/>
          </w:tcPr>
          <w:p w:rsidR="00D02788" w:rsidRPr="00D02788" w:rsidRDefault="00D02788" w:rsidP="00DB6EB2">
            <w:pPr>
              <w:ind w:left="110"/>
              <w:contextualSpacing/>
              <w:rPr>
                <w:sz w:val="20"/>
                <w:szCs w:val="20"/>
              </w:rPr>
            </w:pPr>
            <w:r w:rsidRPr="00D02788">
              <w:rPr>
                <w:sz w:val="20"/>
                <w:szCs w:val="20"/>
              </w:rPr>
              <w:t>ВУЗ</w:t>
            </w:r>
          </w:p>
        </w:tc>
        <w:tc>
          <w:tcPr>
            <w:tcW w:w="793" w:type="dxa"/>
          </w:tcPr>
          <w:p w:rsidR="00D02788" w:rsidRPr="00D02788" w:rsidRDefault="00D02788" w:rsidP="00DB6EB2">
            <w:pPr>
              <w:ind w:left="110"/>
              <w:contextualSpacing/>
              <w:rPr>
                <w:sz w:val="20"/>
                <w:szCs w:val="20"/>
              </w:rPr>
            </w:pPr>
            <w:r w:rsidRPr="00D02788">
              <w:rPr>
                <w:sz w:val="20"/>
                <w:szCs w:val="20"/>
              </w:rPr>
              <w:t>ССУЗ</w:t>
            </w:r>
          </w:p>
        </w:tc>
        <w:tc>
          <w:tcPr>
            <w:tcW w:w="951" w:type="dxa"/>
          </w:tcPr>
          <w:p w:rsidR="00D02788" w:rsidRPr="00D02788" w:rsidRDefault="00D02788" w:rsidP="00DB6EB2">
            <w:pPr>
              <w:ind w:left="110"/>
              <w:contextualSpacing/>
              <w:rPr>
                <w:sz w:val="20"/>
                <w:szCs w:val="20"/>
              </w:rPr>
            </w:pPr>
            <w:r w:rsidRPr="00D02788">
              <w:rPr>
                <w:sz w:val="20"/>
                <w:szCs w:val="20"/>
              </w:rPr>
              <w:t>высшая категория</w:t>
            </w:r>
          </w:p>
        </w:tc>
        <w:tc>
          <w:tcPr>
            <w:tcW w:w="846" w:type="dxa"/>
          </w:tcPr>
          <w:p w:rsidR="00D02788" w:rsidRPr="00D02788" w:rsidRDefault="00D02788" w:rsidP="00DB6EB2">
            <w:pPr>
              <w:contextualSpacing/>
              <w:rPr>
                <w:sz w:val="20"/>
                <w:szCs w:val="20"/>
              </w:rPr>
            </w:pPr>
            <w:r w:rsidRPr="00D02788">
              <w:rPr>
                <w:sz w:val="20"/>
                <w:szCs w:val="20"/>
              </w:rPr>
              <w:t>первая категория</w:t>
            </w:r>
          </w:p>
        </w:tc>
        <w:tc>
          <w:tcPr>
            <w:tcW w:w="707" w:type="dxa"/>
          </w:tcPr>
          <w:p w:rsidR="00D02788" w:rsidRPr="00D02788" w:rsidRDefault="00D02788" w:rsidP="00DB6EB2">
            <w:pPr>
              <w:contextualSpacing/>
              <w:rPr>
                <w:sz w:val="20"/>
                <w:szCs w:val="20"/>
              </w:rPr>
            </w:pPr>
            <w:r w:rsidRPr="00D02788">
              <w:rPr>
                <w:sz w:val="20"/>
                <w:szCs w:val="20"/>
              </w:rPr>
              <w:t>СЗД</w:t>
            </w:r>
          </w:p>
        </w:tc>
        <w:tc>
          <w:tcPr>
            <w:tcW w:w="812" w:type="dxa"/>
          </w:tcPr>
          <w:p w:rsidR="00D02788" w:rsidRPr="00D02788" w:rsidRDefault="00D02788" w:rsidP="00DB6EB2">
            <w:pPr>
              <w:ind w:left="110"/>
              <w:contextualSpacing/>
              <w:rPr>
                <w:sz w:val="20"/>
                <w:szCs w:val="20"/>
              </w:rPr>
            </w:pPr>
            <w:r w:rsidRPr="00D02788">
              <w:rPr>
                <w:sz w:val="20"/>
                <w:szCs w:val="20"/>
              </w:rPr>
              <w:t>без категории</w:t>
            </w:r>
          </w:p>
        </w:tc>
      </w:tr>
      <w:tr w:rsidR="00D02788" w:rsidRPr="00D02788" w:rsidTr="00DB6EB2">
        <w:trPr>
          <w:trHeight w:val="317"/>
        </w:trPr>
        <w:tc>
          <w:tcPr>
            <w:tcW w:w="1637" w:type="dxa"/>
          </w:tcPr>
          <w:p w:rsidR="00D02788" w:rsidRPr="00D02788" w:rsidRDefault="00D02788" w:rsidP="00DB6EB2">
            <w:pPr>
              <w:contextualSpacing/>
              <w:rPr>
                <w:sz w:val="20"/>
                <w:szCs w:val="20"/>
              </w:rPr>
            </w:pPr>
            <w:r w:rsidRPr="00D02788">
              <w:rPr>
                <w:sz w:val="20"/>
                <w:szCs w:val="20"/>
              </w:rPr>
              <w:t>Всего</w:t>
            </w:r>
          </w:p>
        </w:tc>
        <w:tc>
          <w:tcPr>
            <w:tcW w:w="739" w:type="dxa"/>
          </w:tcPr>
          <w:p w:rsidR="00D02788" w:rsidRPr="00D02788" w:rsidRDefault="00D02788" w:rsidP="00DB6EB2">
            <w:pPr>
              <w:contextualSpacing/>
              <w:jc w:val="center"/>
              <w:rPr>
                <w:sz w:val="20"/>
                <w:szCs w:val="20"/>
              </w:rPr>
            </w:pPr>
            <w:r w:rsidRPr="00D02788">
              <w:rPr>
                <w:sz w:val="20"/>
                <w:szCs w:val="20"/>
              </w:rPr>
              <w:t>53</w:t>
            </w:r>
          </w:p>
        </w:tc>
        <w:tc>
          <w:tcPr>
            <w:tcW w:w="851" w:type="dxa"/>
          </w:tcPr>
          <w:p w:rsidR="00D02788" w:rsidRPr="00D02788" w:rsidRDefault="00D02788" w:rsidP="00DB6EB2">
            <w:pPr>
              <w:ind w:left="110"/>
              <w:contextualSpacing/>
              <w:jc w:val="center"/>
              <w:rPr>
                <w:sz w:val="20"/>
                <w:szCs w:val="20"/>
              </w:rPr>
            </w:pPr>
          </w:p>
        </w:tc>
        <w:tc>
          <w:tcPr>
            <w:tcW w:w="764" w:type="dxa"/>
          </w:tcPr>
          <w:p w:rsidR="00D02788" w:rsidRPr="00D02788" w:rsidRDefault="00D02788" w:rsidP="00DB6EB2">
            <w:pPr>
              <w:ind w:left="110"/>
              <w:contextualSpacing/>
              <w:jc w:val="center"/>
              <w:rPr>
                <w:sz w:val="20"/>
                <w:szCs w:val="20"/>
              </w:rPr>
            </w:pPr>
          </w:p>
        </w:tc>
        <w:tc>
          <w:tcPr>
            <w:tcW w:w="793" w:type="dxa"/>
          </w:tcPr>
          <w:p w:rsidR="00D02788" w:rsidRPr="00D02788" w:rsidRDefault="00D02788" w:rsidP="00DB6EB2">
            <w:pPr>
              <w:ind w:left="110"/>
              <w:contextualSpacing/>
              <w:jc w:val="center"/>
              <w:rPr>
                <w:sz w:val="20"/>
                <w:szCs w:val="20"/>
              </w:rPr>
            </w:pPr>
          </w:p>
        </w:tc>
        <w:tc>
          <w:tcPr>
            <w:tcW w:w="793" w:type="dxa"/>
          </w:tcPr>
          <w:p w:rsidR="00D02788" w:rsidRPr="00D02788" w:rsidRDefault="00D02788" w:rsidP="00DB6EB2">
            <w:pPr>
              <w:ind w:left="110"/>
              <w:contextualSpacing/>
              <w:jc w:val="center"/>
              <w:rPr>
                <w:sz w:val="20"/>
                <w:szCs w:val="20"/>
              </w:rPr>
            </w:pPr>
            <w:r w:rsidRPr="00D02788">
              <w:rPr>
                <w:sz w:val="20"/>
                <w:szCs w:val="20"/>
              </w:rPr>
              <w:t>23</w:t>
            </w:r>
          </w:p>
        </w:tc>
        <w:tc>
          <w:tcPr>
            <w:tcW w:w="793" w:type="dxa"/>
          </w:tcPr>
          <w:p w:rsidR="00D02788" w:rsidRPr="00D02788" w:rsidRDefault="00D02788" w:rsidP="00DB6EB2">
            <w:pPr>
              <w:ind w:left="110"/>
              <w:contextualSpacing/>
              <w:jc w:val="center"/>
              <w:rPr>
                <w:sz w:val="20"/>
                <w:szCs w:val="20"/>
              </w:rPr>
            </w:pPr>
            <w:r w:rsidRPr="00D02788">
              <w:rPr>
                <w:sz w:val="20"/>
                <w:szCs w:val="20"/>
              </w:rPr>
              <w:t>15</w:t>
            </w:r>
          </w:p>
        </w:tc>
        <w:tc>
          <w:tcPr>
            <w:tcW w:w="951" w:type="dxa"/>
          </w:tcPr>
          <w:p w:rsidR="00D02788" w:rsidRPr="00D02788" w:rsidRDefault="00D02788" w:rsidP="00DB6EB2">
            <w:pPr>
              <w:ind w:left="110"/>
              <w:contextualSpacing/>
              <w:jc w:val="center"/>
              <w:rPr>
                <w:sz w:val="20"/>
                <w:szCs w:val="20"/>
              </w:rPr>
            </w:pPr>
            <w:r w:rsidRPr="00D02788">
              <w:rPr>
                <w:sz w:val="20"/>
                <w:szCs w:val="20"/>
              </w:rPr>
              <w:t>8</w:t>
            </w:r>
          </w:p>
        </w:tc>
        <w:tc>
          <w:tcPr>
            <w:tcW w:w="846" w:type="dxa"/>
          </w:tcPr>
          <w:p w:rsidR="00D02788" w:rsidRPr="00D02788" w:rsidRDefault="00D02788" w:rsidP="00DB6EB2">
            <w:pPr>
              <w:contextualSpacing/>
              <w:jc w:val="center"/>
              <w:rPr>
                <w:sz w:val="20"/>
                <w:szCs w:val="20"/>
              </w:rPr>
            </w:pPr>
            <w:r w:rsidRPr="00D02788">
              <w:rPr>
                <w:sz w:val="20"/>
                <w:szCs w:val="20"/>
              </w:rPr>
              <w:t>11</w:t>
            </w:r>
          </w:p>
        </w:tc>
        <w:tc>
          <w:tcPr>
            <w:tcW w:w="707" w:type="dxa"/>
          </w:tcPr>
          <w:p w:rsidR="00D02788" w:rsidRPr="00D02788" w:rsidRDefault="00D02788" w:rsidP="00DB6EB2">
            <w:pPr>
              <w:contextualSpacing/>
              <w:jc w:val="center"/>
              <w:rPr>
                <w:sz w:val="20"/>
                <w:szCs w:val="20"/>
              </w:rPr>
            </w:pPr>
            <w:r w:rsidRPr="00D02788">
              <w:rPr>
                <w:sz w:val="20"/>
                <w:szCs w:val="20"/>
              </w:rPr>
              <w:t>2</w:t>
            </w:r>
          </w:p>
        </w:tc>
        <w:tc>
          <w:tcPr>
            <w:tcW w:w="812" w:type="dxa"/>
          </w:tcPr>
          <w:p w:rsidR="00D02788" w:rsidRPr="00D02788" w:rsidRDefault="00D02788" w:rsidP="00DB6EB2">
            <w:pPr>
              <w:ind w:left="110"/>
              <w:contextualSpacing/>
              <w:jc w:val="center"/>
              <w:rPr>
                <w:sz w:val="20"/>
                <w:szCs w:val="20"/>
              </w:rPr>
            </w:pPr>
            <w:r w:rsidRPr="00D02788">
              <w:rPr>
                <w:sz w:val="20"/>
                <w:szCs w:val="20"/>
              </w:rPr>
              <w:t>6</w:t>
            </w:r>
          </w:p>
        </w:tc>
      </w:tr>
      <w:tr w:rsidR="00D02788" w:rsidRPr="00D02788" w:rsidTr="00DB6EB2">
        <w:trPr>
          <w:trHeight w:val="728"/>
        </w:trPr>
        <w:tc>
          <w:tcPr>
            <w:tcW w:w="1637" w:type="dxa"/>
          </w:tcPr>
          <w:p w:rsidR="00D02788" w:rsidRPr="00D02788" w:rsidRDefault="00D02788" w:rsidP="00783F4E">
            <w:pPr>
              <w:ind w:firstLine="0"/>
              <w:contextualSpacing/>
              <w:rPr>
                <w:sz w:val="20"/>
                <w:szCs w:val="20"/>
              </w:rPr>
            </w:pPr>
            <w:r w:rsidRPr="00D02788">
              <w:rPr>
                <w:sz w:val="20"/>
                <w:szCs w:val="20"/>
              </w:rPr>
              <w:t>В том числе:</w:t>
            </w:r>
          </w:p>
          <w:p w:rsidR="00D02788" w:rsidRPr="00D02788" w:rsidRDefault="00D02788" w:rsidP="00783F4E">
            <w:pPr>
              <w:ind w:firstLine="0"/>
              <w:contextualSpacing/>
              <w:rPr>
                <w:sz w:val="20"/>
                <w:szCs w:val="20"/>
              </w:rPr>
            </w:pPr>
            <w:r w:rsidRPr="00D02788">
              <w:rPr>
                <w:sz w:val="20"/>
                <w:szCs w:val="20"/>
              </w:rPr>
              <w:t>руководители</w:t>
            </w:r>
          </w:p>
        </w:tc>
        <w:tc>
          <w:tcPr>
            <w:tcW w:w="739" w:type="dxa"/>
          </w:tcPr>
          <w:p w:rsidR="00D02788" w:rsidRPr="00D02788" w:rsidRDefault="00D02788" w:rsidP="00DB6EB2">
            <w:pPr>
              <w:contextualSpacing/>
              <w:jc w:val="center"/>
              <w:rPr>
                <w:sz w:val="20"/>
                <w:szCs w:val="20"/>
              </w:rPr>
            </w:pPr>
            <w:r w:rsidRPr="00D02788">
              <w:rPr>
                <w:sz w:val="20"/>
                <w:szCs w:val="20"/>
              </w:rPr>
              <w:t>3</w:t>
            </w:r>
          </w:p>
        </w:tc>
        <w:tc>
          <w:tcPr>
            <w:tcW w:w="851" w:type="dxa"/>
          </w:tcPr>
          <w:p w:rsidR="00D02788" w:rsidRPr="00D02788" w:rsidRDefault="00D02788" w:rsidP="00DB6EB2">
            <w:pPr>
              <w:contextualSpacing/>
              <w:jc w:val="center"/>
              <w:rPr>
                <w:sz w:val="20"/>
                <w:szCs w:val="20"/>
              </w:rPr>
            </w:pPr>
            <w:r w:rsidRPr="00D02788">
              <w:rPr>
                <w:sz w:val="20"/>
                <w:szCs w:val="20"/>
              </w:rPr>
              <w:t>34</w:t>
            </w:r>
          </w:p>
        </w:tc>
        <w:tc>
          <w:tcPr>
            <w:tcW w:w="764" w:type="dxa"/>
          </w:tcPr>
          <w:p w:rsidR="00D02788" w:rsidRPr="00D02788" w:rsidRDefault="00D02788" w:rsidP="00DB6EB2">
            <w:pPr>
              <w:contextualSpacing/>
              <w:jc w:val="center"/>
              <w:rPr>
                <w:sz w:val="20"/>
                <w:szCs w:val="20"/>
              </w:rPr>
            </w:pPr>
            <w:r w:rsidRPr="00D02788">
              <w:rPr>
                <w:sz w:val="20"/>
                <w:szCs w:val="20"/>
              </w:rPr>
              <w:t>0</w:t>
            </w:r>
          </w:p>
        </w:tc>
        <w:tc>
          <w:tcPr>
            <w:tcW w:w="793" w:type="dxa"/>
          </w:tcPr>
          <w:p w:rsidR="00D02788" w:rsidRPr="00D02788" w:rsidRDefault="00D02788" w:rsidP="00DB6EB2">
            <w:pPr>
              <w:contextualSpacing/>
              <w:jc w:val="center"/>
              <w:rPr>
                <w:sz w:val="20"/>
                <w:szCs w:val="20"/>
              </w:rPr>
            </w:pPr>
            <w:r w:rsidRPr="00D02788">
              <w:rPr>
                <w:sz w:val="20"/>
                <w:szCs w:val="20"/>
              </w:rPr>
              <w:t>0</w:t>
            </w:r>
          </w:p>
        </w:tc>
        <w:tc>
          <w:tcPr>
            <w:tcW w:w="793" w:type="dxa"/>
          </w:tcPr>
          <w:p w:rsidR="00D02788" w:rsidRPr="00D02788" w:rsidRDefault="00D02788" w:rsidP="00DB6EB2">
            <w:pPr>
              <w:contextualSpacing/>
              <w:jc w:val="center"/>
              <w:rPr>
                <w:sz w:val="20"/>
                <w:szCs w:val="20"/>
              </w:rPr>
            </w:pPr>
            <w:r w:rsidRPr="00D02788">
              <w:rPr>
                <w:sz w:val="20"/>
                <w:szCs w:val="20"/>
              </w:rPr>
              <w:t>3</w:t>
            </w:r>
          </w:p>
        </w:tc>
        <w:tc>
          <w:tcPr>
            <w:tcW w:w="793" w:type="dxa"/>
          </w:tcPr>
          <w:p w:rsidR="00D02788" w:rsidRPr="00D02788" w:rsidRDefault="00D02788" w:rsidP="00DB6EB2">
            <w:pPr>
              <w:contextualSpacing/>
              <w:jc w:val="center"/>
              <w:rPr>
                <w:sz w:val="20"/>
                <w:szCs w:val="20"/>
              </w:rPr>
            </w:pPr>
            <w:r w:rsidRPr="00D02788">
              <w:rPr>
                <w:sz w:val="20"/>
                <w:szCs w:val="20"/>
              </w:rPr>
              <w:t>0</w:t>
            </w:r>
          </w:p>
        </w:tc>
        <w:tc>
          <w:tcPr>
            <w:tcW w:w="951" w:type="dxa"/>
          </w:tcPr>
          <w:p w:rsidR="00D02788" w:rsidRPr="00D02788" w:rsidRDefault="00D02788" w:rsidP="00DB6EB2">
            <w:pPr>
              <w:contextualSpacing/>
              <w:jc w:val="center"/>
              <w:rPr>
                <w:sz w:val="20"/>
                <w:szCs w:val="20"/>
              </w:rPr>
            </w:pPr>
            <w:r w:rsidRPr="00D02788">
              <w:rPr>
                <w:sz w:val="20"/>
                <w:szCs w:val="20"/>
              </w:rPr>
              <w:t>1</w:t>
            </w:r>
          </w:p>
        </w:tc>
        <w:tc>
          <w:tcPr>
            <w:tcW w:w="846" w:type="dxa"/>
          </w:tcPr>
          <w:p w:rsidR="00D02788" w:rsidRPr="00D02788" w:rsidRDefault="00D02788" w:rsidP="00DB6EB2">
            <w:pPr>
              <w:contextualSpacing/>
              <w:jc w:val="center"/>
              <w:rPr>
                <w:sz w:val="20"/>
                <w:szCs w:val="20"/>
              </w:rPr>
            </w:pPr>
            <w:r w:rsidRPr="00D02788">
              <w:rPr>
                <w:sz w:val="20"/>
                <w:szCs w:val="20"/>
              </w:rPr>
              <w:t>0</w:t>
            </w:r>
          </w:p>
        </w:tc>
        <w:tc>
          <w:tcPr>
            <w:tcW w:w="707" w:type="dxa"/>
          </w:tcPr>
          <w:p w:rsidR="00D02788" w:rsidRPr="00D02788" w:rsidRDefault="00D02788" w:rsidP="00DB6EB2">
            <w:pPr>
              <w:contextualSpacing/>
              <w:jc w:val="center"/>
              <w:rPr>
                <w:sz w:val="20"/>
                <w:szCs w:val="20"/>
              </w:rPr>
            </w:pPr>
            <w:r w:rsidRPr="00D02788">
              <w:rPr>
                <w:sz w:val="20"/>
                <w:szCs w:val="20"/>
              </w:rPr>
              <w:t>0</w:t>
            </w:r>
          </w:p>
        </w:tc>
        <w:tc>
          <w:tcPr>
            <w:tcW w:w="812" w:type="dxa"/>
          </w:tcPr>
          <w:p w:rsidR="00D02788" w:rsidRPr="00D02788" w:rsidRDefault="00D02788" w:rsidP="00DB6EB2">
            <w:pPr>
              <w:contextualSpacing/>
              <w:jc w:val="center"/>
              <w:rPr>
                <w:sz w:val="20"/>
                <w:szCs w:val="20"/>
              </w:rPr>
            </w:pPr>
            <w:r w:rsidRPr="00D02788">
              <w:rPr>
                <w:sz w:val="20"/>
                <w:szCs w:val="20"/>
              </w:rPr>
              <w:t>0</w:t>
            </w:r>
          </w:p>
        </w:tc>
      </w:tr>
      <w:tr w:rsidR="00D02788" w:rsidRPr="00D02788" w:rsidTr="00DB6EB2">
        <w:trPr>
          <w:trHeight w:val="317"/>
        </w:trPr>
        <w:tc>
          <w:tcPr>
            <w:tcW w:w="1637" w:type="dxa"/>
          </w:tcPr>
          <w:p w:rsidR="00D02788" w:rsidRPr="00D02788" w:rsidRDefault="00D02788" w:rsidP="00783F4E">
            <w:pPr>
              <w:ind w:firstLine="0"/>
              <w:contextualSpacing/>
              <w:rPr>
                <w:sz w:val="20"/>
                <w:szCs w:val="20"/>
              </w:rPr>
            </w:pPr>
            <w:r w:rsidRPr="00D02788">
              <w:rPr>
                <w:sz w:val="20"/>
                <w:szCs w:val="20"/>
              </w:rPr>
              <w:t xml:space="preserve">вспомогательный персонал </w:t>
            </w:r>
          </w:p>
        </w:tc>
        <w:tc>
          <w:tcPr>
            <w:tcW w:w="739" w:type="dxa"/>
          </w:tcPr>
          <w:p w:rsidR="00D02788" w:rsidRPr="00D02788" w:rsidRDefault="00D02788" w:rsidP="00DB6EB2">
            <w:pPr>
              <w:contextualSpacing/>
              <w:jc w:val="center"/>
              <w:rPr>
                <w:sz w:val="20"/>
                <w:szCs w:val="20"/>
              </w:rPr>
            </w:pPr>
            <w:r w:rsidRPr="00D02788">
              <w:rPr>
                <w:sz w:val="20"/>
                <w:szCs w:val="20"/>
              </w:rPr>
              <w:t>18</w:t>
            </w:r>
          </w:p>
        </w:tc>
        <w:tc>
          <w:tcPr>
            <w:tcW w:w="851" w:type="dxa"/>
          </w:tcPr>
          <w:p w:rsidR="00D02788" w:rsidRPr="00D02788" w:rsidRDefault="00D02788" w:rsidP="00DB6EB2">
            <w:pPr>
              <w:contextualSpacing/>
              <w:jc w:val="center"/>
              <w:rPr>
                <w:sz w:val="20"/>
                <w:szCs w:val="20"/>
              </w:rPr>
            </w:pPr>
          </w:p>
        </w:tc>
        <w:tc>
          <w:tcPr>
            <w:tcW w:w="764" w:type="dxa"/>
          </w:tcPr>
          <w:p w:rsidR="00D02788" w:rsidRPr="00D02788" w:rsidRDefault="00D02788" w:rsidP="00DB6EB2">
            <w:pPr>
              <w:contextualSpacing/>
              <w:jc w:val="center"/>
              <w:rPr>
                <w:sz w:val="20"/>
                <w:szCs w:val="20"/>
              </w:rPr>
            </w:pPr>
            <w:r w:rsidRPr="00D02788">
              <w:rPr>
                <w:sz w:val="20"/>
                <w:szCs w:val="20"/>
              </w:rPr>
              <w:t>7</w:t>
            </w:r>
          </w:p>
        </w:tc>
        <w:tc>
          <w:tcPr>
            <w:tcW w:w="793" w:type="dxa"/>
          </w:tcPr>
          <w:p w:rsidR="00D02788" w:rsidRPr="00D02788" w:rsidRDefault="00D02788" w:rsidP="00DB6EB2">
            <w:pPr>
              <w:contextualSpacing/>
              <w:jc w:val="center"/>
              <w:rPr>
                <w:sz w:val="20"/>
                <w:szCs w:val="20"/>
              </w:rPr>
            </w:pPr>
            <w:r w:rsidRPr="00D02788">
              <w:rPr>
                <w:sz w:val="20"/>
                <w:szCs w:val="20"/>
              </w:rPr>
              <w:t>12</w:t>
            </w:r>
          </w:p>
        </w:tc>
        <w:tc>
          <w:tcPr>
            <w:tcW w:w="793" w:type="dxa"/>
          </w:tcPr>
          <w:p w:rsidR="00D02788" w:rsidRPr="00D02788" w:rsidRDefault="00D02788" w:rsidP="00DB6EB2">
            <w:pPr>
              <w:contextualSpacing/>
              <w:jc w:val="center"/>
              <w:rPr>
                <w:sz w:val="20"/>
                <w:szCs w:val="20"/>
              </w:rPr>
            </w:pPr>
            <w:r w:rsidRPr="00D02788">
              <w:rPr>
                <w:sz w:val="20"/>
                <w:szCs w:val="20"/>
              </w:rPr>
              <w:t>3</w:t>
            </w:r>
          </w:p>
        </w:tc>
        <w:tc>
          <w:tcPr>
            <w:tcW w:w="793" w:type="dxa"/>
          </w:tcPr>
          <w:p w:rsidR="00D02788" w:rsidRPr="00D02788" w:rsidRDefault="00D02788" w:rsidP="00DB6EB2">
            <w:pPr>
              <w:contextualSpacing/>
              <w:jc w:val="center"/>
              <w:rPr>
                <w:sz w:val="20"/>
                <w:szCs w:val="20"/>
              </w:rPr>
            </w:pPr>
            <w:r w:rsidRPr="00D02788">
              <w:rPr>
                <w:sz w:val="20"/>
                <w:szCs w:val="20"/>
              </w:rPr>
              <w:t>8</w:t>
            </w:r>
          </w:p>
        </w:tc>
        <w:tc>
          <w:tcPr>
            <w:tcW w:w="951" w:type="dxa"/>
          </w:tcPr>
          <w:p w:rsidR="00D02788" w:rsidRPr="00D02788" w:rsidRDefault="00D02788" w:rsidP="00DB6EB2">
            <w:pPr>
              <w:contextualSpacing/>
              <w:jc w:val="center"/>
              <w:rPr>
                <w:sz w:val="20"/>
                <w:szCs w:val="20"/>
              </w:rPr>
            </w:pPr>
            <w:r w:rsidRPr="00D02788">
              <w:rPr>
                <w:sz w:val="20"/>
                <w:szCs w:val="20"/>
              </w:rPr>
              <w:t>0</w:t>
            </w:r>
          </w:p>
        </w:tc>
        <w:tc>
          <w:tcPr>
            <w:tcW w:w="846" w:type="dxa"/>
          </w:tcPr>
          <w:p w:rsidR="00D02788" w:rsidRPr="00D02788" w:rsidRDefault="00D02788" w:rsidP="00DB6EB2">
            <w:pPr>
              <w:contextualSpacing/>
              <w:jc w:val="center"/>
              <w:rPr>
                <w:sz w:val="20"/>
                <w:szCs w:val="20"/>
              </w:rPr>
            </w:pPr>
            <w:r w:rsidRPr="00D02788">
              <w:rPr>
                <w:sz w:val="20"/>
                <w:szCs w:val="20"/>
              </w:rPr>
              <w:t>0</w:t>
            </w:r>
          </w:p>
        </w:tc>
        <w:tc>
          <w:tcPr>
            <w:tcW w:w="707" w:type="dxa"/>
          </w:tcPr>
          <w:p w:rsidR="00D02788" w:rsidRPr="00D02788" w:rsidRDefault="00D02788" w:rsidP="00DB6EB2">
            <w:pPr>
              <w:contextualSpacing/>
              <w:jc w:val="center"/>
              <w:rPr>
                <w:sz w:val="20"/>
                <w:szCs w:val="20"/>
              </w:rPr>
            </w:pPr>
            <w:r w:rsidRPr="00D02788">
              <w:rPr>
                <w:sz w:val="20"/>
                <w:szCs w:val="20"/>
              </w:rPr>
              <w:t>0</w:t>
            </w:r>
          </w:p>
        </w:tc>
        <w:tc>
          <w:tcPr>
            <w:tcW w:w="812" w:type="dxa"/>
          </w:tcPr>
          <w:p w:rsidR="00D02788" w:rsidRPr="00D02788" w:rsidRDefault="00D02788" w:rsidP="00DB6EB2">
            <w:pPr>
              <w:contextualSpacing/>
              <w:jc w:val="center"/>
              <w:rPr>
                <w:sz w:val="20"/>
                <w:szCs w:val="20"/>
              </w:rPr>
            </w:pPr>
            <w:r w:rsidRPr="00D02788">
              <w:rPr>
                <w:sz w:val="20"/>
                <w:szCs w:val="20"/>
              </w:rPr>
              <w:t>0</w:t>
            </w:r>
          </w:p>
        </w:tc>
      </w:tr>
      <w:tr w:rsidR="00D02788" w:rsidRPr="00D02788" w:rsidTr="00DB6EB2">
        <w:trPr>
          <w:trHeight w:val="317"/>
        </w:trPr>
        <w:tc>
          <w:tcPr>
            <w:tcW w:w="1637" w:type="dxa"/>
          </w:tcPr>
          <w:p w:rsidR="00D02788" w:rsidRPr="00D02788" w:rsidRDefault="00D02788" w:rsidP="00783F4E">
            <w:pPr>
              <w:ind w:firstLine="0"/>
              <w:contextualSpacing/>
              <w:rPr>
                <w:sz w:val="20"/>
                <w:szCs w:val="20"/>
              </w:rPr>
            </w:pPr>
            <w:r w:rsidRPr="00D02788">
              <w:rPr>
                <w:sz w:val="20"/>
                <w:szCs w:val="20"/>
              </w:rPr>
              <w:t xml:space="preserve">из них учителя </w:t>
            </w:r>
          </w:p>
        </w:tc>
        <w:tc>
          <w:tcPr>
            <w:tcW w:w="739" w:type="dxa"/>
          </w:tcPr>
          <w:p w:rsidR="00D02788" w:rsidRPr="00D02788" w:rsidRDefault="00783F4E" w:rsidP="00DB6EB2">
            <w:pPr>
              <w:contextualSpacing/>
              <w:jc w:val="center"/>
              <w:rPr>
                <w:sz w:val="20"/>
                <w:szCs w:val="20"/>
              </w:rPr>
            </w:pPr>
            <w:r>
              <w:rPr>
                <w:sz w:val="20"/>
                <w:szCs w:val="20"/>
              </w:rPr>
              <w:t>0</w:t>
            </w:r>
            <w:r w:rsidR="00D02788" w:rsidRPr="00D02788">
              <w:rPr>
                <w:sz w:val="20"/>
                <w:szCs w:val="20"/>
              </w:rPr>
              <w:t>0</w:t>
            </w:r>
          </w:p>
        </w:tc>
        <w:tc>
          <w:tcPr>
            <w:tcW w:w="851" w:type="dxa"/>
          </w:tcPr>
          <w:p w:rsidR="00D02788" w:rsidRPr="00D02788" w:rsidRDefault="00D02788" w:rsidP="00DB6EB2">
            <w:pPr>
              <w:contextualSpacing/>
              <w:jc w:val="center"/>
              <w:rPr>
                <w:sz w:val="20"/>
                <w:szCs w:val="20"/>
              </w:rPr>
            </w:pPr>
            <w:r w:rsidRPr="00D02788">
              <w:rPr>
                <w:sz w:val="20"/>
                <w:szCs w:val="20"/>
              </w:rPr>
              <w:t>46</w:t>
            </w:r>
          </w:p>
        </w:tc>
        <w:tc>
          <w:tcPr>
            <w:tcW w:w="764" w:type="dxa"/>
          </w:tcPr>
          <w:p w:rsidR="00D02788" w:rsidRPr="00D02788" w:rsidRDefault="00D02788" w:rsidP="00DB6EB2">
            <w:pPr>
              <w:contextualSpacing/>
              <w:jc w:val="center"/>
              <w:rPr>
                <w:sz w:val="20"/>
                <w:szCs w:val="20"/>
              </w:rPr>
            </w:pPr>
            <w:r w:rsidRPr="00D02788">
              <w:rPr>
                <w:sz w:val="20"/>
                <w:szCs w:val="20"/>
              </w:rPr>
              <w:t>6</w:t>
            </w:r>
          </w:p>
        </w:tc>
        <w:tc>
          <w:tcPr>
            <w:tcW w:w="793" w:type="dxa"/>
          </w:tcPr>
          <w:p w:rsidR="00D02788" w:rsidRPr="00D02788" w:rsidRDefault="00D02788" w:rsidP="00DB6EB2">
            <w:pPr>
              <w:contextualSpacing/>
              <w:jc w:val="center"/>
              <w:rPr>
                <w:sz w:val="20"/>
                <w:szCs w:val="20"/>
              </w:rPr>
            </w:pPr>
            <w:r w:rsidRPr="00D02788">
              <w:rPr>
                <w:sz w:val="20"/>
                <w:szCs w:val="20"/>
              </w:rPr>
              <w:t>7</w:t>
            </w:r>
          </w:p>
        </w:tc>
        <w:tc>
          <w:tcPr>
            <w:tcW w:w="793" w:type="dxa"/>
          </w:tcPr>
          <w:p w:rsidR="00D02788" w:rsidRPr="00D02788" w:rsidRDefault="00D02788" w:rsidP="00DB6EB2">
            <w:pPr>
              <w:contextualSpacing/>
              <w:jc w:val="center"/>
              <w:rPr>
                <w:sz w:val="20"/>
                <w:szCs w:val="20"/>
              </w:rPr>
            </w:pPr>
            <w:r w:rsidRPr="00D02788">
              <w:rPr>
                <w:sz w:val="20"/>
                <w:szCs w:val="20"/>
              </w:rPr>
              <w:t>17</w:t>
            </w:r>
          </w:p>
        </w:tc>
        <w:tc>
          <w:tcPr>
            <w:tcW w:w="793" w:type="dxa"/>
          </w:tcPr>
          <w:p w:rsidR="00D02788" w:rsidRPr="00D02788" w:rsidRDefault="00D02788" w:rsidP="00DB6EB2">
            <w:pPr>
              <w:contextualSpacing/>
              <w:jc w:val="center"/>
              <w:rPr>
                <w:sz w:val="20"/>
                <w:szCs w:val="20"/>
              </w:rPr>
            </w:pPr>
            <w:r w:rsidRPr="00D02788">
              <w:rPr>
                <w:sz w:val="20"/>
                <w:szCs w:val="20"/>
              </w:rPr>
              <w:t>3</w:t>
            </w:r>
          </w:p>
        </w:tc>
        <w:tc>
          <w:tcPr>
            <w:tcW w:w="951" w:type="dxa"/>
          </w:tcPr>
          <w:p w:rsidR="00D02788" w:rsidRPr="00D02788" w:rsidRDefault="00D02788" w:rsidP="00DB6EB2">
            <w:pPr>
              <w:contextualSpacing/>
              <w:jc w:val="center"/>
              <w:rPr>
                <w:sz w:val="20"/>
                <w:szCs w:val="20"/>
              </w:rPr>
            </w:pPr>
            <w:r w:rsidRPr="00D02788">
              <w:rPr>
                <w:sz w:val="20"/>
                <w:szCs w:val="20"/>
              </w:rPr>
              <w:t>7</w:t>
            </w:r>
          </w:p>
        </w:tc>
        <w:tc>
          <w:tcPr>
            <w:tcW w:w="846" w:type="dxa"/>
          </w:tcPr>
          <w:p w:rsidR="00D02788" w:rsidRPr="00D02788" w:rsidRDefault="00D02788" w:rsidP="00DB6EB2">
            <w:pPr>
              <w:contextualSpacing/>
              <w:jc w:val="center"/>
              <w:rPr>
                <w:sz w:val="20"/>
                <w:szCs w:val="20"/>
              </w:rPr>
            </w:pPr>
            <w:r w:rsidRPr="00D02788">
              <w:rPr>
                <w:sz w:val="20"/>
                <w:szCs w:val="20"/>
              </w:rPr>
              <w:t>11</w:t>
            </w:r>
          </w:p>
        </w:tc>
        <w:tc>
          <w:tcPr>
            <w:tcW w:w="707" w:type="dxa"/>
          </w:tcPr>
          <w:p w:rsidR="00D02788" w:rsidRPr="00D02788" w:rsidRDefault="00D02788" w:rsidP="00DB6EB2">
            <w:pPr>
              <w:contextualSpacing/>
              <w:jc w:val="center"/>
              <w:rPr>
                <w:sz w:val="20"/>
                <w:szCs w:val="20"/>
              </w:rPr>
            </w:pPr>
            <w:r w:rsidRPr="00D02788">
              <w:rPr>
                <w:sz w:val="20"/>
                <w:szCs w:val="20"/>
              </w:rPr>
              <w:t>2</w:t>
            </w:r>
          </w:p>
        </w:tc>
        <w:tc>
          <w:tcPr>
            <w:tcW w:w="812" w:type="dxa"/>
          </w:tcPr>
          <w:p w:rsidR="00D02788" w:rsidRPr="00D02788" w:rsidRDefault="00D02788" w:rsidP="00DB6EB2">
            <w:pPr>
              <w:contextualSpacing/>
              <w:jc w:val="center"/>
              <w:rPr>
                <w:sz w:val="20"/>
                <w:szCs w:val="20"/>
              </w:rPr>
            </w:pPr>
            <w:r w:rsidRPr="00D02788">
              <w:rPr>
                <w:sz w:val="20"/>
                <w:szCs w:val="20"/>
              </w:rPr>
              <w:t>4</w:t>
            </w:r>
          </w:p>
        </w:tc>
      </w:tr>
    </w:tbl>
    <w:p w:rsidR="00454C92" w:rsidRDefault="00454C92" w:rsidP="00D02788">
      <w:pPr>
        <w:spacing w:after="0" w:line="240" w:lineRule="auto"/>
        <w:ind w:right="-1"/>
        <w:rPr>
          <w:sz w:val="20"/>
          <w:szCs w:val="20"/>
        </w:rPr>
      </w:pPr>
    </w:p>
    <w:p w:rsidR="00454C92" w:rsidRDefault="00454C92" w:rsidP="00D02788">
      <w:pPr>
        <w:spacing w:after="0" w:line="240" w:lineRule="auto"/>
        <w:ind w:right="-1"/>
        <w:rPr>
          <w:sz w:val="20"/>
          <w:szCs w:val="20"/>
        </w:rPr>
      </w:pPr>
    </w:p>
    <w:p w:rsidR="00D02788" w:rsidRPr="00D02788" w:rsidRDefault="00D02788" w:rsidP="00D02788">
      <w:pPr>
        <w:spacing w:after="0" w:line="240" w:lineRule="auto"/>
        <w:ind w:right="-1"/>
        <w:rPr>
          <w:sz w:val="20"/>
          <w:szCs w:val="20"/>
        </w:rPr>
      </w:pPr>
      <w:r w:rsidRPr="00D02788">
        <w:rPr>
          <w:sz w:val="20"/>
          <w:szCs w:val="20"/>
        </w:rPr>
        <w:t xml:space="preserve">Нет текучести кадров. 75% учителей  - местные кадры.  </w:t>
      </w:r>
    </w:p>
    <w:p w:rsidR="00D02788" w:rsidRPr="00D02788" w:rsidRDefault="00D02788" w:rsidP="00D02788">
      <w:pPr>
        <w:spacing w:after="0" w:line="240" w:lineRule="auto"/>
        <w:ind w:right="-1"/>
        <w:rPr>
          <w:sz w:val="20"/>
          <w:szCs w:val="20"/>
        </w:rPr>
      </w:pPr>
      <w:r w:rsidRPr="00D02788">
        <w:rPr>
          <w:sz w:val="20"/>
          <w:szCs w:val="20"/>
        </w:rPr>
        <w:t xml:space="preserve">Педагогических работников всего - 27, из них  8 педагогов - отличники образования РС (Я), 2 педагога - Почетные работники РФ, 2 педагога - Заслуженные учителя РС(Я). </w:t>
      </w:r>
    </w:p>
    <w:p w:rsidR="00D02788" w:rsidRPr="00D02788" w:rsidRDefault="00D02788" w:rsidP="00D02788">
      <w:pPr>
        <w:spacing w:after="0" w:line="240" w:lineRule="auto"/>
        <w:ind w:right="-1"/>
        <w:rPr>
          <w:sz w:val="20"/>
          <w:szCs w:val="20"/>
        </w:rPr>
      </w:pPr>
      <w:r w:rsidRPr="00D02788">
        <w:rPr>
          <w:sz w:val="20"/>
          <w:szCs w:val="20"/>
        </w:rPr>
        <w:t xml:space="preserve">Молодые педагоги – 19% </w:t>
      </w:r>
    </w:p>
    <w:p w:rsidR="00D02788" w:rsidRPr="00D02788" w:rsidRDefault="00D02788" w:rsidP="00D02788">
      <w:pPr>
        <w:spacing w:after="0" w:line="240" w:lineRule="auto"/>
        <w:ind w:right="-1"/>
        <w:rPr>
          <w:sz w:val="20"/>
          <w:szCs w:val="20"/>
        </w:rPr>
      </w:pPr>
      <w:r w:rsidRPr="00D02788">
        <w:rPr>
          <w:sz w:val="20"/>
          <w:szCs w:val="20"/>
        </w:rPr>
        <w:t xml:space="preserve">Мужчины-учителя - 30 % </w:t>
      </w:r>
    </w:p>
    <w:p w:rsidR="00D02788" w:rsidRPr="00D02788" w:rsidRDefault="00D02788" w:rsidP="00D02788">
      <w:pPr>
        <w:spacing w:after="0" w:line="240" w:lineRule="auto"/>
        <w:ind w:right="-1"/>
        <w:rPr>
          <w:sz w:val="20"/>
          <w:szCs w:val="20"/>
        </w:rPr>
      </w:pPr>
      <w:r w:rsidRPr="00D02788">
        <w:rPr>
          <w:sz w:val="20"/>
          <w:szCs w:val="20"/>
        </w:rPr>
        <w:t xml:space="preserve">Средний возраст педагогов – 45 лет  </w:t>
      </w:r>
    </w:p>
    <w:p w:rsidR="00D02788" w:rsidRPr="00D02788" w:rsidRDefault="00D02788" w:rsidP="00D02788">
      <w:pPr>
        <w:spacing w:after="0" w:line="240" w:lineRule="auto"/>
        <w:ind w:right="-1"/>
        <w:rPr>
          <w:sz w:val="20"/>
          <w:szCs w:val="20"/>
        </w:rPr>
      </w:pPr>
      <w:r w:rsidRPr="00D02788">
        <w:rPr>
          <w:sz w:val="20"/>
          <w:szCs w:val="20"/>
        </w:rPr>
        <w:t xml:space="preserve">С высшим образованием  20 педагогов из 24 – 83,3% </w:t>
      </w:r>
    </w:p>
    <w:p w:rsidR="005B59AF" w:rsidRPr="001905A2" w:rsidRDefault="005B59AF" w:rsidP="004E6987">
      <w:pPr>
        <w:spacing w:line="240" w:lineRule="auto"/>
      </w:pPr>
    </w:p>
    <w:p w:rsidR="005B59AF" w:rsidRPr="003E00E1" w:rsidRDefault="00CA7873" w:rsidP="005B59AF">
      <w:pPr>
        <w:pStyle w:val="a5"/>
        <w:ind w:left="0" w:right="467" w:firstLine="0"/>
        <w:jc w:val="center"/>
        <w:rPr>
          <w:b/>
          <w:sz w:val="20"/>
          <w:szCs w:val="20"/>
        </w:rPr>
      </w:pPr>
      <w:r>
        <w:rPr>
          <w:b/>
          <w:sz w:val="20"/>
          <w:szCs w:val="20"/>
        </w:rPr>
        <w:t xml:space="preserve">3.2.2. </w:t>
      </w:r>
      <w:r w:rsidR="005B59AF" w:rsidRPr="003E00E1">
        <w:rPr>
          <w:b/>
          <w:sz w:val="20"/>
          <w:szCs w:val="20"/>
        </w:rPr>
        <w:t>Психолого-педагогические условия реализации основной образовательной программы основного общего образования</w:t>
      </w:r>
      <w:r w:rsidR="00D02788">
        <w:rPr>
          <w:b/>
          <w:sz w:val="20"/>
          <w:szCs w:val="20"/>
        </w:rPr>
        <w:t xml:space="preserve"> в МБОУ «Ше</w:t>
      </w:r>
      <w:r w:rsidR="005B59AF">
        <w:rPr>
          <w:b/>
          <w:sz w:val="20"/>
          <w:szCs w:val="20"/>
        </w:rPr>
        <w:t>инская СОШ»</w:t>
      </w:r>
    </w:p>
    <w:p w:rsidR="005B59AF" w:rsidRDefault="005B59AF" w:rsidP="005B59AF">
      <w:pPr>
        <w:pStyle w:val="a5"/>
        <w:spacing w:after="0" w:line="240" w:lineRule="auto"/>
        <w:ind w:left="0" w:right="522"/>
        <w:rPr>
          <w:rFonts w:eastAsia="Calibri"/>
          <w:b/>
          <w:sz w:val="20"/>
          <w:szCs w:val="20"/>
        </w:rPr>
      </w:pPr>
    </w:p>
    <w:p w:rsidR="005B59AF" w:rsidRPr="003E00E1" w:rsidRDefault="005B59AF" w:rsidP="005B59AF">
      <w:pPr>
        <w:pStyle w:val="a5"/>
        <w:spacing w:after="0" w:line="240" w:lineRule="auto"/>
        <w:ind w:left="0" w:right="522"/>
        <w:rPr>
          <w:rFonts w:eastAsia="Calibri"/>
          <w:sz w:val="20"/>
          <w:szCs w:val="20"/>
        </w:rPr>
      </w:pPr>
      <w:r w:rsidRPr="003E00E1">
        <w:rPr>
          <w:rFonts w:eastAsia="Calibri"/>
          <w:b/>
          <w:sz w:val="20"/>
          <w:szCs w:val="20"/>
        </w:rPr>
        <w:t xml:space="preserve">Цель работы: </w:t>
      </w:r>
      <w:r w:rsidRPr="003E00E1">
        <w:rPr>
          <w:rFonts w:eastAsia="Calibri"/>
          <w:sz w:val="20"/>
          <w:szCs w:val="20"/>
        </w:rPr>
        <w:t>формирование необходимых личностных  качеств  всесторонне развитой личности, способной активно включиться в сложную, нередко противоречивую систему отношений окружающего мира.</w:t>
      </w:r>
    </w:p>
    <w:p w:rsidR="005B59AF" w:rsidRPr="003E00E1" w:rsidRDefault="005B59AF" w:rsidP="005B59AF">
      <w:pPr>
        <w:pStyle w:val="a5"/>
        <w:spacing w:after="0" w:line="240" w:lineRule="auto"/>
        <w:ind w:left="0" w:right="522"/>
        <w:rPr>
          <w:rFonts w:eastAsia="Calibri"/>
          <w:b/>
          <w:sz w:val="20"/>
          <w:szCs w:val="20"/>
        </w:rPr>
      </w:pPr>
      <w:r w:rsidRPr="003E00E1">
        <w:rPr>
          <w:rFonts w:eastAsia="Calibri"/>
          <w:b/>
          <w:sz w:val="20"/>
          <w:szCs w:val="20"/>
        </w:rPr>
        <w:t>Задачи работы:</w:t>
      </w:r>
    </w:p>
    <w:p w:rsidR="005B59AF" w:rsidRPr="003E00E1" w:rsidRDefault="005B59AF" w:rsidP="00B50D4A">
      <w:pPr>
        <w:pStyle w:val="a5"/>
        <w:numPr>
          <w:ilvl w:val="0"/>
          <w:numId w:val="118"/>
        </w:numPr>
        <w:spacing w:after="0" w:line="240" w:lineRule="auto"/>
        <w:ind w:left="0" w:right="522" w:firstLine="0"/>
        <w:rPr>
          <w:rFonts w:eastAsia="Calibri"/>
          <w:sz w:val="20"/>
          <w:szCs w:val="20"/>
        </w:rPr>
      </w:pPr>
      <w:r w:rsidRPr="003E00E1">
        <w:rPr>
          <w:rFonts w:eastAsia="Calibri"/>
          <w:sz w:val="20"/>
          <w:szCs w:val="20"/>
        </w:rPr>
        <w:lastRenderedPageBreak/>
        <w:t>Способствовать формированию личности учащихся на каждом возрастном этапе;</w:t>
      </w:r>
    </w:p>
    <w:p w:rsidR="005B59AF" w:rsidRPr="003E00E1" w:rsidRDefault="005B59AF" w:rsidP="00B50D4A">
      <w:pPr>
        <w:pStyle w:val="a5"/>
        <w:numPr>
          <w:ilvl w:val="0"/>
          <w:numId w:val="118"/>
        </w:numPr>
        <w:spacing w:after="0" w:line="240" w:lineRule="auto"/>
        <w:ind w:left="0" w:right="522" w:firstLine="0"/>
        <w:rPr>
          <w:rFonts w:eastAsia="Calibri"/>
          <w:sz w:val="20"/>
          <w:szCs w:val="20"/>
        </w:rPr>
      </w:pPr>
      <w:r w:rsidRPr="003E00E1">
        <w:rPr>
          <w:rFonts w:eastAsia="Calibri"/>
          <w:sz w:val="20"/>
          <w:szCs w:val="20"/>
        </w:rPr>
        <w:t>Реализация образовательных программ и проведение мероприятий, направленных на формирование у детей и подростков коммуникативных навыков, позитивного отношения к себе и к окружающим, навыков саморегуляции психоэмоционального состояния,  умения разрешать конфликты и адекватно вести себя в стрессовых ситуациях</w:t>
      </w:r>
    </w:p>
    <w:p w:rsidR="005B59AF" w:rsidRPr="003E00E1" w:rsidRDefault="005B59AF" w:rsidP="00B50D4A">
      <w:pPr>
        <w:pStyle w:val="a5"/>
        <w:numPr>
          <w:ilvl w:val="0"/>
          <w:numId w:val="118"/>
        </w:numPr>
        <w:spacing w:after="0" w:line="240" w:lineRule="auto"/>
        <w:ind w:left="0" w:right="522" w:firstLine="0"/>
        <w:rPr>
          <w:rFonts w:eastAsia="Calibri"/>
          <w:sz w:val="20"/>
          <w:szCs w:val="20"/>
        </w:rPr>
      </w:pPr>
      <w:r w:rsidRPr="003E00E1">
        <w:rPr>
          <w:rFonts w:eastAsia="Calibri"/>
          <w:sz w:val="20"/>
          <w:szCs w:val="20"/>
        </w:rPr>
        <w:t>Проведение мероприятий, направленных на повышение психологи</w:t>
      </w:r>
      <w:r>
        <w:rPr>
          <w:rFonts w:eastAsia="Calibri"/>
          <w:sz w:val="20"/>
          <w:szCs w:val="20"/>
        </w:rPr>
        <w:t>ческой компетентности педагогов</w:t>
      </w:r>
      <w:r w:rsidRPr="003E00E1">
        <w:rPr>
          <w:rFonts w:eastAsia="Calibri"/>
          <w:sz w:val="20"/>
          <w:szCs w:val="20"/>
        </w:rPr>
        <w:t>, профилактика эмоционального выгорания педагогов;</w:t>
      </w:r>
    </w:p>
    <w:p w:rsidR="005B59AF" w:rsidRPr="003E00E1" w:rsidRDefault="005B59AF" w:rsidP="00B50D4A">
      <w:pPr>
        <w:pStyle w:val="a5"/>
        <w:numPr>
          <w:ilvl w:val="0"/>
          <w:numId w:val="118"/>
        </w:numPr>
        <w:spacing w:after="0" w:line="240" w:lineRule="auto"/>
        <w:ind w:left="0" w:right="522" w:firstLine="0"/>
        <w:rPr>
          <w:rFonts w:eastAsia="Calibri"/>
          <w:sz w:val="20"/>
          <w:szCs w:val="20"/>
        </w:rPr>
      </w:pPr>
      <w:r w:rsidRPr="003E00E1">
        <w:rPr>
          <w:rFonts w:eastAsia="Calibri"/>
          <w:sz w:val="20"/>
          <w:szCs w:val="20"/>
        </w:rPr>
        <w:t>Проведение мероприятий, направленных на повышение воспитательной компетентности и ответственности родителей, обеспечение взаимодействия семьи и школы на принципах партнерских отношений и современных форм организации;</w:t>
      </w:r>
    </w:p>
    <w:p w:rsidR="005B59AF" w:rsidRPr="003E00E1" w:rsidRDefault="005B59AF" w:rsidP="005B59AF">
      <w:pPr>
        <w:pStyle w:val="a5"/>
        <w:spacing w:after="0" w:line="240" w:lineRule="auto"/>
        <w:ind w:left="0" w:right="522"/>
        <w:rPr>
          <w:b/>
          <w:sz w:val="20"/>
          <w:szCs w:val="20"/>
        </w:rPr>
      </w:pPr>
    </w:p>
    <w:p w:rsidR="005B59AF" w:rsidRPr="003E00E1" w:rsidRDefault="005B59AF" w:rsidP="005B59AF">
      <w:pPr>
        <w:spacing w:after="0" w:line="240" w:lineRule="auto"/>
        <w:ind w:left="0" w:right="522"/>
        <w:rPr>
          <w:rFonts w:eastAsia="Calibri"/>
          <w:b/>
          <w:sz w:val="20"/>
          <w:szCs w:val="20"/>
        </w:rPr>
      </w:pPr>
    </w:p>
    <w:p w:rsidR="005B59AF" w:rsidRPr="003E00E1" w:rsidRDefault="005B59AF" w:rsidP="00B50D4A">
      <w:pPr>
        <w:pStyle w:val="a5"/>
        <w:numPr>
          <w:ilvl w:val="0"/>
          <w:numId w:val="117"/>
        </w:numPr>
        <w:spacing w:after="0" w:line="240" w:lineRule="auto"/>
        <w:ind w:left="0" w:right="522"/>
        <w:jc w:val="center"/>
        <w:rPr>
          <w:rFonts w:eastAsia="Calibri"/>
          <w:b/>
          <w:sz w:val="20"/>
          <w:szCs w:val="20"/>
        </w:rPr>
      </w:pPr>
      <w:r w:rsidRPr="003E00E1">
        <w:rPr>
          <w:rFonts w:eastAsia="Calibri"/>
          <w:b/>
          <w:sz w:val="20"/>
          <w:szCs w:val="20"/>
        </w:rPr>
        <w:t>Психологическая диагностика</w:t>
      </w:r>
    </w:p>
    <w:p w:rsidR="005B59AF" w:rsidRPr="003E00E1" w:rsidRDefault="005B59AF" w:rsidP="005B59AF">
      <w:pPr>
        <w:pStyle w:val="a5"/>
        <w:spacing w:after="0" w:line="240" w:lineRule="auto"/>
        <w:ind w:left="0" w:right="522"/>
        <w:rPr>
          <w:rFonts w:eastAsia="Calibri"/>
          <w:b/>
          <w:sz w:val="20"/>
          <w:szCs w:val="20"/>
        </w:rPr>
      </w:pPr>
    </w:p>
    <w:tbl>
      <w:tblPr>
        <w:tblW w:w="10129"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464"/>
        <w:gridCol w:w="1160"/>
        <w:gridCol w:w="2126"/>
        <w:gridCol w:w="1134"/>
        <w:gridCol w:w="1417"/>
        <w:gridCol w:w="1981"/>
        <w:gridCol w:w="1847"/>
      </w:tblGrid>
      <w:tr w:rsidR="005B59AF" w:rsidRPr="003E00E1" w:rsidTr="00CA7873">
        <w:trPr>
          <w:cantSplit/>
        </w:trPr>
        <w:tc>
          <w:tcPr>
            <w:tcW w:w="464" w:type="dxa"/>
            <w:tcBorders>
              <w:top w:val="single" w:sz="6" w:space="0" w:color="auto"/>
              <w:left w:val="single" w:sz="6" w:space="0" w:color="auto"/>
              <w:bottom w:val="single" w:sz="6" w:space="0" w:color="auto"/>
              <w:right w:val="single" w:sz="4" w:space="0" w:color="auto"/>
            </w:tcBorders>
            <w:hideMark/>
          </w:tcPr>
          <w:p w:rsidR="005B59AF" w:rsidRPr="003E00E1" w:rsidRDefault="005B59AF" w:rsidP="00CA7873">
            <w:pPr>
              <w:spacing w:after="0" w:line="240" w:lineRule="auto"/>
              <w:ind w:left="0" w:right="522"/>
              <w:jc w:val="center"/>
              <w:rPr>
                <w:bCs/>
                <w:sz w:val="20"/>
                <w:szCs w:val="20"/>
              </w:rPr>
            </w:pPr>
            <w:r w:rsidRPr="003E00E1">
              <w:rPr>
                <w:bCs/>
                <w:sz w:val="20"/>
                <w:szCs w:val="20"/>
              </w:rPr>
              <w:t>3</w:t>
            </w:r>
          </w:p>
        </w:tc>
        <w:tc>
          <w:tcPr>
            <w:tcW w:w="1160" w:type="dxa"/>
            <w:tcBorders>
              <w:top w:val="single" w:sz="6" w:space="0" w:color="auto"/>
              <w:left w:val="single" w:sz="4" w:space="0" w:color="auto"/>
              <w:bottom w:val="single" w:sz="6" w:space="0" w:color="auto"/>
              <w:right w:val="single" w:sz="6" w:space="0" w:color="auto"/>
            </w:tcBorders>
            <w:hideMark/>
          </w:tcPr>
          <w:p w:rsidR="005B59AF" w:rsidRPr="003E00E1" w:rsidRDefault="005B59AF" w:rsidP="00CA7873">
            <w:pPr>
              <w:spacing w:after="0" w:line="240" w:lineRule="auto"/>
              <w:ind w:left="0" w:right="34" w:firstLine="0"/>
              <w:jc w:val="center"/>
              <w:rPr>
                <w:bCs/>
                <w:sz w:val="20"/>
                <w:szCs w:val="20"/>
              </w:rPr>
            </w:pPr>
            <w:r w:rsidRPr="003E00E1">
              <w:rPr>
                <w:bCs/>
                <w:sz w:val="20"/>
                <w:szCs w:val="20"/>
              </w:rPr>
              <w:t>5-11 классы</w:t>
            </w:r>
          </w:p>
        </w:tc>
        <w:tc>
          <w:tcPr>
            <w:tcW w:w="2126"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0" w:firstLine="0"/>
              <w:rPr>
                <w:rFonts w:eastAsia="Calibri"/>
                <w:sz w:val="20"/>
                <w:szCs w:val="20"/>
              </w:rPr>
            </w:pPr>
            <w:r w:rsidRPr="003E00E1">
              <w:rPr>
                <w:rFonts w:eastAsia="Calibri"/>
                <w:sz w:val="20"/>
                <w:szCs w:val="20"/>
              </w:rPr>
              <w:t>Месячник психологического здоровья учащихся,</w:t>
            </w:r>
          </w:p>
        </w:tc>
        <w:tc>
          <w:tcPr>
            <w:tcW w:w="1134"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0" w:firstLine="0"/>
              <w:jc w:val="center"/>
              <w:rPr>
                <w:rFonts w:eastAsia="Calibri"/>
                <w:sz w:val="20"/>
                <w:szCs w:val="20"/>
              </w:rPr>
            </w:pPr>
            <w:r w:rsidRPr="003E00E1">
              <w:rPr>
                <w:rFonts w:eastAsia="Calibri"/>
                <w:sz w:val="20"/>
                <w:szCs w:val="20"/>
              </w:rPr>
              <w:t>Фронтальная диагностика</w:t>
            </w:r>
          </w:p>
        </w:tc>
        <w:tc>
          <w:tcPr>
            <w:tcW w:w="1417" w:type="dxa"/>
            <w:tcBorders>
              <w:top w:val="single" w:sz="6" w:space="0" w:color="auto"/>
              <w:left w:val="single" w:sz="6" w:space="0" w:color="auto"/>
              <w:bottom w:val="single" w:sz="6" w:space="0" w:color="auto"/>
              <w:right w:val="single" w:sz="4" w:space="0" w:color="auto"/>
            </w:tcBorders>
            <w:hideMark/>
          </w:tcPr>
          <w:p w:rsidR="005B59AF" w:rsidRPr="003E00E1" w:rsidRDefault="005B59AF" w:rsidP="00CA7873">
            <w:pPr>
              <w:spacing w:after="0" w:line="240" w:lineRule="auto"/>
              <w:ind w:left="0" w:right="0" w:firstLine="0"/>
              <w:rPr>
                <w:bCs/>
                <w:sz w:val="20"/>
                <w:szCs w:val="20"/>
              </w:rPr>
            </w:pPr>
            <w:r w:rsidRPr="003E00E1">
              <w:rPr>
                <w:rFonts w:eastAsia="Calibri"/>
                <w:sz w:val="20"/>
                <w:szCs w:val="20"/>
              </w:rPr>
              <w:t>Выявление детей «группы риска»</w:t>
            </w:r>
          </w:p>
        </w:tc>
        <w:tc>
          <w:tcPr>
            <w:tcW w:w="1981" w:type="dxa"/>
            <w:tcBorders>
              <w:top w:val="single" w:sz="6" w:space="0" w:color="auto"/>
              <w:left w:val="single" w:sz="4" w:space="0" w:color="auto"/>
              <w:bottom w:val="single" w:sz="6" w:space="0" w:color="auto"/>
              <w:right w:val="single" w:sz="6" w:space="0" w:color="auto"/>
            </w:tcBorders>
          </w:tcPr>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 Опросник Басса – Дарки; (5-11кл)</w:t>
            </w:r>
          </w:p>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 НСВ – 10 (5-11 кл)</w:t>
            </w:r>
          </w:p>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-Методика самооценки психических состояний (5 кл)</w:t>
            </w:r>
          </w:p>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-ССТ (7-11кл)</w:t>
            </w:r>
          </w:p>
        </w:tc>
        <w:tc>
          <w:tcPr>
            <w:tcW w:w="1847"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522" w:firstLine="38"/>
              <w:jc w:val="center"/>
              <w:rPr>
                <w:bCs/>
                <w:sz w:val="20"/>
                <w:szCs w:val="20"/>
              </w:rPr>
            </w:pPr>
            <w:r w:rsidRPr="003E00E1">
              <w:rPr>
                <w:bCs/>
                <w:sz w:val="20"/>
                <w:szCs w:val="20"/>
              </w:rPr>
              <w:t xml:space="preserve">Октябрь </w:t>
            </w:r>
          </w:p>
        </w:tc>
      </w:tr>
      <w:tr w:rsidR="005B59AF" w:rsidRPr="003E00E1" w:rsidTr="00CA7873">
        <w:trPr>
          <w:cantSplit/>
          <w:trHeight w:val="1913"/>
        </w:trPr>
        <w:tc>
          <w:tcPr>
            <w:tcW w:w="464" w:type="dxa"/>
            <w:tcBorders>
              <w:top w:val="single" w:sz="6" w:space="0" w:color="auto"/>
              <w:left w:val="single" w:sz="6" w:space="0" w:color="auto"/>
              <w:bottom w:val="single" w:sz="6" w:space="0" w:color="auto"/>
              <w:right w:val="single" w:sz="4" w:space="0" w:color="auto"/>
            </w:tcBorders>
            <w:hideMark/>
          </w:tcPr>
          <w:p w:rsidR="005B59AF" w:rsidRPr="003E00E1" w:rsidRDefault="005B59AF" w:rsidP="00CA7873">
            <w:pPr>
              <w:spacing w:after="0" w:line="240" w:lineRule="auto"/>
              <w:ind w:left="0" w:right="522"/>
              <w:jc w:val="center"/>
              <w:rPr>
                <w:bCs/>
                <w:sz w:val="20"/>
                <w:szCs w:val="20"/>
              </w:rPr>
            </w:pPr>
            <w:r w:rsidRPr="003E00E1">
              <w:rPr>
                <w:bCs/>
                <w:sz w:val="20"/>
                <w:szCs w:val="20"/>
              </w:rPr>
              <w:t>4</w:t>
            </w:r>
          </w:p>
        </w:tc>
        <w:tc>
          <w:tcPr>
            <w:tcW w:w="1160" w:type="dxa"/>
            <w:tcBorders>
              <w:top w:val="single" w:sz="6" w:space="0" w:color="auto"/>
              <w:left w:val="single" w:sz="4" w:space="0" w:color="auto"/>
              <w:bottom w:val="single" w:sz="6" w:space="0" w:color="auto"/>
              <w:right w:val="single" w:sz="6" w:space="0" w:color="auto"/>
            </w:tcBorders>
            <w:hideMark/>
          </w:tcPr>
          <w:p w:rsidR="005B59AF" w:rsidRPr="003E00E1" w:rsidRDefault="005B59AF" w:rsidP="00CA7873">
            <w:pPr>
              <w:spacing w:after="0" w:line="240" w:lineRule="auto"/>
              <w:ind w:left="0" w:right="34" w:firstLine="0"/>
              <w:jc w:val="center"/>
              <w:rPr>
                <w:bCs/>
                <w:sz w:val="20"/>
                <w:szCs w:val="20"/>
              </w:rPr>
            </w:pPr>
            <w:r w:rsidRPr="003E00E1">
              <w:rPr>
                <w:bCs/>
                <w:sz w:val="20"/>
                <w:szCs w:val="20"/>
              </w:rPr>
              <w:t xml:space="preserve">5 класс </w:t>
            </w:r>
          </w:p>
        </w:tc>
        <w:tc>
          <w:tcPr>
            <w:tcW w:w="2126"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0" w:firstLine="0"/>
              <w:contextualSpacing/>
              <w:rPr>
                <w:rFonts w:eastAsia="Calibri"/>
                <w:sz w:val="20"/>
                <w:szCs w:val="20"/>
              </w:rPr>
            </w:pPr>
            <w:r w:rsidRPr="003E00E1">
              <w:rPr>
                <w:rFonts w:eastAsia="Calibri"/>
                <w:sz w:val="20"/>
                <w:szCs w:val="20"/>
              </w:rPr>
              <w:t>Диагностика  психологической готовности учащихся 5 класса  к обучению в школе</w:t>
            </w:r>
          </w:p>
        </w:tc>
        <w:tc>
          <w:tcPr>
            <w:tcW w:w="1134"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0" w:firstLine="0"/>
              <w:jc w:val="center"/>
              <w:rPr>
                <w:rFonts w:eastAsia="Calibri"/>
                <w:sz w:val="20"/>
                <w:szCs w:val="20"/>
              </w:rPr>
            </w:pPr>
            <w:r w:rsidRPr="003E00E1">
              <w:rPr>
                <w:rFonts w:eastAsia="Calibri"/>
                <w:sz w:val="20"/>
                <w:szCs w:val="20"/>
              </w:rPr>
              <w:t>Фронтальная диагностика</w:t>
            </w:r>
          </w:p>
        </w:tc>
        <w:tc>
          <w:tcPr>
            <w:tcW w:w="1417" w:type="dxa"/>
            <w:tcBorders>
              <w:top w:val="single" w:sz="6" w:space="0" w:color="auto"/>
              <w:left w:val="single" w:sz="6" w:space="0" w:color="auto"/>
              <w:bottom w:val="single" w:sz="6" w:space="0" w:color="auto"/>
              <w:right w:val="single" w:sz="4" w:space="0" w:color="auto"/>
            </w:tcBorders>
            <w:hideMark/>
          </w:tcPr>
          <w:p w:rsidR="005B59AF" w:rsidRPr="003E00E1" w:rsidRDefault="005B59AF" w:rsidP="00CA7873">
            <w:pPr>
              <w:spacing w:after="0" w:line="240" w:lineRule="auto"/>
              <w:ind w:left="0" w:right="0" w:firstLine="0"/>
              <w:rPr>
                <w:rFonts w:eastAsia="Calibri"/>
                <w:sz w:val="20"/>
                <w:szCs w:val="20"/>
              </w:rPr>
            </w:pPr>
            <w:r w:rsidRPr="003E00E1">
              <w:rPr>
                <w:rFonts w:eastAsia="Calibri"/>
                <w:sz w:val="20"/>
                <w:szCs w:val="20"/>
              </w:rPr>
              <w:t>Диагностика  психологической готовности учащихся 5 класса  к обучению в школе</w:t>
            </w:r>
          </w:p>
        </w:tc>
        <w:tc>
          <w:tcPr>
            <w:tcW w:w="1981" w:type="dxa"/>
            <w:tcBorders>
              <w:top w:val="single" w:sz="6" w:space="0" w:color="auto"/>
              <w:left w:val="single" w:sz="4" w:space="0" w:color="auto"/>
              <w:bottom w:val="single" w:sz="6" w:space="0" w:color="auto"/>
              <w:right w:val="single" w:sz="6" w:space="0" w:color="auto"/>
            </w:tcBorders>
            <w:hideMark/>
          </w:tcPr>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 Тревожность Филлипса;</w:t>
            </w:r>
          </w:p>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 Несуществуюшее животное (3,4 кл)</w:t>
            </w:r>
          </w:p>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 Ранжирование учебных предметов;</w:t>
            </w:r>
          </w:p>
          <w:p w:rsidR="005B59AF" w:rsidRPr="003E00E1" w:rsidRDefault="005B59AF" w:rsidP="00CA7873">
            <w:pPr>
              <w:spacing w:after="0" w:line="240" w:lineRule="auto"/>
              <w:ind w:left="0" w:right="34" w:firstLine="0"/>
              <w:contextualSpacing/>
              <w:rPr>
                <w:rFonts w:eastAsia="Calibri"/>
                <w:sz w:val="20"/>
                <w:szCs w:val="20"/>
              </w:rPr>
            </w:pPr>
          </w:p>
        </w:tc>
        <w:tc>
          <w:tcPr>
            <w:tcW w:w="1847"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522" w:firstLine="38"/>
              <w:jc w:val="center"/>
              <w:rPr>
                <w:bCs/>
                <w:sz w:val="20"/>
                <w:szCs w:val="20"/>
              </w:rPr>
            </w:pPr>
            <w:r w:rsidRPr="003E00E1">
              <w:rPr>
                <w:bCs/>
                <w:sz w:val="20"/>
                <w:szCs w:val="20"/>
              </w:rPr>
              <w:t xml:space="preserve">Сентябрь, </w:t>
            </w:r>
          </w:p>
          <w:p w:rsidR="005B59AF" w:rsidRPr="003E00E1" w:rsidRDefault="005B59AF" w:rsidP="00CA7873">
            <w:pPr>
              <w:spacing w:after="0" w:line="240" w:lineRule="auto"/>
              <w:ind w:left="0" w:right="522" w:firstLine="38"/>
              <w:jc w:val="center"/>
              <w:rPr>
                <w:bCs/>
                <w:sz w:val="20"/>
                <w:szCs w:val="20"/>
              </w:rPr>
            </w:pPr>
            <w:r w:rsidRPr="003E00E1">
              <w:rPr>
                <w:bCs/>
                <w:sz w:val="20"/>
                <w:szCs w:val="20"/>
              </w:rPr>
              <w:t xml:space="preserve">октябрь </w:t>
            </w:r>
          </w:p>
        </w:tc>
      </w:tr>
      <w:tr w:rsidR="005B59AF" w:rsidRPr="003E00E1" w:rsidTr="00CA7873">
        <w:trPr>
          <w:cantSplit/>
        </w:trPr>
        <w:tc>
          <w:tcPr>
            <w:tcW w:w="464" w:type="dxa"/>
            <w:tcBorders>
              <w:top w:val="single" w:sz="6" w:space="0" w:color="auto"/>
              <w:left w:val="single" w:sz="6" w:space="0" w:color="auto"/>
              <w:bottom w:val="single" w:sz="6" w:space="0" w:color="auto"/>
              <w:right w:val="single" w:sz="4" w:space="0" w:color="auto"/>
            </w:tcBorders>
            <w:hideMark/>
          </w:tcPr>
          <w:p w:rsidR="005B59AF" w:rsidRPr="003E00E1" w:rsidRDefault="005B59AF" w:rsidP="00CA7873">
            <w:pPr>
              <w:spacing w:after="0" w:line="240" w:lineRule="auto"/>
              <w:ind w:left="0" w:right="522"/>
              <w:jc w:val="center"/>
              <w:rPr>
                <w:bCs/>
                <w:sz w:val="20"/>
                <w:szCs w:val="20"/>
              </w:rPr>
            </w:pPr>
            <w:r w:rsidRPr="003E00E1">
              <w:rPr>
                <w:bCs/>
                <w:sz w:val="20"/>
                <w:szCs w:val="20"/>
              </w:rPr>
              <w:t>5</w:t>
            </w:r>
          </w:p>
        </w:tc>
        <w:tc>
          <w:tcPr>
            <w:tcW w:w="1160" w:type="dxa"/>
            <w:tcBorders>
              <w:top w:val="single" w:sz="6" w:space="0" w:color="auto"/>
              <w:left w:val="single" w:sz="4" w:space="0" w:color="auto"/>
              <w:bottom w:val="single" w:sz="6" w:space="0" w:color="auto"/>
              <w:right w:val="single" w:sz="6" w:space="0" w:color="auto"/>
            </w:tcBorders>
            <w:hideMark/>
          </w:tcPr>
          <w:p w:rsidR="005B59AF" w:rsidRPr="003E00E1" w:rsidRDefault="005B59AF" w:rsidP="00CA7873">
            <w:pPr>
              <w:spacing w:after="0" w:line="240" w:lineRule="auto"/>
              <w:ind w:left="0" w:right="34" w:firstLine="0"/>
              <w:jc w:val="center"/>
              <w:rPr>
                <w:bCs/>
                <w:sz w:val="20"/>
                <w:szCs w:val="20"/>
              </w:rPr>
            </w:pPr>
            <w:r w:rsidRPr="003E00E1">
              <w:rPr>
                <w:bCs/>
                <w:sz w:val="20"/>
                <w:szCs w:val="20"/>
              </w:rPr>
              <w:t xml:space="preserve">5 класс </w:t>
            </w:r>
          </w:p>
        </w:tc>
        <w:tc>
          <w:tcPr>
            <w:tcW w:w="2126"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0" w:firstLine="0"/>
              <w:contextualSpacing/>
              <w:rPr>
                <w:rFonts w:eastAsia="Calibri"/>
                <w:sz w:val="20"/>
                <w:szCs w:val="20"/>
              </w:rPr>
            </w:pPr>
            <w:r w:rsidRPr="003E00E1">
              <w:rPr>
                <w:rFonts w:eastAsia="Calibri"/>
                <w:sz w:val="20"/>
                <w:szCs w:val="20"/>
              </w:rPr>
              <w:t>Диагностика  психологической готовности учащихся 5 класса  к обучению в школе</w:t>
            </w:r>
          </w:p>
        </w:tc>
        <w:tc>
          <w:tcPr>
            <w:tcW w:w="1134"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0" w:firstLine="0"/>
              <w:jc w:val="center"/>
              <w:rPr>
                <w:rFonts w:eastAsia="Calibri"/>
                <w:sz w:val="20"/>
                <w:szCs w:val="20"/>
              </w:rPr>
            </w:pPr>
            <w:r w:rsidRPr="003E00E1">
              <w:rPr>
                <w:rFonts w:eastAsia="Calibri"/>
                <w:sz w:val="20"/>
                <w:szCs w:val="20"/>
              </w:rPr>
              <w:t>Фронтальная диагностика</w:t>
            </w:r>
          </w:p>
        </w:tc>
        <w:tc>
          <w:tcPr>
            <w:tcW w:w="1417" w:type="dxa"/>
            <w:tcBorders>
              <w:top w:val="single" w:sz="6" w:space="0" w:color="auto"/>
              <w:left w:val="single" w:sz="6" w:space="0" w:color="auto"/>
              <w:bottom w:val="single" w:sz="6" w:space="0" w:color="auto"/>
              <w:right w:val="single" w:sz="4" w:space="0" w:color="auto"/>
            </w:tcBorders>
            <w:hideMark/>
          </w:tcPr>
          <w:p w:rsidR="005B59AF" w:rsidRPr="003E00E1" w:rsidRDefault="005B59AF" w:rsidP="00CA7873">
            <w:pPr>
              <w:spacing w:after="0" w:line="240" w:lineRule="auto"/>
              <w:ind w:left="0" w:right="0" w:firstLine="0"/>
              <w:rPr>
                <w:rFonts w:eastAsia="Calibri"/>
                <w:sz w:val="20"/>
                <w:szCs w:val="20"/>
              </w:rPr>
            </w:pPr>
            <w:r w:rsidRPr="003E00E1">
              <w:rPr>
                <w:rFonts w:eastAsia="Calibri"/>
                <w:sz w:val="20"/>
                <w:szCs w:val="20"/>
              </w:rPr>
              <w:t>Диагностика  психологической готовности учащихся 5 класса  к обучению в школе</w:t>
            </w:r>
          </w:p>
        </w:tc>
        <w:tc>
          <w:tcPr>
            <w:tcW w:w="1981" w:type="dxa"/>
            <w:tcBorders>
              <w:top w:val="single" w:sz="6" w:space="0" w:color="auto"/>
              <w:left w:val="single" w:sz="4" w:space="0" w:color="auto"/>
              <w:bottom w:val="single" w:sz="6" w:space="0" w:color="auto"/>
              <w:right w:val="single" w:sz="6" w:space="0" w:color="auto"/>
            </w:tcBorders>
            <w:hideMark/>
          </w:tcPr>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 Диагностика познавательных процессов</w:t>
            </w:r>
          </w:p>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 Самооценка</w:t>
            </w:r>
          </w:p>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 Учебная мотивация</w:t>
            </w:r>
          </w:p>
        </w:tc>
        <w:tc>
          <w:tcPr>
            <w:tcW w:w="1847"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522" w:firstLine="38"/>
              <w:jc w:val="center"/>
              <w:rPr>
                <w:bCs/>
                <w:sz w:val="20"/>
                <w:szCs w:val="20"/>
              </w:rPr>
            </w:pPr>
            <w:r w:rsidRPr="003E00E1">
              <w:rPr>
                <w:bCs/>
                <w:sz w:val="20"/>
                <w:szCs w:val="20"/>
              </w:rPr>
              <w:t xml:space="preserve">Ноябрь </w:t>
            </w:r>
          </w:p>
        </w:tc>
      </w:tr>
      <w:tr w:rsidR="005B59AF" w:rsidRPr="003E00E1" w:rsidTr="00CA7873">
        <w:trPr>
          <w:cantSplit/>
        </w:trPr>
        <w:tc>
          <w:tcPr>
            <w:tcW w:w="464" w:type="dxa"/>
            <w:tcBorders>
              <w:top w:val="single" w:sz="6" w:space="0" w:color="auto"/>
              <w:left w:val="single" w:sz="6" w:space="0" w:color="auto"/>
              <w:bottom w:val="single" w:sz="6" w:space="0" w:color="auto"/>
              <w:right w:val="single" w:sz="4" w:space="0" w:color="auto"/>
            </w:tcBorders>
            <w:hideMark/>
          </w:tcPr>
          <w:p w:rsidR="005B59AF" w:rsidRPr="003E00E1" w:rsidRDefault="005B59AF" w:rsidP="00CA7873">
            <w:pPr>
              <w:spacing w:after="0" w:line="240" w:lineRule="auto"/>
              <w:ind w:left="0" w:right="522"/>
              <w:jc w:val="center"/>
              <w:rPr>
                <w:bCs/>
                <w:sz w:val="20"/>
                <w:szCs w:val="20"/>
              </w:rPr>
            </w:pPr>
            <w:r w:rsidRPr="003E00E1">
              <w:rPr>
                <w:bCs/>
                <w:sz w:val="20"/>
                <w:szCs w:val="20"/>
              </w:rPr>
              <w:t>6</w:t>
            </w:r>
          </w:p>
        </w:tc>
        <w:tc>
          <w:tcPr>
            <w:tcW w:w="1160" w:type="dxa"/>
            <w:tcBorders>
              <w:top w:val="single" w:sz="6" w:space="0" w:color="auto"/>
              <w:left w:val="single" w:sz="4" w:space="0" w:color="auto"/>
              <w:bottom w:val="single" w:sz="6" w:space="0" w:color="auto"/>
              <w:right w:val="single" w:sz="6" w:space="0" w:color="auto"/>
            </w:tcBorders>
          </w:tcPr>
          <w:p w:rsidR="005B59AF" w:rsidRPr="003E00E1" w:rsidRDefault="005B59AF" w:rsidP="00CA7873">
            <w:pPr>
              <w:spacing w:after="0" w:line="240" w:lineRule="auto"/>
              <w:ind w:left="0" w:right="34" w:firstLine="0"/>
              <w:jc w:val="center"/>
              <w:rPr>
                <w:bCs/>
                <w:sz w:val="20"/>
                <w:szCs w:val="20"/>
              </w:rPr>
            </w:pPr>
            <w:r w:rsidRPr="003E00E1">
              <w:rPr>
                <w:bCs/>
                <w:sz w:val="20"/>
                <w:szCs w:val="20"/>
              </w:rPr>
              <w:t xml:space="preserve">Педагоги </w:t>
            </w:r>
          </w:p>
        </w:tc>
        <w:tc>
          <w:tcPr>
            <w:tcW w:w="2126" w:type="dxa"/>
            <w:tcBorders>
              <w:top w:val="single" w:sz="6" w:space="0" w:color="auto"/>
              <w:left w:val="single" w:sz="6" w:space="0" w:color="auto"/>
              <w:bottom w:val="single" w:sz="6" w:space="0" w:color="auto"/>
              <w:right w:val="single" w:sz="6" w:space="0" w:color="auto"/>
            </w:tcBorders>
          </w:tcPr>
          <w:p w:rsidR="005B59AF" w:rsidRPr="003E00E1" w:rsidRDefault="005B59AF" w:rsidP="00CA7873">
            <w:pPr>
              <w:spacing w:after="0" w:line="240" w:lineRule="auto"/>
              <w:ind w:left="0" w:right="0" w:firstLine="0"/>
              <w:contextualSpacing/>
              <w:rPr>
                <w:rFonts w:eastAsia="Calibri"/>
                <w:sz w:val="20"/>
                <w:szCs w:val="20"/>
              </w:rPr>
            </w:pPr>
            <w:r w:rsidRPr="003E00E1">
              <w:rPr>
                <w:rFonts w:eastAsia="Calibri"/>
                <w:sz w:val="20"/>
                <w:szCs w:val="20"/>
              </w:rPr>
              <w:t xml:space="preserve">Тестирование </w:t>
            </w:r>
          </w:p>
        </w:tc>
        <w:tc>
          <w:tcPr>
            <w:tcW w:w="1134" w:type="dxa"/>
            <w:tcBorders>
              <w:top w:val="single" w:sz="6" w:space="0" w:color="auto"/>
              <w:left w:val="single" w:sz="6" w:space="0" w:color="auto"/>
              <w:bottom w:val="single" w:sz="6" w:space="0" w:color="auto"/>
              <w:right w:val="single" w:sz="6" w:space="0" w:color="auto"/>
            </w:tcBorders>
          </w:tcPr>
          <w:p w:rsidR="005B59AF" w:rsidRPr="003E00E1" w:rsidRDefault="005B59AF" w:rsidP="00CA7873">
            <w:pPr>
              <w:spacing w:after="0" w:line="240" w:lineRule="auto"/>
              <w:ind w:left="0" w:right="0" w:firstLine="0"/>
              <w:jc w:val="center"/>
              <w:rPr>
                <w:rFonts w:eastAsia="Calibri"/>
                <w:sz w:val="20"/>
                <w:szCs w:val="20"/>
              </w:rPr>
            </w:pPr>
            <w:r w:rsidRPr="003E00E1">
              <w:rPr>
                <w:rFonts w:eastAsia="Calibri"/>
                <w:sz w:val="20"/>
                <w:szCs w:val="20"/>
              </w:rPr>
              <w:t>тест</w:t>
            </w:r>
          </w:p>
        </w:tc>
        <w:tc>
          <w:tcPr>
            <w:tcW w:w="1417" w:type="dxa"/>
            <w:tcBorders>
              <w:top w:val="single" w:sz="6" w:space="0" w:color="auto"/>
              <w:left w:val="single" w:sz="6" w:space="0" w:color="auto"/>
              <w:bottom w:val="single" w:sz="6" w:space="0" w:color="auto"/>
              <w:right w:val="single" w:sz="4" w:space="0" w:color="auto"/>
            </w:tcBorders>
          </w:tcPr>
          <w:p w:rsidR="005B59AF" w:rsidRPr="003E00E1" w:rsidRDefault="005B59AF" w:rsidP="00CA7873">
            <w:pPr>
              <w:spacing w:after="0" w:line="240" w:lineRule="auto"/>
              <w:ind w:left="0" w:right="0" w:firstLine="0"/>
              <w:rPr>
                <w:rFonts w:eastAsia="Calibri"/>
                <w:sz w:val="20"/>
                <w:szCs w:val="20"/>
              </w:rPr>
            </w:pPr>
            <w:r w:rsidRPr="003E00E1">
              <w:rPr>
                <w:rFonts w:eastAsia="Calibri"/>
                <w:sz w:val="20"/>
                <w:szCs w:val="20"/>
              </w:rPr>
              <w:t>Диагностика состояния нервной системы</w:t>
            </w:r>
          </w:p>
        </w:tc>
        <w:tc>
          <w:tcPr>
            <w:tcW w:w="1981" w:type="dxa"/>
            <w:tcBorders>
              <w:top w:val="single" w:sz="6" w:space="0" w:color="auto"/>
              <w:left w:val="single" w:sz="4" w:space="0" w:color="auto"/>
              <w:bottom w:val="single" w:sz="6" w:space="0" w:color="auto"/>
              <w:right w:val="single" w:sz="6" w:space="0" w:color="auto"/>
            </w:tcBorders>
          </w:tcPr>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«Состояние нервной системы»</w:t>
            </w:r>
          </w:p>
        </w:tc>
        <w:tc>
          <w:tcPr>
            <w:tcW w:w="1847" w:type="dxa"/>
            <w:tcBorders>
              <w:top w:val="single" w:sz="6" w:space="0" w:color="auto"/>
              <w:left w:val="single" w:sz="6" w:space="0" w:color="auto"/>
              <w:bottom w:val="single" w:sz="6" w:space="0" w:color="auto"/>
              <w:right w:val="single" w:sz="6" w:space="0" w:color="auto"/>
            </w:tcBorders>
          </w:tcPr>
          <w:p w:rsidR="005B59AF" w:rsidRPr="003E00E1" w:rsidRDefault="005B59AF" w:rsidP="00CA7873">
            <w:pPr>
              <w:spacing w:after="0" w:line="240" w:lineRule="auto"/>
              <w:ind w:left="0" w:right="522" w:firstLine="38"/>
              <w:jc w:val="center"/>
              <w:rPr>
                <w:bCs/>
                <w:sz w:val="20"/>
                <w:szCs w:val="20"/>
              </w:rPr>
            </w:pPr>
            <w:r w:rsidRPr="003E00E1">
              <w:rPr>
                <w:bCs/>
                <w:sz w:val="20"/>
                <w:szCs w:val="20"/>
              </w:rPr>
              <w:t xml:space="preserve">Ноябрь </w:t>
            </w:r>
          </w:p>
        </w:tc>
      </w:tr>
      <w:tr w:rsidR="005B59AF" w:rsidRPr="003E00E1" w:rsidTr="00CA7873">
        <w:trPr>
          <w:cantSplit/>
        </w:trPr>
        <w:tc>
          <w:tcPr>
            <w:tcW w:w="464" w:type="dxa"/>
            <w:tcBorders>
              <w:top w:val="single" w:sz="6" w:space="0" w:color="auto"/>
              <w:left w:val="single" w:sz="6" w:space="0" w:color="auto"/>
              <w:bottom w:val="single" w:sz="6" w:space="0" w:color="auto"/>
              <w:right w:val="single" w:sz="4" w:space="0" w:color="auto"/>
            </w:tcBorders>
          </w:tcPr>
          <w:p w:rsidR="005B59AF" w:rsidRPr="003E00E1" w:rsidRDefault="005B59AF" w:rsidP="00CA7873">
            <w:pPr>
              <w:spacing w:after="0" w:line="240" w:lineRule="auto"/>
              <w:ind w:left="0" w:right="522"/>
              <w:jc w:val="center"/>
              <w:rPr>
                <w:bCs/>
                <w:sz w:val="20"/>
                <w:szCs w:val="20"/>
              </w:rPr>
            </w:pPr>
            <w:r w:rsidRPr="003E00E1">
              <w:rPr>
                <w:bCs/>
                <w:sz w:val="20"/>
                <w:szCs w:val="20"/>
              </w:rPr>
              <w:t>7</w:t>
            </w:r>
          </w:p>
        </w:tc>
        <w:tc>
          <w:tcPr>
            <w:tcW w:w="1160" w:type="dxa"/>
            <w:tcBorders>
              <w:top w:val="single" w:sz="6" w:space="0" w:color="auto"/>
              <w:left w:val="single" w:sz="4" w:space="0" w:color="auto"/>
              <w:bottom w:val="single" w:sz="6" w:space="0" w:color="auto"/>
              <w:right w:val="single" w:sz="6" w:space="0" w:color="auto"/>
            </w:tcBorders>
          </w:tcPr>
          <w:p w:rsidR="005B59AF" w:rsidRPr="003E00E1" w:rsidRDefault="005B59AF" w:rsidP="00CA7873">
            <w:pPr>
              <w:spacing w:after="0" w:line="240" w:lineRule="auto"/>
              <w:ind w:left="0" w:right="34" w:firstLine="0"/>
              <w:jc w:val="center"/>
              <w:rPr>
                <w:bCs/>
                <w:sz w:val="20"/>
                <w:szCs w:val="20"/>
              </w:rPr>
            </w:pPr>
            <w:r w:rsidRPr="003E00E1">
              <w:rPr>
                <w:bCs/>
                <w:sz w:val="20"/>
                <w:szCs w:val="20"/>
              </w:rPr>
              <w:t>Допризывник 2000 г.р.</w:t>
            </w:r>
          </w:p>
        </w:tc>
        <w:tc>
          <w:tcPr>
            <w:tcW w:w="2126" w:type="dxa"/>
            <w:tcBorders>
              <w:top w:val="single" w:sz="6" w:space="0" w:color="auto"/>
              <w:left w:val="single" w:sz="6" w:space="0" w:color="auto"/>
              <w:bottom w:val="single" w:sz="6" w:space="0" w:color="auto"/>
              <w:right w:val="single" w:sz="6" w:space="0" w:color="auto"/>
            </w:tcBorders>
          </w:tcPr>
          <w:p w:rsidR="005B59AF" w:rsidRPr="003E00E1" w:rsidRDefault="005B59AF" w:rsidP="00CA7873">
            <w:pPr>
              <w:spacing w:after="0" w:line="240" w:lineRule="auto"/>
              <w:ind w:left="0" w:right="0" w:firstLine="0"/>
              <w:contextualSpacing/>
              <w:rPr>
                <w:rFonts w:eastAsia="Calibri"/>
                <w:sz w:val="20"/>
                <w:szCs w:val="20"/>
              </w:rPr>
            </w:pPr>
            <w:r w:rsidRPr="003E00E1">
              <w:rPr>
                <w:rFonts w:eastAsia="Calibri"/>
                <w:sz w:val="20"/>
                <w:szCs w:val="20"/>
              </w:rPr>
              <w:t xml:space="preserve">Тестирование </w:t>
            </w:r>
          </w:p>
        </w:tc>
        <w:tc>
          <w:tcPr>
            <w:tcW w:w="1134" w:type="dxa"/>
            <w:tcBorders>
              <w:top w:val="single" w:sz="6" w:space="0" w:color="auto"/>
              <w:left w:val="single" w:sz="6" w:space="0" w:color="auto"/>
              <w:bottom w:val="single" w:sz="6" w:space="0" w:color="auto"/>
              <w:right w:val="single" w:sz="6" w:space="0" w:color="auto"/>
            </w:tcBorders>
          </w:tcPr>
          <w:p w:rsidR="005B59AF" w:rsidRPr="003E00E1" w:rsidRDefault="005B59AF" w:rsidP="00CA7873">
            <w:pPr>
              <w:spacing w:after="0" w:line="240" w:lineRule="auto"/>
              <w:ind w:left="0" w:right="0" w:firstLine="0"/>
              <w:jc w:val="center"/>
              <w:rPr>
                <w:rFonts w:eastAsia="Calibri"/>
                <w:sz w:val="20"/>
                <w:szCs w:val="20"/>
              </w:rPr>
            </w:pPr>
            <w:r w:rsidRPr="003E00E1">
              <w:rPr>
                <w:rFonts w:eastAsia="Calibri"/>
                <w:sz w:val="20"/>
                <w:szCs w:val="20"/>
              </w:rPr>
              <w:t>Диагностика допризывника</w:t>
            </w:r>
          </w:p>
        </w:tc>
        <w:tc>
          <w:tcPr>
            <w:tcW w:w="1417" w:type="dxa"/>
            <w:tcBorders>
              <w:top w:val="single" w:sz="6" w:space="0" w:color="auto"/>
              <w:left w:val="single" w:sz="6" w:space="0" w:color="auto"/>
              <w:bottom w:val="single" w:sz="6" w:space="0" w:color="auto"/>
              <w:right w:val="single" w:sz="4" w:space="0" w:color="auto"/>
            </w:tcBorders>
          </w:tcPr>
          <w:p w:rsidR="005B59AF" w:rsidRPr="003E00E1" w:rsidRDefault="005B59AF" w:rsidP="00CA7873">
            <w:pPr>
              <w:spacing w:after="0" w:line="240" w:lineRule="auto"/>
              <w:ind w:left="0" w:right="0" w:firstLine="0"/>
              <w:rPr>
                <w:rFonts w:eastAsia="Calibri"/>
                <w:sz w:val="20"/>
                <w:szCs w:val="20"/>
              </w:rPr>
            </w:pPr>
          </w:p>
        </w:tc>
        <w:tc>
          <w:tcPr>
            <w:tcW w:w="1981" w:type="dxa"/>
            <w:tcBorders>
              <w:top w:val="single" w:sz="6" w:space="0" w:color="auto"/>
              <w:left w:val="single" w:sz="4" w:space="0" w:color="auto"/>
              <w:bottom w:val="single" w:sz="6" w:space="0" w:color="auto"/>
              <w:right w:val="single" w:sz="6" w:space="0" w:color="auto"/>
            </w:tcBorders>
          </w:tcPr>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 Прогноз</w:t>
            </w:r>
          </w:p>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 ВВП</w:t>
            </w:r>
          </w:p>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  КОТ</w:t>
            </w:r>
          </w:p>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-5 тест</w:t>
            </w:r>
          </w:p>
        </w:tc>
        <w:tc>
          <w:tcPr>
            <w:tcW w:w="1847" w:type="dxa"/>
            <w:tcBorders>
              <w:top w:val="single" w:sz="6" w:space="0" w:color="auto"/>
              <w:left w:val="single" w:sz="6" w:space="0" w:color="auto"/>
              <w:bottom w:val="single" w:sz="6" w:space="0" w:color="auto"/>
              <w:right w:val="single" w:sz="6" w:space="0" w:color="auto"/>
            </w:tcBorders>
          </w:tcPr>
          <w:p w:rsidR="005B59AF" w:rsidRPr="003E00E1" w:rsidRDefault="005B59AF" w:rsidP="00CA7873">
            <w:pPr>
              <w:spacing w:after="0" w:line="240" w:lineRule="auto"/>
              <w:ind w:left="0" w:right="522" w:firstLine="38"/>
              <w:jc w:val="center"/>
              <w:rPr>
                <w:bCs/>
                <w:sz w:val="20"/>
                <w:szCs w:val="20"/>
              </w:rPr>
            </w:pPr>
            <w:r w:rsidRPr="003E00E1">
              <w:rPr>
                <w:bCs/>
                <w:sz w:val="20"/>
                <w:szCs w:val="20"/>
              </w:rPr>
              <w:t xml:space="preserve">Ноябрь </w:t>
            </w:r>
          </w:p>
        </w:tc>
      </w:tr>
      <w:tr w:rsidR="005B59AF" w:rsidRPr="003E00E1" w:rsidTr="00CA7873">
        <w:trPr>
          <w:cantSplit/>
          <w:trHeight w:val="1610"/>
        </w:trPr>
        <w:tc>
          <w:tcPr>
            <w:tcW w:w="464" w:type="dxa"/>
            <w:tcBorders>
              <w:top w:val="single" w:sz="6" w:space="0" w:color="auto"/>
              <w:left w:val="single" w:sz="6" w:space="0" w:color="auto"/>
              <w:right w:val="single" w:sz="4" w:space="0" w:color="auto"/>
            </w:tcBorders>
            <w:hideMark/>
          </w:tcPr>
          <w:p w:rsidR="005B59AF" w:rsidRPr="003E00E1" w:rsidRDefault="005B59AF" w:rsidP="00CA7873">
            <w:pPr>
              <w:spacing w:after="0" w:line="240" w:lineRule="auto"/>
              <w:ind w:left="0" w:right="522"/>
              <w:jc w:val="center"/>
              <w:rPr>
                <w:bCs/>
                <w:sz w:val="20"/>
                <w:szCs w:val="20"/>
              </w:rPr>
            </w:pPr>
            <w:r w:rsidRPr="003E00E1">
              <w:rPr>
                <w:bCs/>
                <w:sz w:val="20"/>
                <w:szCs w:val="20"/>
              </w:rPr>
              <w:t>8</w:t>
            </w:r>
          </w:p>
          <w:p w:rsidR="005B59AF" w:rsidRPr="003E00E1" w:rsidRDefault="005B59AF" w:rsidP="00CA7873">
            <w:pPr>
              <w:spacing w:after="0" w:line="240" w:lineRule="auto"/>
              <w:ind w:left="0" w:right="522"/>
              <w:jc w:val="center"/>
              <w:rPr>
                <w:bCs/>
                <w:sz w:val="20"/>
                <w:szCs w:val="20"/>
              </w:rPr>
            </w:pPr>
          </w:p>
          <w:p w:rsidR="005B59AF" w:rsidRPr="003E00E1" w:rsidRDefault="005B59AF" w:rsidP="00CA7873">
            <w:pPr>
              <w:spacing w:after="0" w:line="240" w:lineRule="auto"/>
              <w:ind w:left="0" w:right="522"/>
              <w:jc w:val="center"/>
              <w:rPr>
                <w:bCs/>
                <w:sz w:val="20"/>
                <w:szCs w:val="20"/>
              </w:rPr>
            </w:pPr>
          </w:p>
        </w:tc>
        <w:tc>
          <w:tcPr>
            <w:tcW w:w="1160" w:type="dxa"/>
            <w:tcBorders>
              <w:top w:val="single" w:sz="6" w:space="0" w:color="auto"/>
              <w:left w:val="single" w:sz="4" w:space="0" w:color="auto"/>
              <w:right w:val="single" w:sz="6" w:space="0" w:color="auto"/>
            </w:tcBorders>
            <w:hideMark/>
          </w:tcPr>
          <w:p w:rsidR="005B59AF" w:rsidRPr="003E00E1" w:rsidRDefault="005B59AF" w:rsidP="00CA7873">
            <w:pPr>
              <w:spacing w:after="0" w:line="240" w:lineRule="auto"/>
              <w:ind w:left="0" w:right="34" w:firstLine="0"/>
              <w:jc w:val="center"/>
              <w:rPr>
                <w:bCs/>
                <w:sz w:val="20"/>
                <w:szCs w:val="20"/>
              </w:rPr>
            </w:pPr>
            <w:r w:rsidRPr="003E00E1">
              <w:rPr>
                <w:bCs/>
                <w:sz w:val="20"/>
                <w:szCs w:val="20"/>
              </w:rPr>
              <w:t>5-8 классы</w:t>
            </w:r>
          </w:p>
        </w:tc>
        <w:tc>
          <w:tcPr>
            <w:tcW w:w="2126" w:type="dxa"/>
            <w:tcBorders>
              <w:top w:val="single" w:sz="6" w:space="0" w:color="auto"/>
              <w:left w:val="single" w:sz="6" w:space="0" w:color="auto"/>
              <w:right w:val="single" w:sz="6" w:space="0" w:color="auto"/>
            </w:tcBorders>
            <w:hideMark/>
          </w:tcPr>
          <w:p w:rsidR="005B59AF" w:rsidRPr="003E00E1" w:rsidRDefault="005B59AF" w:rsidP="00CA7873">
            <w:pPr>
              <w:spacing w:after="0" w:line="240" w:lineRule="auto"/>
              <w:ind w:left="0" w:right="0" w:firstLine="0"/>
              <w:contextualSpacing/>
              <w:rPr>
                <w:rFonts w:eastAsia="Calibri"/>
                <w:sz w:val="20"/>
                <w:szCs w:val="20"/>
              </w:rPr>
            </w:pPr>
            <w:r w:rsidRPr="003E00E1">
              <w:rPr>
                <w:rFonts w:eastAsia="Calibri"/>
                <w:sz w:val="20"/>
                <w:szCs w:val="20"/>
              </w:rPr>
              <w:t xml:space="preserve">Диагностика интересов, склонностей и профессионального самоопределения </w:t>
            </w:r>
          </w:p>
        </w:tc>
        <w:tc>
          <w:tcPr>
            <w:tcW w:w="1134" w:type="dxa"/>
            <w:tcBorders>
              <w:top w:val="single" w:sz="6" w:space="0" w:color="auto"/>
              <w:left w:val="single" w:sz="6" w:space="0" w:color="auto"/>
              <w:right w:val="single" w:sz="6" w:space="0" w:color="auto"/>
            </w:tcBorders>
            <w:hideMark/>
          </w:tcPr>
          <w:p w:rsidR="005B59AF" w:rsidRPr="003E00E1" w:rsidRDefault="005B59AF" w:rsidP="00CA7873">
            <w:pPr>
              <w:spacing w:after="0" w:line="240" w:lineRule="auto"/>
              <w:ind w:left="0" w:right="0" w:firstLine="0"/>
              <w:jc w:val="center"/>
              <w:rPr>
                <w:rFonts w:eastAsia="Calibri"/>
                <w:sz w:val="20"/>
                <w:szCs w:val="20"/>
              </w:rPr>
            </w:pPr>
            <w:r w:rsidRPr="003E00E1">
              <w:rPr>
                <w:rFonts w:eastAsia="Calibri"/>
                <w:sz w:val="20"/>
                <w:szCs w:val="20"/>
              </w:rPr>
              <w:t>Фронтальная диагностика</w:t>
            </w:r>
          </w:p>
        </w:tc>
        <w:tc>
          <w:tcPr>
            <w:tcW w:w="1417" w:type="dxa"/>
            <w:tcBorders>
              <w:top w:val="single" w:sz="6" w:space="0" w:color="auto"/>
              <w:left w:val="single" w:sz="6" w:space="0" w:color="auto"/>
              <w:right w:val="single" w:sz="4" w:space="0" w:color="auto"/>
            </w:tcBorders>
            <w:hideMark/>
          </w:tcPr>
          <w:p w:rsidR="005B59AF" w:rsidRPr="003E00E1" w:rsidRDefault="005B59AF" w:rsidP="00CA7873">
            <w:pPr>
              <w:spacing w:after="0" w:line="240" w:lineRule="auto"/>
              <w:ind w:left="0" w:right="0" w:firstLine="0"/>
              <w:rPr>
                <w:rFonts w:eastAsia="Calibri"/>
                <w:sz w:val="20"/>
                <w:szCs w:val="20"/>
              </w:rPr>
            </w:pPr>
            <w:r w:rsidRPr="003E00E1">
              <w:rPr>
                <w:rFonts w:eastAsia="Calibri"/>
                <w:sz w:val="20"/>
                <w:szCs w:val="20"/>
              </w:rPr>
              <w:t>Диагностика интересов, склонностей и профессионального самоопределения</w:t>
            </w:r>
          </w:p>
        </w:tc>
        <w:tc>
          <w:tcPr>
            <w:tcW w:w="1981" w:type="dxa"/>
            <w:tcBorders>
              <w:top w:val="single" w:sz="6" w:space="0" w:color="auto"/>
              <w:left w:val="single" w:sz="4" w:space="0" w:color="auto"/>
              <w:right w:val="single" w:sz="6" w:space="0" w:color="auto"/>
            </w:tcBorders>
            <w:hideMark/>
          </w:tcPr>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-ДДО</w:t>
            </w:r>
          </w:p>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-Карта интересов</w:t>
            </w:r>
          </w:p>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-Голланд определение направленности личности</w:t>
            </w:r>
          </w:p>
        </w:tc>
        <w:tc>
          <w:tcPr>
            <w:tcW w:w="1847" w:type="dxa"/>
            <w:tcBorders>
              <w:top w:val="single" w:sz="6" w:space="0" w:color="auto"/>
              <w:left w:val="single" w:sz="6" w:space="0" w:color="auto"/>
              <w:right w:val="single" w:sz="6" w:space="0" w:color="auto"/>
            </w:tcBorders>
            <w:hideMark/>
          </w:tcPr>
          <w:p w:rsidR="005B59AF" w:rsidRPr="003E00E1" w:rsidRDefault="005B59AF" w:rsidP="00CA7873">
            <w:pPr>
              <w:spacing w:after="0" w:line="240" w:lineRule="auto"/>
              <w:ind w:left="0" w:right="522" w:firstLine="38"/>
              <w:jc w:val="center"/>
              <w:rPr>
                <w:bCs/>
                <w:sz w:val="20"/>
                <w:szCs w:val="20"/>
              </w:rPr>
            </w:pPr>
            <w:r w:rsidRPr="003E00E1">
              <w:rPr>
                <w:bCs/>
                <w:sz w:val="20"/>
                <w:szCs w:val="20"/>
              </w:rPr>
              <w:t xml:space="preserve">Декабрь </w:t>
            </w:r>
          </w:p>
          <w:p w:rsidR="005B59AF" w:rsidRPr="003E00E1" w:rsidRDefault="005B59AF" w:rsidP="00CA7873">
            <w:pPr>
              <w:spacing w:after="0" w:line="240" w:lineRule="auto"/>
              <w:ind w:left="0" w:right="522" w:firstLine="38"/>
              <w:jc w:val="center"/>
              <w:rPr>
                <w:bCs/>
                <w:sz w:val="20"/>
                <w:szCs w:val="20"/>
              </w:rPr>
            </w:pPr>
          </w:p>
        </w:tc>
      </w:tr>
      <w:tr w:rsidR="005B59AF" w:rsidRPr="003E00E1" w:rsidTr="00CA7873">
        <w:trPr>
          <w:cantSplit/>
          <w:trHeight w:val="1610"/>
        </w:trPr>
        <w:tc>
          <w:tcPr>
            <w:tcW w:w="464" w:type="dxa"/>
            <w:tcBorders>
              <w:top w:val="single" w:sz="6" w:space="0" w:color="auto"/>
              <w:left w:val="single" w:sz="6" w:space="0" w:color="auto"/>
              <w:right w:val="single" w:sz="4" w:space="0" w:color="auto"/>
            </w:tcBorders>
          </w:tcPr>
          <w:p w:rsidR="005B59AF" w:rsidRPr="003E00E1" w:rsidRDefault="005B59AF" w:rsidP="00CA7873">
            <w:pPr>
              <w:spacing w:after="0" w:line="240" w:lineRule="auto"/>
              <w:ind w:left="0" w:right="522"/>
              <w:jc w:val="center"/>
              <w:rPr>
                <w:bCs/>
                <w:sz w:val="20"/>
                <w:szCs w:val="20"/>
              </w:rPr>
            </w:pPr>
            <w:r w:rsidRPr="003E00E1">
              <w:rPr>
                <w:bCs/>
                <w:sz w:val="20"/>
                <w:szCs w:val="20"/>
              </w:rPr>
              <w:t>9</w:t>
            </w:r>
          </w:p>
        </w:tc>
        <w:tc>
          <w:tcPr>
            <w:tcW w:w="1160" w:type="dxa"/>
            <w:tcBorders>
              <w:top w:val="single" w:sz="6" w:space="0" w:color="auto"/>
              <w:left w:val="single" w:sz="4" w:space="0" w:color="auto"/>
              <w:right w:val="single" w:sz="6" w:space="0" w:color="auto"/>
            </w:tcBorders>
          </w:tcPr>
          <w:p w:rsidR="005B59AF" w:rsidRPr="003E00E1" w:rsidRDefault="005B59AF" w:rsidP="00CA7873">
            <w:pPr>
              <w:spacing w:after="0" w:line="240" w:lineRule="auto"/>
              <w:ind w:left="0" w:right="34" w:firstLine="0"/>
              <w:rPr>
                <w:bCs/>
                <w:sz w:val="20"/>
                <w:szCs w:val="20"/>
              </w:rPr>
            </w:pPr>
            <w:r w:rsidRPr="003E00E1">
              <w:rPr>
                <w:bCs/>
                <w:sz w:val="20"/>
                <w:szCs w:val="20"/>
              </w:rPr>
              <w:t>Педагоги</w:t>
            </w:r>
          </w:p>
        </w:tc>
        <w:tc>
          <w:tcPr>
            <w:tcW w:w="2126" w:type="dxa"/>
            <w:tcBorders>
              <w:top w:val="single" w:sz="6" w:space="0" w:color="auto"/>
              <w:left w:val="single" w:sz="6" w:space="0" w:color="auto"/>
              <w:right w:val="single" w:sz="6" w:space="0" w:color="auto"/>
            </w:tcBorders>
          </w:tcPr>
          <w:p w:rsidR="005B59AF" w:rsidRPr="003E00E1" w:rsidRDefault="005B59AF" w:rsidP="00CA7873">
            <w:pPr>
              <w:spacing w:after="0" w:line="240" w:lineRule="auto"/>
              <w:ind w:left="0" w:right="0" w:firstLine="0"/>
              <w:contextualSpacing/>
              <w:rPr>
                <w:rFonts w:eastAsia="Calibri"/>
                <w:sz w:val="20"/>
                <w:szCs w:val="20"/>
              </w:rPr>
            </w:pPr>
            <w:r w:rsidRPr="003E00E1">
              <w:rPr>
                <w:rFonts w:eastAsia="Calibri"/>
                <w:sz w:val="20"/>
                <w:szCs w:val="20"/>
              </w:rPr>
              <w:t xml:space="preserve">Самоанализ </w:t>
            </w:r>
          </w:p>
        </w:tc>
        <w:tc>
          <w:tcPr>
            <w:tcW w:w="1134" w:type="dxa"/>
            <w:tcBorders>
              <w:top w:val="single" w:sz="6" w:space="0" w:color="auto"/>
              <w:left w:val="single" w:sz="6" w:space="0" w:color="auto"/>
              <w:right w:val="single" w:sz="6" w:space="0" w:color="auto"/>
            </w:tcBorders>
          </w:tcPr>
          <w:p w:rsidR="005B59AF" w:rsidRPr="003E00E1" w:rsidRDefault="005B59AF" w:rsidP="00CA7873">
            <w:pPr>
              <w:spacing w:after="0" w:line="240" w:lineRule="auto"/>
              <w:ind w:left="0" w:right="0" w:firstLine="0"/>
              <w:jc w:val="center"/>
              <w:rPr>
                <w:rFonts w:eastAsia="Calibri"/>
                <w:sz w:val="20"/>
                <w:szCs w:val="20"/>
              </w:rPr>
            </w:pPr>
            <w:r w:rsidRPr="003E00E1">
              <w:rPr>
                <w:rFonts w:eastAsia="Calibri"/>
                <w:sz w:val="20"/>
                <w:szCs w:val="20"/>
              </w:rPr>
              <w:t xml:space="preserve">Диагностика </w:t>
            </w:r>
          </w:p>
        </w:tc>
        <w:tc>
          <w:tcPr>
            <w:tcW w:w="1417" w:type="dxa"/>
            <w:tcBorders>
              <w:top w:val="single" w:sz="6" w:space="0" w:color="auto"/>
              <w:left w:val="single" w:sz="6" w:space="0" w:color="auto"/>
              <w:right w:val="single" w:sz="4" w:space="0" w:color="auto"/>
            </w:tcBorders>
          </w:tcPr>
          <w:p w:rsidR="005B59AF" w:rsidRPr="003E00E1" w:rsidRDefault="005B59AF" w:rsidP="00CA7873">
            <w:pPr>
              <w:spacing w:after="0" w:line="240" w:lineRule="auto"/>
              <w:ind w:left="0" w:right="0" w:firstLine="0"/>
              <w:rPr>
                <w:rFonts w:eastAsia="Calibri"/>
                <w:sz w:val="20"/>
                <w:szCs w:val="20"/>
              </w:rPr>
            </w:pPr>
            <w:r w:rsidRPr="003E00E1">
              <w:rPr>
                <w:rFonts w:eastAsia="Calibri"/>
                <w:sz w:val="20"/>
                <w:szCs w:val="20"/>
              </w:rPr>
              <w:t>Определение своего собственного стиля</w:t>
            </w:r>
          </w:p>
        </w:tc>
        <w:tc>
          <w:tcPr>
            <w:tcW w:w="1981" w:type="dxa"/>
            <w:tcBorders>
              <w:top w:val="single" w:sz="6" w:space="0" w:color="auto"/>
              <w:left w:val="single" w:sz="4" w:space="0" w:color="auto"/>
              <w:right w:val="single" w:sz="6" w:space="0" w:color="auto"/>
            </w:tcBorders>
          </w:tcPr>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 Самоанализ особенностей индивидуального стиля своей педагогической деятельности</w:t>
            </w:r>
          </w:p>
        </w:tc>
        <w:tc>
          <w:tcPr>
            <w:tcW w:w="1847" w:type="dxa"/>
            <w:tcBorders>
              <w:top w:val="single" w:sz="6" w:space="0" w:color="auto"/>
              <w:left w:val="single" w:sz="6" w:space="0" w:color="auto"/>
              <w:right w:val="single" w:sz="6" w:space="0" w:color="auto"/>
            </w:tcBorders>
          </w:tcPr>
          <w:p w:rsidR="005B59AF" w:rsidRPr="003E00E1" w:rsidRDefault="005B59AF" w:rsidP="00CA7873">
            <w:pPr>
              <w:spacing w:after="0" w:line="240" w:lineRule="auto"/>
              <w:ind w:left="0" w:right="522" w:firstLine="38"/>
              <w:jc w:val="center"/>
              <w:rPr>
                <w:bCs/>
                <w:sz w:val="20"/>
                <w:szCs w:val="20"/>
              </w:rPr>
            </w:pPr>
            <w:r w:rsidRPr="003E00E1">
              <w:rPr>
                <w:bCs/>
                <w:sz w:val="20"/>
                <w:szCs w:val="20"/>
              </w:rPr>
              <w:t xml:space="preserve">Январь </w:t>
            </w:r>
          </w:p>
        </w:tc>
      </w:tr>
      <w:tr w:rsidR="005B59AF" w:rsidRPr="003E00E1" w:rsidTr="00CA7873">
        <w:trPr>
          <w:cantSplit/>
        </w:trPr>
        <w:tc>
          <w:tcPr>
            <w:tcW w:w="464" w:type="dxa"/>
            <w:tcBorders>
              <w:top w:val="single" w:sz="6" w:space="0" w:color="auto"/>
              <w:left w:val="single" w:sz="6" w:space="0" w:color="auto"/>
              <w:bottom w:val="single" w:sz="6" w:space="0" w:color="auto"/>
              <w:right w:val="single" w:sz="4" w:space="0" w:color="auto"/>
            </w:tcBorders>
            <w:hideMark/>
          </w:tcPr>
          <w:p w:rsidR="005B59AF" w:rsidRPr="003E00E1" w:rsidRDefault="005B59AF" w:rsidP="00CA7873">
            <w:pPr>
              <w:spacing w:after="0" w:line="240" w:lineRule="auto"/>
              <w:ind w:left="0" w:right="522"/>
              <w:jc w:val="center"/>
              <w:rPr>
                <w:bCs/>
                <w:sz w:val="20"/>
                <w:szCs w:val="20"/>
              </w:rPr>
            </w:pPr>
            <w:r w:rsidRPr="003E00E1">
              <w:rPr>
                <w:bCs/>
                <w:sz w:val="20"/>
                <w:szCs w:val="20"/>
              </w:rPr>
              <w:lastRenderedPageBreak/>
              <w:t>10</w:t>
            </w:r>
          </w:p>
        </w:tc>
        <w:tc>
          <w:tcPr>
            <w:tcW w:w="1160" w:type="dxa"/>
            <w:tcBorders>
              <w:top w:val="single" w:sz="6" w:space="0" w:color="auto"/>
              <w:left w:val="single" w:sz="4" w:space="0" w:color="auto"/>
              <w:bottom w:val="single" w:sz="6" w:space="0" w:color="auto"/>
              <w:right w:val="single" w:sz="6" w:space="0" w:color="auto"/>
            </w:tcBorders>
            <w:hideMark/>
          </w:tcPr>
          <w:p w:rsidR="005B59AF" w:rsidRPr="003E00E1" w:rsidRDefault="005B59AF" w:rsidP="00CA7873">
            <w:pPr>
              <w:spacing w:after="0" w:line="240" w:lineRule="auto"/>
              <w:ind w:left="0" w:right="34" w:firstLine="0"/>
              <w:jc w:val="center"/>
              <w:rPr>
                <w:bCs/>
                <w:sz w:val="20"/>
                <w:szCs w:val="20"/>
              </w:rPr>
            </w:pPr>
            <w:r w:rsidRPr="003E00E1">
              <w:rPr>
                <w:bCs/>
                <w:sz w:val="20"/>
                <w:szCs w:val="20"/>
              </w:rPr>
              <w:t>8-11классы</w:t>
            </w:r>
          </w:p>
        </w:tc>
        <w:tc>
          <w:tcPr>
            <w:tcW w:w="2126"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0" w:firstLine="0"/>
              <w:contextualSpacing/>
              <w:rPr>
                <w:rFonts w:eastAsia="Calibri"/>
                <w:sz w:val="20"/>
                <w:szCs w:val="20"/>
              </w:rPr>
            </w:pPr>
            <w:r w:rsidRPr="003E00E1">
              <w:rPr>
                <w:rFonts w:eastAsia="Calibri"/>
                <w:sz w:val="20"/>
                <w:szCs w:val="20"/>
              </w:rPr>
              <w:t>Неделя профориентации</w:t>
            </w:r>
          </w:p>
        </w:tc>
        <w:tc>
          <w:tcPr>
            <w:tcW w:w="1134" w:type="dxa"/>
            <w:tcBorders>
              <w:top w:val="single" w:sz="6" w:space="0" w:color="auto"/>
              <w:left w:val="single" w:sz="6" w:space="0" w:color="auto"/>
              <w:bottom w:val="single" w:sz="6" w:space="0" w:color="auto"/>
              <w:right w:val="single" w:sz="6" w:space="0" w:color="auto"/>
            </w:tcBorders>
          </w:tcPr>
          <w:p w:rsidR="005B59AF" w:rsidRPr="003E00E1" w:rsidRDefault="005B59AF" w:rsidP="00CA7873">
            <w:pPr>
              <w:spacing w:after="0" w:line="240" w:lineRule="auto"/>
              <w:ind w:left="0" w:right="0" w:firstLine="0"/>
              <w:jc w:val="center"/>
              <w:rPr>
                <w:rFonts w:eastAsia="Calibri"/>
                <w:sz w:val="20"/>
                <w:szCs w:val="20"/>
              </w:rPr>
            </w:pPr>
            <w:r w:rsidRPr="003E00E1">
              <w:rPr>
                <w:rFonts w:eastAsia="Calibri"/>
                <w:sz w:val="20"/>
                <w:szCs w:val="20"/>
              </w:rPr>
              <w:t xml:space="preserve">Диагностика </w:t>
            </w:r>
          </w:p>
        </w:tc>
        <w:tc>
          <w:tcPr>
            <w:tcW w:w="1417" w:type="dxa"/>
            <w:tcBorders>
              <w:top w:val="single" w:sz="6" w:space="0" w:color="auto"/>
              <w:left w:val="single" w:sz="6" w:space="0" w:color="auto"/>
              <w:bottom w:val="single" w:sz="6" w:space="0" w:color="auto"/>
              <w:right w:val="single" w:sz="4" w:space="0" w:color="auto"/>
            </w:tcBorders>
          </w:tcPr>
          <w:p w:rsidR="005B59AF" w:rsidRPr="003E00E1" w:rsidRDefault="005B59AF" w:rsidP="00CA7873">
            <w:pPr>
              <w:spacing w:after="0" w:line="240" w:lineRule="auto"/>
              <w:ind w:left="0" w:right="0" w:firstLine="0"/>
              <w:rPr>
                <w:rFonts w:eastAsia="Calibri"/>
                <w:sz w:val="20"/>
                <w:szCs w:val="20"/>
              </w:rPr>
            </w:pPr>
            <w:r w:rsidRPr="003E00E1">
              <w:rPr>
                <w:rFonts w:eastAsia="Calibri"/>
                <w:sz w:val="20"/>
                <w:szCs w:val="20"/>
              </w:rPr>
              <w:t>Психодиагностика интересов, профессиональных склонностей личности.</w:t>
            </w:r>
          </w:p>
          <w:p w:rsidR="005B59AF" w:rsidRPr="003E00E1" w:rsidRDefault="005B59AF" w:rsidP="00CA7873">
            <w:pPr>
              <w:spacing w:after="0" w:line="240" w:lineRule="auto"/>
              <w:ind w:left="0" w:right="0" w:firstLine="0"/>
              <w:rPr>
                <w:rFonts w:eastAsia="Calibri"/>
                <w:sz w:val="20"/>
                <w:szCs w:val="20"/>
              </w:rPr>
            </w:pPr>
            <w:r w:rsidRPr="003E00E1">
              <w:rPr>
                <w:rFonts w:eastAsia="Calibri"/>
                <w:sz w:val="20"/>
                <w:szCs w:val="20"/>
              </w:rPr>
              <w:t>Оценка профессиональных типов личности.</w:t>
            </w:r>
          </w:p>
          <w:p w:rsidR="005B59AF" w:rsidRPr="003E00E1" w:rsidRDefault="005B59AF" w:rsidP="00CA7873">
            <w:pPr>
              <w:spacing w:after="0" w:line="240" w:lineRule="auto"/>
              <w:ind w:left="0" w:right="0" w:firstLine="0"/>
              <w:rPr>
                <w:rFonts w:eastAsia="Calibri"/>
                <w:sz w:val="20"/>
                <w:szCs w:val="20"/>
              </w:rPr>
            </w:pPr>
            <w:r w:rsidRPr="003E00E1">
              <w:rPr>
                <w:rFonts w:eastAsia="Calibri"/>
                <w:sz w:val="20"/>
                <w:szCs w:val="20"/>
              </w:rPr>
              <w:t>Изучение эмоционального и физиологического состояния человека</w:t>
            </w:r>
          </w:p>
        </w:tc>
        <w:tc>
          <w:tcPr>
            <w:tcW w:w="1981" w:type="dxa"/>
            <w:tcBorders>
              <w:top w:val="single" w:sz="6" w:space="0" w:color="auto"/>
              <w:left w:val="single" w:sz="4" w:space="0" w:color="auto"/>
              <w:bottom w:val="single" w:sz="6" w:space="0" w:color="auto"/>
              <w:right w:val="single" w:sz="6" w:space="0" w:color="auto"/>
            </w:tcBorders>
            <w:hideMark/>
          </w:tcPr>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-Методика Йовайши;</w:t>
            </w:r>
          </w:p>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-Методика Дж.Голланда;</w:t>
            </w:r>
          </w:p>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-Методика М.Люшера.</w:t>
            </w:r>
          </w:p>
        </w:tc>
        <w:tc>
          <w:tcPr>
            <w:tcW w:w="1847"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522" w:firstLine="38"/>
              <w:jc w:val="center"/>
              <w:rPr>
                <w:bCs/>
                <w:sz w:val="20"/>
                <w:szCs w:val="20"/>
              </w:rPr>
            </w:pPr>
            <w:r w:rsidRPr="003E00E1">
              <w:rPr>
                <w:bCs/>
                <w:sz w:val="20"/>
                <w:szCs w:val="20"/>
              </w:rPr>
              <w:t xml:space="preserve">Февраль </w:t>
            </w:r>
          </w:p>
        </w:tc>
      </w:tr>
      <w:tr w:rsidR="005B59AF" w:rsidRPr="003E00E1" w:rsidTr="00CA7873">
        <w:trPr>
          <w:cantSplit/>
          <w:trHeight w:val="1157"/>
        </w:trPr>
        <w:tc>
          <w:tcPr>
            <w:tcW w:w="464" w:type="dxa"/>
            <w:tcBorders>
              <w:top w:val="single" w:sz="6" w:space="0" w:color="auto"/>
              <w:left w:val="single" w:sz="6" w:space="0" w:color="auto"/>
              <w:bottom w:val="single" w:sz="6" w:space="0" w:color="auto"/>
              <w:right w:val="single" w:sz="4" w:space="0" w:color="auto"/>
            </w:tcBorders>
            <w:hideMark/>
          </w:tcPr>
          <w:p w:rsidR="005B59AF" w:rsidRPr="003E00E1" w:rsidRDefault="005B59AF" w:rsidP="00CA7873">
            <w:pPr>
              <w:spacing w:after="0" w:line="240" w:lineRule="auto"/>
              <w:ind w:left="0" w:right="522"/>
              <w:rPr>
                <w:bCs/>
                <w:sz w:val="20"/>
                <w:szCs w:val="20"/>
              </w:rPr>
            </w:pPr>
            <w:r w:rsidRPr="003E00E1">
              <w:rPr>
                <w:bCs/>
                <w:sz w:val="20"/>
                <w:szCs w:val="20"/>
              </w:rPr>
              <w:t>11</w:t>
            </w:r>
          </w:p>
        </w:tc>
        <w:tc>
          <w:tcPr>
            <w:tcW w:w="1160" w:type="dxa"/>
            <w:tcBorders>
              <w:top w:val="single" w:sz="6" w:space="0" w:color="auto"/>
              <w:left w:val="single" w:sz="4" w:space="0" w:color="auto"/>
              <w:bottom w:val="single" w:sz="6" w:space="0" w:color="auto"/>
              <w:right w:val="single" w:sz="6" w:space="0" w:color="auto"/>
            </w:tcBorders>
            <w:hideMark/>
          </w:tcPr>
          <w:p w:rsidR="005B59AF" w:rsidRPr="003E00E1" w:rsidRDefault="005B59AF" w:rsidP="00CA7873">
            <w:pPr>
              <w:spacing w:after="0" w:line="240" w:lineRule="auto"/>
              <w:ind w:left="0" w:right="34" w:firstLine="0"/>
              <w:jc w:val="center"/>
              <w:rPr>
                <w:bCs/>
                <w:sz w:val="20"/>
                <w:szCs w:val="20"/>
              </w:rPr>
            </w:pPr>
            <w:r w:rsidRPr="003E00E1">
              <w:rPr>
                <w:bCs/>
                <w:sz w:val="20"/>
                <w:szCs w:val="20"/>
              </w:rPr>
              <w:t>5-11 классы</w:t>
            </w:r>
          </w:p>
        </w:tc>
        <w:tc>
          <w:tcPr>
            <w:tcW w:w="2126"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0" w:firstLine="0"/>
              <w:contextualSpacing/>
              <w:rPr>
                <w:rFonts w:eastAsia="Calibri"/>
                <w:sz w:val="20"/>
                <w:szCs w:val="20"/>
              </w:rPr>
            </w:pPr>
            <w:r w:rsidRPr="003E00E1">
              <w:rPr>
                <w:rFonts w:eastAsia="Calibri"/>
                <w:sz w:val="20"/>
                <w:szCs w:val="20"/>
              </w:rPr>
              <w:t>Месячник психологического здоровья учащихся</w:t>
            </w:r>
          </w:p>
        </w:tc>
        <w:tc>
          <w:tcPr>
            <w:tcW w:w="1134" w:type="dxa"/>
            <w:tcBorders>
              <w:top w:val="single" w:sz="6" w:space="0" w:color="auto"/>
              <w:left w:val="single" w:sz="6" w:space="0" w:color="auto"/>
              <w:bottom w:val="single" w:sz="6" w:space="0" w:color="auto"/>
              <w:right w:val="single" w:sz="6" w:space="0" w:color="auto"/>
            </w:tcBorders>
          </w:tcPr>
          <w:p w:rsidR="005B59AF" w:rsidRPr="003E00E1" w:rsidRDefault="005B59AF" w:rsidP="00CA7873">
            <w:pPr>
              <w:spacing w:after="0" w:line="240" w:lineRule="auto"/>
              <w:ind w:left="0" w:right="0" w:firstLine="0"/>
              <w:jc w:val="center"/>
              <w:rPr>
                <w:rFonts w:eastAsia="Calibri"/>
                <w:sz w:val="20"/>
                <w:szCs w:val="20"/>
              </w:rPr>
            </w:pPr>
          </w:p>
        </w:tc>
        <w:tc>
          <w:tcPr>
            <w:tcW w:w="1417" w:type="dxa"/>
            <w:tcBorders>
              <w:top w:val="single" w:sz="6" w:space="0" w:color="auto"/>
              <w:left w:val="single" w:sz="6" w:space="0" w:color="auto"/>
              <w:bottom w:val="single" w:sz="6" w:space="0" w:color="auto"/>
              <w:right w:val="single" w:sz="4" w:space="0" w:color="auto"/>
            </w:tcBorders>
            <w:hideMark/>
          </w:tcPr>
          <w:p w:rsidR="005B59AF" w:rsidRPr="003E00E1" w:rsidRDefault="005B59AF" w:rsidP="00CA7873">
            <w:pPr>
              <w:spacing w:after="0" w:line="240" w:lineRule="auto"/>
              <w:ind w:left="0" w:right="0" w:firstLine="0"/>
              <w:rPr>
                <w:rFonts w:eastAsia="Calibri"/>
                <w:sz w:val="20"/>
                <w:szCs w:val="20"/>
              </w:rPr>
            </w:pPr>
            <w:r w:rsidRPr="003E00E1">
              <w:rPr>
                <w:rFonts w:eastAsia="Calibri"/>
                <w:sz w:val="20"/>
                <w:szCs w:val="20"/>
              </w:rPr>
              <w:t>Исследование личности, выявление  учащихся «группы риска»</w:t>
            </w:r>
          </w:p>
        </w:tc>
        <w:tc>
          <w:tcPr>
            <w:tcW w:w="1981" w:type="dxa"/>
            <w:tcBorders>
              <w:top w:val="single" w:sz="6" w:space="0" w:color="auto"/>
              <w:left w:val="single" w:sz="4" w:space="0" w:color="auto"/>
              <w:bottom w:val="single" w:sz="6" w:space="0" w:color="auto"/>
              <w:right w:val="single" w:sz="6" w:space="0" w:color="auto"/>
            </w:tcBorders>
            <w:hideMark/>
          </w:tcPr>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 Шкала оценки уровня реактивной и личностной тревожности;</w:t>
            </w:r>
          </w:p>
          <w:p w:rsidR="005B59AF" w:rsidRPr="003E00E1" w:rsidRDefault="005B59AF" w:rsidP="00CA7873">
            <w:pPr>
              <w:spacing w:after="0" w:line="240" w:lineRule="auto"/>
              <w:ind w:left="0" w:right="34" w:firstLine="0"/>
              <w:rPr>
                <w:sz w:val="20"/>
                <w:szCs w:val="20"/>
              </w:rPr>
            </w:pPr>
            <w:r w:rsidRPr="003E00E1">
              <w:rPr>
                <w:rFonts w:eastAsia="Calibri"/>
                <w:sz w:val="20"/>
                <w:szCs w:val="20"/>
              </w:rPr>
              <w:t>-</w:t>
            </w:r>
            <w:r w:rsidRPr="003E00E1">
              <w:rPr>
                <w:sz w:val="20"/>
                <w:szCs w:val="20"/>
              </w:rPr>
              <w:t xml:space="preserve"> Шкала депрессии Зунге (Т.И.Балашовой)</w:t>
            </w:r>
          </w:p>
          <w:p w:rsidR="005B59AF" w:rsidRPr="003E00E1" w:rsidRDefault="005B59AF" w:rsidP="00CA7873">
            <w:pPr>
              <w:spacing w:after="0" w:line="240" w:lineRule="auto"/>
              <w:ind w:left="0" w:right="34" w:firstLine="0"/>
              <w:rPr>
                <w:sz w:val="20"/>
                <w:szCs w:val="20"/>
              </w:rPr>
            </w:pPr>
            <w:r w:rsidRPr="003E00E1">
              <w:rPr>
                <w:sz w:val="20"/>
                <w:szCs w:val="20"/>
              </w:rPr>
              <w:t xml:space="preserve"> - Шкала тревожности и депрессии Зигмонда</w:t>
            </w:r>
          </w:p>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 Психографическая методика П.И. Юнацкевича</w:t>
            </w:r>
          </w:p>
        </w:tc>
        <w:tc>
          <w:tcPr>
            <w:tcW w:w="1847"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522" w:firstLine="38"/>
              <w:jc w:val="center"/>
              <w:rPr>
                <w:bCs/>
                <w:sz w:val="20"/>
                <w:szCs w:val="20"/>
              </w:rPr>
            </w:pPr>
            <w:r w:rsidRPr="003E00E1">
              <w:rPr>
                <w:bCs/>
                <w:sz w:val="20"/>
                <w:szCs w:val="20"/>
              </w:rPr>
              <w:t xml:space="preserve">Март </w:t>
            </w:r>
          </w:p>
        </w:tc>
      </w:tr>
      <w:tr w:rsidR="005B59AF" w:rsidRPr="003E00E1" w:rsidTr="00CA7873">
        <w:trPr>
          <w:cantSplit/>
          <w:trHeight w:val="1157"/>
        </w:trPr>
        <w:tc>
          <w:tcPr>
            <w:tcW w:w="464" w:type="dxa"/>
            <w:tcBorders>
              <w:top w:val="single" w:sz="6" w:space="0" w:color="auto"/>
              <w:left w:val="single" w:sz="6" w:space="0" w:color="auto"/>
              <w:bottom w:val="single" w:sz="6" w:space="0" w:color="auto"/>
              <w:right w:val="single" w:sz="4" w:space="0" w:color="auto"/>
            </w:tcBorders>
          </w:tcPr>
          <w:p w:rsidR="005B59AF" w:rsidRPr="003E00E1" w:rsidRDefault="005B59AF" w:rsidP="00CA7873">
            <w:pPr>
              <w:spacing w:after="0" w:line="240" w:lineRule="auto"/>
              <w:ind w:left="0" w:right="522"/>
              <w:rPr>
                <w:bCs/>
                <w:sz w:val="20"/>
                <w:szCs w:val="20"/>
              </w:rPr>
            </w:pPr>
            <w:r w:rsidRPr="003E00E1">
              <w:rPr>
                <w:bCs/>
                <w:sz w:val="20"/>
                <w:szCs w:val="20"/>
              </w:rPr>
              <w:t>12</w:t>
            </w:r>
          </w:p>
        </w:tc>
        <w:tc>
          <w:tcPr>
            <w:tcW w:w="1160" w:type="dxa"/>
            <w:tcBorders>
              <w:top w:val="single" w:sz="6" w:space="0" w:color="auto"/>
              <w:left w:val="single" w:sz="4" w:space="0" w:color="auto"/>
              <w:bottom w:val="single" w:sz="6" w:space="0" w:color="auto"/>
              <w:right w:val="single" w:sz="6" w:space="0" w:color="auto"/>
            </w:tcBorders>
          </w:tcPr>
          <w:p w:rsidR="005B59AF" w:rsidRPr="003E00E1" w:rsidRDefault="005B59AF" w:rsidP="00CA7873">
            <w:pPr>
              <w:spacing w:after="0" w:line="240" w:lineRule="auto"/>
              <w:ind w:left="0" w:right="34" w:firstLine="0"/>
              <w:rPr>
                <w:bCs/>
                <w:sz w:val="20"/>
                <w:szCs w:val="20"/>
              </w:rPr>
            </w:pPr>
            <w:r w:rsidRPr="003E00E1">
              <w:rPr>
                <w:bCs/>
                <w:sz w:val="20"/>
                <w:szCs w:val="20"/>
              </w:rPr>
              <w:t xml:space="preserve">Педагоги </w:t>
            </w:r>
          </w:p>
        </w:tc>
        <w:tc>
          <w:tcPr>
            <w:tcW w:w="2126" w:type="dxa"/>
            <w:tcBorders>
              <w:top w:val="single" w:sz="6" w:space="0" w:color="auto"/>
              <w:left w:val="single" w:sz="6" w:space="0" w:color="auto"/>
              <w:bottom w:val="single" w:sz="6" w:space="0" w:color="auto"/>
              <w:right w:val="single" w:sz="6" w:space="0" w:color="auto"/>
            </w:tcBorders>
          </w:tcPr>
          <w:p w:rsidR="005B59AF" w:rsidRPr="003E00E1" w:rsidRDefault="005B59AF" w:rsidP="00CA7873">
            <w:pPr>
              <w:spacing w:after="0" w:line="240" w:lineRule="auto"/>
              <w:ind w:left="0" w:right="0" w:firstLine="0"/>
              <w:contextualSpacing/>
              <w:rPr>
                <w:rFonts w:eastAsia="Calibri"/>
                <w:sz w:val="20"/>
                <w:szCs w:val="20"/>
              </w:rPr>
            </w:pPr>
            <w:r w:rsidRPr="003E00E1">
              <w:rPr>
                <w:rFonts w:eastAsia="Calibri"/>
                <w:sz w:val="20"/>
                <w:szCs w:val="20"/>
              </w:rPr>
              <w:t xml:space="preserve">Диагностика </w:t>
            </w:r>
          </w:p>
        </w:tc>
        <w:tc>
          <w:tcPr>
            <w:tcW w:w="1134" w:type="dxa"/>
            <w:tcBorders>
              <w:top w:val="single" w:sz="6" w:space="0" w:color="auto"/>
              <w:left w:val="single" w:sz="6" w:space="0" w:color="auto"/>
              <w:bottom w:val="single" w:sz="6" w:space="0" w:color="auto"/>
              <w:right w:val="single" w:sz="6" w:space="0" w:color="auto"/>
            </w:tcBorders>
          </w:tcPr>
          <w:p w:rsidR="005B59AF" w:rsidRPr="003E00E1" w:rsidRDefault="005B59AF" w:rsidP="00CA7873">
            <w:pPr>
              <w:spacing w:after="0" w:line="240" w:lineRule="auto"/>
              <w:ind w:left="0" w:right="0" w:firstLine="0"/>
              <w:jc w:val="center"/>
              <w:rPr>
                <w:rFonts w:eastAsia="Calibri"/>
                <w:sz w:val="20"/>
                <w:szCs w:val="20"/>
              </w:rPr>
            </w:pPr>
            <w:r w:rsidRPr="003E00E1">
              <w:rPr>
                <w:rFonts w:eastAsia="Calibri"/>
                <w:sz w:val="20"/>
                <w:szCs w:val="20"/>
              </w:rPr>
              <w:t xml:space="preserve">Диагностика </w:t>
            </w:r>
          </w:p>
        </w:tc>
        <w:tc>
          <w:tcPr>
            <w:tcW w:w="1417" w:type="dxa"/>
            <w:tcBorders>
              <w:top w:val="single" w:sz="6" w:space="0" w:color="auto"/>
              <w:left w:val="single" w:sz="6" w:space="0" w:color="auto"/>
              <w:bottom w:val="single" w:sz="6" w:space="0" w:color="auto"/>
              <w:right w:val="single" w:sz="4" w:space="0" w:color="auto"/>
            </w:tcBorders>
          </w:tcPr>
          <w:p w:rsidR="005B59AF" w:rsidRPr="003E00E1" w:rsidRDefault="005B59AF" w:rsidP="00CA7873">
            <w:pPr>
              <w:spacing w:after="0" w:line="240" w:lineRule="auto"/>
              <w:ind w:left="0" w:right="0" w:firstLine="0"/>
              <w:rPr>
                <w:rFonts w:eastAsia="Calibri"/>
                <w:sz w:val="20"/>
                <w:szCs w:val="20"/>
              </w:rPr>
            </w:pPr>
            <w:r w:rsidRPr="003E00E1">
              <w:rPr>
                <w:rFonts w:eastAsia="Calibri"/>
                <w:sz w:val="20"/>
                <w:szCs w:val="20"/>
              </w:rPr>
              <w:t>Диагностика ведущих симптомов «эмоционального выгорания» .</w:t>
            </w:r>
          </w:p>
        </w:tc>
        <w:tc>
          <w:tcPr>
            <w:tcW w:w="1981" w:type="dxa"/>
            <w:tcBorders>
              <w:top w:val="single" w:sz="6" w:space="0" w:color="auto"/>
              <w:left w:val="single" w:sz="4" w:space="0" w:color="auto"/>
              <w:bottom w:val="single" w:sz="6" w:space="0" w:color="auto"/>
              <w:right w:val="single" w:sz="6" w:space="0" w:color="auto"/>
            </w:tcBorders>
          </w:tcPr>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 Диагностика уровня эмоционального выгорания (Бойко)</w:t>
            </w:r>
          </w:p>
        </w:tc>
        <w:tc>
          <w:tcPr>
            <w:tcW w:w="1847" w:type="dxa"/>
            <w:tcBorders>
              <w:top w:val="single" w:sz="6" w:space="0" w:color="auto"/>
              <w:left w:val="single" w:sz="6" w:space="0" w:color="auto"/>
              <w:bottom w:val="single" w:sz="6" w:space="0" w:color="auto"/>
              <w:right w:val="single" w:sz="6" w:space="0" w:color="auto"/>
            </w:tcBorders>
          </w:tcPr>
          <w:p w:rsidR="005B59AF" w:rsidRPr="003E00E1" w:rsidRDefault="005B59AF" w:rsidP="00CA7873">
            <w:pPr>
              <w:spacing w:after="0" w:line="240" w:lineRule="auto"/>
              <w:ind w:left="0" w:right="522" w:firstLine="38"/>
              <w:jc w:val="center"/>
              <w:rPr>
                <w:bCs/>
                <w:sz w:val="20"/>
                <w:szCs w:val="20"/>
              </w:rPr>
            </w:pPr>
            <w:r w:rsidRPr="003E00E1">
              <w:rPr>
                <w:bCs/>
                <w:sz w:val="20"/>
                <w:szCs w:val="20"/>
              </w:rPr>
              <w:t xml:space="preserve">Март </w:t>
            </w:r>
          </w:p>
        </w:tc>
      </w:tr>
      <w:tr w:rsidR="005B59AF" w:rsidRPr="003E00E1" w:rsidTr="00CA7873">
        <w:trPr>
          <w:cantSplit/>
          <w:trHeight w:val="1308"/>
        </w:trPr>
        <w:tc>
          <w:tcPr>
            <w:tcW w:w="464" w:type="dxa"/>
            <w:tcBorders>
              <w:top w:val="single" w:sz="6" w:space="0" w:color="auto"/>
              <w:left w:val="single" w:sz="6" w:space="0" w:color="auto"/>
              <w:bottom w:val="single" w:sz="6" w:space="0" w:color="auto"/>
              <w:right w:val="single" w:sz="4" w:space="0" w:color="auto"/>
            </w:tcBorders>
            <w:hideMark/>
          </w:tcPr>
          <w:p w:rsidR="005B59AF" w:rsidRPr="003E00E1" w:rsidRDefault="005B59AF" w:rsidP="00CA7873">
            <w:pPr>
              <w:spacing w:after="0" w:line="240" w:lineRule="auto"/>
              <w:ind w:left="0" w:right="522"/>
              <w:jc w:val="center"/>
              <w:rPr>
                <w:bCs/>
                <w:sz w:val="20"/>
                <w:szCs w:val="20"/>
              </w:rPr>
            </w:pPr>
            <w:r w:rsidRPr="003E00E1">
              <w:rPr>
                <w:bCs/>
                <w:sz w:val="20"/>
                <w:szCs w:val="20"/>
              </w:rPr>
              <w:t>13</w:t>
            </w:r>
          </w:p>
        </w:tc>
        <w:tc>
          <w:tcPr>
            <w:tcW w:w="1160" w:type="dxa"/>
            <w:tcBorders>
              <w:top w:val="single" w:sz="6" w:space="0" w:color="auto"/>
              <w:left w:val="single" w:sz="4" w:space="0" w:color="auto"/>
              <w:bottom w:val="single" w:sz="6" w:space="0" w:color="auto"/>
              <w:right w:val="single" w:sz="6" w:space="0" w:color="auto"/>
            </w:tcBorders>
            <w:hideMark/>
          </w:tcPr>
          <w:p w:rsidR="005B59AF" w:rsidRPr="003E00E1" w:rsidRDefault="005B59AF" w:rsidP="00CA7873">
            <w:pPr>
              <w:spacing w:after="0" w:line="240" w:lineRule="auto"/>
              <w:ind w:left="0" w:right="34" w:firstLine="0"/>
              <w:jc w:val="center"/>
              <w:rPr>
                <w:bCs/>
                <w:sz w:val="20"/>
                <w:szCs w:val="20"/>
              </w:rPr>
            </w:pPr>
            <w:r w:rsidRPr="003E00E1">
              <w:rPr>
                <w:bCs/>
                <w:sz w:val="20"/>
                <w:szCs w:val="20"/>
              </w:rPr>
              <w:t>1-4 классы</w:t>
            </w:r>
          </w:p>
        </w:tc>
        <w:tc>
          <w:tcPr>
            <w:tcW w:w="2126"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0" w:firstLine="0"/>
              <w:contextualSpacing/>
              <w:rPr>
                <w:rFonts w:eastAsia="Calibri"/>
                <w:sz w:val="20"/>
                <w:szCs w:val="20"/>
              </w:rPr>
            </w:pPr>
            <w:r w:rsidRPr="003E00E1">
              <w:rPr>
                <w:rFonts w:eastAsia="Calibri"/>
                <w:sz w:val="20"/>
                <w:szCs w:val="20"/>
              </w:rPr>
              <w:t>Диагностика межличностных отношений младшего школьника</w:t>
            </w:r>
          </w:p>
        </w:tc>
        <w:tc>
          <w:tcPr>
            <w:tcW w:w="1134" w:type="dxa"/>
            <w:tcBorders>
              <w:top w:val="single" w:sz="6" w:space="0" w:color="auto"/>
              <w:left w:val="single" w:sz="6" w:space="0" w:color="auto"/>
              <w:bottom w:val="single" w:sz="6" w:space="0" w:color="auto"/>
              <w:right w:val="single" w:sz="6" w:space="0" w:color="auto"/>
            </w:tcBorders>
          </w:tcPr>
          <w:p w:rsidR="005B59AF" w:rsidRPr="003E00E1" w:rsidRDefault="005B59AF" w:rsidP="00CA7873">
            <w:pPr>
              <w:spacing w:after="0" w:line="240" w:lineRule="auto"/>
              <w:ind w:left="0" w:right="0" w:firstLine="0"/>
              <w:jc w:val="center"/>
              <w:rPr>
                <w:rFonts w:eastAsia="Calibri"/>
                <w:sz w:val="20"/>
                <w:szCs w:val="20"/>
              </w:rPr>
            </w:pPr>
          </w:p>
        </w:tc>
        <w:tc>
          <w:tcPr>
            <w:tcW w:w="1417" w:type="dxa"/>
            <w:tcBorders>
              <w:top w:val="single" w:sz="6" w:space="0" w:color="auto"/>
              <w:left w:val="single" w:sz="6" w:space="0" w:color="auto"/>
              <w:bottom w:val="single" w:sz="6" w:space="0" w:color="auto"/>
              <w:right w:val="single" w:sz="4" w:space="0" w:color="auto"/>
            </w:tcBorders>
            <w:hideMark/>
          </w:tcPr>
          <w:p w:rsidR="005B59AF" w:rsidRPr="003E00E1" w:rsidRDefault="005B59AF" w:rsidP="00CA7873">
            <w:pPr>
              <w:spacing w:after="0" w:line="240" w:lineRule="auto"/>
              <w:ind w:left="0" w:right="0" w:firstLine="0"/>
              <w:rPr>
                <w:rFonts w:eastAsia="Calibri"/>
                <w:sz w:val="20"/>
                <w:szCs w:val="20"/>
              </w:rPr>
            </w:pPr>
            <w:r w:rsidRPr="003E00E1">
              <w:rPr>
                <w:rFonts w:eastAsia="Calibri"/>
                <w:sz w:val="20"/>
                <w:szCs w:val="20"/>
              </w:rPr>
              <w:t>Диагностика отношения ребенка к родителям, учителям, школе, выявление переживаний</w:t>
            </w:r>
          </w:p>
        </w:tc>
        <w:tc>
          <w:tcPr>
            <w:tcW w:w="1981" w:type="dxa"/>
            <w:tcBorders>
              <w:top w:val="single" w:sz="6" w:space="0" w:color="auto"/>
              <w:left w:val="single" w:sz="4" w:space="0" w:color="auto"/>
              <w:bottom w:val="single" w:sz="6" w:space="0" w:color="auto"/>
              <w:right w:val="single" w:sz="6" w:space="0" w:color="auto"/>
            </w:tcBorders>
            <w:hideMark/>
          </w:tcPr>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 Тест незаконченных предложений</w:t>
            </w:r>
          </w:p>
        </w:tc>
        <w:tc>
          <w:tcPr>
            <w:tcW w:w="1847"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522" w:firstLine="38"/>
              <w:jc w:val="center"/>
              <w:rPr>
                <w:bCs/>
                <w:sz w:val="20"/>
                <w:szCs w:val="20"/>
              </w:rPr>
            </w:pPr>
            <w:r w:rsidRPr="003E00E1">
              <w:rPr>
                <w:bCs/>
                <w:sz w:val="20"/>
                <w:szCs w:val="20"/>
              </w:rPr>
              <w:t xml:space="preserve">Апрель </w:t>
            </w:r>
          </w:p>
        </w:tc>
      </w:tr>
      <w:tr w:rsidR="005B59AF" w:rsidRPr="003E00E1" w:rsidTr="00CA7873">
        <w:trPr>
          <w:cantSplit/>
        </w:trPr>
        <w:tc>
          <w:tcPr>
            <w:tcW w:w="464" w:type="dxa"/>
            <w:tcBorders>
              <w:top w:val="single" w:sz="6" w:space="0" w:color="auto"/>
              <w:left w:val="single" w:sz="6" w:space="0" w:color="auto"/>
              <w:bottom w:val="single" w:sz="6" w:space="0" w:color="auto"/>
              <w:right w:val="single" w:sz="4" w:space="0" w:color="auto"/>
            </w:tcBorders>
            <w:hideMark/>
          </w:tcPr>
          <w:p w:rsidR="005B59AF" w:rsidRPr="003E00E1" w:rsidRDefault="005B59AF" w:rsidP="00CA7873">
            <w:pPr>
              <w:spacing w:after="0" w:line="240" w:lineRule="auto"/>
              <w:ind w:left="0" w:right="522"/>
              <w:jc w:val="center"/>
              <w:rPr>
                <w:bCs/>
                <w:sz w:val="20"/>
                <w:szCs w:val="20"/>
              </w:rPr>
            </w:pPr>
            <w:r w:rsidRPr="003E00E1">
              <w:rPr>
                <w:bCs/>
                <w:sz w:val="20"/>
                <w:szCs w:val="20"/>
              </w:rPr>
              <w:t>14</w:t>
            </w:r>
          </w:p>
        </w:tc>
        <w:tc>
          <w:tcPr>
            <w:tcW w:w="1160" w:type="dxa"/>
            <w:tcBorders>
              <w:top w:val="single" w:sz="6" w:space="0" w:color="auto"/>
              <w:left w:val="single" w:sz="4" w:space="0" w:color="auto"/>
              <w:bottom w:val="single" w:sz="6" w:space="0" w:color="auto"/>
              <w:right w:val="single" w:sz="6" w:space="0" w:color="auto"/>
            </w:tcBorders>
            <w:hideMark/>
          </w:tcPr>
          <w:p w:rsidR="005B59AF" w:rsidRPr="003E00E1" w:rsidRDefault="005B59AF" w:rsidP="00CA7873">
            <w:pPr>
              <w:spacing w:after="0" w:line="240" w:lineRule="auto"/>
              <w:ind w:left="0" w:right="34" w:firstLine="0"/>
              <w:jc w:val="center"/>
              <w:rPr>
                <w:bCs/>
                <w:sz w:val="20"/>
                <w:szCs w:val="20"/>
              </w:rPr>
            </w:pPr>
            <w:r w:rsidRPr="003E00E1">
              <w:rPr>
                <w:bCs/>
                <w:sz w:val="20"/>
                <w:szCs w:val="20"/>
              </w:rPr>
              <w:t xml:space="preserve">4 класс </w:t>
            </w:r>
          </w:p>
        </w:tc>
        <w:tc>
          <w:tcPr>
            <w:tcW w:w="2126"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0" w:firstLine="0"/>
              <w:contextualSpacing/>
              <w:rPr>
                <w:rFonts w:eastAsia="Calibri"/>
                <w:sz w:val="20"/>
                <w:szCs w:val="20"/>
              </w:rPr>
            </w:pPr>
            <w:r w:rsidRPr="003E00E1">
              <w:rPr>
                <w:rFonts w:eastAsia="Calibri"/>
                <w:sz w:val="20"/>
                <w:szCs w:val="20"/>
              </w:rPr>
              <w:t>Выявление уровня готовности детей на этапе перехода из начального в среднее звено</w:t>
            </w:r>
          </w:p>
        </w:tc>
        <w:tc>
          <w:tcPr>
            <w:tcW w:w="1134" w:type="dxa"/>
            <w:tcBorders>
              <w:top w:val="single" w:sz="6" w:space="0" w:color="auto"/>
              <w:left w:val="single" w:sz="6" w:space="0" w:color="auto"/>
              <w:bottom w:val="single" w:sz="6" w:space="0" w:color="auto"/>
              <w:right w:val="single" w:sz="6" w:space="0" w:color="auto"/>
            </w:tcBorders>
          </w:tcPr>
          <w:p w:rsidR="005B59AF" w:rsidRPr="003E00E1" w:rsidRDefault="005B59AF" w:rsidP="00CA7873">
            <w:pPr>
              <w:spacing w:after="0" w:line="240" w:lineRule="auto"/>
              <w:ind w:left="0" w:right="0" w:firstLine="0"/>
              <w:jc w:val="center"/>
              <w:rPr>
                <w:rFonts w:eastAsia="Calibri"/>
                <w:sz w:val="20"/>
                <w:szCs w:val="20"/>
              </w:rPr>
            </w:pPr>
          </w:p>
        </w:tc>
        <w:tc>
          <w:tcPr>
            <w:tcW w:w="1417" w:type="dxa"/>
            <w:tcBorders>
              <w:top w:val="single" w:sz="6" w:space="0" w:color="auto"/>
              <w:left w:val="single" w:sz="6" w:space="0" w:color="auto"/>
              <w:bottom w:val="single" w:sz="6" w:space="0" w:color="auto"/>
              <w:right w:val="single" w:sz="4" w:space="0" w:color="auto"/>
            </w:tcBorders>
            <w:hideMark/>
          </w:tcPr>
          <w:p w:rsidR="005B59AF" w:rsidRPr="003E00E1" w:rsidRDefault="005B59AF" w:rsidP="00CA7873">
            <w:pPr>
              <w:spacing w:after="0" w:line="240" w:lineRule="auto"/>
              <w:ind w:left="0" w:right="0" w:firstLine="0"/>
              <w:rPr>
                <w:rFonts w:eastAsia="Calibri"/>
                <w:sz w:val="20"/>
                <w:szCs w:val="20"/>
              </w:rPr>
            </w:pPr>
            <w:r w:rsidRPr="003E00E1">
              <w:rPr>
                <w:rFonts w:eastAsia="Calibri"/>
                <w:sz w:val="20"/>
                <w:szCs w:val="20"/>
              </w:rPr>
              <w:t>Диагностика  уровня готовности детей на этапе перехода из начального в среднее звено</w:t>
            </w:r>
          </w:p>
        </w:tc>
        <w:tc>
          <w:tcPr>
            <w:tcW w:w="1981" w:type="dxa"/>
            <w:tcBorders>
              <w:top w:val="single" w:sz="6" w:space="0" w:color="auto"/>
              <w:left w:val="single" w:sz="4" w:space="0" w:color="auto"/>
              <w:bottom w:val="single" w:sz="6" w:space="0" w:color="auto"/>
              <w:right w:val="single" w:sz="6" w:space="0" w:color="auto"/>
            </w:tcBorders>
            <w:hideMark/>
          </w:tcPr>
          <w:p w:rsidR="005B59AF" w:rsidRPr="003E00E1" w:rsidRDefault="005B59AF" w:rsidP="00CA7873">
            <w:pPr>
              <w:spacing w:after="0" w:line="240" w:lineRule="auto"/>
              <w:ind w:left="0" w:right="34" w:firstLine="0"/>
              <w:rPr>
                <w:rFonts w:eastAsia="Calibri"/>
                <w:sz w:val="20"/>
                <w:szCs w:val="20"/>
              </w:rPr>
            </w:pPr>
            <w:r w:rsidRPr="003E00E1">
              <w:rPr>
                <w:rFonts w:eastAsia="Calibri"/>
                <w:sz w:val="20"/>
                <w:szCs w:val="20"/>
              </w:rPr>
              <w:t>-Диагностика сформированности саморегуляции;</w:t>
            </w:r>
          </w:p>
          <w:p w:rsidR="005B59AF" w:rsidRPr="003E00E1" w:rsidRDefault="005B59AF" w:rsidP="00CA7873">
            <w:pPr>
              <w:spacing w:after="0" w:line="240" w:lineRule="auto"/>
              <w:ind w:left="0" w:right="34" w:firstLine="0"/>
              <w:rPr>
                <w:rFonts w:eastAsia="Calibri"/>
                <w:sz w:val="20"/>
                <w:szCs w:val="20"/>
              </w:rPr>
            </w:pPr>
            <w:r w:rsidRPr="003E00E1">
              <w:rPr>
                <w:rFonts w:eastAsia="Calibri"/>
                <w:sz w:val="20"/>
                <w:szCs w:val="20"/>
              </w:rPr>
              <w:t>-Диагностика сформированности произвольного внимания;</w:t>
            </w:r>
          </w:p>
          <w:p w:rsidR="005B59AF" w:rsidRPr="003E00E1" w:rsidRDefault="005B59AF" w:rsidP="00CA7873">
            <w:pPr>
              <w:spacing w:after="0" w:line="240" w:lineRule="auto"/>
              <w:ind w:left="0" w:right="34" w:firstLine="0"/>
              <w:rPr>
                <w:rFonts w:eastAsia="Calibri"/>
                <w:sz w:val="20"/>
                <w:szCs w:val="20"/>
              </w:rPr>
            </w:pPr>
            <w:r w:rsidRPr="003E00E1">
              <w:rPr>
                <w:rFonts w:eastAsia="Calibri"/>
                <w:sz w:val="20"/>
                <w:szCs w:val="20"/>
              </w:rPr>
              <w:t>- Диагностика речевого развития ;</w:t>
            </w:r>
          </w:p>
          <w:p w:rsidR="005B59AF" w:rsidRPr="003E00E1" w:rsidRDefault="005B59AF" w:rsidP="00CA7873">
            <w:pPr>
              <w:spacing w:after="0" w:line="240" w:lineRule="auto"/>
              <w:ind w:left="0" w:right="34" w:firstLine="0"/>
              <w:rPr>
                <w:rFonts w:eastAsia="Calibri"/>
                <w:sz w:val="20"/>
                <w:szCs w:val="20"/>
              </w:rPr>
            </w:pPr>
            <w:r w:rsidRPr="003E00E1">
              <w:rPr>
                <w:rFonts w:eastAsia="Calibri"/>
                <w:sz w:val="20"/>
                <w:szCs w:val="20"/>
              </w:rPr>
              <w:t>-Диагностика сформированности понятийного мышления;</w:t>
            </w:r>
          </w:p>
          <w:p w:rsidR="005B59AF" w:rsidRPr="003E00E1" w:rsidRDefault="005B59AF" w:rsidP="00CA7873">
            <w:pPr>
              <w:spacing w:after="0" w:line="240" w:lineRule="auto"/>
              <w:ind w:left="0" w:right="34" w:firstLine="0"/>
              <w:rPr>
                <w:rFonts w:ascii="Calibri" w:eastAsia="Calibri" w:hAnsi="Calibri"/>
                <w:sz w:val="20"/>
                <w:szCs w:val="20"/>
              </w:rPr>
            </w:pPr>
            <w:r w:rsidRPr="003E00E1">
              <w:rPr>
                <w:rFonts w:eastAsia="Calibri"/>
                <w:sz w:val="20"/>
                <w:szCs w:val="20"/>
              </w:rPr>
              <w:t>-Диагностика мотивационной сферы.</w:t>
            </w:r>
          </w:p>
        </w:tc>
        <w:tc>
          <w:tcPr>
            <w:tcW w:w="1847"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522" w:firstLine="38"/>
              <w:jc w:val="center"/>
              <w:rPr>
                <w:bCs/>
                <w:sz w:val="20"/>
                <w:szCs w:val="20"/>
              </w:rPr>
            </w:pPr>
            <w:r w:rsidRPr="003E00E1">
              <w:rPr>
                <w:bCs/>
                <w:sz w:val="20"/>
                <w:szCs w:val="20"/>
              </w:rPr>
              <w:t xml:space="preserve">Апрель </w:t>
            </w:r>
          </w:p>
        </w:tc>
      </w:tr>
      <w:tr w:rsidR="005B59AF" w:rsidRPr="003E00E1" w:rsidTr="00CA7873">
        <w:trPr>
          <w:cantSplit/>
        </w:trPr>
        <w:tc>
          <w:tcPr>
            <w:tcW w:w="464" w:type="dxa"/>
            <w:tcBorders>
              <w:top w:val="single" w:sz="6" w:space="0" w:color="auto"/>
              <w:left w:val="single" w:sz="6" w:space="0" w:color="auto"/>
              <w:bottom w:val="single" w:sz="6" w:space="0" w:color="auto"/>
              <w:right w:val="single" w:sz="4" w:space="0" w:color="auto"/>
            </w:tcBorders>
            <w:hideMark/>
          </w:tcPr>
          <w:p w:rsidR="005B59AF" w:rsidRPr="003E00E1" w:rsidRDefault="005B59AF" w:rsidP="00CA7873">
            <w:pPr>
              <w:spacing w:after="0" w:line="240" w:lineRule="auto"/>
              <w:ind w:left="0" w:right="522"/>
              <w:jc w:val="center"/>
              <w:rPr>
                <w:bCs/>
                <w:sz w:val="20"/>
                <w:szCs w:val="20"/>
              </w:rPr>
            </w:pPr>
            <w:r w:rsidRPr="003E00E1">
              <w:rPr>
                <w:bCs/>
                <w:sz w:val="20"/>
                <w:szCs w:val="20"/>
              </w:rPr>
              <w:lastRenderedPageBreak/>
              <w:t>15</w:t>
            </w:r>
          </w:p>
        </w:tc>
        <w:tc>
          <w:tcPr>
            <w:tcW w:w="1160" w:type="dxa"/>
            <w:tcBorders>
              <w:top w:val="single" w:sz="6" w:space="0" w:color="auto"/>
              <w:left w:val="single" w:sz="4" w:space="0" w:color="auto"/>
              <w:bottom w:val="single" w:sz="6" w:space="0" w:color="auto"/>
              <w:right w:val="single" w:sz="6" w:space="0" w:color="auto"/>
            </w:tcBorders>
            <w:hideMark/>
          </w:tcPr>
          <w:p w:rsidR="005B59AF" w:rsidRPr="003E00E1" w:rsidRDefault="005B59AF" w:rsidP="00CA7873">
            <w:pPr>
              <w:spacing w:after="0" w:line="240" w:lineRule="auto"/>
              <w:ind w:left="0" w:right="34" w:firstLine="0"/>
              <w:jc w:val="center"/>
              <w:rPr>
                <w:bCs/>
                <w:sz w:val="20"/>
                <w:szCs w:val="20"/>
              </w:rPr>
            </w:pPr>
            <w:r w:rsidRPr="003E00E1">
              <w:rPr>
                <w:bCs/>
                <w:sz w:val="20"/>
                <w:szCs w:val="20"/>
              </w:rPr>
              <w:t xml:space="preserve">1 класс </w:t>
            </w:r>
          </w:p>
        </w:tc>
        <w:tc>
          <w:tcPr>
            <w:tcW w:w="2126"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0" w:firstLine="0"/>
              <w:contextualSpacing/>
              <w:rPr>
                <w:rFonts w:eastAsia="Calibri"/>
                <w:sz w:val="20"/>
                <w:szCs w:val="20"/>
              </w:rPr>
            </w:pPr>
            <w:r w:rsidRPr="003E00E1">
              <w:rPr>
                <w:rFonts w:eastAsia="Calibri"/>
                <w:sz w:val="20"/>
                <w:szCs w:val="20"/>
              </w:rPr>
              <w:t>Мониторинг отслеживания первоклассников</w:t>
            </w:r>
          </w:p>
        </w:tc>
        <w:tc>
          <w:tcPr>
            <w:tcW w:w="1134"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0" w:firstLine="0"/>
              <w:jc w:val="center"/>
              <w:rPr>
                <w:rFonts w:eastAsia="Calibri"/>
                <w:sz w:val="20"/>
                <w:szCs w:val="20"/>
              </w:rPr>
            </w:pPr>
            <w:r w:rsidRPr="003E00E1">
              <w:rPr>
                <w:rFonts w:eastAsia="Calibri"/>
                <w:sz w:val="20"/>
                <w:szCs w:val="20"/>
              </w:rPr>
              <w:t>Повторная диагностика</w:t>
            </w:r>
          </w:p>
        </w:tc>
        <w:tc>
          <w:tcPr>
            <w:tcW w:w="1417" w:type="dxa"/>
            <w:tcBorders>
              <w:top w:val="single" w:sz="6" w:space="0" w:color="auto"/>
              <w:left w:val="single" w:sz="6" w:space="0" w:color="auto"/>
              <w:bottom w:val="single" w:sz="6" w:space="0" w:color="auto"/>
              <w:right w:val="single" w:sz="4" w:space="0" w:color="auto"/>
            </w:tcBorders>
          </w:tcPr>
          <w:p w:rsidR="005B59AF" w:rsidRPr="003E00E1" w:rsidRDefault="005B59AF" w:rsidP="00CA7873">
            <w:pPr>
              <w:spacing w:after="0" w:line="240" w:lineRule="auto"/>
              <w:ind w:left="0" w:right="0" w:firstLine="0"/>
              <w:jc w:val="center"/>
              <w:rPr>
                <w:rFonts w:eastAsia="Calibri"/>
                <w:sz w:val="20"/>
                <w:szCs w:val="20"/>
              </w:rPr>
            </w:pPr>
          </w:p>
        </w:tc>
        <w:tc>
          <w:tcPr>
            <w:tcW w:w="1981" w:type="dxa"/>
            <w:tcBorders>
              <w:top w:val="single" w:sz="6" w:space="0" w:color="auto"/>
              <w:left w:val="single" w:sz="4" w:space="0" w:color="auto"/>
              <w:bottom w:val="single" w:sz="6" w:space="0" w:color="auto"/>
              <w:right w:val="single" w:sz="6" w:space="0" w:color="auto"/>
            </w:tcBorders>
            <w:hideMark/>
          </w:tcPr>
          <w:p w:rsidR="005B59AF" w:rsidRPr="003E00E1" w:rsidRDefault="005B59AF" w:rsidP="00CA7873">
            <w:pPr>
              <w:spacing w:after="0" w:line="240" w:lineRule="auto"/>
              <w:ind w:left="0" w:right="34" w:firstLine="0"/>
              <w:rPr>
                <w:rFonts w:eastAsia="Calibri"/>
                <w:sz w:val="20"/>
                <w:szCs w:val="20"/>
              </w:rPr>
            </w:pPr>
            <w:r w:rsidRPr="003E00E1">
              <w:rPr>
                <w:rFonts w:eastAsia="Calibri"/>
                <w:sz w:val="20"/>
                <w:szCs w:val="20"/>
              </w:rPr>
              <w:t>-Проверка общей осведомленности ребенка;</w:t>
            </w:r>
          </w:p>
          <w:p w:rsidR="005B59AF" w:rsidRPr="003E00E1" w:rsidRDefault="005B59AF" w:rsidP="00CA7873">
            <w:pPr>
              <w:spacing w:after="0" w:line="240" w:lineRule="auto"/>
              <w:ind w:left="0" w:right="34" w:firstLine="0"/>
              <w:rPr>
                <w:rFonts w:eastAsia="Calibri"/>
                <w:sz w:val="20"/>
                <w:szCs w:val="20"/>
              </w:rPr>
            </w:pPr>
            <w:r w:rsidRPr="003E00E1">
              <w:rPr>
                <w:rFonts w:eastAsia="Calibri"/>
                <w:sz w:val="20"/>
                <w:szCs w:val="20"/>
              </w:rPr>
              <w:t>- Определение умственного развития;</w:t>
            </w:r>
          </w:p>
          <w:p w:rsidR="005B59AF" w:rsidRPr="003E00E1" w:rsidRDefault="005B59AF" w:rsidP="00CA7873">
            <w:pPr>
              <w:spacing w:after="0" w:line="240" w:lineRule="auto"/>
              <w:ind w:left="0" w:right="34" w:firstLine="0"/>
              <w:rPr>
                <w:rFonts w:eastAsia="Calibri"/>
                <w:sz w:val="20"/>
                <w:szCs w:val="20"/>
              </w:rPr>
            </w:pPr>
            <w:r w:rsidRPr="003E00E1">
              <w:rPr>
                <w:rFonts w:eastAsia="Calibri"/>
                <w:sz w:val="20"/>
                <w:szCs w:val="20"/>
              </w:rPr>
              <w:t>- Проективная методика «Лесенка успеха»</w:t>
            </w:r>
          </w:p>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 Оценка школьной мотивации;</w:t>
            </w:r>
          </w:p>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 «Домик»;</w:t>
            </w:r>
          </w:p>
          <w:p w:rsidR="005B59AF" w:rsidRPr="003E00E1" w:rsidRDefault="005B59AF" w:rsidP="00CA7873">
            <w:pPr>
              <w:spacing w:after="0" w:line="240" w:lineRule="auto"/>
              <w:ind w:left="0" w:right="34" w:firstLine="0"/>
              <w:contextualSpacing/>
              <w:rPr>
                <w:rFonts w:eastAsia="Calibri"/>
                <w:sz w:val="20"/>
                <w:szCs w:val="20"/>
              </w:rPr>
            </w:pPr>
            <w:r w:rsidRPr="003E00E1">
              <w:rPr>
                <w:rFonts w:eastAsia="Calibri"/>
                <w:sz w:val="20"/>
                <w:szCs w:val="20"/>
              </w:rPr>
              <w:t>- «Корректурная проба»</w:t>
            </w:r>
          </w:p>
        </w:tc>
        <w:tc>
          <w:tcPr>
            <w:tcW w:w="1847"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522" w:firstLine="38"/>
              <w:jc w:val="center"/>
              <w:rPr>
                <w:bCs/>
                <w:sz w:val="20"/>
                <w:szCs w:val="20"/>
              </w:rPr>
            </w:pPr>
            <w:r w:rsidRPr="003E00E1">
              <w:rPr>
                <w:bCs/>
                <w:sz w:val="20"/>
                <w:szCs w:val="20"/>
              </w:rPr>
              <w:t xml:space="preserve">Май </w:t>
            </w:r>
          </w:p>
        </w:tc>
      </w:tr>
      <w:tr w:rsidR="005B59AF" w:rsidRPr="003E00E1" w:rsidTr="00CA7873">
        <w:trPr>
          <w:cantSplit/>
        </w:trPr>
        <w:tc>
          <w:tcPr>
            <w:tcW w:w="464" w:type="dxa"/>
            <w:tcBorders>
              <w:top w:val="single" w:sz="6" w:space="0" w:color="auto"/>
              <w:left w:val="single" w:sz="6" w:space="0" w:color="auto"/>
              <w:bottom w:val="single" w:sz="6" w:space="0" w:color="auto"/>
              <w:right w:val="single" w:sz="4" w:space="0" w:color="auto"/>
            </w:tcBorders>
            <w:hideMark/>
          </w:tcPr>
          <w:p w:rsidR="005B59AF" w:rsidRPr="003E00E1" w:rsidRDefault="005B59AF" w:rsidP="00CA7873">
            <w:pPr>
              <w:spacing w:after="0" w:line="240" w:lineRule="auto"/>
              <w:ind w:left="0" w:right="522"/>
              <w:jc w:val="center"/>
              <w:rPr>
                <w:bCs/>
                <w:sz w:val="20"/>
                <w:szCs w:val="20"/>
              </w:rPr>
            </w:pPr>
            <w:r w:rsidRPr="003E00E1">
              <w:rPr>
                <w:bCs/>
                <w:sz w:val="20"/>
                <w:szCs w:val="20"/>
              </w:rPr>
              <w:t>16</w:t>
            </w:r>
          </w:p>
        </w:tc>
        <w:tc>
          <w:tcPr>
            <w:tcW w:w="1160" w:type="dxa"/>
            <w:tcBorders>
              <w:top w:val="single" w:sz="6" w:space="0" w:color="auto"/>
              <w:left w:val="single" w:sz="4" w:space="0" w:color="auto"/>
              <w:bottom w:val="single" w:sz="6" w:space="0" w:color="auto"/>
              <w:right w:val="single" w:sz="6" w:space="0" w:color="auto"/>
            </w:tcBorders>
            <w:hideMark/>
          </w:tcPr>
          <w:p w:rsidR="005B59AF" w:rsidRPr="003E00E1" w:rsidRDefault="005B59AF" w:rsidP="00CA7873">
            <w:pPr>
              <w:spacing w:after="0" w:line="240" w:lineRule="auto"/>
              <w:ind w:left="0" w:right="34" w:firstLine="0"/>
              <w:rPr>
                <w:bCs/>
                <w:sz w:val="20"/>
                <w:szCs w:val="20"/>
              </w:rPr>
            </w:pPr>
            <w:r w:rsidRPr="003E00E1">
              <w:rPr>
                <w:bCs/>
                <w:sz w:val="20"/>
                <w:szCs w:val="20"/>
              </w:rPr>
              <w:t>9,11классы</w:t>
            </w:r>
          </w:p>
        </w:tc>
        <w:tc>
          <w:tcPr>
            <w:tcW w:w="2126" w:type="dxa"/>
            <w:tcBorders>
              <w:top w:val="single" w:sz="6" w:space="0" w:color="auto"/>
              <w:left w:val="single" w:sz="6" w:space="0" w:color="auto"/>
              <w:bottom w:val="single" w:sz="6" w:space="0" w:color="auto"/>
              <w:right w:val="single" w:sz="6" w:space="0" w:color="auto"/>
            </w:tcBorders>
          </w:tcPr>
          <w:p w:rsidR="005B59AF" w:rsidRPr="003E00E1" w:rsidRDefault="005B59AF" w:rsidP="00CA7873">
            <w:pPr>
              <w:spacing w:after="0" w:line="240" w:lineRule="auto"/>
              <w:ind w:left="0" w:right="0" w:firstLine="0"/>
              <w:rPr>
                <w:rFonts w:eastAsia="Calibri"/>
                <w:sz w:val="20"/>
                <w:szCs w:val="20"/>
              </w:rPr>
            </w:pPr>
            <w:r w:rsidRPr="003E00E1">
              <w:rPr>
                <w:rFonts w:eastAsia="Calibri"/>
                <w:sz w:val="20"/>
                <w:szCs w:val="20"/>
              </w:rPr>
              <w:t>Диагностический этап «Зри в корень!»</w:t>
            </w:r>
          </w:p>
          <w:p w:rsidR="005B59AF" w:rsidRPr="003E00E1" w:rsidRDefault="005B59AF" w:rsidP="00CA7873">
            <w:pPr>
              <w:spacing w:after="0" w:line="240" w:lineRule="auto"/>
              <w:ind w:left="0" w:right="0" w:firstLine="0"/>
              <w:contextualSpacing/>
              <w:rPr>
                <w:rFonts w:eastAsia="Calibri"/>
                <w:sz w:val="20"/>
                <w:szCs w:val="20"/>
              </w:rPr>
            </w:pPr>
          </w:p>
        </w:tc>
        <w:tc>
          <w:tcPr>
            <w:tcW w:w="1134"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0" w:firstLine="0"/>
              <w:rPr>
                <w:rFonts w:eastAsia="Calibri"/>
                <w:sz w:val="20"/>
                <w:szCs w:val="20"/>
              </w:rPr>
            </w:pPr>
            <w:r w:rsidRPr="003E00E1">
              <w:rPr>
                <w:rFonts w:eastAsia="Calibri"/>
                <w:sz w:val="20"/>
                <w:szCs w:val="20"/>
              </w:rPr>
              <w:t>Фронтальная диагностика</w:t>
            </w:r>
          </w:p>
        </w:tc>
        <w:tc>
          <w:tcPr>
            <w:tcW w:w="1417" w:type="dxa"/>
            <w:tcBorders>
              <w:top w:val="single" w:sz="6" w:space="0" w:color="auto"/>
              <w:left w:val="single" w:sz="6" w:space="0" w:color="auto"/>
              <w:bottom w:val="single" w:sz="6" w:space="0" w:color="auto"/>
              <w:right w:val="single" w:sz="4" w:space="0" w:color="auto"/>
            </w:tcBorders>
          </w:tcPr>
          <w:p w:rsidR="005B59AF" w:rsidRPr="003E00E1" w:rsidRDefault="005B59AF" w:rsidP="00CA7873">
            <w:pPr>
              <w:spacing w:after="0" w:line="240" w:lineRule="auto"/>
              <w:ind w:left="0" w:right="0" w:firstLine="0"/>
              <w:rPr>
                <w:rFonts w:eastAsia="Calibri"/>
                <w:sz w:val="20"/>
                <w:szCs w:val="20"/>
              </w:rPr>
            </w:pPr>
            <w:r w:rsidRPr="003E00E1">
              <w:rPr>
                <w:rFonts w:eastAsia="Calibri"/>
                <w:sz w:val="20"/>
                <w:szCs w:val="20"/>
              </w:rPr>
              <w:t>Профилактическая работа по предупреждению экзаменационного стресса у школьников:</w:t>
            </w:r>
          </w:p>
          <w:p w:rsidR="005B59AF" w:rsidRPr="003E00E1" w:rsidRDefault="005B59AF" w:rsidP="00CA7873">
            <w:pPr>
              <w:spacing w:after="0" w:line="240" w:lineRule="auto"/>
              <w:ind w:left="0" w:right="0" w:firstLine="0"/>
              <w:jc w:val="center"/>
              <w:rPr>
                <w:rFonts w:eastAsia="Calibri"/>
                <w:sz w:val="20"/>
                <w:szCs w:val="20"/>
              </w:rPr>
            </w:pPr>
          </w:p>
        </w:tc>
        <w:tc>
          <w:tcPr>
            <w:tcW w:w="1981" w:type="dxa"/>
            <w:tcBorders>
              <w:top w:val="single" w:sz="6" w:space="0" w:color="auto"/>
              <w:left w:val="single" w:sz="4" w:space="0" w:color="auto"/>
              <w:bottom w:val="single" w:sz="6" w:space="0" w:color="auto"/>
              <w:right w:val="single" w:sz="6" w:space="0" w:color="auto"/>
            </w:tcBorders>
          </w:tcPr>
          <w:p w:rsidR="005B59AF" w:rsidRPr="003E00E1" w:rsidRDefault="005B59AF" w:rsidP="00CA7873">
            <w:pPr>
              <w:spacing w:after="0" w:line="240" w:lineRule="auto"/>
              <w:ind w:left="0" w:right="34" w:firstLine="0"/>
              <w:rPr>
                <w:rFonts w:eastAsia="Calibri"/>
                <w:sz w:val="20"/>
                <w:szCs w:val="20"/>
              </w:rPr>
            </w:pPr>
            <w:r w:rsidRPr="003E00E1">
              <w:rPr>
                <w:rFonts w:eastAsia="Calibri"/>
                <w:sz w:val="20"/>
                <w:szCs w:val="20"/>
              </w:rPr>
              <w:t>-Тест «САН»</w:t>
            </w:r>
          </w:p>
          <w:p w:rsidR="005B59AF" w:rsidRPr="003E00E1" w:rsidRDefault="005B59AF" w:rsidP="00CA7873">
            <w:pPr>
              <w:spacing w:after="0" w:line="240" w:lineRule="auto"/>
              <w:ind w:left="0" w:right="34" w:firstLine="0"/>
              <w:rPr>
                <w:rFonts w:eastAsia="Calibri"/>
                <w:sz w:val="20"/>
                <w:szCs w:val="20"/>
              </w:rPr>
            </w:pPr>
            <w:r w:rsidRPr="003E00E1">
              <w:rPr>
                <w:rFonts w:eastAsia="Calibri"/>
                <w:sz w:val="20"/>
                <w:szCs w:val="20"/>
              </w:rPr>
              <w:t>-Тест «Твое самочувствие накануне экзаменов»</w:t>
            </w:r>
          </w:p>
          <w:p w:rsidR="005B59AF" w:rsidRPr="003E00E1" w:rsidRDefault="005B59AF" w:rsidP="00CA7873">
            <w:pPr>
              <w:spacing w:after="0" w:line="240" w:lineRule="auto"/>
              <w:ind w:left="0" w:right="34" w:firstLine="0"/>
              <w:rPr>
                <w:sz w:val="20"/>
                <w:szCs w:val="20"/>
              </w:rPr>
            </w:pPr>
            <w:r w:rsidRPr="003E00E1">
              <w:rPr>
                <w:sz w:val="20"/>
                <w:szCs w:val="20"/>
              </w:rPr>
              <w:t>-Анкетирование «Что чувствуют и думают учащийся выпускного класса о предстоящих экзаменах?»</w:t>
            </w:r>
          </w:p>
          <w:p w:rsidR="005B59AF" w:rsidRPr="003E00E1" w:rsidRDefault="005B59AF" w:rsidP="00CA7873">
            <w:pPr>
              <w:tabs>
                <w:tab w:val="left" w:pos="743"/>
              </w:tabs>
              <w:spacing w:after="0" w:line="240" w:lineRule="auto"/>
              <w:ind w:left="0" w:right="34" w:firstLine="0"/>
              <w:rPr>
                <w:rFonts w:eastAsia="Calibri"/>
                <w:sz w:val="20"/>
                <w:szCs w:val="20"/>
              </w:rPr>
            </w:pPr>
          </w:p>
          <w:p w:rsidR="005B59AF" w:rsidRPr="003E00E1" w:rsidRDefault="005B59AF" w:rsidP="00CA7873">
            <w:pPr>
              <w:spacing w:after="0" w:line="240" w:lineRule="auto"/>
              <w:ind w:left="0" w:right="34" w:firstLine="0"/>
              <w:rPr>
                <w:rFonts w:eastAsia="Calibri"/>
                <w:sz w:val="20"/>
                <w:szCs w:val="20"/>
              </w:rPr>
            </w:pPr>
          </w:p>
        </w:tc>
        <w:tc>
          <w:tcPr>
            <w:tcW w:w="1847" w:type="dxa"/>
            <w:tcBorders>
              <w:top w:val="single" w:sz="6" w:space="0" w:color="auto"/>
              <w:left w:val="single" w:sz="6" w:space="0" w:color="auto"/>
              <w:bottom w:val="single" w:sz="6" w:space="0" w:color="auto"/>
              <w:right w:val="single" w:sz="6" w:space="0" w:color="auto"/>
            </w:tcBorders>
            <w:hideMark/>
          </w:tcPr>
          <w:p w:rsidR="005B59AF" w:rsidRPr="003E00E1" w:rsidRDefault="005B59AF" w:rsidP="00CA7873">
            <w:pPr>
              <w:spacing w:after="0" w:line="240" w:lineRule="auto"/>
              <w:ind w:left="0" w:right="522" w:firstLine="38"/>
              <w:jc w:val="center"/>
              <w:rPr>
                <w:bCs/>
                <w:sz w:val="20"/>
                <w:szCs w:val="20"/>
              </w:rPr>
            </w:pPr>
            <w:r w:rsidRPr="003E00E1">
              <w:rPr>
                <w:bCs/>
                <w:sz w:val="20"/>
                <w:szCs w:val="20"/>
              </w:rPr>
              <w:t xml:space="preserve">Май </w:t>
            </w:r>
          </w:p>
        </w:tc>
      </w:tr>
    </w:tbl>
    <w:p w:rsidR="005B59AF" w:rsidRPr="003E00E1" w:rsidRDefault="005B59AF" w:rsidP="005B59AF">
      <w:pPr>
        <w:spacing w:after="0" w:line="240" w:lineRule="auto"/>
        <w:ind w:left="0" w:right="522"/>
        <w:contextualSpacing/>
        <w:rPr>
          <w:rFonts w:eastAsia="Calibri"/>
          <w:b/>
          <w:sz w:val="20"/>
          <w:szCs w:val="20"/>
        </w:rPr>
      </w:pPr>
      <w:r w:rsidRPr="003E00E1">
        <w:rPr>
          <w:rFonts w:eastAsia="Calibri"/>
          <w:b/>
          <w:sz w:val="20"/>
          <w:szCs w:val="20"/>
        </w:rPr>
        <w:t>2. Коррекционно – развивающая работа</w:t>
      </w:r>
    </w:p>
    <w:p w:rsidR="005B59AF" w:rsidRPr="003E00E1" w:rsidRDefault="005B59AF" w:rsidP="005B59AF">
      <w:pPr>
        <w:spacing w:after="0" w:line="240" w:lineRule="auto"/>
        <w:ind w:left="0" w:right="522"/>
        <w:contextualSpacing/>
        <w:jc w:val="center"/>
        <w:rPr>
          <w:rFonts w:eastAsia="Calibri"/>
          <w:sz w:val="20"/>
          <w:szCs w:val="20"/>
        </w:rPr>
      </w:pPr>
    </w:p>
    <w:tbl>
      <w:tblPr>
        <w:tblStyle w:val="1"/>
        <w:tblW w:w="10046" w:type="dxa"/>
        <w:tblInd w:w="-176" w:type="dxa"/>
        <w:tblLayout w:type="fixed"/>
        <w:tblLook w:val="04A0"/>
      </w:tblPr>
      <w:tblGrid>
        <w:gridCol w:w="265"/>
        <w:gridCol w:w="1418"/>
        <w:gridCol w:w="1418"/>
        <w:gridCol w:w="1134"/>
        <w:gridCol w:w="1984"/>
        <w:gridCol w:w="2126"/>
        <w:gridCol w:w="1701"/>
      </w:tblGrid>
      <w:tr w:rsidR="005B59AF" w:rsidRPr="003E00E1" w:rsidTr="00CA7873">
        <w:tc>
          <w:tcPr>
            <w:tcW w:w="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522"/>
              <w:contextualSpacing/>
              <w:jc w:val="center"/>
              <w:rPr>
                <w:sz w:val="20"/>
                <w:szCs w:val="20"/>
              </w:rPr>
            </w:pPr>
            <w:r w:rsidRPr="003E00E1">
              <w:rPr>
                <w:sz w:val="20"/>
                <w:szCs w:val="20"/>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5" w:firstLine="62"/>
              <w:contextualSpacing/>
              <w:rPr>
                <w:sz w:val="20"/>
                <w:szCs w:val="20"/>
              </w:rPr>
            </w:pPr>
            <w:r w:rsidRPr="003E00E1">
              <w:rPr>
                <w:sz w:val="20"/>
                <w:szCs w:val="20"/>
              </w:rPr>
              <w:t xml:space="preserve">Дата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5" w:firstLine="0"/>
              <w:contextualSpacing/>
              <w:jc w:val="center"/>
              <w:rPr>
                <w:sz w:val="20"/>
                <w:szCs w:val="20"/>
              </w:rPr>
            </w:pPr>
            <w:r w:rsidRPr="003E00E1">
              <w:rPr>
                <w:sz w:val="20"/>
                <w:szCs w:val="20"/>
              </w:rPr>
              <w:t>Форма проведения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5" w:hanging="79"/>
              <w:contextualSpacing/>
              <w:jc w:val="center"/>
              <w:rPr>
                <w:sz w:val="20"/>
                <w:szCs w:val="20"/>
              </w:rPr>
            </w:pPr>
            <w:r w:rsidRPr="003E00E1">
              <w:rPr>
                <w:sz w:val="20"/>
                <w:szCs w:val="20"/>
              </w:rPr>
              <w:t xml:space="preserve">Ответственные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0"/>
              <w:contextualSpacing/>
              <w:jc w:val="center"/>
              <w:rPr>
                <w:sz w:val="20"/>
                <w:szCs w:val="20"/>
              </w:rPr>
            </w:pPr>
            <w:r w:rsidRPr="003E00E1">
              <w:rPr>
                <w:sz w:val="20"/>
                <w:szCs w:val="20"/>
              </w:rPr>
              <w:t>Название  программы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172" w:firstLine="37"/>
              <w:contextualSpacing/>
              <w:jc w:val="center"/>
              <w:rPr>
                <w:sz w:val="20"/>
                <w:szCs w:val="20"/>
              </w:rPr>
            </w:pPr>
            <w:r w:rsidRPr="003E00E1">
              <w:rPr>
                <w:sz w:val="20"/>
                <w:szCs w:val="20"/>
              </w:rPr>
              <w:t xml:space="preserve">Результат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1" w:firstLine="37"/>
              <w:contextualSpacing/>
              <w:jc w:val="center"/>
              <w:rPr>
                <w:sz w:val="20"/>
                <w:szCs w:val="20"/>
              </w:rPr>
            </w:pPr>
            <w:r w:rsidRPr="003E00E1">
              <w:rPr>
                <w:sz w:val="20"/>
                <w:szCs w:val="20"/>
              </w:rPr>
              <w:t>Класс (параллель)</w:t>
            </w:r>
          </w:p>
        </w:tc>
      </w:tr>
      <w:tr w:rsidR="005B59AF" w:rsidRPr="003E00E1" w:rsidTr="00CA7873">
        <w:trPr>
          <w:trHeight w:val="3874"/>
        </w:trPr>
        <w:tc>
          <w:tcPr>
            <w:tcW w:w="265"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22"/>
              <w:contextualSpacing/>
              <w:jc w:val="center"/>
              <w:rPr>
                <w:sz w:val="20"/>
                <w:szCs w:val="20"/>
              </w:rPr>
            </w:pPr>
            <w:r w:rsidRPr="003E00E1">
              <w:rPr>
                <w:sz w:val="20"/>
                <w:szCs w:val="20"/>
              </w:rPr>
              <w:t>1</w:t>
            </w:r>
          </w:p>
        </w:tc>
        <w:tc>
          <w:tcPr>
            <w:tcW w:w="1418"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 w:firstLine="62"/>
              <w:contextualSpacing/>
              <w:rPr>
                <w:sz w:val="20"/>
                <w:szCs w:val="20"/>
              </w:rPr>
            </w:pPr>
            <w:r w:rsidRPr="003E00E1">
              <w:rPr>
                <w:sz w:val="20"/>
                <w:szCs w:val="20"/>
              </w:rPr>
              <w:t>В течении года</w:t>
            </w:r>
          </w:p>
          <w:p w:rsidR="005B59AF" w:rsidRPr="003E00E1" w:rsidRDefault="005B59AF" w:rsidP="00CA7873">
            <w:pPr>
              <w:spacing w:after="0" w:line="240" w:lineRule="auto"/>
              <w:ind w:left="0" w:right="5" w:firstLine="62"/>
              <w:contextualSpacing/>
              <w:rPr>
                <w:sz w:val="20"/>
                <w:szCs w:val="20"/>
              </w:rPr>
            </w:pPr>
            <w:r w:rsidRPr="003E00E1">
              <w:rPr>
                <w:sz w:val="20"/>
                <w:szCs w:val="20"/>
              </w:rPr>
              <w:t>(1 раз в неделю)</w:t>
            </w:r>
          </w:p>
        </w:tc>
        <w:tc>
          <w:tcPr>
            <w:tcW w:w="1418"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 w:firstLine="0"/>
              <w:contextualSpacing/>
              <w:rPr>
                <w:sz w:val="20"/>
                <w:szCs w:val="20"/>
              </w:rPr>
            </w:pPr>
            <w:r>
              <w:rPr>
                <w:sz w:val="20"/>
                <w:szCs w:val="20"/>
              </w:rPr>
              <w:t>Внеурочная деятельност</w:t>
            </w:r>
            <w:r w:rsidRPr="003E00E1">
              <w:rPr>
                <w:sz w:val="20"/>
                <w:szCs w:val="20"/>
              </w:rPr>
              <w:t>ь</w:t>
            </w:r>
          </w:p>
        </w:tc>
        <w:tc>
          <w:tcPr>
            <w:tcW w:w="1134"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 w:hanging="79"/>
              <w:contextualSpacing/>
              <w:rPr>
                <w:sz w:val="20"/>
                <w:szCs w:val="20"/>
              </w:rPr>
            </w:pPr>
            <w:r w:rsidRPr="003E00E1">
              <w:rPr>
                <w:sz w:val="20"/>
                <w:szCs w:val="20"/>
              </w:rPr>
              <w:t>Психолог</w:t>
            </w:r>
          </w:p>
        </w:tc>
        <w:tc>
          <w:tcPr>
            <w:tcW w:w="1984"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0"/>
              <w:contextualSpacing/>
              <w:rPr>
                <w:sz w:val="20"/>
                <w:szCs w:val="20"/>
              </w:rPr>
            </w:pPr>
            <w:r w:rsidRPr="003E00E1">
              <w:rPr>
                <w:sz w:val="20"/>
                <w:szCs w:val="20"/>
              </w:rPr>
              <w:t>«Тропинка к своему Я»</w:t>
            </w:r>
          </w:p>
        </w:tc>
        <w:tc>
          <w:tcPr>
            <w:tcW w:w="2126"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172" w:firstLine="37"/>
              <w:rPr>
                <w:sz w:val="20"/>
                <w:szCs w:val="20"/>
                <w:lang w:eastAsia="ru-RU"/>
              </w:rPr>
            </w:pPr>
            <w:r w:rsidRPr="003E00E1">
              <w:rPr>
                <w:sz w:val="20"/>
                <w:szCs w:val="20"/>
                <w:lang w:eastAsia="ru-RU"/>
              </w:rPr>
              <w:t xml:space="preserve">Помочь младшим школьникам научиться понимать себя, продуктивно взаимодействовать со сверстниками, учителями и родителями, найти своё место в школьной жизни, помочь в поиске своих ресурсов и своих возможностей, тем самым, способствовать преодолению трудностей. </w:t>
            </w:r>
          </w:p>
          <w:p w:rsidR="005B59AF" w:rsidRPr="003E00E1" w:rsidRDefault="005B59AF" w:rsidP="00CA7873">
            <w:pPr>
              <w:spacing w:after="0" w:line="240" w:lineRule="auto"/>
              <w:ind w:left="0" w:right="172" w:firstLine="37"/>
              <w:contextualSpacing/>
              <w:rPr>
                <w:sz w:val="20"/>
                <w:szCs w:val="20"/>
              </w:rPr>
            </w:pPr>
          </w:p>
        </w:tc>
        <w:tc>
          <w:tcPr>
            <w:tcW w:w="1701"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31" w:firstLine="37"/>
              <w:contextualSpacing/>
              <w:jc w:val="center"/>
              <w:rPr>
                <w:sz w:val="20"/>
                <w:szCs w:val="20"/>
              </w:rPr>
            </w:pPr>
            <w:r w:rsidRPr="003E00E1">
              <w:rPr>
                <w:sz w:val="20"/>
                <w:szCs w:val="20"/>
              </w:rPr>
              <w:t>1,2,3,4</w:t>
            </w:r>
          </w:p>
        </w:tc>
      </w:tr>
      <w:tr w:rsidR="005B59AF" w:rsidRPr="003E00E1" w:rsidTr="00CA7873">
        <w:trPr>
          <w:trHeight w:val="1942"/>
        </w:trPr>
        <w:tc>
          <w:tcPr>
            <w:tcW w:w="265" w:type="dxa"/>
            <w:tcBorders>
              <w:top w:val="single" w:sz="4" w:space="0" w:color="000000" w:themeColor="text1"/>
              <w:left w:val="single" w:sz="4" w:space="0" w:color="000000" w:themeColor="text1"/>
              <w:right w:val="single" w:sz="4" w:space="0" w:color="000000" w:themeColor="text1"/>
            </w:tcBorders>
            <w:hideMark/>
          </w:tcPr>
          <w:p w:rsidR="005B59AF" w:rsidRPr="003E00E1" w:rsidRDefault="005B59AF" w:rsidP="00CA7873">
            <w:pPr>
              <w:spacing w:after="0" w:line="240" w:lineRule="auto"/>
              <w:ind w:left="0" w:right="522"/>
              <w:contextualSpacing/>
              <w:jc w:val="center"/>
              <w:rPr>
                <w:sz w:val="20"/>
                <w:szCs w:val="20"/>
              </w:rPr>
            </w:pPr>
            <w:r w:rsidRPr="003E00E1">
              <w:rPr>
                <w:sz w:val="20"/>
                <w:szCs w:val="20"/>
              </w:rPr>
              <w:t>2</w:t>
            </w:r>
          </w:p>
          <w:p w:rsidR="005B59AF" w:rsidRPr="003E00E1" w:rsidRDefault="005B59AF" w:rsidP="00CA7873">
            <w:pPr>
              <w:spacing w:after="0" w:line="240" w:lineRule="auto"/>
              <w:ind w:left="0" w:right="522"/>
              <w:contextualSpacing/>
              <w:jc w:val="center"/>
              <w:rPr>
                <w:sz w:val="20"/>
                <w:szCs w:val="20"/>
              </w:rPr>
            </w:pPr>
          </w:p>
          <w:p w:rsidR="005B59AF" w:rsidRPr="003E00E1" w:rsidRDefault="005B59AF" w:rsidP="00CA7873">
            <w:pPr>
              <w:spacing w:after="0" w:line="240" w:lineRule="auto"/>
              <w:ind w:left="0" w:right="522"/>
              <w:contextualSpacing/>
              <w:jc w:val="center"/>
              <w:rPr>
                <w:sz w:val="20"/>
                <w:szCs w:val="20"/>
              </w:rPr>
            </w:pPr>
          </w:p>
          <w:p w:rsidR="005B59AF" w:rsidRPr="003E00E1" w:rsidRDefault="005B59AF" w:rsidP="00CA7873">
            <w:pPr>
              <w:spacing w:after="0" w:line="240" w:lineRule="auto"/>
              <w:ind w:left="0" w:right="522"/>
              <w:contextualSpacing/>
              <w:jc w:val="center"/>
              <w:rPr>
                <w:sz w:val="20"/>
                <w:szCs w:val="20"/>
              </w:rPr>
            </w:pPr>
          </w:p>
          <w:p w:rsidR="005B59AF" w:rsidRPr="003E00E1" w:rsidRDefault="005B59AF" w:rsidP="00CA7873">
            <w:pPr>
              <w:spacing w:after="0" w:line="240" w:lineRule="auto"/>
              <w:ind w:left="0" w:right="522"/>
              <w:contextualSpacing/>
              <w:jc w:val="center"/>
              <w:rPr>
                <w:sz w:val="20"/>
                <w:szCs w:val="20"/>
              </w:rPr>
            </w:pPr>
          </w:p>
        </w:tc>
        <w:tc>
          <w:tcPr>
            <w:tcW w:w="1418"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 w:firstLine="62"/>
              <w:contextualSpacing/>
              <w:rPr>
                <w:sz w:val="20"/>
                <w:szCs w:val="20"/>
              </w:rPr>
            </w:pPr>
            <w:r w:rsidRPr="003E00E1">
              <w:rPr>
                <w:sz w:val="20"/>
                <w:szCs w:val="20"/>
              </w:rPr>
              <w:t>В течении года</w:t>
            </w:r>
          </w:p>
          <w:p w:rsidR="005B59AF" w:rsidRPr="003E00E1" w:rsidRDefault="005B59AF" w:rsidP="00CA7873">
            <w:pPr>
              <w:spacing w:after="0" w:line="240" w:lineRule="auto"/>
              <w:ind w:left="0" w:right="5" w:firstLine="62"/>
              <w:contextualSpacing/>
              <w:rPr>
                <w:sz w:val="20"/>
                <w:szCs w:val="20"/>
              </w:rPr>
            </w:pPr>
            <w:r w:rsidRPr="003E00E1">
              <w:rPr>
                <w:sz w:val="20"/>
                <w:szCs w:val="20"/>
              </w:rPr>
              <w:t>(1 раз в неделю)</w:t>
            </w:r>
          </w:p>
        </w:tc>
        <w:tc>
          <w:tcPr>
            <w:tcW w:w="1418"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 w:firstLine="0"/>
              <w:contextualSpacing/>
              <w:rPr>
                <w:sz w:val="20"/>
                <w:szCs w:val="20"/>
              </w:rPr>
            </w:pPr>
            <w:r w:rsidRPr="003E00E1">
              <w:rPr>
                <w:sz w:val="20"/>
                <w:szCs w:val="20"/>
              </w:rPr>
              <w:t>Внеурочная деятельность</w:t>
            </w:r>
          </w:p>
        </w:tc>
        <w:tc>
          <w:tcPr>
            <w:tcW w:w="1134"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 w:hanging="79"/>
              <w:contextualSpacing/>
              <w:jc w:val="center"/>
              <w:rPr>
                <w:sz w:val="20"/>
                <w:szCs w:val="20"/>
              </w:rPr>
            </w:pPr>
            <w:r w:rsidRPr="003E00E1">
              <w:rPr>
                <w:sz w:val="20"/>
                <w:szCs w:val="20"/>
              </w:rPr>
              <w:t>Психолог</w:t>
            </w:r>
          </w:p>
        </w:tc>
        <w:tc>
          <w:tcPr>
            <w:tcW w:w="1984"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0"/>
              <w:contextualSpacing/>
              <w:rPr>
                <w:sz w:val="20"/>
                <w:szCs w:val="20"/>
              </w:rPr>
            </w:pPr>
            <w:r w:rsidRPr="003E00E1">
              <w:rPr>
                <w:sz w:val="20"/>
                <w:szCs w:val="20"/>
              </w:rPr>
              <w:t>«Тропинка к своему Я»</w:t>
            </w:r>
          </w:p>
        </w:tc>
        <w:tc>
          <w:tcPr>
            <w:tcW w:w="2126"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172" w:firstLine="37"/>
              <w:contextualSpacing/>
              <w:rPr>
                <w:sz w:val="20"/>
                <w:szCs w:val="20"/>
              </w:rPr>
            </w:pPr>
            <w:r w:rsidRPr="003E00E1">
              <w:rPr>
                <w:sz w:val="20"/>
                <w:szCs w:val="20"/>
              </w:rPr>
              <w:t>Знакомство с чувствами, научить строить взаимоотношения с окружающими, справляться с конфликтными ситуациями</w:t>
            </w:r>
          </w:p>
        </w:tc>
        <w:tc>
          <w:tcPr>
            <w:tcW w:w="1701"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31" w:firstLine="37"/>
              <w:contextualSpacing/>
              <w:jc w:val="center"/>
              <w:rPr>
                <w:sz w:val="20"/>
                <w:szCs w:val="20"/>
              </w:rPr>
            </w:pPr>
            <w:r w:rsidRPr="003E00E1">
              <w:rPr>
                <w:sz w:val="20"/>
                <w:szCs w:val="20"/>
              </w:rPr>
              <w:t>5,6</w:t>
            </w:r>
            <w:r w:rsidR="00064600">
              <w:rPr>
                <w:sz w:val="20"/>
                <w:szCs w:val="20"/>
              </w:rPr>
              <w:t>,7</w:t>
            </w:r>
            <w:r w:rsidRPr="003E00E1">
              <w:rPr>
                <w:sz w:val="20"/>
                <w:szCs w:val="20"/>
              </w:rPr>
              <w:t xml:space="preserve"> </w:t>
            </w:r>
          </w:p>
        </w:tc>
      </w:tr>
      <w:tr w:rsidR="005B59AF" w:rsidRPr="003E00E1" w:rsidTr="00CA7873">
        <w:trPr>
          <w:trHeight w:val="1942"/>
        </w:trPr>
        <w:tc>
          <w:tcPr>
            <w:tcW w:w="265"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22"/>
              <w:contextualSpacing/>
              <w:jc w:val="center"/>
              <w:rPr>
                <w:sz w:val="20"/>
                <w:szCs w:val="20"/>
              </w:rPr>
            </w:pPr>
            <w:r w:rsidRPr="003E00E1">
              <w:rPr>
                <w:sz w:val="20"/>
                <w:szCs w:val="20"/>
              </w:rPr>
              <w:lastRenderedPageBreak/>
              <w:t>3</w:t>
            </w:r>
          </w:p>
        </w:tc>
        <w:tc>
          <w:tcPr>
            <w:tcW w:w="1418"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 w:firstLine="62"/>
              <w:contextualSpacing/>
              <w:rPr>
                <w:sz w:val="20"/>
                <w:szCs w:val="20"/>
              </w:rPr>
            </w:pPr>
            <w:r w:rsidRPr="003E00E1">
              <w:rPr>
                <w:sz w:val="20"/>
                <w:szCs w:val="20"/>
              </w:rPr>
              <w:t>В течении года</w:t>
            </w:r>
          </w:p>
          <w:p w:rsidR="005B59AF" w:rsidRPr="003E00E1" w:rsidRDefault="005B59AF" w:rsidP="00CA7873">
            <w:pPr>
              <w:spacing w:after="0" w:line="240" w:lineRule="auto"/>
              <w:ind w:left="0" w:right="5" w:firstLine="62"/>
              <w:contextualSpacing/>
              <w:rPr>
                <w:sz w:val="20"/>
                <w:szCs w:val="20"/>
              </w:rPr>
            </w:pPr>
            <w:r w:rsidRPr="003E00E1">
              <w:rPr>
                <w:sz w:val="20"/>
                <w:szCs w:val="20"/>
              </w:rPr>
              <w:t>(1 раз в неделю)</w:t>
            </w:r>
          </w:p>
        </w:tc>
        <w:tc>
          <w:tcPr>
            <w:tcW w:w="1418"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 w:firstLine="0"/>
              <w:contextualSpacing/>
              <w:rPr>
                <w:sz w:val="20"/>
                <w:szCs w:val="20"/>
              </w:rPr>
            </w:pPr>
            <w:r w:rsidRPr="003E00E1">
              <w:rPr>
                <w:sz w:val="20"/>
                <w:szCs w:val="20"/>
              </w:rPr>
              <w:t>Проектная деятельность</w:t>
            </w:r>
          </w:p>
        </w:tc>
        <w:tc>
          <w:tcPr>
            <w:tcW w:w="1134"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 w:hanging="79"/>
              <w:contextualSpacing/>
              <w:jc w:val="center"/>
              <w:rPr>
                <w:sz w:val="20"/>
                <w:szCs w:val="20"/>
              </w:rPr>
            </w:pPr>
            <w:r w:rsidRPr="003E00E1">
              <w:rPr>
                <w:sz w:val="20"/>
                <w:szCs w:val="20"/>
              </w:rPr>
              <w:t>Психолог</w:t>
            </w:r>
          </w:p>
        </w:tc>
        <w:tc>
          <w:tcPr>
            <w:tcW w:w="1984"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0"/>
              <w:contextualSpacing/>
              <w:rPr>
                <w:sz w:val="20"/>
                <w:szCs w:val="20"/>
              </w:rPr>
            </w:pPr>
            <w:r w:rsidRPr="003E00E1">
              <w:rPr>
                <w:sz w:val="20"/>
                <w:szCs w:val="20"/>
              </w:rPr>
              <w:t>«Азбука семьи»</w:t>
            </w:r>
          </w:p>
        </w:tc>
        <w:tc>
          <w:tcPr>
            <w:tcW w:w="2126"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172" w:firstLine="37"/>
              <w:contextualSpacing/>
              <w:rPr>
                <w:sz w:val="20"/>
                <w:szCs w:val="20"/>
              </w:rPr>
            </w:pPr>
            <w:r w:rsidRPr="003E00E1">
              <w:rPr>
                <w:sz w:val="20"/>
                <w:szCs w:val="20"/>
              </w:rPr>
              <w:t>Сформированность предметных компетенций – представлений, знаний  о браке, семье, роли в ней мужчины и женщины; представлений о значении семьи для устойчивого и успешного развития человека; практическое использование полученных социально-психологических знаний и умений в решении реальных жизненных ситуаций в семье, в построении своей семьи</w:t>
            </w:r>
          </w:p>
        </w:tc>
        <w:tc>
          <w:tcPr>
            <w:tcW w:w="1701"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31" w:firstLine="37"/>
              <w:contextualSpacing/>
              <w:jc w:val="center"/>
              <w:rPr>
                <w:sz w:val="20"/>
                <w:szCs w:val="20"/>
              </w:rPr>
            </w:pPr>
            <w:r w:rsidRPr="003E00E1">
              <w:rPr>
                <w:sz w:val="20"/>
                <w:szCs w:val="20"/>
              </w:rPr>
              <w:t>9</w:t>
            </w:r>
          </w:p>
        </w:tc>
      </w:tr>
      <w:tr w:rsidR="005B59AF" w:rsidRPr="003E00E1" w:rsidTr="00CA7873">
        <w:trPr>
          <w:trHeight w:val="416"/>
        </w:trPr>
        <w:tc>
          <w:tcPr>
            <w:tcW w:w="265"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22"/>
              <w:contextualSpacing/>
              <w:jc w:val="center"/>
              <w:rPr>
                <w:sz w:val="20"/>
                <w:szCs w:val="20"/>
              </w:rPr>
            </w:pPr>
            <w:r w:rsidRPr="003E00E1">
              <w:rPr>
                <w:sz w:val="20"/>
                <w:szCs w:val="20"/>
              </w:rPr>
              <w:t>4</w:t>
            </w:r>
          </w:p>
        </w:tc>
        <w:tc>
          <w:tcPr>
            <w:tcW w:w="1418"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 w:firstLine="62"/>
              <w:contextualSpacing/>
              <w:rPr>
                <w:sz w:val="20"/>
                <w:szCs w:val="20"/>
              </w:rPr>
            </w:pPr>
            <w:r w:rsidRPr="003E00E1">
              <w:rPr>
                <w:sz w:val="20"/>
                <w:szCs w:val="20"/>
              </w:rPr>
              <w:t>В течении года</w:t>
            </w:r>
          </w:p>
          <w:p w:rsidR="005B59AF" w:rsidRPr="003E00E1" w:rsidRDefault="005B59AF" w:rsidP="00CA7873">
            <w:pPr>
              <w:spacing w:after="0" w:line="240" w:lineRule="auto"/>
              <w:ind w:left="0" w:right="5" w:firstLine="62"/>
              <w:contextualSpacing/>
              <w:rPr>
                <w:sz w:val="20"/>
                <w:szCs w:val="20"/>
              </w:rPr>
            </w:pPr>
            <w:r w:rsidRPr="003E00E1">
              <w:rPr>
                <w:sz w:val="20"/>
                <w:szCs w:val="20"/>
              </w:rPr>
              <w:t>(1 раз в неделю)</w:t>
            </w:r>
          </w:p>
        </w:tc>
        <w:tc>
          <w:tcPr>
            <w:tcW w:w="1418"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147" w:firstLine="0"/>
              <w:contextualSpacing/>
              <w:rPr>
                <w:sz w:val="20"/>
                <w:szCs w:val="20"/>
              </w:rPr>
            </w:pPr>
            <w:r w:rsidRPr="003E00E1">
              <w:rPr>
                <w:sz w:val="20"/>
                <w:szCs w:val="20"/>
              </w:rPr>
              <w:t xml:space="preserve">Элективный курс </w:t>
            </w:r>
          </w:p>
        </w:tc>
        <w:tc>
          <w:tcPr>
            <w:tcW w:w="1134"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 w:hanging="79"/>
              <w:contextualSpacing/>
              <w:jc w:val="center"/>
              <w:rPr>
                <w:sz w:val="20"/>
                <w:szCs w:val="20"/>
              </w:rPr>
            </w:pPr>
            <w:r w:rsidRPr="003E00E1">
              <w:rPr>
                <w:sz w:val="20"/>
                <w:szCs w:val="20"/>
              </w:rPr>
              <w:t>Психолог</w:t>
            </w:r>
          </w:p>
        </w:tc>
        <w:tc>
          <w:tcPr>
            <w:tcW w:w="1984"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0"/>
              <w:contextualSpacing/>
              <w:rPr>
                <w:sz w:val="20"/>
                <w:szCs w:val="20"/>
              </w:rPr>
            </w:pPr>
            <w:r w:rsidRPr="003E00E1">
              <w:rPr>
                <w:sz w:val="20"/>
                <w:szCs w:val="20"/>
              </w:rPr>
              <w:t>«Мои профессиональные намерения»</w:t>
            </w:r>
          </w:p>
        </w:tc>
        <w:tc>
          <w:tcPr>
            <w:tcW w:w="2126"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172" w:firstLine="37"/>
              <w:contextualSpacing/>
              <w:rPr>
                <w:sz w:val="20"/>
                <w:szCs w:val="20"/>
              </w:rPr>
            </w:pPr>
            <w:r w:rsidRPr="003E00E1">
              <w:rPr>
                <w:sz w:val="20"/>
                <w:szCs w:val="20"/>
              </w:rPr>
              <w:t>Оказание профориентационной поддержки обучающимся в сознательном профессиональном самоопределении</w:t>
            </w:r>
          </w:p>
        </w:tc>
        <w:tc>
          <w:tcPr>
            <w:tcW w:w="1701"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31" w:firstLine="37"/>
              <w:contextualSpacing/>
              <w:jc w:val="center"/>
              <w:rPr>
                <w:sz w:val="20"/>
                <w:szCs w:val="20"/>
              </w:rPr>
            </w:pPr>
            <w:r w:rsidRPr="003E00E1">
              <w:rPr>
                <w:sz w:val="20"/>
                <w:szCs w:val="20"/>
              </w:rPr>
              <w:t>10,11</w:t>
            </w:r>
          </w:p>
        </w:tc>
      </w:tr>
      <w:tr w:rsidR="005B59AF" w:rsidRPr="003E00E1" w:rsidTr="00CA7873">
        <w:trPr>
          <w:trHeight w:val="979"/>
        </w:trPr>
        <w:tc>
          <w:tcPr>
            <w:tcW w:w="265"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22"/>
              <w:contextualSpacing/>
              <w:jc w:val="center"/>
              <w:rPr>
                <w:sz w:val="20"/>
                <w:szCs w:val="20"/>
              </w:rPr>
            </w:pPr>
            <w:r w:rsidRPr="003E00E1">
              <w:rPr>
                <w:sz w:val="20"/>
                <w:szCs w:val="20"/>
              </w:rPr>
              <w:t>5</w:t>
            </w:r>
          </w:p>
        </w:tc>
        <w:tc>
          <w:tcPr>
            <w:tcW w:w="1418"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 w:firstLine="62"/>
              <w:contextualSpacing/>
              <w:rPr>
                <w:sz w:val="20"/>
                <w:szCs w:val="20"/>
              </w:rPr>
            </w:pPr>
            <w:r w:rsidRPr="003E00E1">
              <w:rPr>
                <w:sz w:val="20"/>
                <w:szCs w:val="20"/>
              </w:rPr>
              <w:t>В течение года</w:t>
            </w:r>
          </w:p>
        </w:tc>
        <w:tc>
          <w:tcPr>
            <w:tcW w:w="1418"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147" w:firstLine="0"/>
              <w:contextualSpacing/>
              <w:rPr>
                <w:sz w:val="20"/>
                <w:szCs w:val="20"/>
              </w:rPr>
            </w:pPr>
            <w:r w:rsidRPr="003E00E1">
              <w:rPr>
                <w:sz w:val="20"/>
                <w:szCs w:val="20"/>
              </w:rPr>
              <w:t>Индивидуальные занятия</w:t>
            </w:r>
          </w:p>
        </w:tc>
        <w:tc>
          <w:tcPr>
            <w:tcW w:w="1134"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 w:hanging="79"/>
              <w:contextualSpacing/>
              <w:jc w:val="center"/>
              <w:rPr>
                <w:sz w:val="20"/>
                <w:szCs w:val="20"/>
              </w:rPr>
            </w:pPr>
            <w:r w:rsidRPr="003E00E1">
              <w:rPr>
                <w:sz w:val="20"/>
                <w:szCs w:val="20"/>
              </w:rPr>
              <w:t>Психо</w:t>
            </w:r>
          </w:p>
          <w:p w:rsidR="005B59AF" w:rsidRPr="003E00E1" w:rsidRDefault="005B59AF" w:rsidP="00CA7873">
            <w:pPr>
              <w:spacing w:after="0" w:line="240" w:lineRule="auto"/>
              <w:ind w:left="0" w:right="5" w:hanging="79"/>
              <w:contextualSpacing/>
              <w:jc w:val="center"/>
              <w:rPr>
                <w:sz w:val="20"/>
                <w:szCs w:val="20"/>
              </w:rPr>
            </w:pPr>
            <w:r w:rsidRPr="003E00E1">
              <w:rPr>
                <w:sz w:val="20"/>
                <w:szCs w:val="20"/>
              </w:rPr>
              <w:t>лог</w:t>
            </w:r>
          </w:p>
        </w:tc>
        <w:tc>
          <w:tcPr>
            <w:tcW w:w="1984"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0"/>
              <w:contextualSpacing/>
              <w:rPr>
                <w:sz w:val="20"/>
                <w:szCs w:val="20"/>
              </w:rPr>
            </w:pPr>
            <w:r w:rsidRPr="003E00E1">
              <w:rPr>
                <w:sz w:val="20"/>
                <w:szCs w:val="20"/>
              </w:rPr>
              <w:t>По запросу родителе</w:t>
            </w:r>
            <w:bookmarkStart w:id="9" w:name="_GoBack"/>
            <w:bookmarkEnd w:id="9"/>
            <w:r w:rsidRPr="003E00E1">
              <w:rPr>
                <w:sz w:val="20"/>
                <w:szCs w:val="20"/>
              </w:rPr>
              <w:t>й и педагогов</w:t>
            </w:r>
          </w:p>
        </w:tc>
        <w:tc>
          <w:tcPr>
            <w:tcW w:w="2126"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172" w:firstLine="37"/>
              <w:rPr>
                <w:sz w:val="20"/>
                <w:szCs w:val="20"/>
              </w:rPr>
            </w:pPr>
          </w:p>
        </w:tc>
        <w:tc>
          <w:tcPr>
            <w:tcW w:w="1701"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31" w:firstLine="37"/>
              <w:contextualSpacing/>
              <w:jc w:val="center"/>
              <w:rPr>
                <w:sz w:val="20"/>
                <w:szCs w:val="20"/>
              </w:rPr>
            </w:pPr>
            <w:r w:rsidRPr="003E00E1">
              <w:rPr>
                <w:sz w:val="20"/>
                <w:szCs w:val="20"/>
              </w:rPr>
              <w:t>1-11 классы</w:t>
            </w:r>
          </w:p>
        </w:tc>
      </w:tr>
    </w:tbl>
    <w:p w:rsidR="005B59AF" w:rsidRPr="003E00E1" w:rsidRDefault="005B59AF" w:rsidP="005B59AF">
      <w:pPr>
        <w:spacing w:after="0" w:line="240" w:lineRule="auto"/>
        <w:ind w:left="0" w:right="522"/>
        <w:contextualSpacing/>
        <w:rPr>
          <w:rFonts w:eastAsia="Calibri"/>
          <w:b/>
          <w:sz w:val="20"/>
          <w:szCs w:val="20"/>
        </w:rPr>
      </w:pPr>
    </w:p>
    <w:p w:rsidR="005B59AF" w:rsidRPr="003E00E1" w:rsidRDefault="005B59AF" w:rsidP="005B59AF">
      <w:pPr>
        <w:spacing w:after="0" w:line="240" w:lineRule="auto"/>
        <w:ind w:left="0" w:right="522"/>
        <w:contextualSpacing/>
        <w:rPr>
          <w:rFonts w:eastAsia="Calibri"/>
          <w:b/>
          <w:sz w:val="20"/>
          <w:szCs w:val="20"/>
        </w:rPr>
      </w:pPr>
      <w:r w:rsidRPr="003E00E1">
        <w:rPr>
          <w:rFonts w:eastAsia="Calibri"/>
          <w:b/>
          <w:sz w:val="20"/>
          <w:szCs w:val="20"/>
        </w:rPr>
        <w:t>3.Профилактическая деятельность</w:t>
      </w:r>
    </w:p>
    <w:p w:rsidR="005B59AF" w:rsidRPr="003E00E1" w:rsidRDefault="005B59AF" w:rsidP="005B59AF">
      <w:pPr>
        <w:spacing w:after="0" w:line="240" w:lineRule="auto"/>
        <w:ind w:left="0" w:right="522"/>
        <w:contextualSpacing/>
        <w:rPr>
          <w:rFonts w:eastAsia="Calibri"/>
          <w:b/>
          <w:sz w:val="20"/>
          <w:szCs w:val="20"/>
        </w:rPr>
      </w:pPr>
    </w:p>
    <w:tbl>
      <w:tblPr>
        <w:tblStyle w:val="1"/>
        <w:tblW w:w="10519" w:type="dxa"/>
        <w:tblInd w:w="-176" w:type="dxa"/>
        <w:tblLayout w:type="fixed"/>
        <w:tblLook w:val="04A0"/>
      </w:tblPr>
      <w:tblGrid>
        <w:gridCol w:w="309"/>
        <w:gridCol w:w="1847"/>
        <w:gridCol w:w="280"/>
        <w:gridCol w:w="1846"/>
        <w:gridCol w:w="280"/>
        <w:gridCol w:w="854"/>
        <w:gridCol w:w="705"/>
        <w:gridCol w:w="1138"/>
        <w:gridCol w:w="847"/>
        <w:gridCol w:w="1279"/>
        <w:gridCol w:w="520"/>
        <w:gridCol w:w="469"/>
        <w:gridCol w:w="145"/>
      </w:tblGrid>
      <w:tr w:rsidR="005B59AF" w:rsidRPr="003E00E1" w:rsidTr="00CA7873">
        <w:trPr>
          <w:gridAfter w:val="1"/>
          <w:wAfter w:w="145" w:type="dxa"/>
        </w:trPr>
        <w:tc>
          <w:tcPr>
            <w:tcW w:w="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522"/>
              <w:jc w:val="center"/>
              <w:rPr>
                <w:sz w:val="20"/>
                <w:szCs w:val="20"/>
              </w:rPr>
            </w:pPr>
            <w:r w:rsidRPr="003E00E1">
              <w:rPr>
                <w:sz w:val="20"/>
                <w:szCs w:val="20"/>
              </w:rPr>
              <w:t>№</w:t>
            </w:r>
          </w:p>
        </w:tc>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0"/>
              <w:jc w:val="center"/>
              <w:rPr>
                <w:sz w:val="20"/>
                <w:szCs w:val="20"/>
              </w:rPr>
            </w:pPr>
            <w:r w:rsidRPr="003E00E1">
              <w:rPr>
                <w:sz w:val="20"/>
                <w:szCs w:val="20"/>
              </w:rPr>
              <w:t>Содержание работы</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37"/>
              <w:jc w:val="center"/>
              <w:rPr>
                <w:sz w:val="20"/>
                <w:szCs w:val="20"/>
              </w:rPr>
            </w:pPr>
            <w:r w:rsidRPr="003E00E1">
              <w:rPr>
                <w:sz w:val="20"/>
                <w:szCs w:val="20"/>
              </w:rPr>
              <w:t>Виды и формы работы</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Срок выполнения</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 xml:space="preserve">Соисполнители </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0"/>
              <w:jc w:val="center"/>
              <w:rPr>
                <w:sz w:val="20"/>
                <w:szCs w:val="20"/>
              </w:rPr>
            </w:pPr>
            <w:r w:rsidRPr="003E00E1">
              <w:rPr>
                <w:sz w:val="20"/>
                <w:szCs w:val="20"/>
              </w:rPr>
              <w:t xml:space="preserve">Результат </w:t>
            </w:r>
          </w:p>
        </w:tc>
      </w:tr>
      <w:tr w:rsidR="005B59AF" w:rsidRPr="003E00E1" w:rsidTr="00CA7873">
        <w:trPr>
          <w:gridAfter w:val="1"/>
          <w:wAfter w:w="145" w:type="dxa"/>
        </w:trPr>
        <w:tc>
          <w:tcPr>
            <w:tcW w:w="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522"/>
              <w:jc w:val="center"/>
              <w:rPr>
                <w:sz w:val="20"/>
                <w:szCs w:val="20"/>
              </w:rPr>
            </w:pPr>
            <w:r w:rsidRPr="003E00E1">
              <w:rPr>
                <w:sz w:val="20"/>
                <w:szCs w:val="20"/>
              </w:rPr>
              <w:t>1</w:t>
            </w:r>
          </w:p>
        </w:tc>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0"/>
              <w:rPr>
                <w:sz w:val="20"/>
                <w:szCs w:val="20"/>
              </w:rPr>
            </w:pPr>
            <w:r w:rsidRPr="003E00E1">
              <w:rPr>
                <w:sz w:val="20"/>
                <w:szCs w:val="20"/>
              </w:rPr>
              <w:t>Адаптационные психопрофилактические мероприятия с обучающимися (1-5-10 кл)</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37"/>
              <w:jc w:val="center"/>
              <w:rPr>
                <w:sz w:val="20"/>
                <w:szCs w:val="20"/>
              </w:rPr>
            </w:pPr>
            <w:r w:rsidRPr="003E00E1">
              <w:rPr>
                <w:sz w:val="20"/>
                <w:szCs w:val="20"/>
              </w:rPr>
              <w:t>классные часы</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1,2 четверть</w:t>
            </w:r>
          </w:p>
          <w:p w:rsidR="005B59AF" w:rsidRPr="003E00E1" w:rsidRDefault="005B59AF" w:rsidP="00CA7873">
            <w:pPr>
              <w:spacing w:after="0" w:line="240" w:lineRule="auto"/>
              <w:ind w:left="0" w:right="0" w:firstLine="0"/>
              <w:jc w:val="center"/>
              <w:rPr>
                <w:sz w:val="20"/>
                <w:szCs w:val="20"/>
              </w:rPr>
            </w:pPr>
            <w:r w:rsidRPr="003E00E1">
              <w:rPr>
                <w:sz w:val="20"/>
                <w:szCs w:val="20"/>
              </w:rPr>
              <w:t>Октябрь, ноябрь</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rPr>
                <w:sz w:val="20"/>
                <w:szCs w:val="20"/>
              </w:rPr>
            </w:pPr>
            <w:r w:rsidRPr="003E00E1">
              <w:rPr>
                <w:sz w:val="20"/>
                <w:szCs w:val="20"/>
              </w:rPr>
              <w:t>Классные руководители</w:t>
            </w:r>
          </w:p>
        </w:tc>
        <w:tc>
          <w:tcPr>
            <w:tcW w:w="2268" w:type="dxa"/>
            <w:gridSpan w:val="3"/>
            <w:tcBorders>
              <w:top w:val="nil"/>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0"/>
              <w:rPr>
                <w:sz w:val="20"/>
                <w:szCs w:val="20"/>
              </w:rPr>
            </w:pPr>
            <w:r w:rsidRPr="003E00E1">
              <w:rPr>
                <w:sz w:val="20"/>
                <w:szCs w:val="20"/>
              </w:rPr>
              <w:t>Создание педагогических и социально-психологических условий, позволяющих ребенку успешно функционировать и развиваться в педагогической среде</w:t>
            </w:r>
          </w:p>
        </w:tc>
      </w:tr>
      <w:tr w:rsidR="005B59AF" w:rsidRPr="003E00E1" w:rsidTr="00CA7873">
        <w:trPr>
          <w:gridAfter w:val="1"/>
          <w:wAfter w:w="145" w:type="dxa"/>
        </w:trPr>
        <w:tc>
          <w:tcPr>
            <w:tcW w:w="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522"/>
              <w:jc w:val="center"/>
              <w:rPr>
                <w:sz w:val="20"/>
                <w:szCs w:val="20"/>
              </w:rPr>
            </w:pPr>
            <w:r w:rsidRPr="003E00E1">
              <w:rPr>
                <w:sz w:val="20"/>
                <w:szCs w:val="20"/>
              </w:rPr>
              <w:t>2</w:t>
            </w:r>
          </w:p>
        </w:tc>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0"/>
              <w:rPr>
                <w:sz w:val="20"/>
                <w:szCs w:val="20"/>
              </w:rPr>
            </w:pPr>
            <w:r w:rsidRPr="003E00E1">
              <w:rPr>
                <w:sz w:val="20"/>
                <w:szCs w:val="20"/>
              </w:rPr>
              <w:t>Месячник психологического здоровья учащихся, выявление детей «группы риска»</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37"/>
              <w:rPr>
                <w:sz w:val="20"/>
                <w:szCs w:val="20"/>
              </w:rPr>
            </w:pPr>
            <w:r w:rsidRPr="003E00E1">
              <w:rPr>
                <w:sz w:val="20"/>
                <w:szCs w:val="20"/>
              </w:rPr>
              <w:t>Психологические акции, спортивные соревнования, классные часы, информационно-просветительские занятия для родителей, педагогов итд.</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Октябрь, ноябрь</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rPr>
                <w:sz w:val="20"/>
                <w:szCs w:val="20"/>
              </w:rPr>
            </w:pPr>
            <w:r w:rsidRPr="003E00E1">
              <w:rPr>
                <w:sz w:val="20"/>
                <w:szCs w:val="20"/>
              </w:rPr>
              <w:t xml:space="preserve"> СПС</w:t>
            </w:r>
          </w:p>
        </w:tc>
        <w:tc>
          <w:tcPr>
            <w:tcW w:w="2268" w:type="dxa"/>
            <w:gridSpan w:val="3"/>
            <w:tcBorders>
              <w:top w:val="nil"/>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0"/>
              <w:rPr>
                <w:sz w:val="20"/>
                <w:szCs w:val="20"/>
              </w:rPr>
            </w:pPr>
            <w:r w:rsidRPr="003E00E1">
              <w:rPr>
                <w:sz w:val="20"/>
                <w:szCs w:val="20"/>
              </w:rPr>
              <w:t>Обеспечение реализации прав ребенка на создание необходимых условий для жизни, гармоничного развития личности и гражданина, для укрепления и сохранения психологического здоровья учащихся</w:t>
            </w:r>
          </w:p>
        </w:tc>
      </w:tr>
      <w:tr w:rsidR="005B59AF" w:rsidRPr="003E00E1" w:rsidTr="00CA7873">
        <w:trPr>
          <w:gridAfter w:val="1"/>
          <w:wAfter w:w="145" w:type="dxa"/>
        </w:trPr>
        <w:tc>
          <w:tcPr>
            <w:tcW w:w="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r w:rsidRPr="003E00E1">
              <w:rPr>
                <w:sz w:val="20"/>
                <w:szCs w:val="20"/>
              </w:rPr>
              <w:t>3</w:t>
            </w:r>
          </w:p>
        </w:tc>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0"/>
              <w:rPr>
                <w:sz w:val="20"/>
                <w:szCs w:val="20"/>
              </w:rPr>
            </w:pPr>
            <w:r w:rsidRPr="003E00E1">
              <w:rPr>
                <w:sz w:val="20"/>
                <w:szCs w:val="20"/>
              </w:rPr>
              <w:t xml:space="preserve">«Позитив эмоций – основа здоровья </w:t>
            </w:r>
            <w:r w:rsidRPr="003E00E1">
              <w:rPr>
                <w:sz w:val="20"/>
                <w:szCs w:val="20"/>
              </w:rPr>
              <w:lastRenderedPageBreak/>
              <w:t>педагогов»</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37"/>
              <w:rPr>
                <w:sz w:val="20"/>
                <w:szCs w:val="20"/>
              </w:rPr>
            </w:pPr>
            <w:r w:rsidRPr="003E00E1">
              <w:rPr>
                <w:sz w:val="20"/>
                <w:szCs w:val="20"/>
              </w:rPr>
              <w:lastRenderedPageBreak/>
              <w:t xml:space="preserve">Занятие для педагогов с </w:t>
            </w:r>
            <w:r w:rsidRPr="003E00E1">
              <w:rPr>
                <w:sz w:val="20"/>
                <w:szCs w:val="20"/>
              </w:rPr>
              <w:lastRenderedPageBreak/>
              <w:t>элементами тренинга</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rPr>
                <w:sz w:val="20"/>
                <w:szCs w:val="20"/>
              </w:rPr>
            </w:pPr>
            <w:r w:rsidRPr="003E00E1">
              <w:rPr>
                <w:sz w:val="20"/>
                <w:szCs w:val="20"/>
              </w:rPr>
              <w:lastRenderedPageBreak/>
              <w:t xml:space="preserve">Ноябрь </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rPr>
                <w:sz w:val="20"/>
                <w:szCs w:val="20"/>
              </w:rPr>
            </w:pPr>
            <w:r w:rsidRPr="003E00E1">
              <w:rPr>
                <w:sz w:val="20"/>
                <w:szCs w:val="20"/>
              </w:rPr>
              <w:t>СПС</w:t>
            </w:r>
          </w:p>
        </w:tc>
        <w:tc>
          <w:tcPr>
            <w:tcW w:w="2268" w:type="dxa"/>
            <w:gridSpan w:val="3"/>
            <w:tcBorders>
              <w:top w:val="nil"/>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0"/>
              <w:rPr>
                <w:sz w:val="20"/>
                <w:szCs w:val="20"/>
              </w:rPr>
            </w:pPr>
          </w:p>
        </w:tc>
      </w:tr>
      <w:tr w:rsidR="005B59AF" w:rsidRPr="003E00E1" w:rsidTr="00CA7873">
        <w:trPr>
          <w:gridAfter w:val="1"/>
          <w:wAfter w:w="145" w:type="dxa"/>
          <w:trHeight w:val="838"/>
        </w:trPr>
        <w:tc>
          <w:tcPr>
            <w:tcW w:w="3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5B59AF" w:rsidRPr="003E00E1" w:rsidRDefault="005B59AF" w:rsidP="00CA7873">
            <w:pPr>
              <w:spacing w:after="0" w:line="240" w:lineRule="auto"/>
              <w:ind w:left="0" w:right="522"/>
              <w:jc w:val="center"/>
              <w:rPr>
                <w:sz w:val="20"/>
                <w:szCs w:val="20"/>
              </w:rPr>
            </w:pPr>
            <w:r w:rsidRPr="003E00E1">
              <w:rPr>
                <w:sz w:val="20"/>
                <w:szCs w:val="20"/>
              </w:rPr>
              <w:lastRenderedPageBreak/>
              <w:t>4</w:t>
            </w:r>
          </w:p>
        </w:tc>
        <w:tc>
          <w:tcPr>
            <w:tcW w:w="212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5B59AF" w:rsidRPr="003E00E1" w:rsidRDefault="005B59AF" w:rsidP="00CA7873">
            <w:pPr>
              <w:spacing w:after="0" w:line="240" w:lineRule="auto"/>
              <w:ind w:left="0" w:right="30" w:firstLine="0"/>
              <w:rPr>
                <w:sz w:val="20"/>
                <w:szCs w:val="20"/>
              </w:rPr>
            </w:pPr>
            <w:r w:rsidRPr="003E00E1">
              <w:rPr>
                <w:sz w:val="20"/>
                <w:szCs w:val="20"/>
              </w:rPr>
              <w:t>Профилактическая работа с учащимися состоящими на ВШУ («группа риска»)</w:t>
            </w:r>
          </w:p>
        </w:tc>
        <w:tc>
          <w:tcPr>
            <w:tcW w:w="2126"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rsidR="005B59AF" w:rsidRPr="003E00E1" w:rsidRDefault="005B59AF" w:rsidP="00CA7873">
            <w:pPr>
              <w:spacing w:after="0" w:line="240" w:lineRule="auto"/>
              <w:ind w:left="0" w:right="30" w:firstLine="37"/>
              <w:rPr>
                <w:sz w:val="20"/>
                <w:szCs w:val="20"/>
              </w:rPr>
            </w:pPr>
            <w:r w:rsidRPr="003E00E1">
              <w:rPr>
                <w:sz w:val="20"/>
                <w:szCs w:val="20"/>
              </w:rPr>
              <w:t>Анкетирование, беседы, консультации, занятия с элементами тренинга</w:t>
            </w:r>
          </w:p>
        </w:tc>
        <w:tc>
          <w:tcPr>
            <w:tcW w:w="1559"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rsidR="005B59AF" w:rsidRPr="003E00E1" w:rsidRDefault="005B59AF" w:rsidP="00CA7873">
            <w:pPr>
              <w:spacing w:after="0" w:line="240" w:lineRule="auto"/>
              <w:ind w:left="0" w:right="0" w:firstLine="0"/>
              <w:rPr>
                <w:sz w:val="20"/>
                <w:szCs w:val="20"/>
              </w:rPr>
            </w:pPr>
            <w:r w:rsidRPr="003E00E1">
              <w:rPr>
                <w:sz w:val="20"/>
                <w:szCs w:val="20"/>
              </w:rPr>
              <w:t xml:space="preserve">В течении года, </w:t>
            </w:r>
          </w:p>
          <w:p w:rsidR="005B59AF" w:rsidRPr="003E00E1" w:rsidRDefault="005B59AF" w:rsidP="00CA7873">
            <w:pPr>
              <w:spacing w:after="0" w:line="240" w:lineRule="auto"/>
              <w:ind w:left="0" w:right="0" w:firstLine="0"/>
              <w:rPr>
                <w:sz w:val="20"/>
                <w:szCs w:val="20"/>
              </w:rPr>
            </w:pPr>
            <w:r w:rsidRPr="003E00E1">
              <w:rPr>
                <w:sz w:val="20"/>
                <w:szCs w:val="20"/>
              </w:rPr>
              <w:t>(октябрь, январь)</w:t>
            </w:r>
          </w:p>
        </w:tc>
        <w:tc>
          <w:tcPr>
            <w:tcW w:w="1985"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rsidR="005B59AF" w:rsidRPr="003E00E1" w:rsidRDefault="005B59AF" w:rsidP="00CA7873">
            <w:pPr>
              <w:spacing w:after="0" w:line="240" w:lineRule="auto"/>
              <w:ind w:left="0" w:right="0" w:firstLine="0"/>
              <w:rPr>
                <w:sz w:val="20"/>
                <w:szCs w:val="20"/>
              </w:rPr>
            </w:pPr>
            <w:r w:rsidRPr="003E00E1">
              <w:rPr>
                <w:sz w:val="20"/>
                <w:szCs w:val="20"/>
              </w:rPr>
              <w:t>Завуч по ВР, психолог</w:t>
            </w:r>
          </w:p>
          <w:p w:rsidR="005B59AF" w:rsidRPr="003E00E1" w:rsidRDefault="005B59AF" w:rsidP="00CA7873">
            <w:pPr>
              <w:spacing w:after="0" w:line="240" w:lineRule="auto"/>
              <w:ind w:left="0" w:right="0" w:firstLine="0"/>
              <w:rPr>
                <w:sz w:val="20"/>
                <w:szCs w:val="20"/>
              </w:rPr>
            </w:pPr>
            <w:r w:rsidRPr="003E00E1">
              <w:rPr>
                <w:sz w:val="20"/>
                <w:szCs w:val="20"/>
              </w:rPr>
              <w:t>соц педагог, кл. рук.</w:t>
            </w:r>
          </w:p>
        </w:tc>
        <w:tc>
          <w:tcPr>
            <w:tcW w:w="2268" w:type="dxa"/>
            <w:gridSpan w:val="3"/>
            <w:tcBorders>
              <w:top w:val="nil"/>
              <w:left w:val="single" w:sz="4" w:space="0" w:color="000000" w:themeColor="text1"/>
              <w:bottom w:val="single" w:sz="4" w:space="0" w:color="auto"/>
              <w:right w:val="single" w:sz="4" w:space="0" w:color="000000" w:themeColor="text1"/>
            </w:tcBorders>
          </w:tcPr>
          <w:p w:rsidR="005B59AF" w:rsidRPr="003E00E1" w:rsidRDefault="005B59AF" w:rsidP="00CA7873">
            <w:pPr>
              <w:spacing w:after="0" w:line="240" w:lineRule="auto"/>
              <w:ind w:left="0" w:right="30" w:firstLine="0"/>
              <w:jc w:val="center"/>
              <w:rPr>
                <w:sz w:val="20"/>
                <w:szCs w:val="20"/>
              </w:rPr>
            </w:pPr>
          </w:p>
        </w:tc>
      </w:tr>
      <w:tr w:rsidR="005B59AF" w:rsidRPr="003E00E1" w:rsidTr="00CA7873">
        <w:trPr>
          <w:gridAfter w:val="1"/>
          <w:wAfter w:w="145" w:type="dxa"/>
          <w:trHeight w:val="1627"/>
        </w:trPr>
        <w:tc>
          <w:tcPr>
            <w:tcW w:w="309" w:type="dxa"/>
            <w:tcBorders>
              <w:top w:val="single" w:sz="4" w:space="0" w:color="auto"/>
              <w:left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r w:rsidRPr="003E00E1">
              <w:rPr>
                <w:sz w:val="20"/>
                <w:szCs w:val="20"/>
              </w:rPr>
              <w:t>5</w:t>
            </w:r>
          </w:p>
        </w:tc>
        <w:tc>
          <w:tcPr>
            <w:tcW w:w="2127" w:type="dxa"/>
            <w:gridSpan w:val="2"/>
            <w:tcBorders>
              <w:top w:val="single" w:sz="4" w:space="0" w:color="auto"/>
              <w:left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0"/>
              <w:rPr>
                <w:sz w:val="20"/>
                <w:szCs w:val="20"/>
              </w:rPr>
            </w:pPr>
            <w:r w:rsidRPr="003E00E1">
              <w:rPr>
                <w:sz w:val="20"/>
                <w:szCs w:val="20"/>
              </w:rPr>
              <w:t>Приемы саморегуляции</w:t>
            </w:r>
          </w:p>
        </w:tc>
        <w:tc>
          <w:tcPr>
            <w:tcW w:w="2126" w:type="dxa"/>
            <w:gridSpan w:val="2"/>
            <w:tcBorders>
              <w:top w:val="single" w:sz="4" w:space="0" w:color="auto"/>
              <w:left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37"/>
              <w:rPr>
                <w:sz w:val="20"/>
                <w:szCs w:val="20"/>
              </w:rPr>
            </w:pPr>
            <w:r w:rsidRPr="003E00E1">
              <w:rPr>
                <w:sz w:val="20"/>
                <w:szCs w:val="20"/>
              </w:rPr>
              <w:t>Тренинговое занятие для педагогов</w:t>
            </w:r>
          </w:p>
        </w:tc>
        <w:tc>
          <w:tcPr>
            <w:tcW w:w="1559" w:type="dxa"/>
            <w:gridSpan w:val="2"/>
            <w:tcBorders>
              <w:top w:val="single" w:sz="4" w:space="0" w:color="auto"/>
              <w:left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jc w:val="center"/>
              <w:rPr>
                <w:sz w:val="20"/>
                <w:szCs w:val="20"/>
              </w:rPr>
            </w:pPr>
            <w:r w:rsidRPr="003E00E1">
              <w:rPr>
                <w:sz w:val="20"/>
                <w:szCs w:val="20"/>
              </w:rPr>
              <w:t xml:space="preserve">Январь </w:t>
            </w:r>
          </w:p>
        </w:tc>
        <w:tc>
          <w:tcPr>
            <w:tcW w:w="1985" w:type="dxa"/>
            <w:gridSpan w:val="2"/>
            <w:tcBorders>
              <w:top w:val="single" w:sz="4" w:space="0" w:color="auto"/>
              <w:left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rPr>
                <w:sz w:val="20"/>
                <w:szCs w:val="20"/>
              </w:rPr>
            </w:pPr>
            <w:r w:rsidRPr="003E00E1">
              <w:rPr>
                <w:sz w:val="20"/>
                <w:szCs w:val="20"/>
              </w:rPr>
              <w:t>СПС</w:t>
            </w:r>
          </w:p>
        </w:tc>
        <w:tc>
          <w:tcPr>
            <w:tcW w:w="2268" w:type="dxa"/>
            <w:gridSpan w:val="3"/>
            <w:tcBorders>
              <w:top w:val="single" w:sz="4" w:space="0" w:color="auto"/>
              <w:left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0"/>
              <w:rPr>
                <w:sz w:val="20"/>
                <w:szCs w:val="20"/>
              </w:rPr>
            </w:pPr>
            <w:r w:rsidRPr="003E00E1">
              <w:rPr>
                <w:sz w:val="20"/>
                <w:szCs w:val="20"/>
              </w:rPr>
              <w:t>Развитие коммуникативной компетентности, развитие межличностной чувствительности, общее личностное развитие участников</w:t>
            </w:r>
          </w:p>
        </w:tc>
      </w:tr>
      <w:tr w:rsidR="005B59AF" w:rsidRPr="003E00E1" w:rsidTr="00CA7873">
        <w:trPr>
          <w:gridAfter w:val="1"/>
          <w:wAfter w:w="145" w:type="dxa"/>
          <w:trHeight w:val="1712"/>
        </w:trPr>
        <w:tc>
          <w:tcPr>
            <w:tcW w:w="309"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r w:rsidRPr="003E00E1">
              <w:rPr>
                <w:sz w:val="20"/>
                <w:szCs w:val="20"/>
              </w:rPr>
              <w:t>6</w:t>
            </w:r>
          </w:p>
        </w:tc>
        <w:tc>
          <w:tcPr>
            <w:tcW w:w="2127" w:type="dxa"/>
            <w:gridSpan w:val="2"/>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0"/>
              <w:rPr>
                <w:sz w:val="20"/>
                <w:szCs w:val="20"/>
              </w:rPr>
            </w:pPr>
            <w:r w:rsidRPr="003E00E1">
              <w:rPr>
                <w:sz w:val="20"/>
                <w:szCs w:val="20"/>
              </w:rPr>
              <w:t>Профориентационная работа с учащимися по программе «Человек и профессия»</w:t>
            </w:r>
          </w:p>
        </w:tc>
        <w:tc>
          <w:tcPr>
            <w:tcW w:w="2126" w:type="dxa"/>
            <w:gridSpan w:val="2"/>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37"/>
              <w:rPr>
                <w:sz w:val="20"/>
                <w:szCs w:val="20"/>
              </w:rPr>
            </w:pPr>
            <w:r w:rsidRPr="003E00E1">
              <w:rPr>
                <w:sz w:val="20"/>
                <w:szCs w:val="20"/>
              </w:rPr>
              <w:t>Классные часы, профориентационные игры,  выставки рисунков, выпуск стенгазет,  оформление стенда, встреча со студентами</w:t>
            </w:r>
          </w:p>
        </w:tc>
        <w:tc>
          <w:tcPr>
            <w:tcW w:w="1559" w:type="dxa"/>
            <w:gridSpan w:val="2"/>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jc w:val="center"/>
              <w:rPr>
                <w:sz w:val="20"/>
                <w:szCs w:val="20"/>
              </w:rPr>
            </w:pPr>
            <w:r w:rsidRPr="003E00E1">
              <w:rPr>
                <w:sz w:val="20"/>
                <w:szCs w:val="20"/>
              </w:rPr>
              <w:t>В течении года</w:t>
            </w:r>
          </w:p>
          <w:p w:rsidR="005B59AF" w:rsidRPr="003E00E1" w:rsidRDefault="005B59AF" w:rsidP="00CA7873">
            <w:pPr>
              <w:spacing w:after="0" w:line="240" w:lineRule="auto"/>
              <w:ind w:left="0" w:right="0" w:firstLine="0"/>
              <w:jc w:val="center"/>
              <w:rPr>
                <w:sz w:val="20"/>
                <w:szCs w:val="20"/>
              </w:rPr>
            </w:pPr>
            <w:r w:rsidRPr="003E00E1">
              <w:rPr>
                <w:sz w:val="20"/>
                <w:szCs w:val="20"/>
              </w:rPr>
              <w:t>декабрь</w:t>
            </w:r>
          </w:p>
          <w:p w:rsidR="005B59AF" w:rsidRPr="003E00E1" w:rsidRDefault="005B59AF" w:rsidP="00CA7873">
            <w:pPr>
              <w:spacing w:after="0" w:line="240" w:lineRule="auto"/>
              <w:ind w:left="0" w:right="0" w:firstLine="0"/>
              <w:jc w:val="center"/>
              <w:rPr>
                <w:sz w:val="20"/>
                <w:szCs w:val="20"/>
              </w:rPr>
            </w:pPr>
            <w:r w:rsidRPr="003E00E1">
              <w:rPr>
                <w:sz w:val="20"/>
                <w:szCs w:val="20"/>
              </w:rPr>
              <w:t>февраль</w:t>
            </w:r>
          </w:p>
        </w:tc>
        <w:tc>
          <w:tcPr>
            <w:tcW w:w="1985" w:type="dxa"/>
            <w:gridSpan w:val="2"/>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rPr>
                <w:sz w:val="20"/>
                <w:szCs w:val="20"/>
              </w:rPr>
            </w:pPr>
            <w:r w:rsidRPr="003E00E1">
              <w:rPr>
                <w:sz w:val="20"/>
                <w:szCs w:val="20"/>
              </w:rPr>
              <w:t>Педагог организатор,</w:t>
            </w:r>
          </w:p>
          <w:p w:rsidR="005B59AF" w:rsidRPr="003E00E1" w:rsidRDefault="005B59AF" w:rsidP="00CA7873">
            <w:pPr>
              <w:spacing w:after="0" w:line="240" w:lineRule="auto"/>
              <w:ind w:left="0" w:right="0" w:firstLine="0"/>
              <w:rPr>
                <w:sz w:val="20"/>
                <w:szCs w:val="20"/>
              </w:rPr>
            </w:pPr>
            <w:r w:rsidRPr="003E00E1">
              <w:rPr>
                <w:sz w:val="20"/>
                <w:szCs w:val="20"/>
              </w:rPr>
              <w:t>СПС, классные руководит.</w:t>
            </w:r>
          </w:p>
        </w:tc>
        <w:tc>
          <w:tcPr>
            <w:tcW w:w="2268" w:type="dxa"/>
            <w:gridSpan w:val="3"/>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0"/>
              <w:jc w:val="center"/>
              <w:rPr>
                <w:sz w:val="20"/>
                <w:szCs w:val="20"/>
              </w:rPr>
            </w:pPr>
            <w:r w:rsidRPr="003E00E1">
              <w:rPr>
                <w:sz w:val="20"/>
                <w:szCs w:val="20"/>
              </w:rPr>
              <w:t>Помощь в осознанном выборе будущей профессии</w:t>
            </w:r>
          </w:p>
        </w:tc>
      </w:tr>
      <w:tr w:rsidR="005B59AF" w:rsidRPr="003E00E1" w:rsidTr="00CA7873">
        <w:trPr>
          <w:gridAfter w:val="1"/>
          <w:wAfter w:w="145" w:type="dxa"/>
          <w:trHeight w:val="1712"/>
        </w:trPr>
        <w:tc>
          <w:tcPr>
            <w:tcW w:w="309"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r w:rsidRPr="003E00E1">
              <w:rPr>
                <w:sz w:val="20"/>
                <w:szCs w:val="20"/>
              </w:rPr>
              <w:t>7</w:t>
            </w:r>
          </w:p>
        </w:tc>
        <w:tc>
          <w:tcPr>
            <w:tcW w:w="2127" w:type="dxa"/>
            <w:gridSpan w:val="2"/>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0"/>
              <w:rPr>
                <w:sz w:val="20"/>
                <w:szCs w:val="20"/>
              </w:rPr>
            </w:pPr>
            <w:r w:rsidRPr="003E00E1">
              <w:rPr>
                <w:sz w:val="20"/>
                <w:szCs w:val="20"/>
              </w:rPr>
              <w:t>Неделя для родителей</w:t>
            </w:r>
          </w:p>
        </w:tc>
        <w:tc>
          <w:tcPr>
            <w:tcW w:w="2126" w:type="dxa"/>
            <w:gridSpan w:val="2"/>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37"/>
              <w:rPr>
                <w:sz w:val="20"/>
                <w:szCs w:val="20"/>
              </w:rPr>
            </w:pPr>
            <w:r w:rsidRPr="003E00E1">
              <w:rPr>
                <w:sz w:val="20"/>
                <w:szCs w:val="20"/>
              </w:rPr>
              <w:t>Занятия, круглые столы, конкурсы, информирование, просвещение</w:t>
            </w:r>
          </w:p>
        </w:tc>
        <w:tc>
          <w:tcPr>
            <w:tcW w:w="1559" w:type="dxa"/>
            <w:gridSpan w:val="2"/>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jc w:val="center"/>
              <w:rPr>
                <w:sz w:val="20"/>
                <w:szCs w:val="20"/>
              </w:rPr>
            </w:pPr>
            <w:r w:rsidRPr="003E00E1">
              <w:rPr>
                <w:sz w:val="20"/>
                <w:szCs w:val="20"/>
              </w:rPr>
              <w:t>декабрь</w:t>
            </w:r>
          </w:p>
        </w:tc>
        <w:tc>
          <w:tcPr>
            <w:tcW w:w="1985" w:type="dxa"/>
            <w:gridSpan w:val="2"/>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rPr>
                <w:sz w:val="20"/>
                <w:szCs w:val="20"/>
              </w:rPr>
            </w:pPr>
            <w:r w:rsidRPr="003E00E1">
              <w:rPr>
                <w:sz w:val="20"/>
                <w:szCs w:val="20"/>
              </w:rPr>
              <w:t>Педагог организатор,</w:t>
            </w:r>
          </w:p>
          <w:p w:rsidR="005B59AF" w:rsidRPr="003E00E1" w:rsidRDefault="005B59AF" w:rsidP="00CA7873">
            <w:pPr>
              <w:spacing w:after="0" w:line="240" w:lineRule="auto"/>
              <w:ind w:left="0" w:right="0" w:firstLine="0"/>
              <w:rPr>
                <w:sz w:val="20"/>
                <w:szCs w:val="20"/>
              </w:rPr>
            </w:pPr>
            <w:r w:rsidRPr="003E00E1">
              <w:rPr>
                <w:sz w:val="20"/>
                <w:szCs w:val="20"/>
              </w:rPr>
              <w:t>СПС, классные руководит</w:t>
            </w:r>
          </w:p>
        </w:tc>
        <w:tc>
          <w:tcPr>
            <w:tcW w:w="2268" w:type="dxa"/>
            <w:gridSpan w:val="3"/>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0"/>
              <w:jc w:val="center"/>
              <w:rPr>
                <w:sz w:val="20"/>
                <w:szCs w:val="20"/>
              </w:rPr>
            </w:pPr>
            <w:r w:rsidRPr="003E00E1">
              <w:rPr>
                <w:sz w:val="20"/>
                <w:szCs w:val="20"/>
              </w:rPr>
              <w:t>Повышение родительской компетенции</w:t>
            </w:r>
          </w:p>
        </w:tc>
      </w:tr>
      <w:tr w:rsidR="005B59AF" w:rsidRPr="003E00E1" w:rsidTr="00CA7873">
        <w:trPr>
          <w:gridAfter w:val="1"/>
          <w:wAfter w:w="145" w:type="dxa"/>
          <w:trHeight w:val="1722"/>
        </w:trPr>
        <w:tc>
          <w:tcPr>
            <w:tcW w:w="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522"/>
              <w:jc w:val="center"/>
              <w:rPr>
                <w:sz w:val="20"/>
                <w:szCs w:val="20"/>
              </w:rPr>
            </w:pPr>
            <w:r w:rsidRPr="003E00E1">
              <w:rPr>
                <w:sz w:val="20"/>
                <w:szCs w:val="20"/>
              </w:rPr>
              <w:t>8</w:t>
            </w:r>
          </w:p>
        </w:tc>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0"/>
              <w:rPr>
                <w:sz w:val="20"/>
                <w:szCs w:val="20"/>
              </w:rPr>
            </w:pPr>
            <w:r w:rsidRPr="003E00E1">
              <w:rPr>
                <w:sz w:val="20"/>
                <w:szCs w:val="20"/>
              </w:rPr>
              <w:t>Месячник психологического здоровья учащихся, выявление детей «группы риска»</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37"/>
              <w:rPr>
                <w:sz w:val="20"/>
                <w:szCs w:val="20"/>
              </w:rPr>
            </w:pPr>
            <w:r w:rsidRPr="003E00E1">
              <w:rPr>
                <w:sz w:val="20"/>
                <w:szCs w:val="20"/>
              </w:rPr>
              <w:t>Проведение недели психологии, снежный десант, арт – терапии, снежные забавы, информационно-просветительские занятия для родителей, учащихся, психологические акции, игры</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март</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rPr>
                <w:sz w:val="20"/>
                <w:szCs w:val="20"/>
              </w:rPr>
            </w:pPr>
            <w:r w:rsidRPr="003E00E1">
              <w:rPr>
                <w:sz w:val="20"/>
                <w:szCs w:val="20"/>
              </w:rPr>
              <w:t xml:space="preserve">СПС,классные руководители, медработник школы </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0"/>
              <w:jc w:val="center"/>
              <w:rPr>
                <w:sz w:val="20"/>
                <w:szCs w:val="20"/>
              </w:rPr>
            </w:pPr>
            <w:r w:rsidRPr="003E00E1">
              <w:rPr>
                <w:sz w:val="20"/>
                <w:szCs w:val="20"/>
              </w:rPr>
              <w:t>Создание комфортной психологической среды образовательного учреждения</w:t>
            </w:r>
          </w:p>
        </w:tc>
      </w:tr>
      <w:tr w:rsidR="005B59AF" w:rsidRPr="003E00E1" w:rsidTr="00CA7873">
        <w:trPr>
          <w:gridAfter w:val="1"/>
          <w:wAfter w:w="145" w:type="dxa"/>
          <w:trHeight w:val="853"/>
        </w:trPr>
        <w:tc>
          <w:tcPr>
            <w:tcW w:w="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r w:rsidRPr="003E00E1">
              <w:rPr>
                <w:sz w:val="20"/>
                <w:szCs w:val="20"/>
              </w:rPr>
              <w:t>9</w:t>
            </w:r>
          </w:p>
        </w:tc>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0"/>
              <w:rPr>
                <w:sz w:val="20"/>
                <w:szCs w:val="20"/>
              </w:rPr>
            </w:pPr>
            <w:r w:rsidRPr="003E00E1">
              <w:rPr>
                <w:sz w:val="20"/>
                <w:szCs w:val="20"/>
              </w:rPr>
              <w:t xml:space="preserve">Профилактика эмоционального выгорания </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37"/>
              <w:rPr>
                <w:sz w:val="20"/>
                <w:szCs w:val="20"/>
              </w:rPr>
            </w:pPr>
            <w:r w:rsidRPr="003E00E1">
              <w:rPr>
                <w:sz w:val="20"/>
                <w:szCs w:val="20"/>
              </w:rPr>
              <w:t>Занятие с элементами тренинга</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jc w:val="center"/>
              <w:rPr>
                <w:sz w:val="20"/>
                <w:szCs w:val="20"/>
              </w:rPr>
            </w:pPr>
            <w:r w:rsidRPr="003E00E1">
              <w:rPr>
                <w:sz w:val="20"/>
                <w:szCs w:val="20"/>
              </w:rPr>
              <w:t xml:space="preserve">март </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rPr>
                <w:sz w:val="20"/>
                <w:szCs w:val="20"/>
              </w:rPr>
            </w:pPr>
            <w:r w:rsidRPr="003E00E1">
              <w:rPr>
                <w:sz w:val="20"/>
                <w:szCs w:val="20"/>
              </w:rPr>
              <w:t>СПС</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0"/>
              <w:rPr>
                <w:sz w:val="20"/>
                <w:szCs w:val="20"/>
              </w:rPr>
            </w:pPr>
            <w:r w:rsidRPr="003E00E1">
              <w:rPr>
                <w:sz w:val="20"/>
                <w:szCs w:val="20"/>
              </w:rPr>
              <w:t>Профилактика эмоционального выгорания</w:t>
            </w:r>
          </w:p>
        </w:tc>
      </w:tr>
      <w:tr w:rsidR="005B59AF" w:rsidRPr="003E00E1" w:rsidTr="00CA7873">
        <w:trPr>
          <w:gridAfter w:val="1"/>
          <w:wAfter w:w="145" w:type="dxa"/>
          <w:trHeight w:val="2274"/>
        </w:trPr>
        <w:tc>
          <w:tcPr>
            <w:tcW w:w="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522"/>
              <w:jc w:val="center"/>
              <w:rPr>
                <w:sz w:val="20"/>
                <w:szCs w:val="20"/>
              </w:rPr>
            </w:pPr>
            <w:r w:rsidRPr="003E00E1">
              <w:rPr>
                <w:sz w:val="20"/>
                <w:szCs w:val="20"/>
              </w:rPr>
              <w:t>10</w:t>
            </w:r>
          </w:p>
        </w:tc>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0"/>
              <w:rPr>
                <w:sz w:val="20"/>
                <w:szCs w:val="20"/>
              </w:rPr>
            </w:pPr>
            <w:r w:rsidRPr="003E00E1">
              <w:rPr>
                <w:sz w:val="20"/>
                <w:szCs w:val="20"/>
              </w:rPr>
              <w:t>Неделя ЗОЖ</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37"/>
              <w:rPr>
                <w:sz w:val="20"/>
                <w:szCs w:val="20"/>
              </w:rPr>
            </w:pPr>
            <w:r w:rsidRPr="003E00E1">
              <w:rPr>
                <w:sz w:val="20"/>
                <w:szCs w:val="20"/>
              </w:rPr>
              <w:t>Анкетирование, беседы, консультации, занятия с элементами тренинга, классные часы, интернет – уроки, снежный десант, снежная арт-терапия, игры забавы на воздухе</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апрель</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DB6EB2" w:rsidP="00CA7873">
            <w:pPr>
              <w:spacing w:after="0" w:line="240" w:lineRule="auto"/>
              <w:ind w:left="0" w:right="0" w:firstLine="0"/>
              <w:rPr>
                <w:sz w:val="20"/>
                <w:szCs w:val="20"/>
              </w:rPr>
            </w:pPr>
            <w:r>
              <w:rPr>
                <w:sz w:val="20"/>
                <w:szCs w:val="20"/>
              </w:rPr>
              <w:t xml:space="preserve">СПС, классные руководители, </w:t>
            </w:r>
            <w:r w:rsidR="005B59AF" w:rsidRPr="003E00E1">
              <w:rPr>
                <w:sz w:val="20"/>
                <w:szCs w:val="20"/>
              </w:rPr>
              <w:t xml:space="preserve"> медработник школы и ФАП</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0"/>
              <w:jc w:val="center"/>
              <w:rPr>
                <w:sz w:val="20"/>
                <w:szCs w:val="20"/>
              </w:rPr>
            </w:pPr>
            <w:r w:rsidRPr="003E00E1">
              <w:rPr>
                <w:sz w:val="20"/>
                <w:szCs w:val="20"/>
              </w:rPr>
              <w:t>Пропаганда здорового образа жизни</w:t>
            </w:r>
          </w:p>
        </w:tc>
      </w:tr>
      <w:tr w:rsidR="005B59AF" w:rsidRPr="003E00E1" w:rsidTr="00CA7873">
        <w:trPr>
          <w:gridAfter w:val="1"/>
          <w:wAfter w:w="145" w:type="dxa"/>
        </w:trPr>
        <w:tc>
          <w:tcPr>
            <w:tcW w:w="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522"/>
              <w:jc w:val="center"/>
              <w:rPr>
                <w:sz w:val="20"/>
                <w:szCs w:val="20"/>
              </w:rPr>
            </w:pPr>
            <w:r w:rsidRPr="003E00E1">
              <w:rPr>
                <w:sz w:val="20"/>
                <w:szCs w:val="20"/>
              </w:rPr>
              <w:t>11</w:t>
            </w:r>
          </w:p>
        </w:tc>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0"/>
              <w:rPr>
                <w:sz w:val="20"/>
                <w:szCs w:val="20"/>
              </w:rPr>
            </w:pPr>
            <w:r w:rsidRPr="003E00E1">
              <w:rPr>
                <w:sz w:val="20"/>
                <w:szCs w:val="20"/>
              </w:rPr>
              <w:t>Профилактическая работа по предупреждению экзаменационного стресса у школьников и их родителей</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37"/>
              <w:contextualSpacing/>
              <w:rPr>
                <w:sz w:val="20"/>
                <w:szCs w:val="20"/>
              </w:rPr>
            </w:pPr>
            <w:r w:rsidRPr="003E00E1">
              <w:rPr>
                <w:sz w:val="20"/>
                <w:szCs w:val="20"/>
              </w:rPr>
              <w:t>- Антистрессовый классный час «Как справиться с нехваткой времени»</w:t>
            </w:r>
          </w:p>
          <w:p w:rsidR="005B59AF" w:rsidRPr="003E00E1" w:rsidRDefault="005B59AF" w:rsidP="00CA7873">
            <w:pPr>
              <w:spacing w:after="0" w:line="240" w:lineRule="auto"/>
              <w:ind w:left="0" w:right="30" w:firstLine="37"/>
              <w:contextualSpacing/>
              <w:rPr>
                <w:sz w:val="20"/>
                <w:szCs w:val="20"/>
              </w:rPr>
            </w:pPr>
            <w:r w:rsidRPr="003E00E1">
              <w:rPr>
                <w:sz w:val="20"/>
                <w:szCs w:val="20"/>
              </w:rPr>
              <w:t>- Что знаю о стрессе, как справиться со стрессом на экзамене;</w:t>
            </w:r>
          </w:p>
          <w:p w:rsidR="005B59AF" w:rsidRPr="003E00E1" w:rsidRDefault="005B59AF" w:rsidP="00CA7873">
            <w:pPr>
              <w:spacing w:after="0" w:line="240" w:lineRule="auto"/>
              <w:ind w:left="0" w:right="30" w:firstLine="37"/>
              <w:contextualSpacing/>
              <w:rPr>
                <w:sz w:val="20"/>
                <w:szCs w:val="20"/>
              </w:rPr>
            </w:pPr>
            <w:r w:rsidRPr="003E00E1">
              <w:rPr>
                <w:sz w:val="20"/>
                <w:szCs w:val="20"/>
              </w:rPr>
              <w:t xml:space="preserve">- методы психологической </w:t>
            </w:r>
            <w:r w:rsidRPr="003E00E1">
              <w:rPr>
                <w:sz w:val="20"/>
                <w:szCs w:val="20"/>
              </w:rPr>
              <w:lastRenderedPageBreak/>
              <w:t>поддержки в предэкзаменационный и экзаменационные периоды;</w:t>
            </w:r>
          </w:p>
          <w:p w:rsidR="005B59AF" w:rsidRPr="003E00E1" w:rsidRDefault="005B59AF" w:rsidP="00CA7873">
            <w:pPr>
              <w:spacing w:after="0" w:line="240" w:lineRule="auto"/>
              <w:ind w:left="0" w:right="30" w:firstLine="37"/>
              <w:rPr>
                <w:sz w:val="20"/>
                <w:szCs w:val="20"/>
              </w:rPr>
            </w:pPr>
            <w:r w:rsidRPr="003E00E1">
              <w:rPr>
                <w:sz w:val="20"/>
                <w:szCs w:val="20"/>
              </w:rPr>
              <w:t>- «Счастливых экзаменов» - кл/час</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lastRenderedPageBreak/>
              <w:t>Апрель, май</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rPr>
                <w:sz w:val="20"/>
                <w:szCs w:val="20"/>
              </w:rPr>
            </w:pPr>
            <w:r w:rsidRPr="003E00E1">
              <w:rPr>
                <w:sz w:val="20"/>
                <w:szCs w:val="20"/>
              </w:rPr>
              <w:t>СПС, классные руководители</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0"/>
              <w:jc w:val="center"/>
              <w:rPr>
                <w:sz w:val="20"/>
                <w:szCs w:val="20"/>
              </w:rPr>
            </w:pPr>
            <w:r w:rsidRPr="003E00E1">
              <w:rPr>
                <w:sz w:val="20"/>
                <w:szCs w:val="20"/>
              </w:rPr>
              <w:t>Психологическая подготовка и поддержка к сдаче экзаменов</w:t>
            </w:r>
          </w:p>
        </w:tc>
      </w:tr>
      <w:tr w:rsidR="005B59AF" w:rsidRPr="003E00E1" w:rsidTr="00CA7873">
        <w:trPr>
          <w:gridAfter w:val="1"/>
          <w:wAfter w:w="145" w:type="dxa"/>
        </w:trPr>
        <w:tc>
          <w:tcPr>
            <w:tcW w:w="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522"/>
              <w:jc w:val="center"/>
              <w:rPr>
                <w:sz w:val="20"/>
                <w:szCs w:val="20"/>
              </w:rPr>
            </w:pPr>
            <w:r w:rsidRPr="003E00E1">
              <w:rPr>
                <w:sz w:val="20"/>
                <w:szCs w:val="20"/>
              </w:rPr>
              <w:lastRenderedPageBreak/>
              <w:t>12</w:t>
            </w:r>
          </w:p>
        </w:tc>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0"/>
              <w:rPr>
                <w:sz w:val="20"/>
                <w:szCs w:val="20"/>
              </w:rPr>
            </w:pPr>
            <w:r w:rsidRPr="003E00E1">
              <w:rPr>
                <w:sz w:val="20"/>
                <w:szCs w:val="20"/>
              </w:rPr>
              <w:t>Выявление уровня готовности детей на этапе перехода из начального в среднее звено</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0" w:firstLine="37"/>
              <w:rPr>
                <w:sz w:val="20"/>
                <w:szCs w:val="20"/>
              </w:rPr>
            </w:pPr>
            <w:r w:rsidRPr="003E00E1">
              <w:rPr>
                <w:sz w:val="20"/>
                <w:szCs w:val="20"/>
              </w:rPr>
              <w:t>Игра «Впереди у нас 5 класс»</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май</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СПС,</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30" w:firstLine="0"/>
              <w:jc w:val="center"/>
              <w:rPr>
                <w:sz w:val="20"/>
                <w:szCs w:val="20"/>
              </w:rPr>
            </w:pPr>
          </w:p>
        </w:tc>
      </w:tr>
      <w:tr w:rsidR="005B59AF" w:rsidRPr="003E00E1" w:rsidTr="00CA7873">
        <w:trPr>
          <w:gridAfter w:val="2"/>
          <w:wAfter w:w="614" w:type="dxa"/>
        </w:trPr>
        <w:tc>
          <w:tcPr>
            <w:tcW w:w="9905" w:type="dxa"/>
            <w:gridSpan w:val="11"/>
            <w:tcBorders>
              <w:top w:val="nil"/>
              <w:left w:val="nil"/>
              <w:bottom w:val="single" w:sz="4" w:space="0" w:color="000000" w:themeColor="text1"/>
              <w:right w:val="nil"/>
            </w:tcBorders>
          </w:tcPr>
          <w:p w:rsidR="005B59AF" w:rsidRPr="003E00E1" w:rsidRDefault="005B59AF" w:rsidP="00CA7873">
            <w:pPr>
              <w:spacing w:after="0" w:line="240" w:lineRule="auto"/>
              <w:ind w:left="0" w:right="522"/>
              <w:contextualSpacing/>
              <w:rPr>
                <w:b/>
                <w:sz w:val="20"/>
                <w:szCs w:val="20"/>
              </w:rPr>
            </w:pPr>
          </w:p>
          <w:p w:rsidR="005B59AF" w:rsidRPr="003E00E1" w:rsidRDefault="005B59AF" w:rsidP="00CA7873">
            <w:pPr>
              <w:spacing w:after="0" w:line="240" w:lineRule="auto"/>
              <w:ind w:left="0" w:right="522"/>
              <w:contextualSpacing/>
              <w:rPr>
                <w:b/>
                <w:sz w:val="20"/>
                <w:szCs w:val="20"/>
              </w:rPr>
            </w:pPr>
          </w:p>
          <w:p w:rsidR="005B59AF" w:rsidRPr="003E00E1" w:rsidRDefault="005B59AF" w:rsidP="00B50D4A">
            <w:pPr>
              <w:pStyle w:val="a5"/>
              <w:numPr>
                <w:ilvl w:val="0"/>
                <w:numId w:val="116"/>
              </w:numPr>
              <w:spacing w:after="0" w:line="240" w:lineRule="auto"/>
              <w:ind w:left="0" w:right="522"/>
              <w:jc w:val="left"/>
              <w:rPr>
                <w:b/>
                <w:sz w:val="20"/>
                <w:szCs w:val="20"/>
              </w:rPr>
            </w:pPr>
            <w:r w:rsidRPr="003E00E1">
              <w:rPr>
                <w:b/>
                <w:sz w:val="20"/>
                <w:szCs w:val="20"/>
              </w:rPr>
              <w:t>Просветительская  деятельность</w:t>
            </w:r>
          </w:p>
          <w:p w:rsidR="005B59AF" w:rsidRPr="003E00E1" w:rsidRDefault="005B59AF" w:rsidP="00CA7873">
            <w:pPr>
              <w:spacing w:after="0" w:line="240" w:lineRule="auto"/>
              <w:ind w:left="0" w:right="1877"/>
              <w:contextualSpacing/>
              <w:rPr>
                <w:b/>
                <w:sz w:val="20"/>
                <w:szCs w:val="20"/>
              </w:rPr>
            </w:pPr>
          </w:p>
        </w:tc>
      </w:tr>
      <w:tr w:rsidR="005B59AF" w:rsidRPr="003E00E1" w:rsidTr="00CA7873">
        <w:tc>
          <w:tcPr>
            <w:tcW w:w="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522"/>
              <w:jc w:val="center"/>
              <w:rPr>
                <w:sz w:val="20"/>
                <w:szCs w:val="20"/>
              </w:rPr>
            </w:pPr>
            <w:r w:rsidRPr="003E00E1">
              <w:rPr>
                <w:sz w:val="20"/>
                <w:szCs w:val="20"/>
              </w:rPr>
              <w:t>№</w:t>
            </w: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34" w:firstLine="38"/>
              <w:rPr>
                <w:sz w:val="20"/>
                <w:szCs w:val="20"/>
              </w:rPr>
            </w:pPr>
          </w:p>
          <w:p w:rsidR="005B59AF" w:rsidRPr="003E00E1" w:rsidRDefault="005B59AF" w:rsidP="00CA7873">
            <w:pPr>
              <w:spacing w:after="0" w:line="240" w:lineRule="auto"/>
              <w:ind w:left="0" w:right="34" w:firstLine="38"/>
              <w:jc w:val="center"/>
              <w:rPr>
                <w:sz w:val="20"/>
                <w:szCs w:val="20"/>
              </w:rPr>
            </w:pPr>
            <w:r w:rsidRPr="003E00E1">
              <w:rPr>
                <w:sz w:val="20"/>
                <w:szCs w:val="20"/>
              </w:rPr>
              <w:t xml:space="preserve">Темы </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34"/>
              <w:rPr>
                <w:sz w:val="20"/>
                <w:szCs w:val="20"/>
              </w:rPr>
            </w:pPr>
            <w:r w:rsidRPr="003E00E1">
              <w:rPr>
                <w:sz w:val="20"/>
                <w:szCs w:val="20"/>
              </w:rPr>
              <w:t>Виды и формы работы</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rPr>
                <w:sz w:val="20"/>
                <w:szCs w:val="20"/>
              </w:rPr>
            </w:pPr>
            <w:r w:rsidRPr="003E00E1">
              <w:rPr>
                <w:sz w:val="20"/>
                <w:szCs w:val="20"/>
              </w:rPr>
              <w:t>Срок выполнения</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rPr>
                <w:sz w:val="20"/>
                <w:szCs w:val="20"/>
              </w:rPr>
            </w:pPr>
            <w:r w:rsidRPr="003E00E1">
              <w:rPr>
                <w:sz w:val="20"/>
                <w:szCs w:val="20"/>
              </w:rPr>
              <w:t xml:space="preserve">Соисполнители </w:t>
            </w:r>
          </w:p>
        </w:tc>
        <w:tc>
          <w:tcPr>
            <w:tcW w:w="2126"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jc w:val="center"/>
              <w:rPr>
                <w:sz w:val="20"/>
                <w:szCs w:val="20"/>
              </w:rPr>
            </w:pPr>
          </w:p>
          <w:p w:rsidR="005B59AF" w:rsidRPr="003E00E1" w:rsidRDefault="005B59AF" w:rsidP="00CA7873">
            <w:pPr>
              <w:spacing w:after="0" w:line="240" w:lineRule="auto"/>
              <w:ind w:left="0" w:right="0" w:firstLine="0"/>
              <w:jc w:val="center"/>
              <w:rPr>
                <w:sz w:val="20"/>
                <w:szCs w:val="20"/>
              </w:rPr>
            </w:pPr>
            <w:r w:rsidRPr="003E00E1">
              <w:rPr>
                <w:sz w:val="20"/>
                <w:szCs w:val="20"/>
              </w:rPr>
              <w:t>Результат</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rPr>
                <w:sz w:val="20"/>
                <w:szCs w:val="20"/>
              </w:rPr>
            </w:pPr>
          </w:p>
          <w:p w:rsidR="005B59AF" w:rsidRPr="003E00E1" w:rsidRDefault="005B59AF" w:rsidP="00CA7873">
            <w:pPr>
              <w:spacing w:after="0" w:line="240" w:lineRule="auto"/>
              <w:ind w:left="0" w:right="0" w:firstLine="34"/>
              <w:rPr>
                <w:sz w:val="20"/>
                <w:szCs w:val="20"/>
              </w:rPr>
            </w:pPr>
            <w:r w:rsidRPr="003E00E1">
              <w:rPr>
                <w:sz w:val="20"/>
                <w:szCs w:val="20"/>
              </w:rPr>
              <w:t xml:space="preserve">Примечание </w:t>
            </w:r>
          </w:p>
        </w:tc>
      </w:tr>
      <w:tr w:rsidR="005B59AF" w:rsidRPr="003E00E1" w:rsidTr="00CA7873">
        <w:tc>
          <w:tcPr>
            <w:tcW w:w="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r w:rsidRPr="003E00E1">
              <w:rPr>
                <w:sz w:val="20"/>
                <w:szCs w:val="20"/>
              </w:rPr>
              <w:t>1</w:t>
            </w: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34" w:firstLine="38"/>
              <w:rPr>
                <w:sz w:val="20"/>
                <w:szCs w:val="20"/>
              </w:rPr>
            </w:pPr>
            <w:r w:rsidRPr="003E00E1">
              <w:rPr>
                <w:sz w:val="20"/>
                <w:szCs w:val="20"/>
              </w:rPr>
              <w:t>«Итоги входных контрольных работ, Мониторинг школьной мотивации</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34"/>
              <w:rPr>
                <w:sz w:val="20"/>
                <w:szCs w:val="20"/>
              </w:rPr>
            </w:pPr>
            <w:r w:rsidRPr="003E00E1">
              <w:rPr>
                <w:sz w:val="20"/>
                <w:szCs w:val="20"/>
              </w:rPr>
              <w:t>Родительское собрание</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rPr>
                <w:sz w:val="20"/>
                <w:szCs w:val="20"/>
              </w:rPr>
            </w:pPr>
            <w:r w:rsidRPr="003E00E1">
              <w:rPr>
                <w:sz w:val="20"/>
                <w:szCs w:val="20"/>
              </w:rPr>
              <w:t xml:space="preserve">Сентябрь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rPr>
                <w:sz w:val="20"/>
                <w:szCs w:val="20"/>
              </w:rPr>
            </w:pPr>
          </w:p>
        </w:tc>
        <w:tc>
          <w:tcPr>
            <w:tcW w:w="2126" w:type="dxa"/>
            <w:gridSpan w:val="2"/>
            <w:tcBorders>
              <w:top w:val="nil"/>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rPr>
                <w:sz w:val="20"/>
                <w:szCs w:val="20"/>
              </w:rPr>
            </w:pPr>
            <w:r w:rsidRPr="003E00E1">
              <w:rPr>
                <w:sz w:val="20"/>
                <w:szCs w:val="20"/>
              </w:rPr>
              <w:t>Информирование родителей о результатах мониторинга</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rPr>
                <w:sz w:val="20"/>
                <w:szCs w:val="20"/>
              </w:rPr>
            </w:pPr>
          </w:p>
        </w:tc>
      </w:tr>
      <w:tr w:rsidR="005B59AF" w:rsidRPr="003E00E1" w:rsidTr="00CA7873">
        <w:tc>
          <w:tcPr>
            <w:tcW w:w="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r w:rsidRPr="003E00E1">
              <w:rPr>
                <w:sz w:val="20"/>
                <w:szCs w:val="20"/>
              </w:rPr>
              <w:t>2</w:t>
            </w: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34" w:firstLine="38"/>
              <w:rPr>
                <w:sz w:val="20"/>
                <w:szCs w:val="20"/>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34"/>
              <w:rPr>
                <w:sz w:val="20"/>
                <w:szCs w:val="20"/>
              </w:rPr>
            </w:pPr>
            <w:r w:rsidRPr="003E00E1">
              <w:rPr>
                <w:sz w:val="20"/>
                <w:szCs w:val="20"/>
              </w:rPr>
              <w:t>Общешкольное родительское собрание</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rPr>
                <w:sz w:val="20"/>
                <w:szCs w:val="20"/>
              </w:rPr>
            </w:pPr>
            <w:r w:rsidRPr="003E00E1">
              <w:rPr>
                <w:sz w:val="20"/>
                <w:szCs w:val="20"/>
              </w:rPr>
              <w:t xml:space="preserve">Сентябрь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rPr>
                <w:sz w:val="20"/>
                <w:szCs w:val="20"/>
              </w:rPr>
            </w:pPr>
            <w:r w:rsidRPr="003E00E1">
              <w:rPr>
                <w:sz w:val="20"/>
                <w:szCs w:val="20"/>
              </w:rPr>
              <w:t>Админс. Школы, СПС</w:t>
            </w:r>
          </w:p>
        </w:tc>
        <w:tc>
          <w:tcPr>
            <w:tcW w:w="2126" w:type="dxa"/>
            <w:gridSpan w:val="2"/>
            <w:tcBorders>
              <w:top w:val="nil"/>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rPr>
                <w:sz w:val="20"/>
                <w:szCs w:val="20"/>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rPr>
                <w:sz w:val="20"/>
                <w:szCs w:val="20"/>
              </w:rPr>
            </w:pPr>
          </w:p>
        </w:tc>
      </w:tr>
      <w:tr w:rsidR="005B59AF" w:rsidRPr="003E00E1" w:rsidTr="00CA7873">
        <w:trPr>
          <w:trHeight w:val="1288"/>
        </w:trPr>
        <w:tc>
          <w:tcPr>
            <w:tcW w:w="309"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r w:rsidRPr="003E00E1">
              <w:rPr>
                <w:sz w:val="20"/>
                <w:szCs w:val="20"/>
              </w:rPr>
              <w:t>1</w:t>
            </w:r>
          </w:p>
        </w:tc>
        <w:tc>
          <w:tcPr>
            <w:tcW w:w="1847"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34" w:firstLine="38"/>
              <w:rPr>
                <w:sz w:val="20"/>
                <w:szCs w:val="20"/>
              </w:rPr>
            </w:pPr>
            <w:r w:rsidRPr="003E00E1">
              <w:rPr>
                <w:sz w:val="20"/>
                <w:szCs w:val="20"/>
              </w:rPr>
              <w:t>«Ийэҕэ махтал»</w:t>
            </w:r>
          </w:p>
        </w:tc>
        <w:tc>
          <w:tcPr>
            <w:tcW w:w="2126" w:type="dxa"/>
            <w:gridSpan w:val="2"/>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34"/>
              <w:rPr>
                <w:sz w:val="20"/>
                <w:szCs w:val="20"/>
              </w:rPr>
            </w:pPr>
            <w:r w:rsidRPr="003E00E1">
              <w:rPr>
                <w:sz w:val="20"/>
                <w:szCs w:val="20"/>
              </w:rPr>
              <w:t>Занятие для матерей</w:t>
            </w:r>
          </w:p>
        </w:tc>
        <w:tc>
          <w:tcPr>
            <w:tcW w:w="1134" w:type="dxa"/>
            <w:gridSpan w:val="2"/>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rPr>
                <w:sz w:val="20"/>
                <w:szCs w:val="20"/>
              </w:rPr>
            </w:pPr>
            <w:r w:rsidRPr="003E00E1">
              <w:rPr>
                <w:sz w:val="20"/>
                <w:szCs w:val="20"/>
              </w:rPr>
              <w:t xml:space="preserve">Октябрь </w:t>
            </w:r>
          </w:p>
        </w:tc>
        <w:tc>
          <w:tcPr>
            <w:tcW w:w="1843" w:type="dxa"/>
            <w:gridSpan w:val="2"/>
            <w:tcBorders>
              <w:top w:val="single" w:sz="4" w:space="0" w:color="000000" w:themeColor="text1"/>
              <w:left w:val="single" w:sz="4" w:space="0" w:color="000000" w:themeColor="text1"/>
              <w:right w:val="single" w:sz="4" w:space="0" w:color="000000" w:themeColor="text1"/>
            </w:tcBorders>
          </w:tcPr>
          <w:p w:rsidR="005B59AF" w:rsidRDefault="00FC19D1" w:rsidP="00CA7873">
            <w:pPr>
              <w:spacing w:after="0" w:line="240" w:lineRule="auto"/>
              <w:ind w:left="0" w:right="0" w:firstLine="0"/>
              <w:rPr>
                <w:sz w:val="20"/>
                <w:szCs w:val="20"/>
              </w:rPr>
            </w:pPr>
            <w:r>
              <w:rPr>
                <w:sz w:val="20"/>
                <w:szCs w:val="20"/>
              </w:rPr>
              <w:t xml:space="preserve">Заболоцкая Е.Ю, </w:t>
            </w:r>
          </w:p>
          <w:p w:rsidR="00FC19D1" w:rsidRPr="003E00E1" w:rsidRDefault="00FC19D1" w:rsidP="00CA7873">
            <w:pPr>
              <w:spacing w:after="0" w:line="240" w:lineRule="auto"/>
              <w:ind w:left="0" w:right="0" w:firstLine="0"/>
              <w:rPr>
                <w:sz w:val="20"/>
                <w:szCs w:val="20"/>
              </w:rPr>
            </w:pPr>
            <w:r>
              <w:rPr>
                <w:sz w:val="20"/>
                <w:szCs w:val="20"/>
              </w:rPr>
              <w:t>Федоров В.С.</w:t>
            </w:r>
          </w:p>
          <w:p w:rsidR="005B59AF" w:rsidRPr="003E00E1" w:rsidRDefault="005B59AF" w:rsidP="00CA7873">
            <w:pPr>
              <w:spacing w:after="0" w:line="240" w:lineRule="auto"/>
              <w:ind w:left="0" w:right="0" w:firstLine="0"/>
              <w:rPr>
                <w:sz w:val="20"/>
                <w:szCs w:val="20"/>
              </w:rPr>
            </w:pPr>
            <w:r w:rsidRPr="003E00E1">
              <w:rPr>
                <w:sz w:val="20"/>
                <w:szCs w:val="20"/>
              </w:rPr>
              <w:t>СПС</w:t>
            </w:r>
          </w:p>
        </w:tc>
        <w:tc>
          <w:tcPr>
            <w:tcW w:w="2126" w:type="dxa"/>
            <w:gridSpan w:val="2"/>
            <w:tcBorders>
              <w:top w:val="single" w:sz="4" w:space="0" w:color="auto"/>
              <w:left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rPr>
                <w:sz w:val="20"/>
                <w:szCs w:val="20"/>
              </w:rPr>
            </w:pPr>
            <w:r w:rsidRPr="003E00E1">
              <w:rPr>
                <w:sz w:val="20"/>
                <w:szCs w:val="20"/>
              </w:rPr>
              <w:t>Повышение родительской компетенции</w:t>
            </w:r>
          </w:p>
        </w:tc>
        <w:tc>
          <w:tcPr>
            <w:tcW w:w="1134" w:type="dxa"/>
            <w:gridSpan w:val="3"/>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22"/>
              <w:rPr>
                <w:sz w:val="20"/>
                <w:szCs w:val="20"/>
              </w:rPr>
            </w:pPr>
          </w:p>
        </w:tc>
      </w:tr>
      <w:tr w:rsidR="005B59AF" w:rsidRPr="003E00E1" w:rsidTr="00CA7873">
        <w:tc>
          <w:tcPr>
            <w:tcW w:w="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r w:rsidRPr="003E00E1">
              <w:rPr>
                <w:sz w:val="20"/>
                <w:szCs w:val="20"/>
              </w:rPr>
              <w:t>2</w:t>
            </w: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34" w:firstLine="38"/>
              <w:rPr>
                <w:sz w:val="20"/>
                <w:szCs w:val="20"/>
              </w:rPr>
            </w:pPr>
            <w:r w:rsidRPr="003E00E1">
              <w:rPr>
                <w:sz w:val="20"/>
                <w:szCs w:val="20"/>
              </w:rPr>
              <w:t>«Подростковый возраст . Психологические особенности»</w:t>
            </w:r>
          </w:p>
          <w:p w:rsidR="005B59AF" w:rsidRPr="003E00E1" w:rsidRDefault="005B59AF" w:rsidP="00CA7873">
            <w:pPr>
              <w:spacing w:after="0" w:line="240" w:lineRule="auto"/>
              <w:ind w:left="0" w:right="34" w:firstLine="38"/>
              <w:rPr>
                <w:sz w:val="20"/>
                <w:szCs w:val="20"/>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34"/>
              <w:rPr>
                <w:sz w:val="20"/>
                <w:szCs w:val="20"/>
              </w:rPr>
            </w:pPr>
            <w:r w:rsidRPr="003E00E1">
              <w:rPr>
                <w:sz w:val="20"/>
                <w:szCs w:val="20"/>
              </w:rPr>
              <w:t>Информационно – просветительское занятие для родителей</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rPr>
                <w:sz w:val="20"/>
                <w:szCs w:val="20"/>
              </w:rPr>
            </w:pPr>
            <w:r w:rsidRPr="003E00E1">
              <w:rPr>
                <w:sz w:val="20"/>
                <w:szCs w:val="20"/>
              </w:rPr>
              <w:t xml:space="preserve">Октябрь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jc w:val="center"/>
              <w:rPr>
                <w:sz w:val="20"/>
                <w:szCs w:val="20"/>
              </w:rPr>
            </w:pPr>
            <w:r w:rsidRPr="003E00E1">
              <w:rPr>
                <w:sz w:val="20"/>
                <w:szCs w:val="20"/>
              </w:rPr>
              <w:t>СПС</w:t>
            </w:r>
          </w:p>
        </w:tc>
        <w:tc>
          <w:tcPr>
            <w:tcW w:w="2126" w:type="dxa"/>
            <w:gridSpan w:val="2"/>
            <w:tcBorders>
              <w:top w:val="nil"/>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jc w:val="center"/>
              <w:rPr>
                <w:sz w:val="20"/>
                <w:szCs w:val="20"/>
              </w:rPr>
            </w:pPr>
            <w:r w:rsidRPr="003E00E1">
              <w:rPr>
                <w:sz w:val="20"/>
                <w:szCs w:val="20"/>
              </w:rPr>
              <w:t>Развитие у родителей интерес к проблеме роли и привычки в жизни человека и ее влияние на становление подростка</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rPr>
                <w:sz w:val="20"/>
                <w:szCs w:val="20"/>
              </w:rPr>
            </w:pPr>
          </w:p>
        </w:tc>
      </w:tr>
      <w:tr w:rsidR="005B59AF" w:rsidRPr="003E00E1" w:rsidTr="00CA7873">
        <w:trPr>
          <w:trHeight w:val="1610"/>
        </w:trPr>
        <w:tc>
          <w:tcPr>
            <w:tcW w:w="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r w:rsidRPr="003E00E1">
              <w:rPr>
                <w:sz w:val="20"/>
                <w:szCs w:val="20"/>
              </w:rPr>
              <w:t>3</w:t>
            </w:r>
          </w:p>
          <w:p w:rsidR="005B59AF" w:rsidRPr="003E00E1" w:rsidRDefault="005B59AF" w:rsidP="00CA7873">
            <w:pPr>
              <w:spacing w:after="0" w:line="240" w:lineRule="auto"/>
              <w:ind w:left="0" w:right="522"/>
              <w:jc w:val="center"/>
              <w:rPr>
                <w:sz w:val="20"/>
                <w:szCs w:val="20"/>
              </w:rPr>
            </w:pP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4" w:firstLine="38"/>
              <w:rPr>
                <w:sz w:val="20"/>
                <w:szCs w:val="20"/>
              </w:rPr>
            </w:pPr>
            <w:r w:rsidRPr="003E00E1">
              <w:rPr>
                <w:sz w:val="20"/>
                <w:szCs w:val="20"/>
              </w:rPr>
              <w:t>«Правила успешного обучения в школе»</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34"/>
              <w:jc w:val="center"/>
              <w:rPr>
                <w:sz w:val="20"/>
                <w:szCs w:val="20"/>
              </w:rPr>
            </w:pPr>
            <w:r w:rsidRPr="003E00E1">
              <w:rPr>
                <w:sz w:val="20"/>
                <w:szCs w:val="20"/>
              </w:rPr>
              <w:t>Собрание для родителей первоклассников</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Ноябрь</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СПС</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rPr>
                <w:sz w:val="20"/>
                <w:szCs w:val="20"/>
              </w:rPr>
            </w:pPr>
            <w:r w:rsidRPr="003E00E1">
              <w:rPr>
                <w:sz w:val="20"/>
                <w:szCs w:val="20"/>
              </w:rPr>
              <w:t>Информирование родителей об особенностях процесса психологической адаптации первоклассников к обучении в школе</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r>
      <w:tr w:rsidR="005B59AF" w:rsidRPr="003E00E1" w:rsidTr="00CA7873">
        <w:trPr>
          <w:trHeight w:val="1610"/>
        </w:trPr>
        <w:tc>
          <w:tcPr>
            <w:tcW w:w="309" w:type="dxa"/>
            <w:tcBorders>
              <w:top w:val="single" w:sz="4" w:space="0" w:color="000000" w:themeColor="text1"/>
              <w:left w:val="single" w:sz="4" w:space="0" w:color="000000" w:themeColor="text1"/>
              <w:right w:val="single" w:sz="4" w:space="0" w:color="000000" w:themeColor="text1"/>
            </w:tcBorders>
            <w:hideMark/>
          </w:tcPr>
          <w:p w:rsidR="005B59AF" w:rsidRPr="003E00E1" w:rsidRDefault="005B59AF" w:rsidP="00CA7873">
            <w:pPr>
              <w:spacing w:after="0" w:line="240" w:lineRule="auto"/>
              <w:ind w:left="0" w:right="522"/>
              <w:jc w:val="center"/>
              <w:rPr>
                <w:sz w:val="20"/>
                <w:szCs w:val="20"/>
              </w:rPr>
            </w:pPr>
            <w:r w:rsidRPr="003E00E1">
              <w:rPr>
                <w:sz w:val="20"/>
                <w:szCs w:val="20"/>
              </w:rPr>
              <w:t>4</w:t>
            </w:r>
          </w:p>
        </w:tc>
        <w:tc>
          <w:tcPr>
            <w:tcW w:w="1847" w:type="dxa"/>
            <w:tcBorders>
              <w:top w:val="single" w:sz="4" w:space="0" w:color="000000" w:themeColor="text1"/>
              <w:left w:val="single" w:sz="4" w:space="0" w:color="000000" w:themeColor="text1"/>
              <w:right w:val="single" w:sz="4" w:space="0" w:color="000000" w:themeColor="text1"/>
            </w:tcBorders>
            <w:hideMark/>
          </w:tcPr>
          <w:p w:rsidR="005B59AF" w:rsidRPr="003E00E1" w:rsidRDefault="005B59AF" w:rsidP="00CA7873">
            <w:pPr>
              <w:spacing w:after="0" w:line="240" w:lineRule="auto"/>
              <w:ind w:left="0" w:right="34" w:firstLine="38"/>
              <w:rPr>
                <w:sz w:val="20"/>
                <w:szCs w:val="20"/>
              </w:rPr>
            </w:pPr>
            <w:r w:rsidRPr="003E00E1">
              <w:rPr>
                <w:sz w:val="20"/>
                <w:szCs w:val="20"/>
              </w:rPr>
              <w:t>«Адаптация пятиклассника к новым условиям учебы»</w:t>
            </w:r>
          </w:p>
        </w:tc>
        <w:tc>
          <w:tcPr>
            <w:tcW w:w="2126" w:type="dxa"/>
            <w:gridSpan w:val="2"/>
            <w:tcBorders>
              <w:top w:val="single" w:sz="4" w:space="0" w:color="000000" w:themeColor="text1"/>
              <w:left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34"/>
              <w:jc w:val="center"/>
              <w:rPr>
                <w:sz w:val="20"/>
                <w:szCs w:val="20"/>
              </w:rPr>
            </w:pPr>
            <w:r w:rsidRPr="003E00E1">
              <w:rPr>
                <w:sz w:val="20"/>
                <w:szCs w:val="20"/>
              </w:rPr>
              <w:t>Собрание для родителей пятиклассников</w:t>
            </w:r>
          </w:p>
        </w:tc>
        <w:tc>
          <w:tcPr>
            <w:tcW w:w="1134" w:type="dxa"/>
            <w:gridSpan w:val="2"/>
            <w:tcBorders>
              <w:top w:val="single" w:sz="4" w:space="0" w:color="000000" w:themeColor="text1"/>
              <w:left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 xml:space="preserve">Ноябрь   </w:t>
            </w:r>
          </w:p>
        </w:tc>
        <w:tc>
          <w:tcPr>
            <w:tcW w:w="1843" w:type="dxa"/>
            <w:gridSpan w:val="2"/>
            <w:tcBorders>
              <w:top w:val="single" w:sz="4" w:space="0" w:color="000000" w:themeColor="text1"/>
              <w:left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психолог</w:t>
            </w:r>
          </w:p>
        </w:tc>
        <w:tc>
          <w:tcPr>
            <w:tcW w:w="2126" w:type="dxa"/>
            <w:gridSpan w:val="2"/>
            <w:tcBorders>
              <w:top w:val="single" w:sz="4" w:space="0" w:color="000000" w:themeColor="text1"/>
              <w:left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rPr>
                <w:sz w:val="20"/>
                <w:szCs w:val="20"/>
              </w:rPr>
            </w:pPr>
            <w:r w:rsidRPr="003E00E1">
              <w:rPr>
                <w:sz w:val="20"/>
                <w:szCs w:val="20"/>
              </w:rPr>
              <w:t>Информирование родителей об особенностях процесса психологической адаптации пятиклассников к обучении в школе</w:t>
            </w:r>
          </w:p>
        </w:tc>
        <w:tc>
          <w:tcPr>
            <w:tcW w:w="1134" w:type="dxa"/>
            <w:gridSpan w:val="3"/>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r>
      <w:tr w:rsidR="005B59AF" w:rsidRPr="003E00E1" w:rsidTr="00CA7873">
        <w:trPr>
          <w:trHeight w:val="716"/>
        </w:trPr>
        <w:tc>
          <w:tcPr>
            <w:tcW w:w="309" w:type="dxa"/>
            <w:tcBorders>
              <w:top w:val="single" w:sz="4" w:space="0" w:color="000000" w:themeColor="text1"/>
              <w:left w:val="single" w:sz="4" w:space="0" w:color="000000" w:themeColor="text1"/>
              <w:right w:val="single" w:sz="4" w:space="0" w:color="000000" w:themeColor="text1"/>
            </w:tcBorders>
            <w:hideMark/>
          </w:tcPr>
          <w:p w:rsidR="005B59AF" w:rsidRPr="003E00E1" w:rsidRDefault="005B59AF" w:rsidP="00CA7873">
            <w:pPr>
              <w:spacing w:after="0" w:line="240" w:lineRule="auto"/>
              <w:ind w:left="0" w:right="522"/>
              <w:jc w:val="center"/>
              <w:rPr>
                <w:sz w:val="20"/>
                <w:szCs w:val="20"/>
              </w:rPr>
            </w:pPr>
            <w:r w:rsidRPr="003E00E1">
              <w:rPr>
                <w:sz w:val="20"/>
                <w:szCs w:val="20"/>
              </w:rPr>
              <w:t>4</w:t>
            </w:r>
          </w:p>
          <w:p w:rsidR="005B59AF" w:rsidRPr="003E00E1" w:rsidRDefault="005B59AF" w:rsidP="00CA7873">
            <w:pPr>
              <w:spacing w:after="0" w:line="240" w:lineRule="auto"/>
              <w:ind w:left="0" w:right="522"/>
              <w:jc w:val="center"/>
              <w:rPr>
                <w:sz w:val="20"/>
                <w:szCs w:val="20"/>
              </w:rPr>
            </w:pPr>
          </w:p>
        </w:tc>
        <w:tc>
          <w:tcPr>
            <w:tcW w:w="1847" w:type="dxa"/>
            <w:tcBorders>
              <w:top w:val="single" w:sz="4" w:space="0" w:color="000000" w:themeColor="text1"/>
              <w:left w:val="single" w:sz="4" w:space="0" w:color="000000" w:themeColor="text1"/>
              <w:right w:val="single" w:sz="4" w:space="0" w:color="000000" w:themeColor="text1"/>
            </w:tcBorders>
            <w:hideMark/>
          </w:tcPr>
          <w:p w:rsidR="005B59AF" w:rsidRPr="003E00E1" w:rsidRDefault="005B59AF" w:rsidP="00CA7873">
            <w:pPr>
              <w:spacing w:after="0" w:line="240" w:lineRule="auto"/>
              <w:ind w:left="0" w:right="34" w:firstLine="38"/>
              <w:rPr>
                <w:sz w:val="20"/>
                <w:szCs w:val="20"/>
              </w:rPr>
            </w:pPr>
            <w:r w:rsidRPr="003E00E1">
              <w:rPr>
                <w:sz w:val="20"/>
                <w:szCs w:val="20"/>
              </w:rPr>
              <w:t>Связующая нить</w:t>
            </w:r>
          </w:p>
        </w:tc>
        <w:tc>
          <w:tcPr>
            <w:tcW w:w="2126" w:type="dxa"/>
            <w:gridSpan w:val="2"/>
            <w:tcBorders>
              <w:top w:val="single" w:sz="4" w:space="0" w:color="000000" w:themeColor="text1"/>
              <w:left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34"/>
              <w:jc w:val="center"/>
              <w:rPr>
                <w:sz w:val="20"/>
                <w:szCs w:val="20"/>
              </w:rPr>
            </w:pPr>
            <w:r w:rsidRPr="003E00E1">
              <w:rPr>
                <w:sz w:val="20"/>
                <w:szCs w:val="20"/>
              </w:rPr>
              <w:t>Занятия для родителей и детей</w:t>
            </w:r>
          </w:p>
        </w:tc>
        <w:tc>
          <w:tcPr>
            <w:tcW w:w="1134" w:type="dxa"/>
            <w:gridSpan w:val="2"/>
            <w:tcBorders>
              <w:top w:val="single" w:sz="4" w:space="0" w:color="000000" w:themeColor="text1"/>
              <w:left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декабрь</w:t>
            </w:r>
          </w:p>
        </w:tc>
        <w:tc>
          <w:tcPr>
            <w:tcW w:w="1843" w:type="dxa"/>
            <w:gridSpan w:val="2"/>
            <w:tcBorders>
              <w:top w:val="single" w:sz="4" w:space="0" w:color="000000" w:themeColor="text1"/>
              <w:left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СПС</w:t>
            </w:r>
          </w:p>
        </w:tc>
        <w:tc>
          <w:tcPr>
            <w:tcW w:w="2126" w:type="dxa"/>
            <w:gridSpan w:val="2"/>
            <w:tcBorders>
              <w:top w:val="single" w:sz="4" w:space="0" w:color="000000" w:themeColor="text1"/>
              <w:left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rPr>
                <w:sz w:val="20"/>
                <w:szCs w:val="20"/>
              </w:rPr>
            </w:pPr>
            <w:r w:rsidRPr="003E00E1">
              <w:rPr>
                <w:sz w:val="20"/>
                <w:szCs w:val="20"/>
              </w:rPr>
              <w:t>Развитие детско – родительских отношений</w:t>
            </w:r>
          </w:p>
        </w:tc>
        <w:tc>
          <w:tcPr>
            <w:tcW w:w="1134" w:type="dxa"/>
            <w:gridSpan w:val="3"/>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r>
      <w:tr w:rsidR="005B59AF" w:rsidRPr="003E00E1" w:rsidTr="00CA7873">
        <w:trPr>
          <w:trHeight w:val="1932"/>
        </w:trPr>
        <w:tc>
          <w:tcPr>
            <w:tcW w:w="309" w:type="dxa"/>
            <w:tcBorders>
              <w:top w:val="single" w:sz="4" w:space="0" w:color="000000" w:themeColor="text1"/>
              <w:left w:val="single" w:sz="4" w:space="0" w:color="000000" w:themeColor="text1"/>
              <w:right w:val="single" w:sz="4" w:space="0" w:color="000000" w:themeColor="text1"/>
            </w:tcBorders>
            <w:hideMark/>
          </w:tcPr>
          <w:p w:rsidR="005B59AF" w:rsidRPr="003E00E1" w:rsidRDefault="005B59AF" w:rsidP="00CA7873">
            <w:pPr>
              <w:spacing w:after="0" w:line="240" w:lineRule="auto"/>
              <w:ind w:left="0" w:right="522"/>
              <w:jc w:val="center"/>
              <w:rPr>
                <w:sz w:val="20"/>
                <w:szCs w:val="20"/>
              </w:rPr>
            </w:pPr>
            <w:r w:rsidRPr="003E00E1">
              <w:rPr>
                <w:sz w:val="20"/>
                <w:szCs w:val="20"/>
              </w:rPr>
              <w:lastRenderedPageBreak/>
              <w:t>5</w:t>
            </w:r>
          </w:p>
          <w:p w:rsidR="005B59AF" w:rsidRPr="003E00E1" w:rsidRDefault="005B59AF" w:rsidP="00CA7873">
            <w:pPr>
              <w:spacing w:after="0" w:line="240" w:lineRule="auto"/>
              <w:ind w:left="0" w:right="522"/>
              <w:jc w:val="center"/>
              <w:rPr>
                <w:sz w:val="20"/>
                <w:szCs w:val="20"/>
              </w:rPr>
            </w:pPr>
          </w:p>
          <w:p w:rsidR="005B59AF" w:rsidRPr="003E00E1" w:rsidRDefault="005B59AF" w:rsidP="00CA7873">
            <w:pPr>
              <w:spacing w:after="0" w:line="240" w:lineRule="auto"/>
              <w:ind w:left="0" w:right="522"/>
              <w:jc w:val="center"/>
              <w:rPr>
                <w:sz w:val="20"/>
                <w:szCs w:val="20"/>
              </w:rPr>
            </w:pPr>
            <w:r w:rsidRPr="003E00E1">
              <w:rPr>
                <w:sz w:val="20"/>
                <w:szCs w:val="20"/>
              </w:rPr>
              <w:t>6</w:t>
            </w:r>
          </w:p>
        </w:tc>
        <w:tc>
          <w:tcPr>
            <w:tcW w:w="1847"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34" w:firstLine="38"/>
              <w:rPr>
                <w:sz w:val="20"/>
                <w:szCs w:val="20"/>
              </w:rPr>
            </w:pPr>
            <w:r w:rsidRPr="003E00E1">
              <w:rPr>
                <w:sz w:val="20"/>
                <w:szCs w:val="20"/>
              </w:rPr>
              <w:t>А5а – дьиэ кэргэн туллар тутаага</w:t>
            </w:r>
          </w:p>
          <w:p w:rsidR="005B59AF" w:rsidRPr="003E00E1" w:rsidRDefault="005B59AF" w:rsidP="00CA7873">
            <w:pPr>
              <w:spacing w:after="0" w:line="240" w:lineRule="auto"/>
              <w:ind w:left="0" w:right="34" w:firstLine="38"/>
              <w:rPr>
                <w:sz w:val="20"/>
                <w:szCs w:val="20"/>
              </w:rPr>
            </w:pPr>
            <w:r w:rsidRPr="003E00E1">
              <w:rPr>
                <w:sz w:val="20"/>
                <w:szCs w:val="20"/>
              </w:rPr>
              <w:t>Профессии , которые выбирают наши дети</w:t>
            </w:r>
          </w:p>
          <w:p w:rsidR="005B59AF" w:rsidRPr="003E00E1" w:rsidRDefault="005B59AF" w:rsidP="00CA7873">
            <w:pPr>
              <w:spacing w:after="0" w:line="240" w:lineRule="auto"/>
              <w:ind w:left="0" w:right="34" w:firstLine="38"/>
              <w:rPr>
                <w:sz w:val="20"/>
                <w:szCs w:val="20"/>
              </w:rPr>
            </w:pPr>
          </w:p>
        </w:tc>
        <w:tc>
          <w:tcPr>
            <w:tcW w:w="2126" w:type="dxa"/>
            <w:gridSpan w:val="2"/>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34"/>
              <w:jc w:val="center"/>
              <w:rPr>
                <w:sz w:val="20"/>
                <w:szCs w:val="20"/>
              </w:rPr>
            </w:pPr>
            <w:r w:rsidRPr="003E00E1">
              <w:rPr>
                <w:sz w:val="20"/>
                <w:szCs w:val="20"/>
              </w:rPr>
              <w:t>Всеобуч</w:t>
            </w:r>
          </w:p>
          <w:p w:rsidR="005B59AF" w:rsidRPr="003E00E1" w:rsidRDefault="005B59AF" w:rsidP="00CA7873">
            <w:pPr>
              <w:spacing w:after="0" w:line="240" w:lineRule="auto"/>
              <w:ind w:left="0" w:right="0" w:firstLine="34"/>
              <w:jc w:val="center"/>
              <w:rPr>
                <w:sz w:val="20"/>
                <w:szCs w:val="20"/>
              </w:rPr>
            </w:pPr>
          </w:p>
          <w:p w:rsidR="005B59AF" w:rsidRPr="003E00E1" w:rsidRDefault="005B59AF" w:rsidP="00CA7873">
            <w:pPr>
              <w:spacing w:after="0" w:line="240" w:lineRule="auto"/>
              <w:ind w:left="0" w:right="0" w:firstLine="34"/>
              <w:jc w:val="center"/>
              <w:rPr>
                <w:sz w:val="20"/>
                <w:szCs w:val="20"/>
              </w:rPr>
            </w:pPr>
            <w:r w:rsidRPr="003E00E1">
              <w:rPr>
                <w:sz w:val="20"/>
                <w:szCs w:val="20"/>
              </w:rPr>
              <w:t>Родительское собрание 9 класс</w:t>
            </w:r>
          </w:p>
        </w:tc>
        <w:tc>
          <w:tcPr>
            <w:tcW w:w="1134" w:type="dxa"/>
            <w:gridSpan w:val="2"/>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jc w:val="center"/>
              <w:rPr>
                <w:sz w:val="20"/>
                <w:szCs w:val="20"/>
              </w:rPr>
            </w:pPr>
            <w:r w:rsidRPr="003E00E1">
              <w:rPr>
                <w:sz w:val="20"/>
                <w:szCs w:val="20"/>
              </w:rPr>
              <w:t>февраль</w:t>
            </w:r>
          </w:p>
        </w:tc>
        <w:tc>
          <w:tcPr>
            <w:tcW w:w="1843" w:type="dxa"/>
            <w:gridSpan w:val="2"/>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jc w:val="center"/>
              <w:rPr>
                <w:sz w:val="20"/>
                <w:szCs w:val="20"/>
              </w:rPr>
            </w:pPr>
            <w:r w:rsidRPr="003E00E1">
              <w:rPr>
                <w:sz w:val="20"/>
                <w:szCs w:val="20"/>
              </w:rPr>
              <w:t>СПС</w:t>
            </w:r>
          </w:p>
        </w:tc>
        <w:tc>
          <w:tcPr>
            <w:tcW w:w="2126" w:type="dxa"/>
            <w:gridSpan w:val="2"/>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rPr>
                <w:sz w:val="20"/>
                <w:szCs w:val="20"/>
              </w:rPr>
            </w:pPr>
            <w:r w:rsidRPr="003E00E1">
              <w:rPr>
                <w:sz w:val="20"/>
                <w:szCs w:val="20"/>
              </w:rPr>
              <w:t>А5а оруолун урдэтии</w:t>
            </w:r>
          </w:p>
          <w:p w:rsidR="005B59AF" w:rsidRPr="003E00E1" w:rsidRDefault="005B59AF" w:rsidP="00CA7873">
            <w:pPr>
              <w:spacing w:after="0" w:line="240" w:lineRule="auto"/>
              <w:ind w:left="0" w:right="0" w:firstLine="0"/>
              <w:rPr>
                <w:sz w:val="20"/>
                <w:szCs w:val="20"/>
              </w:rPr>
            </w:pPr>
          </w:p>
          <w:p w:rsidR="005B59AF" w:rsidRPr="003E00E1" w:rsidRDefault="005B59AF" w:rsidP="00CA7873">
            <w:pPr>
              <w:spacing w:after="0" w:line="240" w:lineRule="auto"/>
              <w:ind w:left="0" w:right="0" w:firstLine="0"/>
              <w:rPr>
                <w:sz w:val="20"/>
                <w:szCs w:val="20"/>
              </w:rPr>
            </w:pPr>
            <w:r w:rsidRPr="003E00E1">
              <w:rPr>
                <w:sz w:val="20"/>
                <w:szCs w:val="20"/>
              </w:rPr>
              <w:t>Формирование у родителей понимание значения самостоятельного выбора будущей профессии</w:t>
            </w:r>
          </w:p>
        </w:tc>
        <w:tc>
          <w:tcPr>
            <w:tcW w:w="1134" w:type="dxa"/>
            <w:gridSpan w:val="3"/>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r>
      <w:tr w:rsidR="005B59AF" w:rsidRPr="003E00E1" w:rsidTr="00CA7873">
        <w:trPr>
          <w:trHeight w:val="1340"/>
        </w:trPr>
        <w:tc>
          <w:tcPr>
            <w:tcW w:w="309" w:type="dxa"/>
            <w:tcBorders>
              <w:top w:val="single" w:sz="4" w:space="0" w:color="000000" w:themeColor="text1"/>
              <w:left w:val="single" w:sz="4" w:space="0" w:color="000000" w:themeColor="text1"/>
              <w:right w:val="single" w:sz="4" w:space="0" w:color="000000" w:themeColor="text1"/>
            </w:tcBorders>
            <w:hideMark/>
          </w:tcPr>
          <w:p w:rsidR="005B59AF" w:rsidRPr="003E00E1" w:rsidRDefault="005B59AF" w:rsidP="00CA7873">
            <w:pPr>
              <w:spacing w:after="0" w:line="240" w:lineRule="auto"/>
              <w:ind w:left="0" w:right="522"/>
              <w:jc w:val="center"/>
              <w:rPr>
                <w:sz w:val="20"/>
                <w:szCs w:val="20"/>
              </w:rPr>
            </w:pPr>
            <w:r w:rsidRPr="003E00E1">
              <w:rPr>
                <w:sz w:val="20"/>
                <w:szCs w:val="20"/>
              </w:rPr>
              <w:t>7</w:t>
            </w:r>
          </w:p>
          <w:p w:rsidR="005B59AF" w:rsidRPr="003E00E1" w:rsidRDefault="005B59AF" w:rsidP="00CA7873">
            <w:pPr>
              <w:spacing w:after="0" w:line="240" w:lineRule="auto"/>
              <w:ind w:left="0" w:right="522"/>
              <w:jc w:val="center"/>
              <w:rPr>
                <w:sz w:val="20"/>
                <w:szCs w:val="20"/>
              </w:rPr>
            </w:pPr>
          </w:p>
          <w:p w:rsidR="005B59AF" w:rsidRPr="003E00E1" w:rsidRDefault="005B59AF" w:rsidP="00CA7873">
            <w:pPr>
              <w:spacing w:after="0" w:line="240" w:lineRule="auto"/>
              <w:ind w:left="0" w:right="522"/>
              <w:jc w:val="center"/>
              <w:rPr>
                <w:sz w:val="20"/>
                <w:szCs w:val="20"/>
              </w:rPr>
            </w:pPr>
          </w:p>
          <w:p w:rsidR="005B59AF" w:rsidRPr="003E00E1" w:rsidRDefault="005B59AF" w:rsidP="00CA7873">
            <w:pPr>
              <w:spacing w:after="0" w:line="240" w:lineRule="auto"/>
              <w:ind w:left="0" w:right="522"/>
              <w:jc w:val="center"/>
              <w:rPr>
                <w:sz w:val="20"/>
                <w:szCs w:val="20"/>
              </w:rPr>
            </w:pPr>
            <w:r w:rsidRPr="003E00E1">
              <w:rPr>
                <w:sz w:val="20"/>
                <w:szCs w:val="20"/>
              </w:rPr>
              <w:t>8</w:t>
            </w:r>
          </w:p>
          <w:p w:rsidR="005B59AF" w:rsidRPr="003E00E1" w:rsidRDefault="005B59AF" w:rsidP="00CA7873">
            <w:pPr>
              <w:spacing w:after="0" w:line="240" w:lineRule="auto"/>
              <w:ind w:left="0" w:right="522"/>
              <w:jc w:val="center"/>
              <w:rPr>
                <w:sz w:val="20"/>
                <w:szCs w:val="20"/>
              </w:rPr>
            </w:pPr>
          </w:p>
          <w:p w:rsidR="005B59AF" w:rsidRPr="003E00E1" w:rsidRDefault="005B59AF" w:rsidP="00CA7873">
            <w:pPr>
              <w:spacing w:after="0" w:line="240" w:lineRule="auto"/>
              <w:ind w:left="0" w:right="522"/>
              <w:jc w:val="center"/>
              <w:rPr>
                <w:sz w:val="20"/>
                <w:szCs w:val="20"/>
              </w:rPr>
            </w:pPr>
          </w:p>
        </w:tc>
        <w:tc>
          <w:tcPr>
            <w:tcW w:w="1847"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34" w:firstLine="38"/>
              <w:rPr>
                <w:sz w:val="20"/>
                <w:szCs w:val="20"/>
              </w:rPr>
            </w:pPr>
            <w:r w:rsidRPr="003E00E1">
              <w:rPr>
                <w:sz w:val="20"/>
                <w:szCs w:val="20"/>
              </w:rPr>
              <w:t>Как помочь ребенку в трудной жизненной ситуации</w:t>
            </w:r>
          </w:p>
          <w:p w:rsidR="005B59AF" w:rsidRPr="003E00E1" w:rsidRDefault="005B59AF" w:rsidP="00CA7873">
            <w:pPr>
              <w:spacing w:after="0" w:line="240" w:lineRule="auto"/>
              <w:ind w:left="0" w:right="34" w:firstLine="38"/>
              <w:rPr>
                <w:sz w:val="20"/>
                <w:szCs w:val="20"/>
              </w:rPr>
            </w:pPr>
          </w:p>
          <w:p w:rsidR="005B59AF" w:rsidRPr="003E00E1" w:rsidRDefault="005B59AF" w:rsidP="00CA7873">
            <w:pPr>
              <w:spacing w:after="0" w:line="240" w:lineRule="auto"/>
              <w:ind w:left="0" w:right="34" w:firstLine="38"/>
              <w:rPr>
                <w:sz w:val="20"/>
                <w:szCs w:val="20"/>
              </w:rPr>
            </w:pPr>
            <w:r w:rsidRPr="003E00E1">
              <w:rPr>
                <w:sz w:val="20"/>
                <w:szCs w:val="20"/>
              </w:rPr>
              <w:t>Плата за сочувствие</w:t>
            </w:r>
          </w:p>
        </w:tc>
        <w:tc>
          <w:tcPr>
            <w:tcW w:w="2126" w:type="dxa"/>
            <w:gridSpan w:val="2"/>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34"/>
              <w:jc w:val="center"/>
              <w:rPr>
                <w:sz w:val="20"/>
                <w:szCs w:val="20"/>
              </w:rPr>
            </w:pPr>
            <w:r w:rsidRPr="003E00E1">
              <w:rPr>
                <w:sz w:val="20"/>
                <w:szCs w:val="20"/>
              </w:rPr>
              <w:t>Занятие для родителей</w:t>
            </w:r>
          </w:p>
          <w:p w:rsidR="005B59AF" w:rsidRPr="003E00E1" w:rsidRDefault="005B59AF" w:rsidP="00CA7873">
            <w:pPr>
              <w:spacing w:after="0" w:line="240" w:lineRule="auto"/>
              <w:ind w:left="0" w:right="0" w:firstLine="34"/>
              <w:jc w:val="center"/>
              <w:rPr>
                <w:sz w:val="20"/>
                <w:szCs w:val="20"/>
              </w:rPr>
            </w:pPr>
          </w:p>
          <w:p w:rsidR="005B59AF" w:rsidRPr="003E00E1" w:rsidRDefault="005B59AF" w:rsidP="00CA7873">
            <w:pPr>
              <w:spacing w:after="0" w:line="240" w:lineRule="auto"/>
              <w:ind w:left="0" w:right="0" w:firstLine="34"/>
              <w:jc w:val="center"/>
              <w:rPr>
                <w:sz w:val="20"/>
                <w:szCs w:val="20"/>
              </w:rPr>
            </w:pPr>
            <w:r w:rsidRPr="003E00E1">
              <w:rPr>
                <w:sz w:val="20"/>
                <w:szCs w:val="20"/>
              </w:rPr>
              <w:t>Занятие для педагогов</w:t>
            </w:r>
          </w:p>
        </w:tc>
        <w:tc>
          <w:tcPr>
            <w:tcW w:w="1134" w:type="dxa"/>
            <w:gridSpan w:val="2"/>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jc w:val="center"/>
              <w:rPr>
                <w:sz w:val="20"/>
                <w:szCs w:val="20"/>
              </w:rPr>
            </w:pPr>
            <w:r w:rsidRPr="003E00E1">
              <w:rPr>
                <w:sz w:val="20"/>
                <w:szCs w:val="20"/>
              </w:rPr>
              <w:t>март</w:t>
            </w:r>
          </w:p>
        </w:tc>
        <w:tc>
          <w:tcPr>
            <w:tcW w:w="1843" w:type="dxa"/>
            <w:gridSpan w:val="2"/>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0" w:firstLine="0"/>
              <w:jc w:val="center"/>
              <w:rPr>
                <w:sz w:val="20"/>
                <w:szCs w:val="20"/>
              </w:rPr>
            </w:pPr>
            <w:r w:rsidRPr="003E00E1">
              <w:rPr>
                <w:sz w:val="20"/>
                <w:szCs w:val="20"/>
              </w:rPr>
              <w:t>СПС</w:t>
            </w:r>
          </w:p>
        </w:tc>
        <w:tc>
          <w:tcPr>
            <w:tcW w:w="2126" w:type="dxa"/>
            <w:gridSpan w:val="2"/>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hd w:val="clear" w:color="auto" w:fill="FFFFFF"/>
              <w:tabs>
                <w:tab w:val="left" w:pos="720"/>
              </w:tabs>
              <w:spacing w:after="0" w:line="240" w:lineRule="auto"/>
              <w:ind w:left="0" w:right="0" w:firstLine="0"/>
              <w:rPr>
                <w:sz w:val="20"/>
                <w:szCs w:val="20"/>
                <w:lang w:eastAsia="ru-RU"/>
              </w:rPr>
            </w:pPr>
            <w:r w:rsidRPr="003E00E1">
              <w:rPr>
                <w:sz w:val="20"/>
                <w:szCs w:val="20"/>
                <w:lang w:eastAsia="ru-RU"/>
              </w:rPr>
              <w:t>Повышение воспитательной компетентности и ответственности родителей в кризисных ситуациях</w:t>
            </w:r>
          </w:p>
          <w:p w:rsidR="005B59AF" w:rsidRPr="003E00E1" w:rsidRDefault="005B59AF" w:rsidP="00CA7873">
            <w:pPr>
              <w:shd w:val="clear" w:color="auto" w:fill="FFFFFF"/>
              <w:tabs>
                <w:tab w:val="left" w:pos="720"/>
              </w:tabs>
              <w:spacing w:after="0" w:line="240" w:lineRule="auto"/>
              <w:ind w:left="0" w:right="0" w:firstLine="0"/>
              <w:rPr>
                <w:sz w:val="20"/>
                <w:szCs w:val="20"/>
                <w:lang w:eastAsia="ru-RU"/>
              </w:rPr>
            </w:pPr>
            <w:r w:rsidRPr="003E00E1">
              <w:rPr>
                <w:sz w:val="20"/>
                <w:szCs w:val="20"/>
                <w:lang w:eastAsia="ru-RU"/>
              </w:rPr>
              <w:t>Познакомить учителей со способами самодиагностики и профилактики эмоционального выгорания</w:t>
            </w:r>
          </w:p>
        </w:tc>
        <w:tc>
          <w:tcPr>
            <w:tcW w:w="1134" w:type="dxa"/>
            <w:gridSpan w:val="3"/>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r>
      <w:tr w:rsidR="005B59AF" w:rsidRPr="003E00E1" w:rsidTr="00CA7873">
        <w:tc>
          <w:tcPr>
            <w:tcW w:w="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522"/>
              <w:jc w:val="center"/>
              <w:rPr>
                <w:sz w:val="20"/>
                <w:szCs w:val="20"/>
              </w:rPr>
            </w:pPr>
            <w:r w:rsidRPr="003E00E1">
              <w:rPr>
                <w:sz w:val="20"/>
                <w:szCs w:val="20"/>
              </w:rPr>
              <w:t>9</w:t>
            </w: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4" w:firstLine="38"/>
              <w:rPr>
                <w:sz w:val="20"/>
                <w:szCs w:val="20"/>
              </w:rPr>
            </w:pPr>
            <w:r w:rsidRPr="003E00E1">
              <w:rPr>
                <w:sz w:val="20"/>
                <w:szCs w:val="20"/>
              </w:rPr>
              <w:t>Учугэйиэн бу сиргэ</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34"/>
              <w:jc w:val="center"/>
              <w:rPr>
                <w:sz w:val="20"/>
                <w:szCs w:val="20"/>
              </w:rPr>
            </w:pPr>
            <w:r w:rsidRPr="003E00E1">
              <w:rPr>
                <w:sz w:val="20"/>
                <w:szCs w:val="20"/>
              </w:rPr>
              <w:t>Ток шоу для родителей</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апрель</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СПС</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rPr>
                <w:sz w:val="20"/>
                <w:szCs w:val="20"/>
              </w:rPr>
            </w:pPr>
            <w:r w:rsidRPr="003E00E1">
              <w:rPr>
                <w:sz w:val="20"/>
                <w:szCs w:val="20"/>
              </w:rPr>
              <w:t>Формирование навыков регуляции психоэмоциональных состояний, профилактика эмоционального выгорания в педагогической деятельности</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r>
      <w:tr w:rsidR="005B59AF" w:rsidRPr="003E00E1" w:rsidTr="00CA7873">
        <w:trPr>
          <w:trHeight w:val="1288"/>
        </w:trPr>
        <w:tc>
          <w:tcPr>
            <w:tcW w:w="309" w:type="dxa"/>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c>
          <w:tcPr>
            <w:tcW w:w="1847" w:type="dxa"/>
            <w:tcBorders>
              <w:top w:val="single" w:sz="4" w:space="0" w:color="000000" w:themeColor="text1"/>
              <w:left w:val="single" w:sz="4" w:space="0" w:color="000000" w:themeColor="text1"/>
              <w:right w:val="single" w:sz="4" w:space="0" w:color="000000" w:themeColor="text1"/>
            </w:tcBorders>
            <w:hideMark/>
          </w:tcPr>
          <w:p w:rsidR="005B59AF" w:rsidRPr="003E00E1" w:rsidRDefault="005B59AF" w:rsidP="00CA7873">
            <w:pPr>
              <w:spacing w:after="0" w:line="240" w:lineRule="auto"/>
              <w:ind w:left="0" w:right="34" w:firstLine="38"/>
              <w:rPr>
                <w:sz w:val="20"/>
                <w:szCs w:val="20"/>
              </w:rPr>
            </w:pPr>
            <w:r w:rsidRPr="003E00E1">
              <w:rPr>
                <w:sz w:val="20"/>
                <w:szCs w:val="20"/>
              </w:rPr>
              <w:t>Психологическая подготовка ребенка к школе</w:t>
            </w:r>
          </w:p>
        </w:tc>
        <w:tc>
          <w:tcPr>
            <w:tcW w:w="2126" w:type="dxa"/>
            <w:gridSpan w:val="2"/>
            <w:tcBorders>
              <w:top w:val="single" w:sz="4" w:space="0" w:color="000000" w:themeColor="text1"/>
              <w:left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34"/>
              <w:jc w:val="center"/>
              <w:rPr>
                <w:sz w:val="20"/>
                <w:szCs w:val="20"/>
              </w:rPr>
            </w:pPr>
            <w:r w:rsidRPr="003E00E1">
              <w:rPr>
                <w:sz w:val="20"/>
                <w:szCs w:val="20"/>
              </w:rPr>
              <w:t>Родительское собрание для родителей будущих первоклассников</w:t>
            </w:r>
          </w:p>
        </w:tc>
        <w:tc>
          <w:tcPr>
            <w:tcW w:w="1134" w:type="dxa"/>
            <w:gridSpan w:val="2"/>
            <w:tcBorders>
              <w:top w:val="single" w:sz="4" w:space="0" w:color="000000" w:themeColor="text1"/>
              <w:left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апрель</w:t>
            </w:r>
          </w:p>
        </w:tc>
        <w:tc>
          <w:tcPr>
            <w:tcW w:w="1843" w:type="dxa"/>
            <w:gridSpan w:val="2"/>
            <w:tcBorders>
              <w:top w:val="single" w:sz="4" w:space="0" w:color="000000" w:themeColor="text1"/>
              <w:left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МО начальных классов, СПС</w:t>
            </w:r>
          </w:p>
        </w:tc>
        <w:tc>
          <w:tcPr>
            <w:tcW w:w="2126" w:type="dxa"/>
            <w:gridSpan w:val="2"/>
            <w:tcBorders>
              <w:top w:val="single" w:sz="4" w:space="0" w:color="000000" w:themeColor="text1"/>
              <w:left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rPr>
                <w:sz w:val="20"/>
                <w:szCs w:val="20"/>
              </w:rPr>
            </w:pPr>
            <w:r w:rsidRPr="003E00E1">
              <w:rPr>
                <w:sz w:val="20"/>
                <w:szCs w:val="20"/>
              </w:rPr>
              <w:t>Знакомство со школой, своей будущей учительницей, информационное просвещение родителей</w:t>
            </w:r>
          </w:p>
        </w:tc>
        <w:tc>
          <w:tcPr>
            <w:tcW w:w="1134" w:type="dxa"/>
            <w:gridSpan w:val="3"/>
            <w:tcBorders>
              <w:top w:val="single" w:sz="4" w:space="0" w:color="000000" w:themeColor="text1"/>
              <w:left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r>
      <w:tr w:rsidR="005B59AF" w:rsidRPr="003E00E1" w:rsidTr="00CA7873">
        <w:tc>
          <w:tcPr>
            <w:tcW w:w="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4" w:firstLine="38"/>
              <w:rPr>
                <w:sz w:val="20"/>
                <w:szCs w:val="20"/>
              </w:rPr>
            </w:pPr>
            <w:r w:rsidRPr="003E00E1">
              <w:rPr>
                <w:sz w:val="20"/>
                <w:szCs w:val="20"/>
              </w:rPr>
              <w:t>С гордостью и тревогой</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34"/>
              <w:jc w:val="center"/>
              <w:rPr>
                <w:sz w:val="20"/>
                <w:szCs w:val="20"/>
              </w:rPr>
            </w:pPr>
            <w:r w:rsidRPr="003E00E1">
              <w:rPr>
                <w:sz w:val="20"/>
                <w:szCs w:val="20"/>
              </w:rPr>
              <w:t>Родительский всеобуч для родителей 4 класса</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май</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СПС</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rPr>
                <w:sz w:val="20"/>
                <w:szCs w:val="20"/>
              </w:rPr>
            </w:pPr>
            <w:r w:rsidRPr="003E00E1">
              <w:rPr>
                <w:sz w:val="20"/>
                <w:szCs w:val="20"/>
              </w:rPr>
              <w:t>Информационно-просветительская работа</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r>
      <w:tr w:rsidR="005B59AF" w:rsidRPr="003E00E1" w:rsidTr="00CA7873">
        <w:trPr>
          <w:trHeight w:val="966"/>
        </w:trPr>
        <w:tc>
          <w:tcPr>
            <w:tcW w:w="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4" w:firstLine="38"/>
              <w:rPr>
                <w:sz w:val="20"/>
                <w:szCs w:val="20"/>
              </w:rPr>
            </w:pPr>
            <w:r w:rsidRPr="003E00E1">
              <w:rPr>
                <w:sz w:val="20"/>
                <w:szCs w:val="20"/>
              </w:rPr>
              <w:t>Как подготовить себя и ребенка к будущим экзаменам</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34"/>
              <w:jc w:val="center"/>
              <w:rPr>
                <w:sz w:val="20"/>
                <w:szCs w:val="20"/>
              </w:rPr>
            </w:pPr>
            <w:r w:rsidRPr="003E00E1">
              <w:rPr>
                <w:sz w:val="20"/>
                <w:szCs w:val="20"/>
              </w:rPr>
              <w:t>Собрание для родителей 9-11 классов</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май</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jc w:val="center"/>
              <w:rPr>
                <w:sz w:val="20"/>
                <w:szCs w:val="20"/>
              </w:rPr>
            </w:pPr>
            <w:r w:rsidRPr="003E00E1">
              <w:rPr>
                <w:sz w:val="20"/>
                <w:szCs w:val="20"/>
              </w:rPr>
              <w:t>СПС</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0" w:firstLine="0"/>
              <w:rPr>
                <w:sz w:val="20"/>
                <w:szCs w:val="20"/>
              </w:rPr>
            </w:pPr>
            <w:r w:rsidRPr="003E00E1">
              <w:rPr>
                <w:sz w:val="20"/>
                <w:szCs w:val="20"/>
              </w:rPr>
              <w:t>Родительское собрание по предупреждению экзаменационного стресса</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r>
    </w:tbl>
    <w:p w:rsidR="005B59AF" w:rsidRPr="003E00E1" w:rsidRDefault="005B59AF" w:rsidP="005B59AF">
      <w:pPr>
        <w:spacing w:after="0" w:line="240" w:lineRule="auto"/>
        <w:ind w:left="0" w:right="522"/>
        <w:jc w:val="center"/>
        <w:rPr>
          <w:sz w:val="20"/>
          <w:szCs w:val="20"/>
        </w:rPr>
      </w:pPr>
    </w:p>
    <w:p w:rsidR="005B59AF" w:rsidRPr="00841710" w:rsidRDefault="005B59AF" w:rsidP="005B59AF">
      <w:pPr>
        <w:spacing w:after="0" w:line="240" w:lineRule="auto"/>
        <w:ind w:left="0" w:right="522"/>
        <w:jc w:val="center"/>
        <w:rPr>
          <w:b/>
          <w:sz w:val="20"/>
          <w:szCs w:val="20"/>
        </w:rPr>
      </w:pPr>
      <w:r w:rsidRPr="00841710">
        <w:rPr>
          <w:b/>
          <w:sz w:val="20"/>
          <w:szCs w:val="20"/>
        </w:rPr>
        <w:t>5. Методическая работа</w:t>
      </w:r>
    </w:p>
    <w:tbl>
      <w:tblPr>
        <w:tblStyle w:val="a7"/>
        <w:tblW w:w="9303" w:type="dxa"/>
        <w:tblLayout w:type="fixed"/>
        <w:tblLook w:val="04A0"/>
      </w:tblPr>
      <w:tblGrid>
        <w:gridCol w:w="236"/>
        <w:gridCol w:w="1751"/>
        <w:gridCol w:w="1505"/>
        <w:gridCol w:w="2409"/>
        <w:gridCol w:w="1843"/>
        <w:gridCol w:w="1559"/>
      </w:tblGrid>
      <w:tr w:rsidR="005B59AF" w:rsidRPr="003E00E1" w:rsidTr="00CA7873">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69"/>
              <w:rPr>
                <w:sz w:val="20"/>
                <w:szCs w:val="20"/>
              </w:rPr>
            </w:pPr>
          </w:p>
        </w:tc>
        <w:tc>
          <w:tcPr>
            <w:tcW w:w="32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134" w:firstLine="0"/>
              <w:rPr>
                <w:sz w:val="20"/>
                <w:szCs w:val="20"/>
              </w:rPr>
            </w:pPr>
            <w:r w:rsidRPr="003E00E1">
              <w:rPr>
                <w:sz w:val="20"/>
                <w:szCs w:val="20"/>
              </w:rPr>
              <w:t>Содержание работы</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7" w:firstLine="14"/>
              <w:jc w:val="center"/>
              <w:rPr>
                <w:sz w:val="20"/>
                <w:szCs w:val="20"/>
              </w:rPr>
            </w:pPr>
            <w:r w:rsidRPr="003E00E1">
              <w:rPr>
                <w:sz w:val="20"/>
                <w:szCs w:val="20"/>
              </w:rPr>
              <w:t>Срок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176" w:firstLine="30"/>
              <w:rPr>
                <w:sz w:val="20"/>
                <w:szCs w:val="20"/>
              </w:rPr>
            </w:pPr>
            <w:r w:rsidRPr="003E00E1">
              <w:rPr>
                <w:sz w:val="20"/>
                <w:szCs w:val="20"/>
              </w:rPr>
              <w:t xml:space="preserve">Соисполнители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522" w:firstLine="0"/>
              <w:jc w:val="center"/>
              <w:rPr>
                <w:sz w:val="20"/>
                <w:szCs w:val="20"/>
              </w:rPr>
            </w:pPr>
            <w:r w:rsidRPr="003E00E1">
              <w:rPr>
                <w:sz w:val="20"/>
                <w:szCs w:val="20"/>
              </w:rPr>
              <w:t>Результат</w:t>
            </w:r>
          </w:p>
        </w:tc>
      </w:tr>
      <w:tr w:rsidR="005B59AF" w:rsidRPr="003E00E1" w:rsidTr="00CA7873">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69"/>
              <w:rPr>
                <w:sz w:val="20"/>
                <w:szCs w:val="20"/>
              </w:rPr>
            </w:pPr>
          </w:p>
        </w:tc>
        <w:tc>
          <w:tcPr>
            <w:tcW w:w="32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134" w:firstLine="0"/>
              <w:rPr>
                <w:sz w:val="20"/>
                <w:szCs w:val="20"/>
              </w:rPr>
            </w:pPr>
            <w:r w:rsidRPr="003E00E1">
              <w:rPr>
                <w:sz w:val="20"/>
                <w:szCs w:val="20"/>
              </w:rPr>
              <w:t>Утверждение плана работы на 2016-2017уч.год</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7" w:firstLine="14"/>
              <w:jc w:val="center"/>
              <w:rPr>
                <w:sz w:val="20"/>
                <w:szCs w:val="20"/>
              </w:rPr>
            </w:pPr>
            <w:r w:rsidRPr="003E00E1">
              <w:rPr>
                <w:sz w:val="20"/>
                <w:szCs w:val="20"/>
              </w:rPr>
              <w:t>сентябрь</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176" w:firstLine="30"/>
              <w:jc w:val="center"/>
              <w:rPr>
                <w:sz w:val="20"/>
                <w:szCs w:val="20"/>
              </w:rPr>
            </w:pPr>
            <w:r w:rsidRPr="003E00E1">
              <w:rPr>
                <w:sz w:val="20"/>
                <w:szCs w:val="20"/>
              </w:rPr>
              <w:t>СПС</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r>
      <w:tr w:rsidR="005B59AF" w:rsidRPr="003E00E1" w:rsidTr="00CA7873">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69"/>
              <w:rPr>
                <w:sz w:val="20"/>
                <w:szCs w:val="20"/>
              </w:rPr>
            </w:pPr>
          </w:p>
        </w:tc>
        <w:tc>
          <w:tcPr>
            <w:tcW w:w="32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134" w:firstLine="0"/>
              <w:rPr>
                <w:sz w:val="20"/>
                <w:szCs w:val="20"/>
              </w:rPr>
            </w:pPr>
            <w:r w:rsidRPr="003E00E1">
              <w:rPr>
                <w:sz w:val="20"/>
                <w:szCs w:val="20"/>
              </w:rPr>
              <w:t>Посещение   курсов повышения квалификации</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7" w:firstLine="14"/>
              <w:jc w:val="center"/>
              <w:rPr>
                <w:sz w:val="20"/>
                <w:szCs w:val="20"/>
              </w:rPr>
            </w:pPr>
            <w:r w:rsidRPr="003E00E1">
              <w:rPr>
                <w:sz w:val="20"/>
                <w:szCs w:val="20"/>
              </w:rPr>
              <w:t>В течение года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76" w:firstLine="30"/>
              <w:jc w:val="center"/>
              <w:rPr>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r>
      <w:tr w:rsidR="005B59AF" w:rsidRPr="003E00E1" w:rsidTr="00CA7873">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69"/>
              <w:rPr>
                <w:sz w:val="20"/>
                <w:szCs w:val="20"/>
              </w:rPr>
            </w:pPr>
          </w:p>
        </w:tc>
        <w:tc>
          <w:tcPr>
            <w:tcW w:w="32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134" w:firstLine="0"/>
              <w:rPr>
                <w:sz w:val="20"/>
                <w:szCs w:val="20"/>
              </w:rPr>
            </w:pPr>
            <w:r w:rsidRPr="003E00E1">
              <w:rPr>
                <w:sz w:val="20"/>
                <w:szCs w:val="20"/>
              </w:rPr>
              <w:t>Подготовка материалов к проведению диагностических исследований, родительских собраний, выступлений на МО классных руководителей, подготовка педагогических советов, семинаров, занятий, консультаций</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7" w:firstLine="14"/>
              <w:jc w:val="center"/>
              <w:rPr>
                <w:sz w:val="20"/>
                <w:szCs w:val="20"/>
              </w:rPr>
            </w:pPr>
            <w:r w:rsidRPr="003E00E1">
              <w:rPr>
                <w:sz w:val="20"/>
                <w:szCs w:val="20"/>
              </w:rPr>
              <w:t>В течение года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176" w:firstLine="30"/>
              <w:jc w:val="center"/>
              <w:rPr>
                <w:sz w:val="20"/>
                <w:szCs w:val="20"/>
              </w:rPr>
            </w:pPr>
            <w:r w:rsidRPr="003E00E1">
              <w:rPr>
                <w:sz w:val="20"/>
                <w:szCs w:val="20"/>
              </w:rPr>
              <w:t>СПС</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r>
      <w:tr w:rsidR="005B59AF" w:rsidRPr="003E00E1" w:rsidTr="00CA7873">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69"/>
              <w:rPr>
                <w:sz w:val="20"/>
                <w:szCs w:val="20"/>
              </w:rPr>
            </w:pPr>
          </w:p>
        </w:tc>
        <w:tc>
          <w:tcPr>
            <w:tcW w:w="32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134" w:firstLine="0"/>
              <w:rPr>
                <w:sz w:val="20"/>
                <w:szCs w:val="20"/>
              </w:rPr>
            </w:pPr>
            <w:r w:rsidRPr="003E00E1">
              <w:rPr>
                <w:sz w:val="20"/>
                <w:szCs w:val="20"/>
              </w:rPr>
              <w:t xml:space="preserve">Обработка и оформление </w:t>
            </w:r>
            <w:r w:rsidRPr="003E00E1">
              <w:rPr>
                <w:sz w:val="20"/>
                <w:szCs w:val="20"/>
              </w:rPr>
              <w:lastRenderedPageBreak/>
              <w:t>полученных результатов диагностики</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7" w:firstLine="14"/>
              <w:jc w:val="center"/>
              <w:rPr>
                <w:sz w:val="20"/>
                <w:szCs w:val="20"/>
              </w:rPr>
            </w:pPr>
            <w:r w:rsidRPr="003E00E1">
              <w:rPr>
                <w:sz w:val="20"/>
                <w:szCs w:val="20"/>
              </w:rPr>
              <w:lastRenderedPageBreak/>
              <w:t>В течение года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76" w:firstLine="30"/>
              <w:jc w:val="center"/>
              <w:rPr>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r>
      <w:tr w:rsidR="005B59AF" w:rsidRPr="003E00E1" w:rsidTr="00CA7873">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69"/>
              <w:rPr>
                <w:sz w:val="20"/>
                <w:szCs w:val="20"/>
              </w:rPr>
            </w:pPr>
          </w:p>
        </w:tc>
        <w:tc>
          <w:tcPr>
            <w:tcW w:w="32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134" w:firstLine="0"/>
              <w:rPr>
                <w:sz w:val="20"/>
                <w:szCs w:val="20"/>
              </w:rPr>
            </w:pPr>
            <w:r w:rsidRPr="003E00E1">
              <w:rPr>
                <w:sz w:val="20"/>
                <w:szCs w:val="20"/>
              </w:rPr>
              <w:t>Разработка обобщающих таблиц результатов диагностики и рекомендаций для учителей</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7" w:firstLine="14"/>
              <w:jc w:val="center"/>
              <w:rPr>
                <w:sz w:val="20"/>
                <w:szCs w:val="20"/>
              </w:rPr>
            </w:pPr>
            <w:r w:rsidRPr="003E00E1">
              <w:rPr>
                <w:sz w:val="20"/>
                <w:szCs w:val="20"/>
              </w:rPr>
              <w:t>В течение года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76" w:firstLine="30"/>
              <w:jc w:val="center"/>
              <w:rPr>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r>
      <w:tr w:rsidR="005B59AF" w:rsidRPr="003E00E1" w:rsidTr="00CA7873">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69"/>
              <w:rPr>
                <w:sz w:val="20"/>
                <w:szCs w:val="20"/>
              </w:rPr>
            </w:pPr>
          </w:p>
        </w:tc>
        <w:tc>
          <w:tcPr>
            <w:tcW w:w="1751" w:type="dxa"/>
            <w:tcBorders>
              <w:top w:val="single" w:sz="4" w:space="0" w:color="000000" w:themeColor="text1"/>
              <w:left w:val="single" w:sz="4" w:space="0" w:color="000000" w:themeColor="text1"/>
              <w:bottom w:val="single" w:sz="4" w:space="0" w:color="000000" w:themeColor="text1"/>
              <w:right w:val="nil"/>
            </w:tcBorders>
            <w:hideMark/>
          </w:tcPr>
          <w:p w:rsidR="005B59AF" w:rsidRPr="003E00E1" w:rsidRDefault="005B59AF" w:rsidP="00CA7873">
            <w:pPr>
              <w:spacing w:after="0" w:line="240" w:lineRule="auto"/>
              <w:ind w:left="0" w:right="134" w:firstLine="0"/>
              <w:rPr>
                <w:sz w:val="20"/>
                <w:szCs w:val="20"/>
              </w:rPr>
            </w:pPr>
            <w:r w:rsidRPr="003E00E1">
              <w:rPr>
                <w:sz w:val="20"/>
                <w:szCs w:val="20"/>
              </w:rPr>
              <w:t>Составление программ работы с группами</w:t>
            </w:r>
          </w:p>
        </w:tc>
        <w:tc>
          <w:tcPr>
            <w:tcW w:w="1505" w:type="dxa"/>
            <w:tcBorders>
              <w:top w:val="single" w:sz="4" w:space="0" w:color="auto"/>
              <w:left w:val="nil"/>
              <w:bottom w:val="single" w:sz="4" w:space="0" w:color="auto"/>
              <w:right w:val="single" w:sz="4" w:space="0" w:color="auto"/>
            </w:tcBorders>
          </w:tcPr>
          <w:p w:rsidR="005B59AF" w:rsidRPr="003E00E1" w:rsidRDefault="005B59AF" w:rsidP="00CA7873">
            <w:pPr>
              <w:spacing w:after="0" w:line="240" w:lineRule="auto"/>
              <w:ind w:left="0" w:right="522"/>
              <w:rPr>
                <w:sz w:val="20"/>
                <w:szCs w:val="20"/>
              </w:rPr>
            </w:pPr>
          </w:p>
        </w:tc>
        <w:tc>
          <w:tcPr>
            <w:tcW w:w="2409" w:type="dxa"/>
            <w:tcBorders>
              <w:top w:val="single" w:sz="4" w:space="0" w:color="auto"/>
              <w:left w:val="single" w:sz="4" w:space="0" w:color="auto"/>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7" w:firstLine="14"/>
              <w:jc w:val="center"/>
              <w:rPr>
                <w:sz w:val="20"/>
                <w:szCs w:val="20"/>
              </w:rPr>
            </w:pPr>
            <w:r w:rsidRPr="003E00E1">
              <w:rPr>
                <w:sz w:val="20"/>
                <w:szCs w:val="20"/>
              </w:rPr>
              <w:t>В течение года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76" w:firstLine="30"/>
              <w:jc w:val="center"/>
              <w:rPr>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r>
      <w:tr w:rsidR="005B59AF" w:rsidRPr="003E00E1" w:rsidTr="00CA7873">
        <w:trPr>
          <w:trHeight w:val="690"/>
        </w:trPr>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69"/>
              <w:rPr>
                <w:sz w:val="20"/>
                <w:szCs w:val="20"/>
              </w:rPr>
            </w:pPr>
          </w:p>
        </w:tc>
        <w:tc>
          <w:tcPr>
            <w:tcW w:w="1751" w:type="dxa"/>
            <w:tcBorders>
              <w:top w:val="single" w:sz="4" w:space="0" w:color="000000" w:themeColor="text1"/>
              <w:left w:val="single" w:sz="4" w:space="0" w:color="000000" w:themeColor="text1"/>
              <w:bottom w:val="single" w:sz="4" w:space="0" w:color="000000" w:themeColor="text1"/>
              <w:right w:val="nil"/>
            </w:tcBorders>
            <w:hideMark/>
          </w:tcPr>
          <w:p w:rsidR="005B59AF" w:rsidRPr="003E00E1" w:rsidRDefault="005B59AF" w:rsidP="00CA7873">
            <w:pPr>
              <w:spacing w:after="0" w:line="240" w:lineRule="auto"/>
              <w:ind w:left="0" w:right="134" w:firstLine="0"/>
              <w:rPr>
                <w:sz w:val="20"/>
                <w:szCs w:val="20"/>
              </w:rPr>
            </w:pPr>
            <w:r w:rsidRPr="003E00E1">
              <w:rPr>
                <w:sz w:val="20"/>
                <w:szCs w:val="20"/>
              </w:rPr>
              <w:t>Посещение библиотеки</w:t>
            </w:r>
          </w:p>
        </w:tc>
        <w:tc>
          <w:tcPr>
            <w:tcW w:w="1505" w:type="dxa"/>
            <w:tcBorders>
              <w:top w:val="single" w:sz="4" w:space="0" w:color="auto"/>
              <w:left w:val="nil"/>
              <w:bottom w:val="single" w:sz="4" w:space="0" w:color="000000" w:themeColor="text1"/>
              <w:right w:val="single" w:sz="4" w:space="0" w:color="auto"/>
            </w:tcBorders>
          </w:tcPr>
          <w:p w:rsidR="005B59AF" w:rsidRPr="003E00E1" w:rsidRDefault="005B59AF" w:rsidP="00CA7873">
            <w:pPr>
              <w:spacing w:after="0" w:line="240" w:lineRule="auto"/>
              <w:ind w:left="0" w:right="522"/>
              <w:rPr>
                <w:sz w:val="20"/>
                <w:szCs w:val="20"/>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7" w:firstLine="14"/>
              <w:jc w:val="center"/>
              <w:rPr>
                <w:sz w:val="20"/>
                <w:szCs w:val="20"/>
              </w:rPr>
            </w:pPr>
            <w:r w:rsidRPr="003E00E1">
              <w:rPr>
                <w:sz w:val="20"/>
                <w:szCs w:val="20"/>
              </w:rPr>
              <w:t xml:space="preserve">В течение </w:t>
            </w:r>
          </w:p>
          <w:p w:rsidR="005B59AF" w:rsidRPr="003E00E1" w:rsidRDefault="005B59AF" w:rsidP="00CA7873">
            <w:pPr>
              <w:spacing w:after="0" w:line="240" w:lineRule="auto"/>
              <w:ind w:left="0" w:right="37" w:firstLine="14"/>
              <w:jc w:val="center"/>
              <w:rPr>
                <w:sz w:val="20"/>
                <w:szCs w:val="20"/>
              </w:rPr>
            </w:pPr>
            <w:r w:rsidRPr="003E00E1">
              <w:rPr>
                <w:sz w:val="20"/>
                <w:szCs w:val="20"/>
              </w:rPr>
              <w:t>года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76" w:firstLine="30"/>
              <w:jc w:val="center"/>
              <w:rPr>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r>
      <w:tr w:rsidR="005B59AF" w:rsidRPr="003E00E1" w:rsidTr="00CA7873">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69"/>
              <w:rPr>
                <w:sz w:val="20"/>
                <w:szCs w:val="20"/>
              </w:rPr>
            </w:pPr>
          </w:p>
        </w:tc>
        <w:tc>
          <w:tcPr>
            <w:tcW w:w="32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134" w:firstLine="0"/>
              <w:rPr>
                <w:sz w:val="20"/>
                <w:szCs w:val="20"/>
              </w:rPr>
            </w:pPr>
            <w:r w:rsidRPr="003E00E1">
              <w:rPr>
                <w:sz w:val="20"/>
                <w:szCs w:val="20"/>
              </w:rPr>
              <w:t>Участие в районных семинарах, сборах творческих групп педагогов-психологов</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7" w:firstLine="14"/>
              <w:jc w:val="center"/>
              <w:rPr>
                <w:sz w:val="20"/>
                <w:szCs w:val="20"/>
              </w:rPr>
            </w:pPr>
            <w:r w:rsidRPr="003E00E1">
              <w:rPr>
                <w:sz w:val="20"/>
                <w:szCs w:val="20"/>
              </w:rPr>
              <w:t>В течение года)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76" w:firstLine="30"/>
              <w:jc w:val="center"/>
              <w:rPr>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r>
      <w:tr w:rsidR="005B59AF" w:rsidRPr="003E00E1" w:rsidTr="00CA7873">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69"/>
              <w:rPr>
                <w:sz w:val="20"/>
                <w:szCs w:val="20"/>
              </w:rPr>
            </w:pPr>
          </w:p>
        </w:tc>
        <w:tc>
          <w:tcPr>
            <w:tcW w:w="32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134" w:firstLine="0"/>
              <w:rPr>
                <w:sz w:val="20"/>
                <w:szCs w:val="20"/>
              </w:rPr>
            </w:pPr>
            <w:r w:rsidRPr="003E00E1">
              <w:rPr>
                <w:sz w:val="20"/>
                <w:szCs w:val="20"/>
              </w:rPr>
              <w:t>Оформление документации</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7" w:firstLine="14"/>
              <w:jc w:val="center"/>
              <w:rPr>
                <w:sz w:val="20"/>
                <w:szCs w:val="20"/>
              </w:rPr>
            </w:pPr>
            <w:r w:rsidRPr="003E00E1">
              <w:rPr>
                <w:sz w:val="20"/>
                <w:szCs w:val="20"/>
              </w:rPr>
              <w:t>В течение года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76" w:firstLine="30"/>
              <w:jc w:val="center"/>
              <w:rPr>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r>
      <w:tr w:rsidR="005B59AF" w:rsidRPr="003E00E1" w:rsidTr="00CA7873">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69"/>
              <w:rPr>
                <w:sz w:val="20"/>
                <w:szCs w:val="20"/>
              </w:rPr>
            </w:pPr>
          </w:p>
        </w:tc>
        <w:tc>
          <w:tcPr>
            <w:tcW w:w="32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134" w:firstLine="0"/>
              <w:rPr>
                <w:sz w:val="20"/>
                <w:szCs w:val="20"/>
              </w:rPr>
            </w:pPr>
            <w:r w:rsidRPr="003E00E1">
              <w:rPr>
                <w:sz w:val="20"/>
                <w:szCs w:val="20"/>
              </w:rPr>
              <w:t>Составление отчетов, подведение итогов за 2016-2017 уч год, планирование работы на 2017-2018 уч год</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59AF" w:rsidRPr="003E00E1" w:rsidRDefault="005B59AF" w:rsidP="00CA7873">
            <w:pPr>
              <w:spacing w:after="0" w:line="240" w:lineRule="auto"/>
              <w:ind w:left="0" w:right="37" w:firstLine="14"/>
              <w:jc w:val="center"/>
              <w:rPr>
                <w:sz w:val="20"/>
                <w:szCs w:val="20"/>
              </w:rPr>
            </w:pPr>
            <w:r w:rsidRPr="003E00E1">
              <w:rPr>
                <w:sz w:val="20"/>
                <w:szCs w:val="20"/>
              </w:rPr>
              <w:t>июнь</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76" w:firstLine="30"/>
              <w:jc w:val="center"/>
              <w:rPr>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r>
      <w:tr w:rsidR="005B59AF" w:rsidRPr="003E00E1" w:rsidTr="00CA7873">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69"/>
              <w:rPr>
                <w:sz w:val="20"/>
                <w:szCs w:val="20"/>
              </w:rPr>
            </w:pPr>
          </w:p>
        </w:tc>
        <w:tc>
          <w:tcPr>
            <w:tcW w:w="32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34" w:firstLine="0"/>
              <w:rPr>
                <w:sz w:val="20"/>
                <w:szCs w:val="20"/>
              </w:rPr>
            </w:pPr>
            <w:r w:rsidRPr="003E00E1">
              <w:rPr>
                <w:sz w:val="20"/>
                <w:szCs w:val="20"/>
              </w:rPr>
              <w:t>Работа организатором ОГЭ, ЕГЭ</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37" w:firstLine="14"/>
              <w:jc w:val="center"/>
              <w:rPr>
                <w:sz w:val="20"/>
                <w:szCs w:val="20"/>
              </w:rPr>
            </w:pPr>
            <w:r w:rsidRPr="003E00E1">
              <w:rPr>
                <w:sz w:val="20"/>
                <w:szCs w:val="20"/>
              </w:rPr>
              <w:t>июнь</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176" w:firstLine="30"/>
              <w:jc w:val="center"/>
              <w:rPr>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9AF" w:rsidRPr="003E00E1" w:rsidRDefault="005B59AF" w:rsidP="00CA7873">
            <w:pPr>
              <w:spacing w:after="0" w:line="240" w:lineRule="auto"/>
              <w:ind w:left="0" w:right="522"/>
              <w:jc w:val="center"/>
              <w:rPr>
                <w:sz w:val="20"/>
                <w:szCs w:val="20"/>
              </w:rPr>
            </w:pPr>
          </w:p>
        </w:tc>
      </w:tr>
    </w:tbl>
    <w:p w:rsidR="003E00E1" w:rsidRPr="003E00E1" w:rsidRDefault="003E00E1" w:rsidP="003E00E1">
      <w:pPr>
        <w:spacing w:after="0" w:line="240" w:lineRule="auto"/>
        <w:ind w:left="0" w:right="522"/>
        <w:rPr>
          <w:sz w:val="20"/>
          <w:szCs w:val="20"/>
        </w:rPr>
      </w:pPr>
    </w:p>
    <w:p w:rsidR="000F43B7" w:rsidRPr="001A77AD" w:rsidRDefault="001E6BD0" w:rsidP="00FB3250">
      <w:pPr>
        <w:ind w:left="4248" w:right="609" w:hanging="3072"/>
        <w:rPr>
          <w:sz w:val="20"/>
          <w:szCs w:val="20"/>
        </w:rPr>
      </w:pPr>
      <w:r w:rsidRPr="001A77AD">
        <w:rPr>
          <w:b/>
          <w:sz w:val="20"/>
          <w:szCs w:val="20"/>
        </w:rPr>
        <w:t xml:space="preserve">3.2.3.Финансово-экономические условия реализации образовательной  программы основного общего образования </w:t>
      </w:r>
    </w:p>
    <w:p w:rsidR="000F43B7" w:rsidRPr="001A77AD" w:rsidRDefault="000F43B7" w:rsidP="00FB3250">
      <w:pPr>
        <w:spacing w:after="30" w:line="240" w:lineRule="auto"/>
        <w:ind w:left="1690" w:right="609" w:firstLine="0"/>
        <w:rPr>
          <w:sz w:val="20"/>
          <w:szCs w:val="20"/>
        </w:rPr>
      </w:pPr>
    </w:p>
    <w:p w:rsidR="000F43B7" w:rsidRPr="001A77AD" w:rsidRDefault="001E6BD0" w:rsidP="00FB3250">
      <w:pPr>
        <w:ind w:left="403" w:right="609"/>
        <w:rPr>
          <w:sz w:val="20"/>
          <w:szCs w:val="20"/>
        </w:rPr>
      </w:pPr>
      <w:r w:rsidRPr="001A77AD">
        <w:rPr>
          <w:sz w:val="20"/>
          <w:szCs w:val="20"/>
        </w:rPr>
        <w:t xml:space="preserve">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 </w:t>
      </w:r>
    </w:p>
    <w:p w:rsidR="000F43B7" w:rsidRPr="001A77AD" w:rsidRDefault="001E6BD0" w:rsidP="00B50D4A">
      <w:pPr>
        <w:numPr>
          <w:ilvl w:val="0"/>
          <w:numId w:val="82"/>
        </w:numPr>
        <w:ind w:right="609"/>
        <w:rPr>
          <w:sz w:val="20"/>
          <w:szCs w:val="20"/>
        </w:rPr>
      </w:pPr>
      <w:r w:rsidRPr="001A77AD">
        <w:rPr>
          <w:sz w:val="20"/>
          <w:szCs w:val="20"/>
        </w:rPr>
        <w:t xml:space="preserve">расходы на оплату труда работников, реализующих образовательную программу основного общего образования; </w:t>
      </w:r>
    </w:p>
    <w:p w:rsidR="000F43B7" w:rsidRPr="001A77AD" w:rsidRDefault="001E6BD0" w:rsidP="00B50D4A">
      <w:pPr>
        <w:numPr>
          <w:ilvl w:val="0"/>
          <w:numId w:val="82"/>
        </w:numPr>
        <w:ind w:right="609"/>
        <w:rPr>
          <w:sz w:val="20"/>
          <w:szCs w:val="20"/>
        </w:rPr>
      </w:pPr>
      <w:r w:rsidRPr="001A77AD">
        <w:rPr>
          <w:sz w:val="20"/>
          <w:szCs w:val="20"/>
        </w:rPr>
        <w:t xml:space="preserve">расходы на приобретение учебников и учебных пособий, средств обучения, игр, игрушек; </w:t>
      </w:r>
    </w:p>
    <w:p w:rsidR="000F43B7" w:rsidRPr="001A77AD" w:rsidRDefault="001E6BD0" w:rsidP="00B50D4A">
      <w:pPr>
        <w:numPr>
          <w:ilvl w:val="0"/>
          <w:numId w:val="82"/>
        </w:numPr>
        <w:ind w:right="609"/>
        <w:rPr>
          <w:sz w:val="20"/>
          <w:szCs w:val="20"/>
        </w:rPr>
      </w:pPr>
      <w:r w:rsidRPr="001A77AD">
        <w:rPr>
          <w:sz w:val="20"/>
          <w:szCs w:val="20"/>
        </w:rPr>
        <w:t xml:space="preserve">прочие расходы (за исключением расходов на содержание зданий и оплату коммунальных услуг, осуществляемых из местных бюджетов). </w:t>
      </w:r>
    </w:p>
    <w:p w:rsidR="000F43B7" w:rsidRPr="001A77AD" w:rsidRDefault="001E6BD0" w:rsidP="00FB3250">
      <w:pPr>
        <w:ind w:left="1114" w:right="609" w:firstLine="0"/>
        <w:rPr>
          <w:sz w:val="20"/>
          <w:szCs w:val="20"/>
        </w:rPr>
      </w:pPr>
      <w:r w:rsidRPr="001A77AD">
        <w:rPr>
          <w:sz w:val="20"/>
          <w:szCs w:val="20"/>
        </w:rPr>
        <w:t xml:space="preserve">Нормативные затраты на оказание государственной или муниципальной услуги в сфере  </w:t>
      </w:r>
    </w:p>
    <w:p w:rsidR="000F43B7" w:rsidRPr="001A77AD" w:rsidRDefault="001E6BD0" w:rsidP="00FB3250">
      <w:pPr>
        <w:ind w:left="403" w:right="609"/>
        <w:rPr>
          <w:sz w:val="20"/>
          <w:szCs w:val="20"/>
        </w:rPr>
      </w:pPr>
      <w:r w:rsidRPr="001A77AD">
        <w:rPr>
          <w:sz w:val="20"/>
          <w:szCs w:val="20"/>
        </w:rPr>
        <w:t xml:space="preserve">Реализация подхода нормативного финансирования в расчете на одного обучающегося осуществляется на трех следующих уровнях: </w:t>
      </w:r>
    </w:p>
    <w:p w:rsidR="000F43B7" w:rsidRPr="001A77AD" w:rsidRDefault="001E6BD0" w:rsidP="00B50D4A">
      <w:pPr>
        <w:numPr>
          <w:ilvl w:val="0"/>
          <w:numId w:val="82"/>
        </w:numPr>
        <w:ind w:right="609"/>
        <w:rPr>
          <w:sz w:val="20"/>
          <w:szCs w:val="20"/>
        </w:rPr>
      </w:pPr>
      <w:r w:rsidRPr="001A77AD">
        <w:rPr>
          <w:sz w:val="20"/>
          <w:szCs w:val="20"/>
        </w:rPr>
        <w:t xml:space="preserve">межбюджетные отношения (бюджет субъекта Российской Федерации – местный бюджет); </w:t>
      </w:r>
    </w:p>
    <w:p w:rsidR="000F43B7" w:rsidRPr="001A77AD" w:rsidRDefault="001E6BD0" w:rsidP="00B50D4A">
      <w:pPr>
        <w:numPr>
          <w:ilvl w:val="0"/>
          <w:numId w:val="82"/>
        </w:numPr>
        <w:ind w:right="609"/>
        <w:rPr>
          <w:sz w:val="20"/>
          <w:szCs w:val="20"/>
        </w:rPr>
      </w:pPr>
      <w:r w:rsidRPr="001A77AD">
        <w:rPr>
          <w:sz w:val="20"/>
          <w:szCs w:val="20"/>
        </w:rPr>
        <w:t xml:space="preserve">внутрибюджетные отношения (местный бюджет – муниципальная общеобразовательная организация); </w:t>
      </w:r>
    </w:p>
    <w:p w:rsidR="000F43B7" w:rsidRPr="001A77AD" w:rsidRDefault="001E6BD0" w:rsidP="00B50D4A">
      <w:pPr>
        <w:numPr>
          <w:ilvl w:val="0"/>
          <w:numId w:val="82"/>
        </w:numPr>
        <w:ind w:right="609"/>
        <w:rPr>
          <w:sz w:val="20"/>
          <w:szCs w:val="20"/>
        </w:rPr>
      </w:pPr>
      <w:r w:rsidRPr="001A77AD">
        <w:rPr>
          <w:sz w:val="20"/>
          <w:szCs w:val="20"/>
        </w:rPr>
        <w:t xml:space="preserve">общеобразовательная организация. </w:t>
      </w:r>
    </w:p>
    <w:p w:rsidR="000F43B7" w:rsidRPr="001A77AD" w:rsidRDefault="001E6BD0" w:rsidP="00FB3250">
      <w:pPr>
        <w:ind w:left="403" w:right="609"/>
        <w:rPr>
          <w:sz w:val="20"/>
          <w:szCs w:val="20"/>
        </w:rPr>
      </w:pPr>
      <w:r w:rsidRPr="001A77AD">
        <w:rPr>
          <w:sz w:val="20"/>
          <w:szCs w:val="20"/>
        </w:rPr>
        <w:t xml:space="preserve">При разработке программы образовательной организации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 </w:t>
      </w:r>
    </w:p>
    <w:p w:rsidR="000F43B7" w:rsidRPr="001A77AD" w:rsidRDefault="001E6BD0" w:rsidP="00B50D4A">
      <w:pPr>
        <w:numPr>
          <w:ilvl w:val="0"/>
          <w:numId w:val="82"/>
        </w:numPr>
        <w:ind w:right="609"/>
        <w:rPr>
          <w:sz w:val="20"/>
          <w:szCs w:val="20"/>
        </w:rPr>
      </w:pPr>
      <w:r w:rsidRPr="001A77AD">
        <w:rPr>
          <w:sz w:val="20"/>
          <w:szCs w:val="20"/>
        </w:rPr>
        <w:t xml:space="preserve">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 </w:t>
      </w:r>
    </w:p>
    <w:p w:rsidR="000F43B7" w:rsidRPr="001A77AD" w:rsidRDefault="001E6BD0" w:rsidP="00B50D4A">
      <w:pPr>
        <w:numPr>
          <w:ilvl w:val="0"/>
          <w:numId w:val="82"/>
        </w:numPr>
        <w:ind w:right="609"/>
        <w:rPr>
          <w:sz w:val="20"/>
          <w:szCs w:val="20"/>
        </w:rPr>
      </w:pPr>
      <w:r w:rsidRPr="001A77AD">
        <w:rPr>
          <w:sz w:val="20"/>
          <w:szCs w:val="20"/>
        </w:rPr>
        <w:t xml:space="preserve">базовая часть фонда оплаты труда обеспечивает гарантированную заработную плату работников;  </w:t>
      </w:r>
    </w:p>
    <w:p w:rsidR="000F43B7" w:rsidRPr="001A77AD" w:rsidRDefault="001E6BD0" w:rsidP="00B50D4A">
      <w:pPr>
        <w:numPr>
          <w:ilvl w:val="0"/>
          <w:numId w:val="82"/>
        </w:numPr>
        <w:ind w:right="609"/>
        <w:rPr>
          <w:sz w:val="20"/>
          <w:szCs w:val="20"/>
        </w:rPr>
      </w:pPr>
      <w:r w:rsidRPr="001A77AD">
        <w:rPr>
          <w:sz w:val="20"/>
          <w:szCs w:val="20"/>
        </w:rPr>
        <w:t xml:space="preserve">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 </w:t>
      </w:r>
    </w:p>
    <w:p w:rsidR="000F43B7" w:rsidRPr="001A77AD" w:rsidRDefault="001E6BD0" w:rsidP="00B50D4A">
      <w:pPr>
        <w:numPr>
          <w:ilvl w:val="0"/>
          <w:numId w:val="82"/>
        </w:numPr>
        <w:ind w:right="609"/>
        <w:rPr>
          <w:sz w:val="20"/>
          <w:szCs w:val="20"/>
        </w:rPr>
      </w:pPr>
      <w:r w:rsidRPr="001A77AD">
        <w:rPr>
          <w:sz w:val="20"/>
          <w:szCs w:val="20"/>
        </w:rPr>
        <w:t xml:space="preserve">базовая часть фонда оплаты труда для педагогического персонала, осуществляющего учебный процесс, состоит из общей и специальной частей; </w:t>
      </w:r>
    </w:p>
    <w:p w:rsidR="000F43B7" w:rsidRPr="001A77AD" w:rsidRDefault="001E6BD0" w:rsidP="00B50D4A">
      <w:pPr>
        <w:numPr>
          <w:ilvl w:val="0"/>
          <w:numId w:val="82"/>
        </w:numPr>
        <w:ind w:right="609"/>
        <w:rPr>
          <w:sz w:val="20"/>
          <w:szCs w:val="20"/>
        </w:rPr>
      </w:pPr>
      <w:r w:rsidRPr="001A77AD">
        <w:rPr>
          <w:sz w:val="20"/>
          <w:szCs w:val="20"/>
        </w:rPr>
        <w:t xml:space="preserve">общая часть фонда оплаты труда обеспечивает гарантированную оплату труда педагогического работника. </w:t>
      </w:r>
    </w:p>
    <w:p w:rsidR="000F43B7" w:rsidRPr="001A77AD" w:rsidRDefault="001E6BD0" w:rsidP="00FB3250">
      <w:pPr>
        <w:ind w:left="1114" w:right="609" w:firstLine="0"/>
        <w:rPr>
          <w:sz w:val="20"/>
          <w:szCs w:val="20"/>
        </w:rPr>
      </w:pPr>
      <w:r w:rsidRPr="001A77AD">
        <w:rPr>
          <w:sz w:val="20"/>
          <w:szCs w:val="20"/>
        </w:rPr>
        <w:t xml:space="preserve">Образовательная организация самостоятельно определяет: </w:t>
      </w:r>
    </w:p>
    <w:p w:rsidR="000F43B7" w:rsidRPr="001A77AD" w:rsidRDefault="001E6BD0" w:rsidP="00B50D4A">
      <w:pPr>
        <w:numPr>
          <w:ilvl w:val="0"/>
          <w:numId w:val="82"/>
        </w:numPr>
        <w:ind w:right="609"/>
        <w:rPr>
          <w:sz w:val="20"/>
          <w:szCs w:val="20"/>
        </w:rPr>
      </w:pPr>
      <w:r w:rsidRPr="001A77AD">
        <w:rPr>
          <w:sz w:val="20"/>
          <w:szCs w:val="20"/>
        </w:rPr>
        <w:t xml:space="preserve">соотношение базовой и стимулирующей части фонда оплаты труда; </w:t>
      </w:r>
    </w:p>
    <w:p w:rsidR="000F43B7" w:rsidRPr="001A77AD" w:rsidRDefault="001E6BD0" w:rsidP="00B50D4A">
      <w:pPr>
        <w:numPr>
          <w:ilvl w:val="0"/>
          <w:numId w:val="82"/>
        </w:numPr>
        <w:ind w:right="609"/>
        <w:rPr>
          <w:sz w:val="20"/>
          <w:szCs w:val="20"/>
        </w:rPr>
      </w:pPr>
      <w:r w:rsidRPr="001A77AD">
        <w:rPr>
          <w:sz w:val="20"/>
          <w:szCs w:val="20"/>
        </w:rPr>
        <w:lastRenderedPageBreak/>
        <w:t xml:space="preserve">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 </w:t>
      </w:r>
    </w:p>
    <w:p w:rsidR="000F43B7" w:rsidRPr="001A77AD" w:rsidRDefault="001E6BD0" w:rsidP="00B50D4A">
      <w:pPr>
        <w:numPr>
          <w:ilvl w:val="0"/>
          <w:numId w:val="82"/>
        </w:numPr>
        <w:ind w:right="609"/>
        <w:rPr>
          <w:sz w:val="20"/>
          <w:szCs w:val="20"/>
        </w:rPr>
      </w:pPr>
      <w:r w:rsidRPr="001A77AD">
        <w:rPr>
          <w:sz w:val="20"/>
          <w:szCs w:val="20"/>
        </w:rPr>
        <w:t xml:space="preserve">соотношение общей и специальной частей внутри базовой части фонда оплаты труда; </w:t>
      </w:r>
    </w:p>
    <w:p w:rsidR="000F43B7" w:rsidRPr="001A77AD" w:rsidRDefault="001E6BD0" w:rsidP="00B50D4A">
      <w:pPr>
        <w:numPr>
          <w:ilvl w:val="0"/>
          <w:numId w:val="82"/>
        </w:numPr>
        <w:ind w:right="609"/>
        <w:rPr>
          <w:sz w:val="20"/>
          <w:szCs w:val="20"/>
        </w:rPr>
      </w:pPr>
      <w:r w:rsidRPr="001A77AD">
        <w:rPr>
          <w:sz w:val="20"/>
          <w:szCs w:val="20"/>
        </w:rPr>
        <w:t xml:space="preserve">порядок распределения стимулирующей части фонда оплаты труда в соответствии с региональными и муниципальными нормативными правовыми актами. </w:t>
      </w:r>
    </w:p>
    <w:p w:rsidR="000F43B7" w:rsidRPr="001A77AD" w:rsidRDefault="001E6BD0" w:rsidP="00FB3250">
      <w:pPr>
        <w:ind w:left="403" w:right="609"/>
        <w:rPr>
          <w:sz w:val="20"/>
          <w:szCs w:val="20"/>
        </w:rPr>
      </w:pPr>
      <w:r w:rsidRPr="001A77AD">
        <w:rPr>
          <w:sz w:val="20"/>
          <w:szCs w:val="20"/>
        </w:rPr>
        <w:t xml:space="preserve">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 </w:t>
      </w:r>
    </w:p>
    <w:p w:rsidR="000F43B7" w:rsidRPr="001A77AD" w:rsidRDefault="001E6BD0" w:rsidP="00FB3250">
      <w:pPr>
        <w:ind w:left="403" w:right="609"/>
        <w:rPr>
          <w:sz w:val="20"/>
          <w:szCs w:val="20"/>
        </w:rPr>
      </w:pPr>
      <w:r w:rsidRPr="001A77AD">
        <w:rPr>
          <w:sz w:val="20"/>
          <w:szCs w:val="20"/>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Федеральным законом «Об образовании в Российской Федерации» (ст. 2, п. 10). </w:t>
      </w:r>
    </w:p>
    <w:p w:rsidR="000F43B7" w:rsidRPr="001A77AD" w:rsidRDefault="001E6BD0" w:rsidP="00FB3250">
      <w:pPr>
        <w:ind w:left="403" w:right="609"/>
        <w:rPr>
          <w:sz w:val="20"/>
          <w:szCs w:val="20"/>
        </w:rPr>
      </w:pPr>
      <w:r w:rsidRPr="001A77AD">
        <w:rPr>
          <w:sz w:val="20"/>
          <w:szCs w:val="20"/>
        </w:rPr>
        <w:t xml:space="preserve">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 </w:t>
      </w:r>
    </w:p>
    <w:p w:rsidR="000F43B7" w:rsidRPr="001A77AD" w:rsidRDefault="000F43B7" w:rsidP="001A77AD">
      <w:pPr>
        <w:spacing w:after="45" w:line="240" w:lineRule="auto"/>
        <w:ind w:left="403" w:right="0" w:firstLine="0"/>
        <w:rPr>
          <w:sz w:val="20"/>
          <w:szCs w:val="20"/>
        </w:rPr>
      </w:pPr>
    </w:p>
    <w:p w:rsidR="000F43B7" w:rsidRPr="001A77AD" w:rsidRDefault="000F43B7" w:rsidP="001A77AD">
      <w:pPr>
        <w:spacing w:after="43" w:line="240" w:lineRule="auto"/>
        <w:ind w:left="403" w:right="0" w:firstLine="0"/>
        <w:rPr>
          <w:sz w:val="20"/>
          <w:szCs w:val="20"/>
        </w:rPr>
      </w:pPr>
    </w:p>
    <w:p w:rsidR="000F43B7" w:rsidRPr="001A77AD" w:rsidRDefault="001E6BD0" w:rsidP="004351DB">
      <w:pPr>
        <w:ind w:left="0" w:right="0" w:firstLine="851"/>
        <w:jc w:val="center"/>
        <w:rPr>
          <w:sz w:val="20"/>
          <w:szCs w:val="20"/>
        </w:rPr>
      </w:pPr>
      <w:r w:rsidRPr="001A77AD">
        <w:rPr>
          <w:b/>
          <w:sz w:val="20"/>
          <w:szCs w:val="20"/>
        </w:rPr>
        <w:t>3.2.4.Материально-технические условия реализации основной образовательной программы</w:t>
      </w:r>
    </w:p>
    <w:p w:rsidR="00295B5D" w:rsidRPr="004351DB" w:rsidRDefault="00295B5D" w:rsidP="00F64372">
      <w:pPr>
        <w:pStyle w:val="a5"/>
        <w:tabs>
          <w:tab w:val="left" w:pos="426"/>
          <w:tab w:val="left" w:pos="567"/>
        </w:tabs>
        <w:spacing w:after="0" w:line="240" w:lineRule="auto"/>
        <w:ind w:right="467"/>
        <w:jc w:val="center"/>
        <w:rPr>
          <w:b/>
          <w:sz w:val="20"/>
          <w:szCs w:val="20"/>
        </w:rPr>
      </w:pPr>
      <w:r w:rsidRPr="004351DB">
        <w:rPr>
          <w:b/>
          <w:sz w:val="20"/>
          <w:szCs w:val="20"/>
        </w:rPr>
        <w:t>Материально-техническая оснащенность.</w:t>
      </w:r>
    </w:p>
    <w:p w:rsidR="00FC19D1" w:rsidRPr="00FC19D1" w:rsidRDefault="00FC19D1" w:rsidP="00FC19D1">
      <w:pPr>
        <w:tabs>
          <w:tab w:val="left" w:pos="426"/>
          <w:tab w:val="left" w:pos="567"/>
        </w:tabs>
        <w:spacing w:after="0" w:line="240" w:lineRule="auto"/>
        <w:ind w:right="-143" w:firstLine="709"/>
        <w:contextualSpacing/>
        <w:rPr>
          <w:sz w:val="20"/>
          <w:szCs w:val="20"/>
        </w:rPr>
      </w:pPr>
      <w:r w:rsidRPr="00FC19D1">
        <w:rPr>
          <w:sz w:val="20"/>
          <w:szCs w:val="20"/>
        </w:rPr>
        <w:t>Для осуществления образовательного процесса имеются следующие здания:</w:t>
      </w:r>
    </w:p>
    <w:p w:rsidR="00FC19D1" w:rsidRPr="00FC19D1" w:rsidRDefault="00FC19D1" w:rsidP="00FC19D1">
      <w:pPr>
        <w:pStyle w:val="a5"/>
        <w:numPr>
          <w:ilvl w:val="0"/>
          <w:numId w:val="129"/>
        </w:numPr>
        <w:tabs>
          <w:tab w:val="left" w:pos="284"/>
        </w:tabs>
        <w:spacing w:after="0" w:line="240" w:lineRule="auto"/>
        <w:ind w:left="0" w:right="-143" w:firstLine="0"/>
        <w:rPr>
          <w:sz w:val="20"/>
          <w:szCs w:val="20"/>
        </w:rPr>
      </w:pPr>
      <w:r w:rsidRPr="00FC19D1">
        <w:rPr>
          <w:sz w:val="20"/>
          <w:szCs w:val="20"/>
        </w:rPr>
        <w:t>учебное здание – деревянное,  построенное в 1970 году. В 2003 году проведен капитальный ремонт школы.</w:t>
      </w:r>
    </w:p>
    <w:p w:rsidR="00FC19D1" w:rsidRPr="00FC19D1" w:rsidRDefault="00FC19D1" w:rsidP="00FC19D1">
      <w:pPr>
        <w:pStyle w:val="a5"/>
        <w:numPr>
          <w:ilvl w:val="0"/>
          <w:numId w:val="129"/>
        </w:numPr>
        <w:tabs>
          <w:tab w:val="left" w:pos="284"/>
        </w:tabs>
        <w:spacing w:after="0" w:line="240" w:lineRule="auto"/>
        <w:ind w:left="0" w:right="-143" w:firstLine="0"/>
        <w:rPr>
          <w:sz w:val="20"/>
          <w:szCs w:val="20"/>
        </w:rPr>
      </w:pPr>
      <w:r w:rsidRPr="00FC19D1">
        <w:rPr>
          <w:sz w:val="20"/>
          <w:szCs w:val="20"/>
        </w:rPr>
        <w:t>мастерская – деревянное здание, построенное в 1970 году,  для проведения занятий по технологии для мальчиков и девочек.</w:t>
      </w:r>
    </w:p>
    <w:p w:rsidR="00FC19D1" w:rsidRPr="00FC19D1" w:rsidRDefault="00FC19D1" w:rsidP="00FC19D1">
      <w:pPr>
        <w:pStyle w:val="a5"/>
        <w:numPr>
          <w:ilvl w:val="0"/>
          <w:numId w:val="129"/>
        </w:numPr>
        <w:tabs>
          <w:tab w:val="left" w:pos="284"/>
        </w:tabs>
        <w:spacing w:after="0" w:line="240" w:lineRule="auto"/>
        <w:ind w:left="0" w:right="-143" w:firstLine="0"/>
        <w:rPr>
          <w:sz w:val="20"/>
          <w:szCs w:val="20"/>
        </w:rPr>
      </w:pPr>
      <w:r w:rsidRPr="00FC19D1">
        <w:rPr>
          <w:sz w:val="20"/>
          <w:szCs w:val="20"/>
        </w:rPr>
        <w:t>здание начальной школы построена в 1892году.</w:t>
      </w:r>
    </w:p>
    <w:p w:rsidR="00FC19D1" w:rsidRPr="00FC19D1" w:rsidRDefault="00FC19D1" w:rsidP="00FC19D1">
      <w:pPr>
        <w:pStyle w:val="a5"/>
        <w:numPr>
          <w:ilvl w:val="0"/>
          <w:numId w:val="129"/>
        </w:numPr>
        <w:tabs>
          <w:tab w:val="left" w:pos="284"/>
        </w:tabs>
        <w:spacing w:after="0" w:line="240" w:lineRule="auto"/>
        <w:ind w:left="0" w:right="-143" w:firstLine="0"/>
        <w:rPr>
          <w:sz w:val="20"/>
          <w:szCs w:val="20"/>
        </w:rPr>
      </w:pPr>
      <w:r w:rsidRPr="00FC19D1">
        <w:rPr>
          <w:sz w:val="20"/>
          <w:szCs w:val="20"/>
        </w:rPr>
        <w:t>школа обеспечена  школьной мебелью, соответствующей требованиям СанПин.</w:t>
      </w:r>
    </w:p>
    <w:p w:rsidR="00FC19D1" w:rsidRPr="00FC19D1" w:rsidRDefault="00FC19D1" w:rsidP="00FC19D1">
      <w:pPr>
        <w:pStyle w:val="a5"/>
        <w:tabs>
          <w:tab w:val="left" w:pos="284"/>
        </w:tabs>
        <w:spacing w:after="0" w:line="240" w:lineRule="auto"/>
        <w:ind w:left="0" w:right="-143"/>
        <w:rPr>
          <w:sz w:val="20"/>
          <w:szCs w:val="20"/>
        </w:rPr>
      </w:pPr>
    </w:p>
    <w:tbl>
      <w:tblPr>
        <w:tblStyle w:val="4"/>
        <w:tblW w:w="9493" w:type="dxa"/>
        <w:tblLayout w:type="fixed"/>
        <w:tblLook w:val="04A0"/>
      </w:tblPr>
      <w:tblGrid>
        <w:gridCol w:w="675"/>
        <w:gridCol w:w="6270"/>
        <w:gridCol w:w="2548"/>
      </w:tblGrid>
      <w:tr w:rsidR="00FC19D1" w:rsidRPr="00FC19D1" w:rsidTr="00BD2CA2">
        <w:trPr>
          <w:trHeight w:val="402"/>
        </w:trPr>
        <w:tc>
          <w:tcPr>
            <w:tcW w:w="675" w:type="dxa"/>
            <w:noWrap/>
            <w:hideMark/>
          </w:tcPr>
          <w:p w:rsidR="00FC19D1" w:rsidRPr="00FC19D1" w:rsidRDefault="00FC19D1" w:rsidP="00BD2CA2">
            <w:pPr>
              <w:ind w:right="-108"/>
              <w:contextualSpacing/>
              <w:jc w:val="center"/>
              <w:rPr>
                <w:sz w:val="20"/>
                <w:szCs w:val="20"/>
              </w:rPr>
            </w:pPr>
            <w:r w:rsidRPr="00FC19D1">
              <w:rPr>
                <w:sz w:val="20"/>
                <w:szCs w:val="20"/>
              </w:rPr>
              <w:t>№ п/п</w:t>
            </w:r>
          </w:p>
        </w:tc>
        <w:tc>
          <w:tcPr>
            <w:tcW w:w="6270" w:type="dxa"/>
            <w:noWrap/>
            <w:hideMark/>
          </w:tcPr>
          <w:p w:rsidR="00FC19D1" w:rsidRPr="00FC19D1" w:rsidRDefault="00FC19D1" w:rsidP="00BD2CA2">
            <w:pPr>
              <w:ind w:right="467"/>
              <w:contextualSpacing/>
              <w:jc w:val="center"/>
              <w:rPr>
                <w:sz w:val="20"/>
                <w:szCs w:val="20"/>
              </w:rPr>
            </w:pPr>
          </w:p>
        </w:tc>
        <w:tc>
          <w:tcPr>
            <w:tcW w:w="2548" w:type="dxa"/>
            <w:noWrap/>
            <w:hideMark/>
          </w:tcPr>
          <w:p w:rsidR="00FC19D1" w:rsidRPr="00FC19D1" w:rsidRDefault="00FC19D1" w:rsidP="00BD2CA2">
            <w:pPr>
              <w:ind w:right="467"/>
              <w:contextualSpacing/>
              <w:jc w:val="center"/>
              <w:rPr>
                <w:sz w:val="20"/>
                <w:szCs w:val="20"/>
              </w:rPr>
            </w:pPr>
            <w:r w:rsidRPr="00FC19D1">
              <w:rPr>
                <w:sz w:val="20"/>
                <w:szCs w:val="20"/>
              </w:rPr>
              <w:t>ул. Школьная28</w:t>
            </w:r>
          </w:p>
        </w:tc>
      </w:tr>
      <w:tr w:rsidR="00FC19D1" w:rsidRPr="00FC19D1" w:rsidTr="00BD2CA2">
        <w:trPr>
          <w:trHeight w:val="425"/>
        </w:trPr>
        <w:tc>
          <w:tcPr>
            <w:tcW w:w="675" w:type="dxa"/>
            <w:hideMark/>
          </w:tcPr>
          <w:p w:rsidR="00FC19D1" w:rsidRPr="00FC19D1" w:rsidRDefault="00FC19D1" w:rsidP="00BD2CA2">
            <w:pPr>
              <w:ind w:right="-108"/>
              <w:contextualSpacing/>
              <w:jc w:val="center"/>
              <w:rPr>
                <w:sz w:val="20"/>
                <w:szCs w:val="20"/>
              </w:rPr>
            </w:pPr>
            <w:r w:rsidRPr="00FC19D1">
              <w:rPr>
                <w:sz w:val="20"/>
                <w:szCs w:val="20"/>
              </w:rPr>
              <w:t>1.</w:t>
            </w:r>
          </w:p>
        </w:tc>
        <w:tc>
          <w:tcPr>
            <w:tcW w:w="6270" w:type="dxa"/>
            <w:hideMark/>
          </w:tcPr>
          <w:p w:rsidR="00FC19D1" w:rsidRPr="00FC19D1" w:rsidRDefault="00FC19D1" w:rsidP="00BD2CA2">
            <w:pPr>
              <w:ind w:right="-75"/>
              <w:contextualSpacing/>
              <w:rPr>
                <w:sz w:val="20"/>
                <w:szCs w:val="20"/>
              </w:rPr>
            </w:pPr>
            <w:r w:rsidRPr="00FC19D1">
              <w:rPr>
                <w:sz w:val="20"/>
                <w:szCs w:val="20"/>
              </w:rPr>
              <w:t>Тип здания (зданий) (типовой проект, приспособленное, иное)</w:t>
            </w:r>
          </w:p>
        </w:tc>
        <w:tc>
          <w:tcPr>
            <w:tcW w:w="2548" w:type="dxa"/>
            <w:hideMark/>
          </w:tcPr>
          <w:p w:rsidR="00FC19D1" w:rsidRPr="00FC19D1" w:rsidRDefault="00FC19D1" w:rsidP="00BD2CA2">
            <w:pPr>
              <w:ind w:right="467"/>
              <w:contextualSpacing/>
              <w:jc w:val="center"/>
              <w:rPr>
                <w:sz w:val="20"/>
                <w:szCs w:val="20"/>
              </w:rPr>
            </w:pPr>
            <w:r w:rsidRPr="00FC19D1">
              <w:rPr>
                <w:sz w:val="20"/>
                <w:szCs w:val="20"/>
              </w:rPr>
              <w:t>приспособленное</w:t>
            </w:r>
          </w:p>
        </w:tc>
      </w:tr>
      <w:tr w:rsidR="00FC19D1" w:rsidRPr="00FC19D1" w:rsidTr="00BD2CA2">
        <w:trPr>
          <w:trHeight w:val="333"/>
        </w:trPr>
        <w:tc>
          <w:tcPr>
            <w:tcW w:w="675" w:type="dxa"/>
            <w:vMerge w:val="restart"/>
            <w:hideMark/>
          </w:tcPr>
          <w:p w:rsidR="00FC19D1" w:rsidRPr="00FC19D1" w:rsidRDefault="00FC19D1" w:rsidP="00BD2CA2">
            <w:pPr>
              <w:ind w:right="-108"/>
              <w:contextualSpacing/>
              <w:jc w:val="center"/>
              <w:rPr>
                <w:sz w:val="20"/>
                <w:szCs w:val="20"/>
              </w:rPr>
            </w:pPr>
            <w:r w:rsidRPr="00FC19D1">
              <w:rPr>
                <w:sz w:val="20"/>
                <w:szCs w:val="20"/>
              </w:rPr>
              <w:t>2.</w:t>
            </w:r>
          </w:p>
        </w:tc>
        <w:tc>
          <w:tcPr>
            <w:tcW w:w="6270" w:type="dxa"/>
            <w:hideMark/>
          </w:tcPr>
          <w:p w:rsidR="00FC19D1" w:rsidRPr="00FC19D1" w:rsidRDefault="00FC19D1" w:rsidP="00BD2CA2">
            <w:pPr>
              <w:ind w:right="-75"/>
              <w:contextualSpacing/>
              <w:rPr>
                <w:sz w:val="20"/>
                <w:szCs w:val="20"/>
              </w:rPr>
            </w:pPr>
            <w:r w:rsidRPr="00FC19D1">
              <w:rPr>
                <w:sz w:val="20"/>
                <w:szCs w:val="20"/>
              </w:rPr>
              <w:t>Количество учебных кабинетов</w:t>
            </w:r>
          </w:p>
        </w:tc>
        <w:tc>
          <w:tcPr>
            <w:tcW w:w="2548" w:type="dxa"/>
            <w:hideMark/>
          </w:tcPr>
          <w:p w:rsidR="00FC19D1" w:rsidRPr="00FC19D1" w:rsidRDefault="00FC19D1" w:rsidP="00BD2CA2">
            <w:pPr>
              <w:ind w:right="467"/>
              <w:contextualSpacing/>
              <w:jc w:val="center"/>
              <w:rPr>
                <w:sz w:val="20"/>
                <w:szCs w:val="20"/>
              </w:rPr>
            </w:pPr>
            <w:r w:rsidRPr="00FC19D1">
              <w:rPr>
                <w:sz w:val="20"/>
                <w:szCs w:val="20"/>
              </w:rPr>
              <w:t>13</w:t>
            </w:r>
          </w:p>
        </w:tc>
      </w:tr>
      <w:tr w:rsidR="00FC19D1" w:rsidRPr="00FC19D1" w:rsidTr="00BD2CA2">
        <w:trPr>
          <w:trHeight w:val="268"/>
        </w:trPr>
        <w:tc>
          <w:tcPr>
            <w:tcW w:w="675" w:type="dxa"/>
            <w:vMerge/>
            <w:hideMark/>
          </w:tcPr>
          <w:p w:rsidR="00FC19D1" w:rsidRPr="00FC19D1" w:rsidRDefault="00FC19D1" w:rsidP="00BD2CA2">
            <w:pPr>
              <w:ind w:right="-108"/>
              <w:contextualSpacing/>
              <w:jc w:val="center"/>
              <w:rPr>
                <w:sz w:val="20"/>
                <w:szCs w:val="20"/>
              </w:rPr>
            </w:pPr>
          </w:p>
        </w:tc>
        <w:tc>
          <w:tcPr>
            <w:tcW w:w="6270" w:type="dxa"/>
            <w:hideMark/>
          </w:tcPr>
          <w:p w:rsidR="00FC19D1" w:rsidRPr="00FC19D1" w:rsidRDefault="00FC19D1" w:rsidP="00BD2CA2">
            <w:pPr>
              <w:ind w:right="-75"/>
              <w:contextualSpacing/>
              <w:rPr>
                <w:sz w:val="20"/>
                <w:szCs w:val="20"/>
              </w:rPr>
            </w:pPr>
            <w:r w:rsidRPr="00FC19D1">
              <w:rPr>
                <w:sz w:val="20"/>
                <w:szCs w:val="20"/>
              </w:rPr>
              <w:t>их общая площадь</w:t>
            </w:r>
          </w:p>
        </w:tc>
        <w:tc>
          <w:tcPr>
            <w:tcW w:w="2548" w:type="dxa"/>
            <w:hideMark/>
          </w:tcPr>
          <w:p w:rsidR="00FC19D1" w:rsidRPr="00FC19D1" w:rsidRDefault="00FC19D1" w:rsidP="00BD2CA2">
            <w:pPr>
              <w:ind w:right="467"/>
              <w:contextualSpacing/>
              <w:jc w:val="center"/>
              <w:rPr>
                <w:sz w:val="20"/>
                <w:szCs w:val="20"/>
              </w:rPr>
            </w:pPr>
            <w:r w:rsidRPr="00FC19D1">
              <w:rPr>
                <w:sz w:val="20"/>
                <w:szCs w:val="20"/>
              </w:rPr>
              <w:t>1457,6 кв.м.</w:t>
            </w:r>
          </w:p>
        </w:tc>
      </w:tr>
      <w:tr w:rsidR="00FC19D1" w:rsidRPr="00FC19D1" w:rsidTr="00BD2CA2">
        <w:trPr>
          <w:trHeight w:val="271"/>
        </w:trPr>
        <w:tc>
          <w:tcPr>
            <w:tcW w:w="675" w:type="dxa"/>
            <w:hideMark/>
          </w:tcPr>
          <w:p w:rsidR="00FC19D1" w:rsidRPr="00FC19D1" w:rsidRDefault="00FC19D1" w:rsidP="00BD2CA2">
            <w:pPr>
              <w:ind w:right="-108"/>
              <w:contextualSpacing/>
              <w:jc w:val="center"/>
              <w:rPr>
                <w:sz w:val="20"/>
                <w:szCs w:val="20"/>
              </w:rPr>
            </w:pPr>
            <w:r w:rsidRPr="00FC19D1">
              <w:rPr>
                <w:sz w:val="20"/>
                <w:szCs w:val="20"/>
              </w:rPr>
              <w:t>3.</w:t>
            </w:r>
          </w:p>
        </w:tc>
        <w:tc>
          <w:tcPr>
            <w:tcW w:w="6270" w:type="dxa"/>
            <w:hideMark/>
          </w:tcPr>
          <w:p w:rsidR="00FC19D1" w:rsidRPr="00FC19D1" w:rsidRDefault="00FC19D1" w:rsidP="00BD2CA2">
            <w:pPr>
              <w:ind w:right="-75"/>
              <w:contextualSpacing/>
              <w:rPr>
                <w:sz w:val="20"/>
                <w:szCs w:val="20"/>
              </w:rPr>
            </w:pPr>
            <w:r w:rsidRPr="00FC19D1">
              <w:rPr>
                <w:sz w:val="20"/>
                <w:szCs w:val="20"/>
              </w:rPr>
              <w:t>Предельная численность обучающихся в течение года:</w:t>
            </w:r>
          </w:p>
        </w:tc>
        <w:tc>
          <w:tcPr>
            <w:tcW w:w="2548" w:type="dxa"/>
            <w:hideMark/>
          </w:tcPr>
          <w:p w:rsidR="00FC19D1" w:rsidRPr="00FC19D1" w:rsidRDefault="00FC19D1" w:rsidP="00BD2CA2">
            <w:pPr>
              <w:ind w:right="467"/>
              <w:contextualSpacing/>
              <w:jc w:val="center"/>
              <w:rPr>
                <w:sz w:val="20"/>
                <w:szCs w:val="20"/>
              </w:rPr>
            </w:pPr>
            <w:r w:rsidRPr="00FC19D1">
              <w:rPr>
                <w:sz w:val="20"/>
                <w:szCs w:val="20"/>
              </w:rPr>
              <w:t>100</w:t>
            </w:r>
          </w:p>
        </w:tc>
      </w:tr>
      <w:tr w:rsidR="00FC19D1" w:rsidRPr="00FC19D1" w:rsidTr="00BD2CA2">
        <w:trPr>
          <w:trHeight w:val="262"/>
        </w:trPr>
        <w:tc>
          <w:tcPr>
            <w:tcW w:w="675" w:type="dxa"/>
            <w:hideMark/>
          </w:tcPr>
          <w:p w:rsidR="00FC19D1" w:rsidRPr="00FC19D1" w:rsidRDefault="00FC19D1" w:rsidP="00BD2CA2">
            <w:pPr>
              <w:ind w:right="-108"/>
              <w:contextualSpacing/>
              <w:jc w:val="center"/>
              <w:rPr>
                <w:sz w:val="20"/>
                <w:szCs w:val="20"/>
              </w:rPr>
            </w:pPr>
            <w:r w:rsidRPr="00FC19D1">
              <w:rPr>
                <w:sz w:val="20"/>
                <w:szCs w:val="20"/>
              </w:rPr>
              <w:t>4.</w:t>
            </w:r>
          </w:p>
        </w:tc>
        <w:tc>
          <w:tcPr>
            <w:tcW w:w="6270" w:type="dxa"/>
            <w:hideMark/>
          </w:tcPr>
          <w:p w:rsidR="00FC19D1" w:rsidRPr="00FC19D1" w:rsidRDefault="00FC19D1" w:rsidP="00BD2CA2">
            <w:pPr>
              <w:ind w:right="-75"/>
              <w:contextualSpacing/>
              <w:rPr>
                <w:sz w:val="20"/>
                <w:szCs w:val="20"/>
              </w:rPr>
            </w:pPr>
            <w:r w:rsidRPr="00FC19D1">
              <w:rPr>
                <w:sz w:val="20"/>
                <w:szCs w:val="20"/>
              </w:rPr>
              <w:t>Фактическая численность обучающихся в течение года:</w:t>
            </w:r>
          </w:p>
        </w:tc>
        <w:tc>
          <w:tcPr>
            <w:tcW w:w="2548" w:type="dxa"/>
            <w:hideMark/>
          </w:tcPr>
          <w:p w:rsidR="00FC19D1" w:rsidRPr="00FC19D1" w:rsidRDefault="00FC19D1" w:rsidP="00BD2CA2">
            <w:pPr>
              <w:ind w:right="467"/>
              <w:contextualSpacing/>
              <w:jc w:val="center"/>
              <w:rPr>
                <w:sz w:val="20"/>
                <w:szCs w:val="20"/>
              </w:rPr>
            </w:pPr>
            <w:r w:rsidRPr="00FC19D1">
              <w:rPr>
                <w:sz w:val="20"/>
                <w:szCs w:val="20"/>
              </w:rPr>
              <w:t>97</w:t>
            </w:r>
          </w:p>
        </w:tc>
      </w:tr>
      <w:tr w:rsidR="00FC19D1" w:rsidRPr="00FC19D1" w:rsidTr="00BD2CA2">
        <w:trPr>
          <w:trHeight w:val="265"/>
        </w:trPr>
        <w:tc>
          <w:tcPr>
            <w:tcW w:w="675" w:type="dxa"/>
            <w:vMerge w:val="restart"/>
            <w:hideMark/>
          </w:tcPr>
          <w:p w:rsidR="00FC19D1" w:rsidRPr="00FC19D1" w:rsidRDefault="00FC19D1" w:rsidP="00BD2CA2">
            <w:pPr>
              <w:ind w:right="-108"/>
              <w:contextualSpacing/>
              <w:jc w:val="center"/>
              <w:rPr>
                <w:sz w:val="20"/>
                <w:szCs w:val="20"/>
              </w:rPr>
            </w:pPr>
            <w:r w:rsidRPr="00FC19D1">
              <w:rPr>
                <w:sz w:val="20"/>
                <w:szCs w:val="20"/>
              </w:rPr>
              <w:t>5.</w:t>
            </w:r>
          </w:p>
          <w:p w:rsidR="00FC19D1" w:rsidRPr="00FC19D1" w:rsidRDefault="00FC19D1" w:rsidP="00BD2CA2">
            <w:pPr>
              <w:ind w:right="-108"/>
              <w:contextualSpacing/>
              <w:jc w:val="center"/>
              <w:rPr>
                <w:sz w:val="20"/>
                <w:szCs w:val="20"/>
              </w:rPr>
            </w:pPr>
          </w:p>
          <w:p w:rsidR="00FC19D1" w:rsidRPr="00FC19D1" w:rsidRDefault="00FC19D1" w:rsidP="00BD2CA2">
            <w:pPr>
              <w:ind w:right="-108"/>
              <w:contextualSpacing/>
              <w:jc w:val="center"/>
              <w:rPr>
                <w:sz w:val="20"/>
                <w:szCs w:val="20"/>
              </w:rPr>
            </w:pPr>
          </w:p>
          <w:p w:rsidR="00FC19D1" w:rsidRPr="00FC19D1" w:rsidRDefault="00FC19D1" w:rsidP="00BD2CA2">
            <w:pPr>
              <w:ind w:right="-108"/>
              <w:contextualSpacing/>
              <w:jc w:val="center"/>
              <w:rPr>
                <w:sz w:val="20"/>
                <w:szCs w:val="20"/>
              </w:rPr>
            </w:pPr>
          </w:p>
        </w:tc>
        <w:tc>
          <w:tcPr>
            <w:tcW w:w="6270" w:type="dxa"/>
            <w:hideMark/>
          </w:tcPr>
          <w:p w:rsidR="00FC19D1" w:rsidRPr="00FC19D1" w:rsidRDefault="00FC19D1" w:rsidP="00BD2CA2">
            <w:pPr>
              <w:ind w:right="467"/>
              <w:contextualSpacing/>
              <w:rPr>
                <w:sz w:val="20"/>
                <w:szCs w:val="20"/>
              </w:rPr>
            </w:pPr>
            <w:r w:rsidRPr="00FC19D1">
              <w:rPr>
                <w:sz w:val="20"/>
                <w:szCs w:val="20"/>
              </w:rPr>
              <w:t>Наличие библиотеки:</w:t>
            </w:r>
          </w:p>
        </w:tc>
        <w:tc>
          <w:tcPr>
            <w:tcW w:w="2548" w:type="dxa"/>
            <w:hideMark/>
          </w:tcPr>
          <w:p w:rsidR="00FC19D1" w:rsidRPr="00FC19D1" w:rsidRDefault="00FC19D1" w:rsidP="00BD2CA2">
            <w:pPr>
              <w:ind w:right="467"/>
              <w:contextualSpacing/>
              <w:jc w:val="center"/>
              <w:rPr>
                <w:sz w:val="20"/>
                <w:szCs w:val="20"/>
              </w:rPr>
            </w:pPr>
            <w:r w:rsidRPr="00FC19D1">
              <w:rPr>
                <w:sz w:val="20"/>
                <w:szCs w:val="20"/>
              </w:rPr>
              <w:t>имеется</w:t>
            </w:r>
          </w:p>
        </w:tc>
      </w:tr>
      <w:tr w:rsidR="00FC19D1" w:rsidRPr="00FC19D1" w:rsidTr="00BD2CA2">
        <w:trPr>
          <w:trHeight w:val="270"/>
        </w:trPr>
        <w:tc>
          <w:tcPr>
            <w:tcW w:w="675" w:type="dxa"/>
            <w:vMerge/>
            <w:hideMark/>
          </w:tcPr>
          <w:p w:rsidR="00FC19D1" w:rsidRPr="00FC19D1" w:rsidRDefault="00FC19D1" w:rsidP="00BD2CA2">
            <w:pPr>
              <w:ind w:right="175"/>
              <w:contextualSpacing/>
              <w:rPr>
                <w:sz w:val="20"/>
                <w:szCs w:val="20"/>
              </w:rPr>
            </w:pPr>
          </w:p>
        </w:tc>
        <w:tc>
          <w:tcPr>
            <w:tcW w:w="6270" w:type="dxa"/>
            <w:hideMark/>
          </w:tcPr>
          <w:p w:rsidR="00FC19D1" w:rsidRPr="00FC19D1" w:rsidRDefault="00FC19D1" w:rsidP="00BD2CA2">
            <w:pPr>
              <w:ind w:right="467"/>
              <w:contextualSpacing/>
              <w:rPr>
                <w:sz w:val="20"/>
                <w:szCs w:val="20"/>
              </w:rPr>
            </w:pPr>
            <w:r w:rsidRPr="00FC19D1">
              <w:rPr>
                <w:sz w:val="20"/>
                <w:szCs w:val="20"/>
              </w:rPr>
              <w:t>книжный фонд:</w:t>
            </w:r>
          </w:p>
        </w:tc>
        <w:tc>
          <w:tcPr>
            <w:tcW w:w="2548" w:type="dxa"/>
            <w:hideMark/>
          </w:tcPr>
          <w:p w:rsidR="00FC19D1" w:rsidRPr="00FC19D1" w:rsidRDefault="00FC19D1" w:rsidP="00BD2CA2">
            <w:pPr>
              <w:ind w:right="467"/>
              <w:contextualSpacing/>
              <w:rPr>
                <w:sz w:val="20"/>
                <w:szCs w:val="20"/>
              </w:rPr>
            </w:pPr>
          </w:p>
        </w:tc>
      </w:tr>
      <w:tr w:rsidR="00FC19D1" w:rsidRPr="00FC19D1" w:rsidTr="00BD2CA2">
        <w:trPr>
          <w:trHeight w:val="259"/>
        </w:trPr>
        <w:tc>
          <w:tcPr>
            <w:tcW w:w="675" w:type="dxa"/>
            <w:vMerge/>
            <w:hideMark/>
          </w:tcPr>
          <w:p w:rsidR="00FC19D1" w:rsidRPr="00FC19D1" w:rsidRDefault="00FC19D1" w:rsidP="00BD2CA2">
            <w:pPr>
              <w:ind w:right="175"/>
              <w:contextualSpacing/>
              <w:rPr>
                <w:sz w:val="20"/>
                <w:szCs w:val="20"/>
              </w:rPr>
            </w:pPr>
          </w:p>
        </w:tc>
        <w:tc>
          <w:tcPr>
            <w:tcW w:w="6270" w:type="dxa"/>
            <w:hideMark/>
          </w:tcPr>
          <w:p w:rsidR="00FC19D1" w:rsidRPr="00FC19D1" w:rsidRDefault="00FC19D1" w:rsidP="00BD2CA2">
            <w:pPr>
              <w:ind w:right="467"/>
              <w:contextualSpacing/>
              <w:rPr>
                <w:sz w:val="20"/>
                <w:szCs w:val="20"/>
              </w:rPr>
            </w:pPr>
            <w:r w:rsidRPr="00FC19D1">
              <w:rPr>
                <w:sz w:val="20"/>
                <w:szCs w:val="20"/>
              </w:rPr>
              <w:t>в том числе учебников (всего)</w:t>
            </w:r>
          </w:p>
        </w:tc>
        <w:tc>
          <w:tcPr>
            <w:tcW w:w="2548" w:type="dxa"/>
            <w:hideMark/>
          </w:tcPr>
          <w:p w:rsidR="00FC19D1" w:rsidRPr="00FC19D1" w:rsidRDefault="00FC19D1" w:rsidP="00BD2CA2">
            <w:pPr>
              <w:ind w:right="467"/>
              <w:contextualSpacing/>
              <w:jc w:val="center"/>
              <w:rPr>
                <w:sz w:val="20"/>
                <w:szCs w:val="20"/>
              </w:rPr>
            </w:pPr>
            <w:r w:rsidRPr="00FC19D1">
              <w:rPr>
                <w:sz w:val="20"/>
                <w:szCs w:val="20"/>
              </w:rPr>
              <w:t>1784</w:t>
            </w:r>
          </w:p>
        </w:tc>
      </w:tr>
      <w:tr w:rsidR="00FC19D1" w:rsidRPr="00FC19D1" w:rsidTr="00BD2CA2">
        <w:trPr>
          <w:trHeight w:val="250"/>
        </w:trPr>
        <w:tc>
          <w:tcPr>
            <w:tcW w:w="675" w:type="dxa"/>
            <w:vMerge/>
            <w:hideMark/>
          </w:tcPr>
          <w:p w:rsidR="00FC19D1" w:rsidRPr="00FC19D1" w:rsidRDefault="00FC19D1" w:rsidP="00BD2CA2">
            <w:pPr>
              <w:ind w:right="175"/>
              <w:contextualSpacing/>
              <w:rPr>
                <w:sz w:val="20"/>
                <w:szCs w:val="20"/>
              </w:rPr>
            </w:pPr>
          </w:p>
        </w:tc>
        <w:tc>
          <w:tcPr>
            <w:tcW w:w="6270" w:type="dxa"/>
            <w:hideMark/>
          </w:tcPr>
          <w:p w:rsidR="00FC19D1" w:rsidRPr="00FC19D1" w:rsidRDefault="00FC19D1" w:rsidP="00BD2CA2">
            <w:pPr>
              <w:ind w:right="467"/>
              <w:contextualSpacing/>
              <w:rPr>
                <w:sz w:val="20"/>
                <w:szCs w:val="20"/>
              </w:rPr>
            </w:pPr>
            <w:r w:rsidRPr="00FC19D1">
              <w:rPr>
                <w:sz w:val="20"/>
                <w:szCs w:val="20"/>
              </w:rPr>
              <w:t>в оперативном пользовании:</w:t>
            </w:r>
          </w:p>
        </w:tc>
        <w:tc>
          <w:tcPr>
            <w:tcW w:w="2548" w:type="dxa"/>
            <w:hideMark/>
          </w:tcPr>
          <w:p w:rsidR="00FC19D1" w:rsidRPr="00FC19D1" w:rsidRDefault="00FC19D1" w:rsidP="00BD2CA2">
            <w:pPr>
              <w:ind w:right="467"/>
              <w:contextualSpacing/>
              <w:jc w:val="center"/>
              <w:rPr>
                <w:sz w:val="20"/>
                <w:szCs w:val="20"/>
              </w:rPr>
            </w:pPr>
            <w:r w:rsidRPr="00FC19D1">
              <w:rPr>
                <w:sz w:val="20"/>
                <w:szCs w:val="20"/>
              </w:rPr>
              <w:t>1095</w:t>
            </w:r>
          </w:p>
        </w:tc>
      </w:tr>
      <w:tr w:rsidR="00FC19D1" w:rsidRPr="00FC19D1" w:rsidTr="00BD2CA2">
        <w:trPr>
          <w:trHeight w:val="239"/>
        </w:trPr>
        <w:tc>
          <w:tcPr>
            <w:tcW w:w="675" w:type="dxa"/>
            <w:vMerge/>
            <w:hideMark/>
          </w:tcPr>
          <w:p w:rsidR="00FC19D1" w:rsidRPr="00FC19D1" w:rsidRDefault="00FC19D1" w:rsidP="00BD2CA2">
            <w:pPr>
              <w:ind w:right="175"/>
              <w:contextualSpacing/>
              <w:rPr>
                <w:sz w:val="20"/>
                <w:szCs w:val="20"/>
              </w:rPr>
            </w:pPr>
          </w:p>
        </w:tc>
        <w:tc>
          <w:tcPr>
            <w:tcW w:w="6270" w:type="dxa"/>
            <w:hideMark/>
          </w:tcPr>
          <w:p w:rsidR="00FC19D1" w:rsidRPr="00FC19D1" w:rsidRDefault="00FC19D1" w:rsidP="00BD2CA2">
            <w:pPr>
              <w:ind w:right="467"/>
              <w:contextualSpacing/>
              <w:rPr>
                <w:sz w:val="20"/>
                <w:szCs w:val="20"/>
              </w:rPr>
            </w:pPr>
            <w:r w:rsidRPr="00FC19D1">
              <w:rPr>
                <w:sz w:val="20"/>
                <w:szCs w:val="20"/>
              </w:rPr>
              <w:t>подлежат списанию:</w:t>
            </w:r>
          </w:p>
        </w:tc>
        <w:tc>
          <w:tcPr>
            <w:tcW w:w="2548" w:type="dxa"/>
            <w:hideMark/>
          </w:tcPr>
          <w:p w:rsidR="00FC19D1" w:rsidRPr="00FC19D1" w:rsidRDefault="00FC19D1" w:rsidP="00BD2CA2">
            <w:pPr>
              <w:ind w:right="467"/>
              <w:contextualSpacing/>
              <w:jc w:val="center"/>
              <w:rPr>
                <w:sz w:val="20"/>
                <w:szCs w:val="20"/>
              </w:rPr>
            </w:pPr>
            <w:r w:rsidRPr="00FC19D1">
              <w:rPr>
                <w:sz w:val="20"/>
                <w:szCs w:val="20"/>
              </w:rPr>
              <w:t>нет</w:t>
            </w:r>
          </w:p>
        </w:tc>
      </w:tr>
      <w:tr w:rsidR="00FC19D1" w:rsidRPr="00FC19D1" w:rsidTr="00BD2CA2">
        <w:trPr>
          <w:trHeight w:val="258"/>
        </w:trPr>
        <w:tc>
          <w:tcPr>
            <w:tcW w:w="675" w:type="dxa"/>
            <w:vMerge/>
            <w:hideMark/>
          </w:tcPr>
          <w:p w:rsidR="00FC19D1" w:rsidRPr="00FC19D1" w:rsidRDefault="00FC19D1" w:rsidP="00BD2CA2">
            <w:pPr>
              <w:ind w:right="175"/>
              <w:contextualSpacing/>
              <w:rPr>
                <w:sz w:val="20"/>
                <w:szCs w:val="20"/>
              </w:rPr>
            </w:pPr>
          </w:p>
        </w:tc>
        <w:tc>
          <w:tcPr>
            <w:tcW w:w="6270" w:type="dxa"/>
            <w:hideMark/>
          </w:tcPr>
          <w:p w:rsidR="00FC19D1" w:rsidRPr="00FC19D1" w:rsidRDefault="00FC19D1" w:rsidP="00BD2CA2">
            <w:pPr>
              <w:ind w:right="467"/>
              <w:contextualSpacing/>
              <w:rPr>
                <w:sz w:val="20"/>
                <w:szCs w:val="20"/>
              </w:rPr>
            </w:pPr>
            <w:r w:rsidRPr="00FC19D1">
              <w:rPr>
                <w:sz w:val="20"/>
                <w:szCs w:val="20"/>
              </w:rPr>
              <w:t>в том числе методической литературы</w:t>
            </w:r>
          </w:p>
        </w:tc>
        <w:tc>
          <w:tcPr>
            <w:tcW w:w="2548" w:type="dxa"/>
            <w:hideMark/>
          </w:tcPr>
          <w:p w:rsidR="00FC19D1" w:rsidRPr="00FC19D1" w:rsidRDefault="00FC19D1" w:rsidP="00BD2CA2">
            <w:pPr>
              <w:ind w:right="467"/>
              <w:contextualSpacing/>
              <w:jc w:val="center"/>
              <w:rPr>
                <w:sz w:val="20"/>
                <w:szCs w:val="20"/>
              </w:rPr>
            </w:pPr>
            <w:r w:rsidRPr="00FC19D1">
              <w:rPr>
                <w:sz w:val="20"/>
                <w:szCs w:val="20"/>
              </w:rPr>
              <w:t>561</w:t>
            </w:r>
          </w:p>
        </w:tc>
      </w:tr>
      <w:tr w:rsidR="00FC19D1" w:rsidRPr="00FC19D1" w:rsidTr="00BD2CA2">
        <w:trPr>
          <w:trHeight w:val="673"/>
        </w:trPr>
        <w:tc>
          <w:tcPr>
            <w:tcW w:w="675" w:type="dxa"/>
            <w:vMerge w:val="restart"/>
            <w:hideMark/>
          </w:tcPr>
          <w:p w:rsidR="00FC19D1" w:rsidRPr="00FC19D1" w:rsidRDefault="00FC19D1" w:rsidP="00BD2CA2">
            <w:pPr>
              <w:contextualSpacing/>
              <w:jc w:val="center"/>
              <w:rPr>
                <w:sz w:val="20"/>
                <w:szCs w:val="20"/>
              </w:rPr>
            </w:pPr>
            <w:r w:rsidRPr="00FC19D1">
              <w:rPr>
                <w:sz w:val="20"/>
                <w:szCs w:val="20"/>
              </w:rPr>
              <w:t>6.</w:t>
            </w:r>
          </w:p>
        </w:tc>
        <w:tc>
          <w:tcPr>
            <w:tcW w:w="8818" w:type="dxa"/>
            <w:gridSpan w:val="2"/>
            <w:hideMark/>
          </w:tcPr>
          <w:p w:rsidR="00FC19D1" w:rsidRPr="00FC19D1" w:rsidRDefault="00FC19D1" w:rsidP="00BD2CA2">
            <w:pPr>
              <w:ind w:right="467"/>
              <w:contextualSpacing/>
              <w:rPr>
                <w:sz w:val="20"/>
                <w:szCs w:val="20"/>
              </w:rPr>
            </w:pPr>
            <w:r w:rsidRPr="00FC19D1">
              <w:rPr>
                <w:sz w:val="20"/>
                <w:szCs w:val="20"/>
              </w:rPr>
              <w:t>Обеспеченность учебного процесса учебной литературой  (из расчета 1 учебник на одного обучающегося)  по ступеням образования</w:t>
            </w:r>
          </w:p>
        </w:tc>
      </w:tr>
      <w:tr w:rsidR="00FC19D1" w:rsidRPr="00FC19D1" w:rsidTr="00BD2CA2">
        <w:trPr>
          <w:trHeight w:val="201"/>
        </w:trPr>
        <w:tc>
          <w:tcPr>
            <w:tcW w:w="675" w:type="dxa"/>
            <w:vMerge/>
            <w:hideMark/>
          </w:tcPr>
          <w:p w:rsidR="00FC19D1" w:rsidRPr="00FC19D1" w:rsidRDefault="00FC19D1" w:rsidP="00BD2CA2">
            <w:pPr>
              <w:contextualSpacing/>
              <w:jc w:val="center"/>
              <w:rPr>
                <w:sz w:val="20"/>
                <w:szCs w:val="20"/>
              </w:rPr>
            </w:pPr>
          </w:p>
        </w:tc>
        <w:tc>
          <w:tcPr>
            <w:tcW w:w="6270" w:type="dxa"/>
            <w:hideMark/>
          </w:tcPr>
          <w:p w:rsidR="00FC19D1" w:rsidRPr="00FC19D1" w:rsidRDefault="00FC19D1" w:rsidP="00BD2CA2">
            <w:pPr>
              <w:ind w:right="467"/>
              <w:contextualSpacing/>
              <w:rPr>
                <w:sz w:val="20"/>
                <w:szCs w:val="20"/>
              </w:rPr>
            </w:pPr>
            <w:r w:rsidRPr="00FC19D1">
              <w:rPr>
                <w:sz w:val="20"/>
                <w:szCs w:val="20"/>
              </w:rPr>
              <w:t>первая ступень</w:t>
            </w:r>
          </w:p>
        </w:tc>
        <w:tc>
          <w:tcPr>
            <w:tcW w:w="2548" w:type="dxa"/>
            <w:hideMark/>
          </w:tcPr>
          <w:p w:rsidR="00FC19D1" w:rsidRPr="00FC19D1" w:rsidRDefault="00FC19D1" w:rsidP="00BD2CA2">
            <w:pPr>
              <w:ind w:right="467"/>
              <w:contextualSpacing/>
              <w:jc w:val="center"/>
              <w:rPr>
                <w:sz w:val="20"/>
                <w:szCs w:val="20"/>
                <w:u w:val="single"/>
              </w:rPr>
            </w:pPr>
            <w:r w:rsidRPr="00FC19D1">
              <w:rPr>
                <w:sz w:val="20"/>
                <w:szCs w:val="20"/>
                <w:u w:val="single"/>
              </w:rPr>
              <w:t>100%</w:t>
            </w:r>
          </w:p>
        </w:tc>
      </w:tr>
      <w:tr w:rsidR="00FC19D1" w:rsidRPr="00FC19D1" w:rsidTr="00BD2CA2">
        <w:trPr>
          <w:trHeight w:val="191"/>
        </w:trPr>
        <w:tc>
          <w:tcPr>
            <w:tcW w:w="675" w:type="dxa"/>
            <w:vMerge/>
            <w:hideMark/>
          </w:tcPr>
          <w:p w:rsidR="00FC19D1" w:rsidRPr="00FC19D1" w:rsidRDefault="00FC19D1" w:rsidP="00BD2CA2">
            <w:pPr>
              <w:contextualSpacing/>
              <w:jc w:val="center"/>
              <w:rPr>
                <w:sz w:val="20"/>
                <w:szCs w:val="20"/>
              </w:rPr>
            </w:pPr>
          </w:p>
        </w:tc>
        <w:tc>
          <w:tcPr>
            <w:tcW w:w="6270" w:type="dxa"/>
            <w:hideMark/>
          </w:tcPr>
          <w:p w:rsidR="00FC19D1" w:rsidRPr="00FC19D1" w:rsidRDefault="00FC19D1" w:rsidP="00BD2CA2">
            <w:pPr>
              <w:ind w:right="467"/>
              <w:contextualSpacing/>
              <w:rPr>
                <w:sz w:val="20"/>
                <w:szCs w:val="20"/>
              </w:rPr>
            </w:pPr>
            <w:r w:rsidRPr="00FC19D1">
              <w:rPr>
                <w:sz w:val="20"/>
                <w:szCs w:val="20"/>
              </w:rPr>
              <w:t>вторая ступень</w:t>
            </w:r>
          </w:p>
        </w:tc>
        <w:tc>
          <w:tcPr>
            <w:tcW w:w="2548" w:type="dxa"/>
            <w:hideMark/>
          </w:tcPr>
          <w:p w:rsidR="00FC19D1" w:rsidRPr="00FC19D1" w:rsidRDefault="00FC19D1" w:rsidP="00BD2CA2">
            <w:pPr>
              <w:ind w:right="467"/>
              <w:contextualSpacing/>
              <w:jc w:val="center"/>
              <w:rPr>
                <w:sz w:val="20"/>
                <w:szCs w:val="20"/>
                <w:u w:val="single"/>
              </w:rPr>
            </w:pPr>
            <w:r w:rsidRPr="00FC19D1">
              <w:rPr>
                <w:sz w:val="20"/>
                <w:szCs w:val="20"/>
                <w:u w:val="single"/>
              </w:rPr>
              <w:t>100%</w:t>
            </w:r>
          </w:p>
        </w:tc>
      </w:tr>
      <w:tr w:rsidR="00FC19D1" w:rsidRPr="00FC19D1" w:rsidTr="00BD2CA2">
        <w:trPr>
          <w:trHeight w:val="195"/>
        </w:trPr>
        <w:tc>
          <w:tcPr>
            <w:tcW w:w="675" w:type="dxa"/>
            <w:vMerge/>
            <w:hideMark/>
          </w:tcPr>
          <w:p w:rsidR="00FC19D1" w:rsidRPr="00FC19D1" w:rsidRDefault="00FC19D1" w:rsidP="00BD2CA2">
            <w:pPr>
              <w:contextualSpacing/>
              <w:jc w:val="center"/>
              <w:rPr>
                <w:sz w:val="20"/>
                <w:szCs w:val="20"/>
              </w:rPr>
            </w:pPr>
          </w:p>
        </w:tc>
        <w:tc>
          <w:tcPr>
            <w:tcW w:w="6270" w:type="dxa"/>
            <w:hideMark/>
          </w:tcPr>
          <w:p w:rsidR="00FC19D1" w:rsidRPr="00FC19D1" w:rsidRDefault="00FC19D1" w:rsidP="00BD2CA2">
            <w:pPr>
              <w:ind w:right="467"/>
              <w:contextualSpacing/>
              <w:rPr>
                <w:sz w:val="20"/>
                <w:szCs w:val="20"/>
              </w:rPr>
            </w:pPr>
            <w:r w:rsidRPr="00FC19D1">
              <w:rPr>
                <w:sz w:val="20"/>
                <w:szCs w:val="20"/>
              </w:rPr>
              <w:t>третья ступень</w:t>
            </w:r>
          </w:p>
        </w:tc>
        <w:tc>
          <w:tcPr>
            <w:tcW w:w="2548" w:type="dxa"/>
            <w:hideMark/>
          </w:tcPr>
          <w:p w:rsidR="00FC19D1" w:rsidRPr="00FC19D1" w:rsidRDefault="00FC19D1" w:rsidP="00BD2CA2">
            <w:pPr>
              <w:ind w:right="467"/>
              <w:contextualSpacing/>
              <w:jc w:val="center"/>
              <w:rPr>
                <w:sz w:val="20"/>
                <w:szCs w:val="20"/>
                <w:u w:val="single"/>
              </w:rPr>
            </w:pPr>
            <w:r w:rsidRPr="00FC19D1">
              <w:rPr>
                <w:sz w:val="20"/>
                <w:szCs w:val="20"/>
                <w:u w:val="single"/>
              </w:rPr>
              <w:t>100%</w:t>
            </w:r>
          </w:p>
        </w:tc>
      </w:tr>
      <w:tr w:rsidR="00FC19D1" w:rsidRPr="00FC19D1" w:rsidTr="00BD2CA2">
        <w:trPr>
          <w:trHeight w:val="199"/>
        </w:trPr>
        <w:tc>
          <w:tcPr>
            <w:tcW w:w="675" w:type="dxa"/>
            <w:vMerge w:val="restart"/>
            <w:hideMark/>
          </w:tcPr>
          <w:p w:rsidR="00FC19D1" w:rsidRPr="00FC19D1" w:rsidRDefault="00FC19D1" w:rsidP="00BD2CA2">
            <w:pPr>
              <w:contextualSpacing/>
              <w:jc w:val="center"/>
              <w:rPr>
                <w:sz w:val="20"/>
                <w:szCs w:val="20"/>
              </w:rPr>
            </w:pPr>
            <w:r w:rsidRPr="00FC19D1">
              <w:rPr>
                <w:sz w:val="20"/>
                <w:szCs w:val="20"/>
              </w:rPr>
              <w:t>7.</w:t>
            </w:r>
          </w:p>
        </w:tc>
        <w:tc>
          <w:tcPr>
            <w:tcW w:w="6270" w:type="dxa"/>
            <w:hideMark/>
          </w:tcPr>
          <w:p w:rsidR="00FC19D1" w:rsidRPr="00FC19D1" w:rsidRDefault="00FC19D1" w:rsidP="00BD2CA2">
            <w:pPr>
              <w:ind w:right="467"/>
              <w:contextualSpacing/>
              <w:rPr>
                <w:sz w:val="20"/>
                <w:szCs w:val="20"/>
              </w:rPr>
            </w:pPr>
            <w:r w:rsidRPr="00FC19D1">
              <w:rPr>
                <w:sz w:val="20"/>
                <w:szCs w:val="20"/>
              </w:rPr>
              <w:t>Наличие спортивного зала</w:t>
            </w:r>
          </w:p>
        </w:tc>
        <w:tc>
          <w:tcPr>
            <w:tcW w:w="2548" w:type="dxa"/>
            <w:hideMark/>
          </w:tcPr>
          <w:p w:rsidR="00FC19D1" w:rsidRPr="00FC19D1" w:rsidRDefault="00FC19D1" w:rsidP="00BD2CA2">
            <w:pPr>
              <w:ind w:right="467"/>
              <w:contextualSpacing/>
              <w:jc w:val="center"/>
              <w:rPr>
                <w:sz w:val="20"/>
                <w:szCs w:val="20"/>
              </w:rPr>
            </w:pPr>
            <w:r w:rsidRPr="00FC19D1">
              <w:rPr>
                <w:sz w:val="20"/>
                <w:szCs w:val="20"/>
              </w:rPr>
              <w:t>имеется</w:t>
            </w:r>
          </w:p>
        </w:tc>
      </w:tr>
      <w:tr w:rsidR="00FC19D1" w:rsidRPr="00FC19D1" w:rsidTr="00BD2CA2">
        <w:trPr>
          <w:trHeight w:val="189"/>
        </w:trPr>
        <w:tc>
          <w:tcPr>
            <w:tcW w:w="675" w:type="dxa"/>
            <w:vMerge/>
            <w:hideMark/>
          </w:tcPr>
          <w:p w:rsidR="00FC19D1" w:rsidRPr="00FC19D1" w:rsidRDefault="00FC19D1" w:rsidP="00BD2CA2">
            <w:pPr>
              <w:contextualSpacing/>
              <w:jc w:val="center"/>
              <w:rPr>
                <w:sz w:val="20"/>
                <w:szCs w:val="20"/>
              </w:rPr>
            </w:pPr>
          </w:p>
        </w:tc>
        <w:tc>
          <w:tcPr>
            <w:tcW w:w="6270" w:type="dxa"/>
            <w:hideMark/>
          </w:tcPr>
          <w:p w:rsidR="00FC19D1" w:rsidRPr="00FC19D1" w:rsidRDefault="00FC19D1" w:rsidP="00BD2CA2">
            <w:pPr>
              <w:ind w:right="467"/>
              <w:contextualSpacing/>
              <w:rPr>
                <w:sz w:val="20"/>
                <w:szCs w:val="20"/>
              </w:rPr>
            </w:pPr>
            <w:r w:rsidRPr="00FC19D1">
              <w:rPr>
                <w:sz w:val="20"/>
                <w:szCs w:val="20"/>
              </w:rPr>
              <w:t>его площадь</w:t>
            </w:r>
          </w:p>
        </w:tc>
        <w:tc>
          <w:tcPr>
            <w:tcW w:w="2548" w:type="dxa"/>
            <w:hideMark/>
          </w:tcPr>
          <w:p w:rsidR="00FC19D1" w:rsidRPr="00FC19D1" w:rsidRDefault="00FC19D1" w:rsidP="00BD2CA2">
            <w:pPr>
              <w:ind w:right="467"/>
              <w:contextualSpacing/>
              <w:jc w:val="center"/>
              <w:rPr>
                <w:sz w:val="20"/>
                <w:szCs w:val="20"/>
              </w:rPr>
            </w:pPr>
            <w:r w:rsidRPr="00FC19D1">
              <w:rPr>
                <w:sz w:val="20"/>
                <w:szCs w:val="20"/>
              </w:rPr>
              <w:t>133,5кв.м.</w:t>
            </w:r>
          </w:p>
        </w:tc>
      </w:tr>
      <w:tr w:rsidR="00FC19D1" w:rsidRPr="00FC19D1" w:rsidTr="00BD2CA2">
        <w:trPr>
          <w:trHeight w:val="321"/>
        </w:trPr>
        <w:tc>
          <w:tcPr>
            <w:tcW w:w="675" w:type="dxa"/>
            <w:vMerge w:val="restart"/>
            <w:hideMark/>
          </w:tcPr>
          <w:p w:rsidR="00FC19D1" w:rsidRPr="00FC19D1" w:rsidRDefault="00FC19D1" w:rsidP="00BD2CA2">
            <w:pPr>
              <w:contextualSpacing/>
              <w:jc w:val="center"/>
              <w:rPr>
                <w:sz w:val="20"/>
                <w:szCs w:val="20"/>
              </w:rPr>
            </w:pPr>
            <w:r w:rsidRPr="00FC19D1">
              <w:rPr>
                <w:sz w:val="20"/>
                <w:szCs w:val="20"/>
              </w:rPr>
              <w:t>8.</w:t>
            </w:r>
          </w:p>
        </w:tc>
        <w:tc>
          <w:tcPr>
            <w:tcW w:w="6270" w:type="dxa"/>
            <w:hideMark/>
          </w:tcPr>
          <w:p w:rsidR="00FC19D1" w:rsidRPr="00FC19D1" w:rsidRDefault="00FC19D1" w:rsidP="00BD2CA2">
            <w:pPr>
              <w:ind w:right="467"/>
              <w:contextualSpacing/>
              <w:rPr>
                <w:sz w:val="20"/>
                <w:szCs w:val="20"/>
              </w:rPr>
            </w:pPr>
            <w:r w:rsidRPr="00FC19D1">
              <w:rPr>
                <w:sz w:val="20"/>
                <w:szCs w:val="20"/>
              </w:rPr>
              <w:t>Количество мастерских</w:t>
            </w:r>
          </w:p>
        </w:tc>
        <w:tc>
          <w:tcPr>
            <w:tcW w:w="2548" w:type="dxa"/>
            <w:hideMark/>
          </w:tcPr>
          <w:p w:rsidR="00FC19D1" w:rsidRPr="00FC19D1" w:rsidRDefault="00FC19D1" w:rsidP="00BD2CA2">
            <w:pPr>
              <w:ind w:right="467"/>
              <w:contextualSpacing/>
              <w:jc w:val="center"/>
              <w:rPr>
                <w:sz w:val="20"/>
                <w:szCs w:val="20"/>
              </w:rPr>
            </w:pPr>
            <w:r w:rsidRPr="00FC19D1">
              <w:rPr>
                <w:sz w:val="20"/>
                <w:szCs w:val="20"/>
              </w:rPr>
              <w:t>1</w:t>
            </w:r>
          </w:p>
        </w:tc>
      </w:tr>
      <w:tr w:rsidR="00FC19D1" w:rsidRPr="00FC19D1" w:rsidTr="00BD2CA2">
        <w:trPr>
          <w:trHeight w:val="270"/>
        </w:trPr>
        <w:tc>
          <w:tcPr>
            <w:tcW w:w="675" w:type="dxa"/>
            <w:vMerge/>
            <w:hideMark/>
          </w:tcPr>
          <w:p w:rsidR="00FC19D1" w:rsidRPr="00FC19D1" w:rsidRDefault="00FC19D1" w:rsidP="00BD2CA2">
            <w:pPr>
              <w:contextualSpacing/>
              <w:jc w:val="center"/>
              <w:rPr>
                <w:sz w:val="20"/>
                <w:szCs w:val="20"/>
              </w:rPr>
            </w:pPr>
          </w:p>
        </w:tc>
        <w:tc>
          <w:tcPr>
            <w:tcW w:w="6270" w:type="dxa"/>
            <w:hideMark/>
          </w:tcPr>
          <w:p w:rsidR="00FC19D1" w:rsidRPr="00FC19D1" w:rsidRDefault="00FC19D1" w:rsidP="00BD2CA2">
            <w:pPr>
              <w:ind w:right="467"/>
              <w:contextualSpacing/>
              <w:rPr>
                <w:sz w:val="20"/>
                <w:szCs w:val="20"/>
              </w:rPr>
            </w:pPr>
            <w:r w:rsidRPr="00FC19D1">
              <w:rPr>
                <w:sz w:val="20"/>
                <w:szCs w:val="20"/>
              </w:rPr>
              <w:t>их общая площадь</w:t>
            </w:r>
          </w:p>
        </w:tc>
        <w:tc>
          <w:tcPr>
            <w:tcW w:w="2548" w:type="dxa"/>
            <w:hideMark/>
          </w:tcPr>
          <w:p w:rsidR="00FC19D1" w:rsidRPr="00FC19D1" w:rsidRDefault="00FC19D1" w:rsidP="00BD2CA2">
            <w:pPr>
              <w:ind w:right="467"/>
              <w:contextualSpacing/>
              <w:jc w:val="center"/>
              <w:rPr>
                <w:sz w:val="20"/>
                <w:szCs w:val="20"/>
              </w:rPr>
            </w:pPr>
            <w:r w:rsidRPr="00FC19D1">
              <w:rPr>
                <w:sz w:val="20"/>
                <w:szCs w:val="20"/>
              </w:rPr>
              <w:t>108,9 кв.м.</w:t>
            </w:r>
          </w:p>
        </w:tc>
      </w:tr>
      <w:tr w:rsidR="00FC19D1" w:rsidRPr="00FC19D1" w:rsidTr="00BD2CA2">
        <w:trPr>
          <w:trHeight w:val="287"/>
        </w:trPr>
        <w:tc>
          <w:tcPr>
            <w:tcW w:w="675" w:type="dxa"/>
            <w:hideMark/>
          </w:tcPr>
          <w:p w:rsidR="00FC19D1" w:rsidRPr="00FC19D1" w:rsidRDefault="00FC19D1" w:rsidP="00BD2CA2">
            <w:pPr>
              <w:contextualSpacing/>
              <w:jc w:val="center"/>
              <w:rPr>
                <w:sz w:val="20"/>
                <w:szCs w:val="20"/>
              </w:rPr>
            </w:pPr>
            <w:r w:rsidRPr="00FC19D1">
              <w:rPr>
                <w:sz w:val="20"/>
                <w:szCs w:val="20"/>
              </w:rPr>
              <w:t>9.</w:t>
            </w:r>
          </w:p>
        </w:tc>
        <w:tc>
          <w:tcPr>
            <w:tcW w:w="6270" w:type="dxa"/>
            <w:hideMark/>
          </w:tcPr>
          <w:p w:rsidR="00FC19D1" w:rsidRPr="00FC19D1" w:rsidRDefault="00FC19D1" w:rsidP="00BD2CA2">
            <w:pPr>
              <w:ind w:right="467"/>
              <w:contextualSpacing/>
              <w:rPr>
                <w:sz w:val="20"/>
                <w:szCs w:val="20"/>
              </w:rPr>
            </w:pPr>
            <w:r w:rsidRPr="00FC19D1">
              <w:rPr>
                <w:sz w:val="20"/>
                <w:szCs w:val="20"/>
              </w:rPr>
              <w:t>Наличие учебно-опытного хозяйства</w:t>
            </w:r>
          </w:p>
        </w:tc>
        <w:tc>
          <w:tcPr>
            <w:tcW w:w="2548" w:type="dxa"/>
            <w:hideMark/>
          </w:tcPr>
          <w:p w:rsidR="00FC19D1" w:rsidRPr="00FC19D1" w:rsidRDefault="00FC19D1" w:rsidP="00BD2CA2">
            <w:pPr>
              <w:ind w:right="467"/>
              <w:contextualSpacing/>
              <w:jc w:val="center"/>
              <w:rPr>
                <w:sz w:val="20"/>
                <w:szCs w:val="20"/>
              </w:rPr>
            </w:pPr>
            <w:r w:rsidRPr="00FC19D1">
              <w:rPr>
                <w:sz w:val="20"/>
                <w:szCs w:val="20"/>
              </w:rPr>
              <w:t>имеется (</w:t>
            </w:r>
            <w:smartTag w:uri="urn:schemas-microsoft-com:office:smarttags" w:element="metricconverter">
              <w:smartTagPr>
                <w:attr w:name="ProductID" w:val="0,5 га"/>
              </w:smartTagPr>
              <w:r w:rsidRPr="00FC19D1">
                <w:rPr>
                  <w:sz w:val="20"/>
                  <w:szCs w:val="20"/>
                </w:rPr>
                <w:t>0,5 га</w:t>
              </w:r>
            </w:smartTag>
            <w:r w:rsidRPr="00FC19D1">
              <w:rPr>
                <w:sz w:val="20"/>
                <w:szCs w:val="20"/>
              </w:rPr>
              <w:t>)</w:t>
            </w:r>
          </w:p>
        </w:tc>
      </w:tr>
      <w:tr w:rsidR="00FC19D1" w:rsidRPr="00FC19D1" w:rsidTr="00BD2CA2">
        <w:trPr>
          <w:trHeight w:val="264"/>
        </w:trPr>
        <w:tc>
          <w:tcPr>
            <w:tcW w:w="675" w:type="dxa"/>
            <w:vMerge w:val="restart"/>
            <w:hideMark/>
          </w:tcPr>
          <w:p w:rsidR="00FC19D1" w:rsidRPr="00FC19D1" w:rsidRDefault="00FC19D1" w:rsidP="00BD2CA2">
            <w:pPr>
              <w:contextualSpacing/>
              <w:jc w:val="center"/>
              <w:rPr>
                <w:sz w:val="20"/>
                <w:szCs w:val="20"/>
              </w:rPr>
            </w:pPr>
            <w:r w:rsidRPr="00FC19D1">
              <w:rPr>
                <w:sz w:val="20"/>
                <w:szCs w:val="20"/>
              </w:rPr>
              <w:lastRenderedPageBreak/>
              <w:t>10.</w:t>
            </w:r>
          </w:p>
        </w:tc>
        <w:tc>
          <w:tcPr>
            <w:tcW w:w="6270" w:type="dxa"/>
            <w:hideMark/>
          </w:tcPr>
          <w:p w:rsidR="00FC19D1" w:rsidRPr="00FC19D1" w:rsidRDefault="00FC19D1" w:rsidP="00BD2CA2">
            <w:pPr>
              <w:ind w:right="467"/>
              <w:contextualSpacing/>
              <w:rPr>
                <w:sz w:val="20"/>
                <w:szCs w:val="20"/>
              </w:rPr>
            </w:pPr>
            <w:r w:rsidRPr="00FC19D1">
              <w:rPr>
                <w:sz w:val="20"/>
                <w:szCs w:val="20"/>
              </w:rPr>
              <w:t>Наличие столовой</w:t>
            </w:r>
          </w:p>
        </w:tc>
        <w:tc>
          <w:tcPr>
            <w:tcW w:w="2548" w:type="dxa"/>
            <w:hideMark/>
          </w:tcPr>
          <w:p w:rsidR="00FC19D1" w:rsidRPr="00FC19D1" w:rsidRDefault="00FC19D1" w:rsidP="00BD2CA2">
            <w:pPr>
              <w:ind w:right="467"/>
              <w:contextualSpacing/>
              <w:jc w:val="center"/>
              <w:rPr>
                <w:sz w:val="20"/>
                <w:szCs w:val="20"/>
              </w:rPr>
            </w:pPr>
            <w:r w:rsidRPr="00FC19D1">
              <w:rPr>
                <w:sz w:val="20"/>
                <w:szCs w:val="20"/>
              </w:rPr>
              <w:t>имеется</w:t>
            </w:r>
          </w:p>
        </w:tc>
      </w:tr>
      <w:tr w:rsidR="00FC19D1" w:rsidRPr="00FC19D1" w:rsidTr="00BD2CA2">
        <w:trPr>
          <w:trHeight w:val="253"/>
        </w:trPr>
        <w:tc>
          <w:tcPr>
            <w:tcW w:w="675" w:type="dxa"/>
            <w:vMerge/>
            <w:hideMark/>
          </w:tcPr>
          <w:p w:rsidR="00FC19D1" w:rsidRPr="00FC19D1" w:rsidRDefault="00FC19D1" w:rsidP="00BD2CA2">
            <w:pPr>
              <w:ind w:right="467"/>
              <w:contextualSpacing/>
              <w:rPr>
                <w:sz w:val="20"/>
                <w:szCs w:val="20"/>
              </w:rPr>
            </w:pPr>
          </w:p>
        </w:tc>
        <w:tc>
          <w:tcPr>
            <w:tcW w:w="6270" w:type="dxa"/>
            <w:hideMark/>
          </w:tcPr>
          <w:p w:rsidR="00FC19D1" w:rsidRPr="00FC19D1" w:rsidRDefault="00FC19D1" w:rsidP="00BD2CA2">
            <w:pPr>
              <w:ind w:right="467"/>
              <w:contextualSpacing/>
              <w:rPr>
                <w:sz w:val="20"/>
                <w:szCs w:val="20"/>
              </w:rPr>
            </w:pPr>
            <w:r w:rsidRPr="00FC19D1">
              <w:rPr>
                <w:sz w:val="20"/>
                <w:szCs w:val="20"/>
              </w:rPr>
              <w:t>количество посадочных мест</w:t>
            </w:r>
          </w:p>
        </w:tc>
        <w:tc>
          <w:tcPr>
            <w:tcW w:w="2548" w:type="dxa"/>
            <w:hideMark/>
          </w:tcPr>
          <w:p w:rsidR="00FC19D1" w:rsidRPr="00FC19D1" w:rsidRDefault="00FC19D1" w:rsidP="00BD2CA2">
            <w:pPr>
              <w:ind w:right="467"/>
              <w:contextualSpacing/>
              <w:jc w:val="center"/>
              <w:rPr>
                <w:sz w:val="20"/>
                <w:szCs w:val="20"/>
              </w:rPr>
            </w:pPr>
            <w:r w:rsidRPr="00FC19D1">
              <w:rPr>
                <w:sz w:val="20"/>
                <w:szCs w:val="20"/>
              </w:rPr>
              <w:t>48</w:t>
            </w:r>
          </w:p>
        </w:tc>
      </w:tr>
    </w:tbl>
    <w:p w:rsidR="00FC19D1" w:rsidRPr="00FC19D1" w:rsidRDefault="00FC19D1" w:rsidP="00FC19D1">
      <w:pPr>
        <w:tabs>
          <w:tab w:val="left" w:pos="426"/>
          <w:tab w:val="left" w:pos="567"/>
        </w:tabs>
        <w:spacing w:after="0" w:line="240" w:lineRule="auto"/>
        <w:ind w:right="467"/>
        <w:contextualSpacing/>
        <w:rPr>
          <w:b/>
          <w:sz w:val="20"/>
          <w:szCs w:val="20"/>
        </w:rPr>
      </w:pPr>
    </w:p>
    <w:p w:rsidR="00295B5D" w:rsidRPr="004351DB" w:rsidRDefault="00295B5D" w:rsidP="004351DB">
      <w:pPr>
        <w:tabs>
          <w:tab w:val="left" w:pos="426"/>
          <w:tab w:val="left" w:pos="567"/>
        </w:tabs>
        <w:spacing w:after="0" w:line="240" w:lineRule="auto"/>
        <w:ind w:right="467"/>
        <w:rPr>
          <w:b/>
          <w:sz w:val="20"/>
          <w:szCs w:val="20"/>
        </w:rPr>
      </w:pPr>
    </w:p>
    <w:p w:rsidR="00295B5D" w:rsidRPr="004351DB" w:rsidRDefault="00295B5D" w:rsidP="004351DB">
      <w:pPr>
        <w:tabs>
          <w:tab w:val="left" w:pos="426"/>
          <w:tab w:val="left" w:pos="567"/>
        </w:tabs>
        <w:spacing w:after="0" w:line="240" w:lineRule="auto"/>
        <w:ind w:right="467"/>
        <w:rPr>
          <w:b/>
          <w:sz w:val="20"/>
          <w:szCs w:val="20"/>
        </w:rPr>
      </w:pPr>
      <w:r w:rsidRPr="004351DB">
        <w:rPr>
          <w:b/>
          <w:sz w:val="20"/>
          <w:szCs w:val="20"/>
        </w:rPr>
        <w:t>Используемые УМК:</w:t>
      </w:r>
    </w:p>
    <w:p w:rsidR="00295B5D" w:rsidRPr="004351DB" w:rsidRDefault="00295B5D" w:rsidP="004351DB">
      <w:pPr>
        <w:pStyle w:val="a5"/>
        <w:tabs>
          <w:tab w:val="left" w:pos="426"/>
          <w:tab w:val="left" w:pos="567"/>
        </w:tabs>
        <w:spacing w:after="0" w:line="240" w:lineRule="auto"/>
        <w:ind w:right="467"/>
        <w:rPr>
          <w:b/>
          <w:sz w:val="20"/>
          <w:szCs w:val="20"/>
        </w:rPr>
      </w:pPr>
    </w:p>
    <w:tbl>
      <w:tblPr>
        <w:tblStyle w:val="a7"/>
        <w:tblW w:w="0" w:type="auto"/>
        <w:jc w:val="center"/>
        <w:tblLayout w:type="fixed"/>
        <w:tblLook w:val="04A0"/>
      </w:tblPr>
      <w:tblGrid>
        <w:gridCol w:w="1081"/>
        <w:gridCol w:w="3670"/>
        <w:gridCol w:w="3969"/>
      </w:tblGrid>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b/>
                <w:sz w:val="20"/>
                <w:szCs w:val="20"/>
              </w:rPr>
            </w:pPr>
            <w:r w:rsidRPr="004351DB">
              <w:rPr>
                <w:b/>
                <w:sz w:val="20"/>
                <w:szCs w:val="20"/>
              </w:rPr>
              <w:t>№</w:t>
            </w:r>
          </w:p>
        </w:tc>
        <w:tc>
          <w:tcPr>
            <w:tcW w:w="3670" w:type="dxa"/>
          </w:tcPr>
          <w:p w:rsidR="00295B5D" w:rsidRPr="004351DB" w:rsidRDefault="00295B5D" w:rsidP="00CC4E14">
            <w:pPr>
              <w:tabs>
                <w:tab w:val="left" w:pos="0"/>
              </w:tabs>
              <w:ind w:right="467" w:firstLine="93"/>
              <w:jc w:val="center"/>
              <w:rPr>
                <w:b/>
                <w:sz w:val="20"/>
                <w:szCs w:val="20"/>
              </w:rPr>
            </w:pPr>
            <w:r w:rsidRPr="004351DB">
              <w:rPr>
                <w:b/>
                <w:sz w:val="20"/>
                <w:szCs w:val="20"/>
              </w:rPr>
              <w:t>Классы, предметы</w:t>
            </w:r>
          </w:p>
        </w:tc>
        <w:tc>
          <w:tcPr>
            <w:tcW w:w="3969" w:type="dxa"/>
          </w:tcPr>
          <w:p w:rsidR="00295B5D" w:rsidRPr="004351DB" w:rsidRDefault="00295B5D" w:rsidP="00CC4E14">
            <w:pPr>
              <w:tabs>
                <w:tab w:val="left" w:pos="0"/>
              </w:tabs>
              <w:ind w:right="467" w:firstLine="11"/>
              <w:jc w:val="center"/>
              <w:rPr>
                <w:b/>
                <w:sz w:val="20"/>
                <w:szCs w:val="20"/>
              </w:rPr>
            </w:pPr>
            <w:r w:rsidRPr="004351DB">
              <w:rPr>
                <w:b/>
                <w:sz w:val="20"/>
                <w:szCs w:val="20"/>
              </w:rPr>
              <w:t>УМК</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1.</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Русский язык</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Быстровой, Гольцовой</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2.</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Русская литература</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Черкезовой</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3.</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 xml:space="preserve">Математика  </w:t>
            </w:r>
            <w:r w:rsidR="00575510">
              <w:rPr>
                <w:sz w:val="20"/>
                <w:szCs w:val="20"/>
              </w:rPr>
              <w:t>5-</w:t>
            </w:r>
            <w:r w:rsidRPr="004351DB">
              <w:rPr>
                <w:sz w:val="20"/>
                <w:szCs w:val="20"/>
              </w:rPr>
              <w:t>6 класс</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Виленкина</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4.</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Математика 7 – 9 класс</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Макарычева</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5.</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Биология 6 - 9 классы</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Сонина</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6.</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Химия 8 – 9 классы</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Рудзитис</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7.</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Обществознание 6- 9 классы</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Кравченко</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8.</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Английский язык 5 – 9 классы</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w:t>
            </w:r>
            <w:r w:rsidRPr="004351DB">
              <w:rPr>
                <w:sz w:val="20"/>
                <w:szCs w:val="20"/>
                <w:lang w:val="en-US"/>
              </w:rPr>
              <w:t>New Millennium English</w:t>
            </w:r>
            <w:r w:rsidRPr="004351DB">
              <w:rPr>
                <w:sz w:val="20"/>
                <w:szCs w:val="20"/>
              </w:rPr>
              <w:t>»</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9.</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География</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Герасимовой, Коринской, Бариновой, Дронова, Лаврова, Кузнецова</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10</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Экология</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Зверева, Миркина</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11.</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Валеология</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Зайцева</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12.</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Якутский язык</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Неустроева</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13.</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Якутская литература</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Филипповой, Шишигиной, Оконешниковой</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14.</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История</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Загладина</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15.</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Физкультура</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Ляха</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16.</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Изобразительное искусство</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Кузина</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17.</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Технология</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Симоненко</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18.</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Физика</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Перышкина</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19.</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Музыка</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Критской</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20.</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Черчение</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Ботвинник</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21.</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Информатика</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Угринович</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22.</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ОБЖ</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Фролова</w:t>
            </w:r>
          </w:p>
        </w:tc>
      </w:tr>
      <w:tr w:rsidR="00295B5D" w:rsidRPr="004351DB" w:rsidTr="00CC4E14">
        <w:trPr>
          <w:jc w:val="center"/>
        </w:trPr>
        <w:tc>
          <w:tcPr>
            <w:tcW w:w="1081" w:type="dxa"/>
          </w:tcPr>
          <w:p w:rsidR="00295B5D" w:rsidRPr="004351DB" w:rsidRDefault="00295B5D" w:rsidP="00CC4E14">
            <w:pPr>
              <w:tabs>
                <w:tab w:val="left" w:pos="0"/>
                <w:tab w:val="left" w:pos="29"/>
              </w:tabs>
              <w:ind w:right="-15" w:firstLine="182"/>
              <w:jc w:val="center"/>
              <w:rPr>
                <w:sz w:val="20"/>
                <w:szCs w:val="20"/>
              </w:rPr>
            </w:pPr>
            <w:r w:rsidRPr="004351DB">
              <w:rPr>
                <w:sz w:val="20"/>
                <w:szCs w:val="20"/>
              </w:rPr>
              <w:t>23.</w:t>
            </w:r>
          </w:p>
        </w:tc>
        <w:tc>
          <w:tcPr>
            <w:tcW w:w="3670" w:type="dxa"/>
          </w:tcPr>
          <w:p w:rsidR="00295B5D" w:rsidRPr="004351DB" w:rsidRDefault="00295B5D" w:rsidP="00CC4E14">
            <w:pPr>
              <w:tabs>
                <w:tab w:val="left" w:pos="0"/>
              </w:tabs>
              <w:ind w:right="467" w:firstLine="93"/>
              <w:rPr>
                <w:sz w:val="20"/>
                <w:szCs w:val="20"/>
              </w:rPr>
            </w:pPr>
            <w:r w:rsidRPr="004351DB">
              <w:rPr>
                <w:sz w:val="20"/>
                <w:szCs w:val="20"/>
              </w:rPr>
              <w:t>КНРС (Я)</w:t>
            </w:r>
          </w:p>
        </w:tc>
        <w:tc>
          <w:tcPr>
            <w:tcW w:w="3969" w:type="dxa"/>
          </w:tcPr>
          <w:p w:rsidR="00295B5D" w:rsidRPr="004351DB" w:rsidRDefault="00295B5D" w:rsidP="00CC4E14">
            <w:pPr>
              <w:tabs>
                <w:tab w:val="left" w:pos="0"/>
              </w:tabs>
              <w:ind w:right="467" w:firstLine="11"/>
              <w:rPr>
                <w:sz w:val="20"/>
                <w:szCs w:val="20"/>
              </w:rPr>
            </w:pPr>
            <w:r w:rsidRPr="004351DB">
              <w:rPr>
                <w:sz w:val="20"/>
                <w:szCs w:val="20"/>
              </w:rPr>
              <w:t>УМК Поповой, Петровой, Саввинова</w:t>
            </w:r>
          </w:p>
        </w:tc>
      </w:tr>
    </w:tbl>
    <w:p w:rsidR="00295B5D" w:rsidRPr="004351DB" w:rsidRDefault="00295B5D" w:rsidP="004351DB">
      <w:pPr>
        <w:pStyle w:val="a5"/>
        <w:tabs>
          <w:tab w:val="left" w:pos="426"/>
          <w:tab w:val="left" w:pos="567"/>
        </w:tabs>
        <w:spacing w:after="0" w:line="240" w:lineRule="auto"/>
        <w:ind w:right="467"/>
        <w:jc w:val="center"/>
        <w:rPr>
          <w:b/>
          <w:sz w:val="20"/>
          <w:szCs w:val="20"/>
        </w:rPr>
      </w:pPr>
    </w:p>
    <w:p w:rsidR="00295B5D" w:rsidRPr="004351DB" w:rsidRDefault="00295B5D" w:rsidP="004351DB">
      <w:pPr>
        <w:pStyle w:val="a5"/>
        <w:tabs>
          <w:tab w:val="left" w:pos="426"/>
          <w:tab w:val="left" w:pos="567"/>
        </w:tabs>
        <w:spacing w:after="0" w:line="240" w:lineRule="auto"/>
        <w:ind w:right="467"/>
        <w:jc w:val="center"/>
        <w:rPr>
          <w:b/>
          <w:sz w:val="20"/>
          <w:szCs w:val="20"/>
        </w:rPr>
      </w:pPr>
      <w:r w:rsidRPr="004351DB">
        <w:rPr>
          <w:b/>
          <w:sz w:val="20"/>
          <w:szCs w:val="20"/>
        </w:rPr>
        <w:t>Используемые образовательные технологии:</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563"/>
        <w:gridCol w:w="4820"/>
      </w:tblGrid>
      <w:tr w:rsidR="00295B5D" w:rsidRPr="004351DB" w:rsidTr="00295B5D">
        <w:trPr>
          <w:tblHeader/>
          <w:jc w:val="center"/>
        </w:trPr>
        <w:tc>
          <w:tcPr>
            <w:tcW w:w="648" w:type="dxa"/>
          </w:tcPr>
          <w:p w:rsidR="00295B5D" w:rsidRPr="004351DB" w:rsidRDefault="00295B5D" w:rsidP="004351DB">
            <w:pPr>
              <w:spacing w:after="0" w:line="240" w:lineRule="auto"/>
              <w:ind w:right="467"/>
              <w:rPr>
                <w:b/>
                <w:sz w:val="20"/>
                <w:szCs w:val="20"/>
              </w:rPr>
            </w:pPr>
          </w:p>
        </w:tc>
        <w:tc>
          <w:tcPr>
            <w:tcW w:w="4563" w:type="dxa"/>
          </w:tcPr>
          <w:p w:rsidR="00295B5D" w:rsidRPr="004351DB" w:rsidRDefault="00295B5D" w:rsidP="004351DB">
            <w:pPr>
              <w:spacing w:after="0" w:line="240" w:lineRule="auto"/>
              <w:ind w:right="467"/>
              <w:rPr>
                <w:b/>
                <w:sz w:val="20"/>
                <w:szCs w:val="20"/>
              </w:rPr>
            </w:pPr>
            <w:r w:rsidRPr="004351DB">
              <w:rPr>
                <w:b/>
                <w:sz w:val="20"/>
                <w:szCs w:val="20"/>
              </w:rPr>
              <w:t>Образовательные технологии</w:t>
            </w:r>
          </w:p>
        </w:tc>
        <w:tc>
          <w:tcPr>
            <w:tcW w:w="4820" w:type="dxa"/>
            <w:shd w:val="clear" w:color="auto" w:fill="auto"/>
          </w:tcPr>
          <w:p w:rsidR="00295B5D" w:rsidRPr="004351DB" w:rsidRDefault="00295B5D" w:rsidP="004351DB">
            <w:pPr>
              <w:spacing w:after="0" w:line="240" w:lineRule="auto"/>
              <w:ind w:right="467"/>
              <w:rPr>
                <w:b/>
                <w:sz w:val="20"/>
                <w:szCs w:val="20"/>
              </w:rPr>
            </w:pPr>
            <w:r w:rsidRPr="004351DB">
              <w:rPr>
                <w:b/>
                <w:sz w:val="20"/>
                <w:szCs w:val="20"/>
              </w:rPr>
              <w:t xml:space="preserve"> Предметы </w:t>
            </w:r>
          </w:p>
        </w:tc>
      </w:tr>
      <w:tr w:rsidR="00295B5D" w:rsidRPr="004351DB" w:rsidTr="00295B5D">
        <w:trPr>
          <w:jc w:val="center"/>
        </w:trPr>
        <w:tc>
          <w:tcPr>
            <w:tcW w:w="648" w:type="dxa"/>
            <w:vMerge w:val="restart"/>
            <w:textDirection w:val="btLr"/>
          </w:tcPr>
          <w:p w:rsidR="00295B5D" w:rsidRPr="004351DB" w:rsidRDefault="00295B5D" w:rsidP="004351DB">
            <w:pPr>
              <w:spacing w:after="0" w:line="240" w:lineRule="auto"/>
              <w:ind w:right="467"/>
              <w:jc w:val="center"/>
              <w:rPr>
                <w:sz w:val="20"/>
                <w:szCs w:val="20"/>
              </w:rPr>
            </w:pPr>
            <w:r w:rsidRPr="004351DB">
              <w:rPr>
                <w:sz w:val="20"/>
                <w:szCs w:val="20"/>
              </w:rPr>
              <w:t>5 - 9 классы</w:t>
            </w:r>
          </w:p>
        </w:tc>
        <w:tc>
          <w:tcPr>
            <w:tcW w:w="4563" w:type="dxa"/>
          </w:tcPr>
          <w:p w:rsidR="00295B5D" w:rsidRPr="004351DB" w:rsidRDefault="00295B5D" w:rsidP="004351DB">
            <w:pPr>
              <w:spacing w:after="0" w:line="240" w:lineRule="auto"/>
              <w:ind w:right="467"/>
              <w:rPr>
                <w:sz w:val="20"/>
                <w:szCs w:val="20"/>
              </w:rPr>
            </w:pPr>
            <w:r w:rsidRPr="004351DB">
              <w:rPr>
                <w:sz w:val="20"/>
                <w:szCs w:val="20"/>
              </w:rPr>
              <w:t>Технология использования в обучении игровых методов</w:t>
            </w:r>
          </w:p>
        </w:tc>
        <w:tc>
          <w:tcPr>
            <w:tcW w:w="4820" w:type="dxa"/>
            <w:shd w:val="clear" w:color="auto" w:fill="auto"/>
          </w:tcPr>
          <w:p w:rsidR="00295B5D" w:rsidRPr="004351DB" w:rsidRDefault="00295B5D" w:rsidP="004351DB">
            <w:pPr>
              <w:spacing w:after="0" w:line="240" w:lineRule="auto"/>
              <w:ind w:right="467"/>
              <w:rPr>
                <w:sz w:val="20"/>
                <w:szCs w:val="20"/>
              </w:rPr>
            </w:pPr>
            <w:r w:rsidRPr="004351DB">
              <w:rPr>
                <w:sz w:val="20"/>
                <w:szCs w:val="20"/>
              </w:rPr>
              <w:t xml:space="preserve">Математика, иностранный язык, русский язык, история </w:t>
            </w:r>
          </w:p>
        </w:tc>
      </w:tr>
      <w:tr w:rsidR="00295B5D" w:rsidRPr="004351DB" w:rsidTr="00295B5D">
        <w:trPr>
          <w:jc w:val="center"/>
        </w:trPr>
        <w:tc>
          <w:tcPr>
            <w:tcW w:w="648" w:type="dxa"/>
            <w:vMerge/>
          </w:tcPr>
          <w:p w:rsidR="00295B5D" w:rsidRPr="004351DB" w:rsidRDefault="00295B5D" w:rsidP="004351DB">
            <w:pPr>
              <w:spacing w:after="0" w:line="240" w:lineRule="auto"/>
              <w:ind w:right="467"/>
              <w:rPr>
                <w:sz w:val="20"/>
                <w:szCs w:val="20"/>
              </w:rPr>
            </w:pPr>
          </w:p>
        </w:tc>
        <w:tc>
          <w:tcPr>
            <w:tcW w:w="4563" w:type="dxa"/>
          </w:tcPr>
          <w:p w:rsidR="00295B5D" w:rsidRPr="004351DB" w:rsidRDefault="00295B5D" w:rsidP="00EC5A42">
            <w:pPr>
              <w:spacing w:after="0" w:line="240" w:lineRule="auto"/>
              <w:ind w:right="467" w:firstLine="11"/>
              <w:rPr>
                <w:sz w:val="20"/>
                <w:szCs w:val="20"/>
              </w:rPr>
            </w:pPr>
            <w:r w:rsidRPr="004351DB">
              <w:rPr>
                <w:sz w:val="20"/>
                <w:szCs w:val="20"/>
              </w:rPr>
              <w:t>Исследовательские методы в обучении</w:t>
            </w:r>
          </w:p>
        </w:tc>
        <w:tc>
          <w:tcPr>
            <w:tcW w:w="4820" w:type="dxa"/>
            <w:shd w:val="clear" w:color="auto" w:fill="auto"/>
          </w:tcPr>
          <w:p w:rsidR="00295B5D" w:rsidRPr="004351DB" w:rsidRDefault="00295B5D" w:rsidP="00EC5A42">
            <w:pPr>
              <w:spacing w:after="0" w:line="240" w:lineRule="auto"/>
              <w:ind w:right="467" w:firstLine="74"/>
              <w:rPr>
                <w:sz w:val="20"/>
                <w:szCs w:val="20"/>
              </w:rPr>
            </w:pPr>
            <w:r w:rsidRPr="004351DB">
              <w:rPr>
                <w:sz w:val="20"/>
                <w:szCs w:val="20"/>
              </w:rPr>
              <w:t>Физика, химия, биология, география, математика, русский язык, литература</w:t>
            </w:r>
          </w:p>
        </w:tc>
      </w:tr>
      <w:tr w:rsidR="00295B5D" w:rsidRPr="004351DB" w:rsidTr="00295B5D">
        <w:trPr>
          <w:jc w:val="center"/>
        </w:trPr>
        <w:tc>
          <w:tcPr>
            <w:tcW w:w="648" w:type="dxa"/>
            <w:vMerge/>
          </w:tcPr>
          <w:p w:rsidR="00295B5D" w:rsidRPr="004351DB" w:rsidRDefault="00295B5D" w:rsidP="004351DB">
            <w:pPr>
              <w:spacing w:after="0" w:line="240" w:lineRule="auto"/>
              <w:ind w:right="467"/>
              <w:rPr>
                <w:sz w:val="20"/>
                <w:szCs w:val="20"/>
              </w:rPr>
            </w:pPr>
          </w:p>
        </w:tc>
        <w:tc>
          <w:tcPr>
            <w:tcW w:w="4563" w:type="dxa"/>
          </w:tcPr>
          <w:p w:rsidR="00295B5D" w:rsidRPr="004351DB" w:rsidRDefault="00295B5D" w:rsidP="00EC5A42">
            <w:pPr>
              <w:spacing w:after="0" w:line="240" w:lineRule="auto"/>
              <w:ind w:right="467" w:firstLine="11"/>
              <w:rPr>
                <w:sz w:val="20"/>
                <w:szCs w:val="20"/>
              </w:rPr>
            </w:pPr>
            <w:r w:rsidRPr="004351DB">
              <w:rPr>
                <w:sz w:val="20"/>
                <w:szCs w:val="20"/>
              </w:rPr>
              <w:t>Проектные методы обучения</w:t>
            </w:r>
          </w:p>
        </w:tc>
        <w:tc>
          <w:tcPr>
            <w:tcW w:w="4820" w:type="dxa"/>
            <w:shd w:val="clear" w:color="auto" w:fill="auto"/>
          </w:tcPr>
          <w:p w:rsidR="00295B5D" w:rsidRPr="004351DB" w:rsidRDefault="00295B5D" w:rsidP="00EC5A42">
            <w:pPr>
              <w:spacing w:after="0" w:line="240" w:lineRule="auto"/>
              <w:ind w:right="467" w:firstLine="74"/>
              <w:rPr>
                <w:sz w:val="20"/>
                <w:szCs w:val="20"/>
              </w:rPr>
            </w:pPr>
            <w:r w:rsidRPr="004351DB">
              <w:rPr>
                <w:sz w:val="20"/>
                <w:szCs w:val="20"/>
              </w:rPr>
              <w:t>Математика, обслуживающий труд, технология, английский язык, химия, физика</w:t>
            </w:r>
          </w:p>
        </w:tc>
      </w:tr>
      <w:tr w:rsidR="00295B5D" w:rsidRPr="004351DB" w:rsidTr="00295B5D">
        <w:trPr>
          <w:jc w:val="center"/>
        </w:trPr>
        <w:tc>
          <w:tcPr>
            <w:tcW w:w="648" w:type="dxa"/>
            <w:vMerge/>
          </w:tcPr>
          <w:p w:rsidR="00295B5D" w:rsidRPr="004351DB" w:rsidRDefault="00295B5D" w:rsidP="004351DB">
            <w:pPr>
              <w:spacing w:after="0" w:line="240" w:lineRule="auto"/>
              <w:ind w:right="467"/>
              <w:rPr>
                <w:sz w:val="20"/>
                <w:szCs w:val="20"/>
              </w:rPr>
            </w:pPr>
          </w:p>
        </w:tc>
        <w:tc>
          <w:tcPr>
            <w:tcW w:w="4563" w:type="dxa"/>
          </w:tcPr>
          <w:p w:rsidR="00295B5D" w:rsidRPr="004351DB" w:rsidRDefault="00295B5D" w:rsidP="00EC5A42">
            <w:pPr>
              <w:spacing w:after="0" w:line="240" w:lineRule="auto"/>
              <w:ind w:right="467" w:firstLine="11"/>
              <w:rPr>
                <w:sz w:val="20"/>
                <w:szCs w:val="20"/>
              </w:rPr>
            </w:pPr>
            <w:r w:rsidRPr="004351DB">
              <w:rPr>
                <w:sz w:val="20"/>
                <w:szCs w:val="20"/>
              </w:rPr>
              <w:t xml:space="preserve">Информационно-коммуникационные технологии </w:t>
            </w:r>
          </w:p>
        </w:tc>
        <w:tc>
          <w:tcPr>
            <w:tcW w:w="4820" w:type="dxa"/>
            <w:shd w:val="clear" w:color="auto" w:fill="auto"/>
          </w:tcPr>
          <w:p w:rsidR="00295B5D" w:rsidRPr="004351DB" w:rsidRDefault="00295B5D" w:rsidP="00EC5A42">
            <w:pPr>
              <w:spacing w:after="0" w:line="240" w:lineRule="auto"/>
              <w:ind w:right="467" w:firstLine="74"/>
              <w:rPr>
                <w:sz w:val="20"/>
                <w:szCs w:val="20"/>
              </w:rPr>
            </w:pPr>
            <w:r w:rsidRPr="004351DB">
              <w:rPr>
                <w:sz w:val="20"/>
                <w:szCs w:val="20"/>
              </w:rPr>
              <w:t>Математика, информатика,  физика, русский язык, литература, английский язык, химия, биология</w:t>
            </w:r>
          </w:p>
        </w:tc>
      </w:tr>
      <w:tr w:rsidR="00295B5D" w:rsidRPr="004351DB" w:rsidTr="00295B5D">
        <w:trPr>
          <w:jc w:val="center"/>
        </w:trPr>
        <w:tc>
          <w:tcPr>
            <w:tcW w:w="648" w:type="dxa"/>
            <w:vMerge/>
          </w:tcPr>
          <w:p w:rsidR="00295B5D" w:rsidRPr="004351DB" w:rsidRDefault="00295B5D" w:rsidP="004351DB">
            <w:pPr>
              <w:spacing w:after="0" w:line="240" w:lineRule="auto"/>
              <w:ind w:right="467"/>
              <w:rPr>
                <w:sz w:val="20"/>
                <w:szCs w:val="20"/>
              </w:rPr>
            </w:pPr>
          </w:p>
        </w:tc>
        <w:tc>
          <w:tcPr>
            <w:tcW w:w="4563" w:type="dxa"/>
          </w:tcPr>
          <w:p w:rsidR="00295B5D" w:rsidRPr="004351DB" w:rsidRDefault="00295B5D" w:rsidP="00EC5A42">
            <w:pPr>
              <w:spacing w:after="0" w:line="240" w:lineRule="auto"/>
              <w:ind w:right="467" w:firstLine="11"/>
              <w:rPr>
                <w:sz w:val="20"/>
                <w:szCs w:val="20"/>
              </w:rPr>
            </w:pPr>
            <w:r w:rsidRPr="004351DB">
              <w:rPr>
                <w:sz w:val="20"/>
                <w:szCs w:val="20"/>
              </w:rPr>
              <w:t>Технология развития критического мышления</w:t>
            </w:r>
          </w:p>
        </w:tc>
        <w:tc>
          <w:tcPr>
            <w:tcW w:w="4820" w:type="dxa"/>
            <w:shd w:val="clear" w:color="auto" w:fill="auto"/>
          </w:tcPr>
          <w:p w:rsidR="00295B5D" w:rsidRPr="004351DB" w:rsidRDefault="00295B5D" w:rsidP="00EC5A42">
            <w:pPr>
              <w:spacing w:after="0" w:line="240" w:lineRule="auto"/>
              <w:ind w:right="467" w:firstLine="74"/>
              <w:rPr>
                <w:sz w:val="20"/>
                <w:szCs w:val="20"/>
              </w:rPr>
            </w:pPr>
            <w:r w:rsidRPr="004351DB">
              <w:rPr>
                <w:sz w:val="20"/>
                <w:szCs w:val="20"/>
              </w:rPr>
              <w:t>Математика, физика, биология, химия</w:t>
            </w:r>
          </w:p>
        </w:tc>
      </w:tr>
      <w:tr w:rsidR="00295B5D" w:rsidRPr="004351DB" w:rsidTr="00295B5D">
        <w:trPr>
          <w:jc w:val="center"/>
        </w:trPr>
        <w:tc>
          <w:tcPr>
            <w:tcW w:w="648" w:type="dxa"/>
            <w:vMerge/>
          </w:tcPr>
          <w:p w:rsidR="00295B5D" w:rsidRPr="004351DB" w:rsidRDefault="00295B5D" w:rsidP="004351DB">
            <w:pPr>
              <w:spacing w:after="0" w:line="240" w:lineRule="auto"/>
              <w:ind w:right="467"/>
              <w:rPr>
                <w:sz w:val="20"/>
                <w:szCs w:val="20"/>
              </w:rPr>
            </w:pPr>
          </w:p>
        </w:tc>
        <w:tc>
          <w:tcPr>
            <w:tcW w:w="4563" w:type="dxa"/>
          </w:tcPr>
          <w:p w:rsidR="00295B5D" w:rsidRPr="004351DB" w:rsidRDefault="00295B5D" w:rsidP="00EC5A42">
            <w:pPr>
              <w:spacing w:after="0" w:line="240" w:lineRule="auto"/>
              <w:ind w:right="467" w:firstLine="11"/>
              <w:rPr>
                <w:sz w:val="20"/>
                <w:szCs w:val="20"/>
              </w:rPr>
            </w:pPr>
            <w:r w:rsidRPr="004351DB">
              <w:rPr>
                <w:sz w:val="20"/>
                <w:szCs w:val="20"/>
              </w:rPr>
              <w:t>Творческие мастерские</w:t>
            </w:r>
          </w:p>
        </w:tc>
        <w:tc>
          <w:tcPr>
            <w:tcW w:w="4820" w:type="dxa"/>
            <w:shd w:val="clear" w:color="auto" w:fill="auto"/>
          </w:tcPr>
          <w:p w:rsidR="00295B5D" w:rsidRPr="004351DB" w:rsidRDefault="00295B5D" w:rsidP="00EC5A42">
            <w:pPr>
              <w:spacing w:after="0" w:line="240" w:lineRule="auto"/>
              <w:ind w:right="467" w:firstLine="74"/>
              <w:rPr>
                <w:sz w:val="20"/>
                <w:szCs w:val="20"/>
              </w:rPr>
            </w:pPr>
            <w:r w:rsidRPr="004351DB">
              <w:rPr>
                <w:sz w:val="20"/>
                <w:szCs w:val="20"/>
              </w:rPr>
              <w:t>Литература, математика, русский язык</w:t>
            </w:r>
          </w:p>
        </w:tc>
      </w:tr>
      <w:tr w:rsidR="00295B5D" w:rsidRPr="004351DB" w:rsidTr="00295B5D">
        <w:trPr>
          <w:jc w:val="center"/>
        </w:trPr>
        <w:tc>
          <w:tcPr>
            <w:tcW w:w="648" w:type="dxa"/>
            <w:vMerge/>
          </w:tcPr>
          <w:p w:rsidR="00295B5D" w:rsidRPr="004351DB" w:rsidRDefault="00295B5D" w:rsidP="004351DB">
            <w:pPr>
              <w:spacing w:after="0" w:line="240" w:lineRule="auto"/>
              <w:ind w:right="467"/>
              <w:rPr>
                <w:sz w:val="20"/>
                <w:szCs w:val="20"/>
              </w:rPr>
            </w:pPr>
          </w:p>
        </w:tc>
        <w:tc>
          <w:tcPr>
            <w:tcW w:w="4563" w:type="dxa"/>
          </w:tcPr>
          <w:p w:rsidR="00295B5D" w:rsidRPr="004351DB" w:rsidRDefault="00295B5D" w:rsidP="00EC5A42">
            <w:pPr>
              <w:spacing w:after="0" w:line="240" w:lineRule="auto"/>
              <w:ind w:right="467" w:firstLine="11"/>
              <w:rPr>
                <w:sz w:val="20"/>
                <w:szCs w:val="20"/>
              </w:rPr>
            </w:pPr>
            <w:r w:rsidRPr="004351DB">
              <w:rPr>
                <w:sz w:val="20"/>
                <w:szCs w:val="20"/>
              </w:rPr>
              <w:t>Здоровьесберегающие технологии</w:t>
            </w:r>
          </w:p>
        </w:tc>
        <w:tc>
          <w:tcPr>
            <w:tcW w:w="4820" w:type="dxa"/>
            <w:shd w:val="clear" w:color="auto" w:fill="auto"/>
          </w:tcPr>
          <w:p w:rsidR="00295B5D" w:rsidRPr="004351DB" w:rsidRDefault="00295B5D" w:rsidP="00EC5A42">
            <w:pPr>
              <w:spacing w:after="0" w:line="240" w:lineRule="auto"/>
              <w:ind w:right="467" w:firstLine="74"/>
              <w:rPr>
                <w:sz w:val="20"/>
                <w:szCs w:val="20"/>
              </w:rPr>
            </w:pPr>
            <w:r w:rsidRPr="004351DB">
              <w:rPr>
                <w:sz w:val="20"/>
                <w:szCs w:val="20"/>
              </w:rPr>
              <w:t>Естествознание, биология, физкультура, география, технология, музыка, ИЗО</w:t>
            </w:r>
            <w:r w:rsidR="00EC5A42">
              <w:rPr>
                <w:sz w:val="20"/>
                <w:szCs w:val="20"/>
              </w:rPr>
              <w:t>, валеология, экология</w:t>
            </w:r>
          </w:p>
        </w:tc>
      </w:tr>
      <w:tr w:rsidR="00295B5D" w:rsidRPr="004351DB" w:rsidTr="00295B5D">
        <w:trPr>
          <w:jc w:val="center"/>
        </w:trPr>
        <w:tc>
          <w:tcPr>
            <w:tcW w:w="648" w:type="dxa"/>
            <w:vMerge/>
          </w:tcPr>
          <w:p w:rsidR="00295B5D" w:rsidRPr="004351DB" w:rsidRDefault="00295B5D" w:rsidP="004351DB">
            <w:pPr>
              <w:spacing w:after="0" w:line="240" w:lineRule="auto"/>
              <w:ind w:right="467"/>
              <w:rPr>
                <w:sz w:val="20"/>
                <w:szCs w:val="20"/>
              </w:rPr>
            </w:pPr>
          </w:p>
        </w:tc>
        <w:tc>
          <w:tcPr>
            <w:tcW w:w="4563" w:type="dxa"/>
          </w:tcPr>
          <w:p w:rsidR="00295B5D" w:rsidRPr="004351DB" w:rsidRDefault="00295B5D" w:rsidP="00EC5A42">
            <w:pPr>
              <w:spacing w:after="0" w:line="240" w:lineRule="auto"/>
              <w:ind w:right="467" w:firstLine="11"/>
              <w:rPr>
                <w:sz w:val="20"/>
                <w:szCs w:val="20"/>
              </w:rPr>
            </w:pPr>
            <w:r w:rsidRPr="004351DB">
              <w:rPr>
                <w:sz w:val="20"/>
                <w:szCs w:val="20"/>
              </w:rPr>
              <w:t>Технология портфолио</w:t>
            </w:r>
          </w:p>
        </w:tc>
        <w:tc>
          <w:tcPr>
            <w:tcW w:w="4820" w:type="dxa"/>
            <w:shd w:val="clear" w:color="auto" w:fill="auto"/>
          </w:tcPr>
          <w:p w:rsidR="00295B5D" w:rsidRPr="004351DB" w:rsidRDefault="00295B5D" w:rsidP="00EC5A42">
            <w:pPr>
              <w:spacing w:after="0" w:line="240" w:lineRule="auto"/>
              <w:ind w:right="467" w:firstLine="74"/>
              <w:rPr>
                <w:sz w:val="20"/>
                <w:szCs w:val="20"/>
              </w:rPr>
            </w:pPr>
            <w:r w:rsidRPr="004351DB">
              <w:rPr>
                <w:sz w:val="20"/>
                <w:szCs w:val="20"/>
              </w:rPr>
              <w:t xml:space="preserve">Литература, русский язык, английский  язык, математика, история, физика, химия, биология, география, история </w:t>
            </w:r>
          </w:p>
        </w:tc>
      </w:tr>
    </w:tbl>
    <w:p w:rsidR="00295B5D" w:rsidRPr="004351DB" w:rsidRDefault="00295B5D" w:rsidP="004351DB">
      <w:pPr>
        <w:pStyle w:val="a9"/>
        <w:spacing w:after="0" w:line="240" w:lineRule="auto"/>
        <w:ind w:right="467" w:firstLine="454"/>
        <w:jc w:val="both"/>
        <w:rPr>
          <w:rFonts w:ascii="Times New Roman" w:hAnsi="Times New Roman" w:cs="Times New Roman"/>
          <w:sz w:val="20"/>
          <w:szCs w:val="20"/>
        </w:rPr>
      </w:pPr>
      <w:r w:rsidRPr="004351DB">
        <w:rPr>
          <w:rStyle w:val="ab"/>
          <w:rFonts w:ascii="Times New Roman" w:hAnsi="Times New Roman" w:cs="Times New Roman"/>
          <w:sz w:val="20"/>
          <w:szCs w:val="20"/>
        </w:rPr>
        <w:t>Рациональная организация внеучебной деятельности обучающихся</w:t>
      </w:r>
      <w:r w:rsidRPr="004351DB">
        <w:rPr>
          <w:rFonts w:ascii="Times New Roman" w:hAnsi="Times New Roman" w:cs="Times New Roman"/>
          <w:b/>
          <w:sz w:val="20"/>
          <w:szCs w:val="20"/>
        </w:rPr>
        <w:t>по ФГОС</w:t>
      </w:r>
      <w:r w:rsidRPr="004351DB">
        <w:rPr>
          <w:rFonts w:ascii="Times New Roman" w:hAnsi="Times New Roman" w:cs="Times New Roman"/>
          <w:sz w:val="20"/>
          <w:szCs w:val="20"/>
        </w:rPr>
        <w:t xml:space="preserve"> направлена на повышение эффективности учебного процесса, предупреждение чрезмерного функционального напряжения </w:t>
      </w:r>
      <w:r w:rsidRPr="004351DB">
        <w:rPr>
          <w:rFonts w:ascii="Times New Roman" w:hAnsi="Times New Roman" w:cs="Times New Roman"/>
          <w:sz w:val="20"/>
          <w:szCs w:val="20"/>
        </w:rPr>
        <w:lastRenderedPageBreak/>
        <w:t>и утомления, создание условий для снятия перегрузки, чередования труда и отдыха обучающихся и включает:</w:t>
      </w:r>
    </w:p>
    <w:p w:rsidR="00295B5D" w:rsidRPr="004351DB" w:rsidRDefault="00295B5D" w:rsidP="004351DB">
      <w:pPr>
        <w:pStyle w:val="a9"/>
        <w:spacing w:after="0" w:line="240" w:lineRule="auto"/>
        <w:ind w:right="467" w:firstLine="454"/>
        <w:jc w:val="both"/>
        <w:rPr>
          <w:rFonts w:ascii="Times New Roman" w:hAnsi="Times New Roman" w:cs="Times New Roman"/>
          <w:sz w:val="20"/>
          <w:szCs w:val="20"/>
        </w:rPr>
      </w:pPr>
      <w:r w:rsidRPr="004351DB">
        <w:rPr>
          <w:rFonts w:ascii="Times New Roman" w:hAnsi="Times New Roman" w:cs="Times New Roman"/>
          <w:sz w:val="20"/>
          <w:szCs w:val="20"/>
        </w:rPr>
        <w:t>• соблюдение гигиенических норм и требований к организации и объёму учебной и внеучебной нагрузки  обучающихся на всех этапах обучения;</w:t>
      </w:r>
    </w:p>
    <w:p w:rsidR="00295B5D" w:rsidRPr="004351DB" w:rsidRDefault="00295B5D" w:rsidP="004351DB">
      <w:pPr>
        <w:pStyle w:val="a9"/>
        <w:spacing w:after="0" w:line="240" w:lineRule="auto"/>
        <w:ind w:right="467" w:firstLine="454"/>
        <w:jc w:val="both"/>
        <w:rPr>
          <w:rFonts w:ascii="Times New Roman" w:hAnsi="Times New Roman" w:cs="Times New Roman"/>
          <w:sz w:val="20"/>
          <w:szCs w:val="20"/>
        </w:rPr>
      </w:pPr>
      <w:r w:rsidRPr="004351DB">
        <w:rPr>
          <w:rFonts w:ascii="Times New Roman" w:hAnsi="Times New Roman" w:cs="Times New Roman"/>
          <w:sz w:val="20"/>
          <w:szCs w:val="20"/>
        </w:rPr>
        <w:t>• использование методов и методик обучения, адекватных возрастным возможностям и особенностям обучающихся;</w:t>
      </w:r>
    </w:p>
    <w:p w:rsidR="00295B5D" w:rsidRPr="004351DB" w:rsidRDefault="00295B5D" w:rsidP="004351DB">
      <w:pPr>
        <w:pStyle w:val="a9"/>
        <w:spacing w:after="0" w:line="240" w:lineRule="auto"/>
        <w:ind w:right="467" w:firstLine="454"/>
        <w:jc w:val="both"/>
        <w:rPr>
          <w:rFonts w:ascii="Times New Roman" w:hAnsi="Times New Roman" w:cs="Times New Roman"/>
          <w:sz w:val="20"/>
          <w:szCs w:val="20"/>
        </w:rPr>
      </w:pPr>
      <w:r w:rsidRPr="004351DB">
        <w:rPr>
          <w:rFonts w:ascii="Times New Roman" w:hAnsi="Times New Roman" w:cs="Times New Roman"/>
          <w:sz w:val="20"/>
          <w:szCs w:val="20"/>
        </w:rPr>
        <w:t>• обучение обучающихся вариантам рациональных способов и приёмов работы с учебной информацией и организации учебного труда;</w:t>
      </w:r>
    </w:p>
    <w:p w:rsidR="00295B5D" w:rsidRPr="004351DB" w:rsidRDefault="00295B5D" w:rsidP="004351DB">
      <w:pPr>
        <w:pStyle w:val="a9"/>
        <w:spacing w:after="0" w:line="240" w:lineRule="auto"/>
        <w:ind w:right="467" w:firstLine="454"/>
        <w:jc w:val="both"/>
        <w:rPr>
          <w:rFonts w:ascii="Times New Roman" w:hAnsi="Times New Roman" w:cs="Times New Roman"/>
          <w:sz w:val="20"/>
          <w:szCs w:val="20"/>
        </w:rPr>
      </w:pPr>
      <w:r w:rsidRPr="004351DB">
        <w:rPr>
          <w:rFonts w:ascii="Times New Roman" w:hAnsi="Times New Roman" w:cs="Times New Roman"/>
          <w:sz w:val="20"/>
          <w:szCs w:val="20"/>
        </w:rPr>
        <w:t>• введение любых инноваций в учебный процесс только под контролем специалистов;</w:t>
      </w:r>
    </w:p>
    <w:p w:rsidR="00295B5D" w:rsidRPr="004351DB" w:rsidRDefault="00295B5D" w:rsidP="004351DB">
      <w:pPr>
        <w:pStyle w:val="a9"/>
        <w:spacing w:after="0" w:line="240" w:lineRule="auto"/>
        <w:ind w:right="467" w:firstLine="454"/>
        <w:jc w:val="both"/>
        <w:rPr>
          <w:rFonts w:ascii="Times New Roman" w:hAnsi="Times New Roman" w:cs="Times New Roman"/>
          <w:sz w:val="20"/>
          <w:szCs w:val="20"/>
        </w:rPr>
      </w:pPr>
      <w:r w:rsidRPr="004351DB">
        <w:rPr>
          <w:rFonts w:ascii="Times New Roman" w:hAnsi="Times New Roman" w:cs="Times New Roman"/>
          <w:sz w:val="20"/>
          <w:szCs w:val="20"/>
        </w:rPr>
        <w:t>• строгое соблюдение всех требований к использованию технических средств обучения, в том числе компьютеров и аудиовизуальных средств;</w:t>
      </w:r>
    </w:p>
    <w:p w:rsidR="00295B5D" w:rsidRPr="004351DB" w:rsidRDefault="00295B5D" w:rsidP="004351DB">
      <w:pPr>
        <w:pStyle w:val="a9"/>
        <w:spacing w:after="0" w:line="240" w:lineRule="auto"/>
        <w:ind w:right="467" w:firstLine="454"/>
        <w:jc w:val="both"/>
        <w:rPr>
          <w:rFonts w:ascii="Times New Roman" w:hAnsi="Times New Roman" w:cs="Times New Roman"/>
          <w:sz w:val="20"/>
          <w:szCs w:val="20"/>
        </w:rPr>
      </w:pPr>
      <w:r w:rsidRPr="004351DB">
        <w:rPr>
          <w:rFonts w:ascii="Times New Roman" w:hAnsi="Times New Roman" w:cs="Times New Roman"/>
          <w:sz w:val="20"/>
          <w:szCs w:val="20"/>
        </w:rPr>
        <w:t>• индивидуализацию обучения, работу по индивидуальным программам основного общего образования;</w:t>
      </w:r>
    </w:p>
    <w:p w:rsidR="00295B5D" w:rsidRPr="004351DB" w:rsidRDefault="00295B5D" w:rsidP="004351DB">
      <w:pPr>
        <w:pStyle w:val="a9"/>
        <w:spacing w:after="0" w:line="240" w:lineRule="auto"/>
        <w:ind w:right="467" w:firstLine="454"/>
        <w:jc w:val="both"/>
        <w:rPr>
          <w:rFonts w:ascii="Times New Roman" w:hAnsi="Times New Roman" w:cs="Times New Roman"/>
          <w:sz w:val="20"/>
          <w:szCs w:val="20"/>
        </w:rPr>
      </w:pPr>
      <w:r w:rsidRPr="004351DB">
        <w:rPr>
          <w:rFonts w:ascii="Times New Roman" w:hAnsi="Times New Roman" w:cs="Times New Roman"/>
          <w:sz w:val="20"/>
          <w:szCs w:val="20"/>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295B5D" w:rsidRPr="004351DB" w:rsidRDefault="00295B5D" w:rsidP="004351DB">
      <w:pPr>
        <w:autoSpaceDE w:val="0"/>
        <w:autoSpaceDN w:val="0"/>
        <w:adjustRightInd w:val="0"/>
        <w:spacing w:after="0" w:line="240" w:lineRule="auto"/>
        <w:ind w:right="467"/>
        <w:rPr>
          <w:rFonts w:eastAsiaTheme="minorHAnsi"/>
          <w:sz w:val="20"/>
          <w:szCs w:val="20"/>
          <w:lang w:eastAsia="en-US"/>
        </w:rPr>
      </w:pPr>
      <w:r w:rsidRPr="004351DB">
        <w:rPr>
          <w:rFonts w:eastAsiaTheme="minorHAnsi"/>
          <w:sz w:val="20"/>
          <w:szCs w:val="20"/>
          <w:lang w:eastAsia="en-US"/>
        </w:rPr>
        <w:t xml:space="preserve">        В целях обеспечения индивидуальных потребностей обучающихся основная образовательная программа среднего (полного) общего образования предусматривает внеурочную деятельность. При организации внеурочной деятельности могут использоваться возможности образовательных учреждений дополнительного образования детей, организаций культуры и спорта, в том числе на основе государственного (муниципального) задания. В период каникул могут использоваться возможности организаций отдыха детей и их оздоровления, тематических лагерных смен, летних школ, создаваемых на базе общеобразовательных учреждений и образовательных учреждений дополнительного образования обучающихся. План внеурочной деятельности образовательного учреждения определяет состав и структуру направлений, формы организации, объём внеурочной деятельности обучающихся среднего (полного) общего образования. Образовательное учреждение самостоятельно разрабатывает и утверждает план внеурочной деятельности.</w:t>
      </w:r>
    </w:p>
    <w:p w:rsidR="00295B5D" w:rsidRPr="00620C09" w:rsidRDefault="00295B5D" w:rsidP="004351DB">
      <w:pPr>
        <w:pStyle w:val="221"/>
        <w:keepNext/>
        <w:keepLines/>
        <w:shd w:val="clear" w:color="auto" w:fill="auto"/>
        <w:spacing w:before="0" w:after="0" w:line="240" w:lineRule="auto"/>
        <w:ind w:right="467" w:firstLine="454"/>
        <w:jc w:val="center"/>
        <w:rPr>
          <w:rFonts w:ascii="Times New Roman" w:hAnsi="Times New Roman" w:cs="Times New Roman"/>
          <w:sz w:val="20"/>
          <w:szCs w:val="20"/>
        </w:rPr>
      </w:pPr>
      <w:bookmarkStart w:id="10" w:name="bookmark420"/>
      <w:r w:rsidRPr="00620C09">
        <w:rPr>
          <w:rStyle w:val="228"/>
          <w:rFonts w:ascii="Times New Roman" w:hAnsi="Times New Roman" w:cs="Times New Roman"/>
          <w:sz w:val="20"/>
          <w:szCs w:val="20"/>
        </w:rPr>
        <w:t>Материально-технические условияреализации основной образовательной</w:t>
      </w:r>
      <w:bookmarkStart w:id="11" w:name="bookmark421"/>
      <w:bookmarkEnd w:id="10"/>
      <w:r w:rsidRPr="00620C09">
        <w:rPr>
          <w:rStyle w:val="228"/>
          <w:rFonts w:ascii="Times New Roman" w:hAnsi="Times New Roman" w:cs="Times New Roman"/>
          <w:sz w:val="20"/>
          <w:szCs w:val="20"/>
        </w:rPr>
        <w:t>программы</w:t>
      </w:r>
      <w:bookmarkEnd w:id="11"/>
    </w:p>
    <w:p w:rsidR="00295B5D" w:rsidRPr="004351DB" w:rsidRDefault="00295B5D" w:rsidP="004351DB">
      <w:pPr>
        <w:pStyle w:val="a9"/>
        <w:spacing w:after="0" w:line="240" w:lineRule="auto"/>
        <w:ind w:right="467" w:firstLine="454"/>
        <w:jc w:val="both"/>
        <w:rPr>
          <w:rFonts w:ascii="Times New Roman" w:hAnsi="Times New Roman" w:cs="Times New Roman"/>
          <w:sz w:val="20"/>
          <w:szCs w:val="20"/>
        </w:rPr>
      </w:pPr>
      <w:r w:rsidRPr="004351DB">
        <w:rPr>
          <w:rFonts w:ascii="Times New Roman" w:hAnsi="Times New Roman" w:cs="Times New Roman"/>
          <w:sz w:val="20"/>
          <w:szCs w:val="20"/>
        </w:rPr>
        <w:t>Материально-техническая база образовательного учреждения приводится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295B5D" w:rsidRPr="004351DB" w:rsidRDefault="00295B5D" w:rsidP="004351DB">
      <w:pPr>
        <w:pStyle w:val="a9"/>
        <w:spacing w:after="0" w:line="240" w:lineRule="auto"/>
        <w:ind w:right="467" w:firstLine="454"/>
        <w:jc w:val="both"/>
        <w:rPr>
          <w:rFonts w:ascii="Times New Roman" w:hAnsi="Times New Roman" w:cs="Times New Roman"/>
          <w:sz w:val="20"/>
          <w:szCs w:val="20"/>
        </w:rPr>
      </w:pPr>
      <w:r w:rsidRPr="004351DB">
        <w:rPr>
          <w:rFonts w:ascii="Times New Roman" w:hAnsi="Times New Roman" w:cs="Times New Roman"/>
          <w:sz w:val="20"/>
          <w:szCs w:val="20"/>
        </w:rPr>
        <w:t>Для этого разрабатываются и закрепляются локальные акты, перечни оснащения и оборудования образовательного учреждения.</w:t>
      </w:r>
    </w:p>
    <w:p w:rsidR="00295B5D" w:rsidRPr="004351DB" w:rsidRDefault="00295B5D" w:rsidP="004351DB">
      <w:pPr>
        <w:pStyle w:val="a9"/>
        <w:spacing w:after="0" w:line="240" w:lineRule="auto"/>
        <w:ind w:right="467" w:firstLine="454"/>
        <w:jc w:val="both"/>
        <w:rPr>
          <w:rFonts w:ascii="Times New Roman" w:hAnsi="Times New Roman" w:cs="Times New Roman"/>
          <w:sz w:val="20"/>
          <w:szCs w:val="20"/>
        </w:rPr>
      </w:pPr>
      <w:r w:rsidRPr="004351DB">
        <w:rPr>
          <w:rFonts w:ascii="Times New Roman" w:hAnsi="Times New Roman" w:cs="Times New Roman"/>
          <w:sz w:val="20"/>
          <w:szCs w:val="20"/>
        </w:rPr>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w:t>
      </w:r>
      <w:smartTag w:uri="urn:schemas-microsoft-com:office:smarttags" w:element="metricconverter">
        <w:smartTagPr>
          <w:attr w:name="ProductID" w:val="2009 г"/>
        </w:smartTagPr>
        <w:r w:rsidRPr="004351DB">
          <w:rPr>
            <w:rFonts w:ascii="Times New Roman" w:hAnsi="Times New Roman" w:cs="Times New Roman"/>
            <w:sz w:val="20"/>
            <w:szCs w:val="20"/>
          </w:rPr>
          <w:t>2009 г</w:t>
        </w:r>
      </w:smartTag>
      <w:r w:rsidRPr="004351DB">
        <w:rPr>
          <w:rFonts w:ascii="Times New Roman" w:hAnsi="Times New Roman" w:cs="Times New Roman"/>
          <w:sz w:val="20"/>
          <w:szCs w:val="20"/>
        </w:rPr>
        <w:t>. № 277, а также соответствующие методические рекомендации, в том числе:</w:t>
      </w:r>
    </w:p>
    <w:p w:rsidR="00295B5D" w:rsidRPr="004351DB" w:rsidRDefault="00295B5D" w:rsidP="004351DB">
      <w:pPr>
        <w:pStyle w:val="a9"/>
        <w:tabs>
          <w:tab w:val="left" w:pos="1170"/>
        </w:tabs>
        <w:spacing w:after="0" w:line="240" w:lineRule="auto"/>
        <w:ind w:right="467" w:firstLine="454"/>
        <w:jc w:val="both"/>
        <w:rPr>
          <w:rFonts w:ascii="Times New Roman" w:hAnsi="Times New Roman" w:cs="Times New Roman"/>
          <w:sz w:val="20"/>
          <w:szCs w:val="20"/>
        </w:rPr>
      </w:pPr>
      <w:r w:rsidRPr="004351DB">
        <w:rPr>
          <w:rFonts w:ascii="Times New Roman" w:hAnsi="Times New Roman" w:cs="Times New Roman"/>
          <w:sz w:val="20"/>
          <w:szCs w:val="20"/>
        </w:rPr>
        <w:t>—</w:t>
      </w:r>
      <w:r w:rsidRPr="004351DB">
        <w:rPr>
          <w:rFonts w:ascii="Times New Roman" w:hAnsi="Times New Roman" w:cs="Times New Roman"/>
          <w:sz w:val="20"/>
          <w:szCs w:val="20"/>
          <w:lang w:val="en-US"/>
        </w:rPr>
        <w:t> </w:t>
      </w:r>
      <w:r w:rsidRPr="004351DB">
        <w:rPr>
          <w:rFonts w:ascii="Times New Roman" w:hAnsi="Times New Roman" w:cs="Times New Roman"/>
          <w:sz w:val="20"/>
          <w:szCs w:val="20"/>
        </w:rPr>
        <w:t xml:space="preserve">письмо Департамента государственной политики в сфере образования Минобрнауки России от 1 апреля </w:t>
      </w:r>
      <w:smartTag w:uri="urn:schemas-microsoft-com:office:smarttags" w:element="metricconverter">
        <w:smartTagPr>
          <w:attr w:name="ProductID" w:val="2005 г"/>
        </w:smartTagPr>
        <w:r w:rsidRPr="004351DB">
          <w:rPr>
            <w:rFonts w:ascii="Times New Roman" w:hAnsi="Times New Roman" w:cs="Times New Roman"/>
            <w:sz w:val="20"/>
            <w:szCs w:val="20"/>
          </w:rPr>
          <w:t>2005 г</w:t>
        </w:r>
      </w:smartTag>
      <w:r w:rsidRPr="004351DB">
        <w:rPr>
          <w:rFonts w:ascii="Times New Roman" w:hAnsi="Times New Roman" w:cs="Times New Roman"/>
          <w:sz w:val="20"/>
          <w:szCs w:val="20"/>
        </w:rPr>
        <w:t>. № 03—417 «О Перечне учебного и компьютерного оборудования для оснащения общеобразовательных учреждений»;</w:t>
      </w:r>
    </w:p>
    <w:p w:rsidR="00295B5D" w:rsidRPr="004351DB" w:rsidRDefault="00295B5D" w:rsidP="004351DB">
      <w:pPr>
        <w:pStyle w:val="a9"/>
        <w:tabs>
          <w:tab w:val="left" w:pos="721"/>
        </w:tabs>
        <w:spacing w:after="0" w:line="240" w:lineRule="auto"/>
        <w:ind w:right="467" w:firstLine="454"/>
        <w:jc w:val="both"/>
        <w:rPr>
          <w:rFonts w:ascii="Times New Roman" w:hAnsi="Times New Roman" w:cs="Times New Roman"/>
          <w:sz w:val="20"/>
          <w:szCs w:val="20"/>
        </w:rPr>
      </w:pPr>
      <w:r w:rsidRPr="004351DB">
        <w:rPr>
          <w:rFonts w:ascii="Times New Roman" w:hAnsi="Times New Roman" w:cs="Times New Roman"/>
          <w:sz w:val="20"/>
          <w:szCs w:val="20"/>
        </w:rPr>
        <w:t>— перечни рекомендуемой учебной литературы и цифровых образовательных ресурсов;</w:t>
      </w:r>
    </w:p>
    <w:p w:rsidR="00295B5D" w:rsidRPr="004351DB" w:rsidRDefault="00295B5D" w:rsidP="004351DB">
      <w:pPr>
        <w:pStyle w:val="a9"/>
        <w:tabs>
          <w:tab w:val="left" w:pos="721"/>
        </w:tabs>
        <w:spacing w:after="0" w:line="240" w:lineRule="auto"/>
        <w:ind w:right="467" w:firstLine="454"/>
        <w:jc w:val="both"/>
        <w:rPr>
          <w:rFonts w:ascii="Times New Roman" w:hAnsi="Times New Roman" w:cs="Times New Roman"/>
          <w:sz w:val="20"/>
          <w:szCs w:val="20"/>
        </w:rPr>
      </w:pPr>
      <w:r w:rsidRPr="004351DB">
        <w:rPr>
          <w:rFonts w:ascii="Times New Roman" w:hAnsi="Times New Roman" w:cs="Times New Roman"/>
          <w:sz w:val="20"/>
          <w:szCs w:val="20"/>
        </w:rPr>
        <w:t>— 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p>
    <w:p w:rsidR="00295B5D" w:rsidRPr="004351DB" w:rsidRDefault="00295B5D" w:rsidP="004351DB">
      <w:pPr>
        <w:pStyle w:val="191"/>
        <w:shd w:val="clear" w:color="auto" w:fill="auto"/>
        <w:spacing w:line="240" w:lineRule="auto"/>
        <w:ind w:right="467"/>
        <w:jc w:val="center"/>
        <w:rPr>
          <w:rStyle w:val="1919"/>
        </w:rPr>
      </w:pPr>
      <w:r w:rsidRPr="004351DB">
        <w:rPr>
          <w:rStyle w:val="1919"/>
        </w:rPr>
        <w:t>Оценка материально-технических условий реализацииосновной образовательной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8"/>
        <w:gridCol w:w="5275"/>
        <w:gridCol w:w="3513"/>
      </w:tblGrid>
      <w:tr w:rsidR="00295B5D" w:rsidRPr="004351DB" w:rsidTr="00CC4E14">
        <w:tc>
          <w:tcPr>
            <w:tcW w:w="988" w:type="dxa"/>
          </w:tcPr>
          <w:p w:rsidR="00295B5D" w:rsidRPr="004351DB" w:rsidRDefault="00295B5D" w:rsidP="00CC4E14">
            <w:pPr>
              <w:spacing w:after="0" w:line="240" w:lineRule="auto"/>
              <w:ind w:right="0" w:firstLine="182"/>
              <w:jc w:val="center"/>
              <w:rPr>
                <w:sz w:val="20"/>
                <w:szCs w:val="20"/>
              </w:rPr>
            </w:pPr>
            <w:r w:rsidRPr="004351DB">
              <w:rPr>
                <w:rStyle w:val="1919"/>
              </w:rPr>
              <w:t>№п/п</w:t>
            </w:r>
          </w:p>
        </w:tc>
        <w:tc>
          <w:tcPr>
            <w:tcW w:w="5275" w:type="dxa"/>
          </w:tcPr>
          <w:p w:rsidR="00295B5D" w:rsidRPr="004351DB" w:rsidRDefault="00295B5D" w:rsidP="004351DB">
            <w:pPr>
              <w:spacing w:after="0" w:line="240" w:lineRule="auto"/>
              <w:ind w:right="467"/>
              <w:jc w:val="center"/>
              <w:rPr>
                <w:sz w:val="20"/>
                <w:szCs w:val="20"/>
              </w:rPr>
            </w:pPr>
            <w:r w:rsidRPr="004351DB">
              <w:rPr>
                <w:rStyle w:val="1919"/>
              </w:rPr>
              <w:t>Требования ФГОС, нормативных и локальных актов</w:t>
            </w:r>
          </w:p>
        </w:tc>
        <w:tc>
          <w:tcPr>
            <w:tcW w:w="3513" w:type="dxa"/>
          </w:tcPr>
          <w:p w:rsidR="00295B5D" w:rsidRPr="004351DB" w:rsidRDefault="00295B5D" w:rsidP="004351DB">
            <w:pPr>
              <w:spacing w:after="0" w:line="240" w:lineRule="auto"/>
              <w:ind w:right="467"/>
              <w:jc w:val="center"/>
              <w:rPr>
                <w:sz w:val="20"/>
                <w:szCs w:val="20"/>
              </w:rPr>
            </w:pPr>
            <w:r w:rsidRPr="004351DB">
              <w:rPr>
                <w:rStyle w:val="1919"/>
              </w:rPr>
              <w:t>Необходимо/имеются в наличии</w:t>
            </w:r>
          </w:p>
        </w:tc>
      </w:tr>
      <w:tr w:rsidR="00295B5D" w:rsidRPr="004351DB" w:rsidTr="00CC4E14">
        <w:tc>
          <w:tcPr>
            <w:tcW w:w="988" w:type="dxa"/>
          </w:tcPr>
          <w:p w:rsidR="00295B5D" w:rsidRPr="004351DB" w:rsidRDefault="00295B5D" w:rsidP="004351DB">
            <w:pPr>
              <w:spacing w:after="0" w:line="240" w:lineRule="auto"/>
              <w:ind w:right="467"/>
              <w:rPr>
                <w:sz w:val="20"/>
                <w:szCs w:val="20"/>
              </w:rPr>
            </w:pPr>
            <w:r w:rsidRPr="004351DB">
              <w:rPr>
                <w:sz w:val="20"/>
                <w:szCs w:val="20"/>
              </w:rPr>
              <w:t>1</w:t>
            </w:r>
          </w:p>
        </w:tc>
        <w:tc>
          <w:tcPr>
            <w:tcW w:w="5275" w:type="dxa"/>
          </w:tcPr>
          <w:p w:rsidR="00295B5D" w:rsidRPr="004351DB" w:rsidRDefault="00295B5D" w:rsidP="004351DB">
            <w:pPr>
              <w:spacing w:after="0" w:line="240" w:lineRule="auto"/>
              <w:ind w:right="467"/>
              <w:rPr>
                <w:sz w:val="20"/>
                <w:szCs w:val="20"/>
              </w:rPr>
            </w:pPr>
            <w:r w:rsidRPr="004351DB">
              <w:rPr>
                <w:rStyle w:val="1222"/>
                <w:sz w:val="20"/>
                <w:szCs w:val="20"/>
              </w:rPr>
              <w:t>Учебные кабинеты с автоматизированными рабочими местамиобучающихся и педагогическихработников</w:t>
            </w:r>
          </w:p>
        </w:tc>
        <w:tc>
          <w:tcPr>
            <w:tcW w:w="3513" w:type="dxa"/>
          </w:tcPr>
          <w:p w:rsidR="00295B5D" w:rsidRPr="004351DB" w:rsidRDefault="00295B5D" w:rsidP="004351DB">
            <w:pPr>
              <w:spacing w:after="0" w:line="240" w:lineRule="auto"/>
              <w:ind w:right="467"/>
              <w:rPr>
                <w:sz w:val="20"/>
                <w:szCs w:val="20"/>
              </w:rPr>
            </w:pPr>
            <w:r w:rsidRPr="004351DB">
              <w:rPr>
                <w:sz w:val="20"/>
                <w:szCs w:val="20"/>
              </w:rPr>
              <w:t>необходимо</w:t>
            </w:r>
          </w:p>
        </w:tc>
      </w:tr>
      <w:tr w:rsidR="00295B5D" w:rsidRPr="004351DB" w:rsidTr="00CC4E14">
        <w:tc>
          <w:tcPr>
            <w:tcW w:w="988" w:type="dxa"/>
          </w:tcPr>
          <w:p w:rsidR="00295B5D" w:rsidRPr="004351DB" w:rsidRDefault="00295B5D" w:rsidP="004351DB">
            <w:pPr>
              <w:spacing w:after="0" w:line="240" w:lineRule="auto"/>
              <w:ind w:right="467"/>
              <w:rPr>
                <w:sz w:val="20"/>
                <w:szCs w:val="20"/>
              </w:rPr>
            </w:pPr>
            <w:r w:rsidRPr="004351DB">
              <w:rPr>
                <w:sz w:val="20"/>
                <w:szCs w:val="20"/>
              </w:rPr>
              <w:t>2</w:t>
            </w:r>
          </w:p>
        </w:tc>
        <w:tc>
          <w:tcPr>
            <w:tcW w:w="5275" w:type="dxa"/>
          </w:tcPr>
          <w:p w:rsidR="00295B5D" w:rsidRPr="004351DB" w:rsidRDefault="00295B5D" w:rsidP="004351DB">
            <w:pPr>
              <w:spacing w:after="0" w:line="240" w:lineRule="auto"/>
              <w:ind w:right="467"/>
              <w:rPr>
                <w:sz w:val="20"/>
                <w:szCs w:val="20"/>
              </w:rPr>
            </w:pPr>
            <w:r w:rsidRPr="004351DB">
              <w:rPr>
                <w:rStyle w:val="1222"/>
                <w:sz w:val="20"/>
                <w:szCs w:val="20"/>
              </w:rPr>
              <w:t>Лекционные аудитории</w:t>
            </w:r>
          </w:p>
        </w:tc>
        <w:tc>
          <w:tcPr>
            <w:tcW w:w="3513" w:type="dxa"/>
          </w:tcPr>
          <w:p w:rsidR="00295B5D" w:rsidRPr="004351DB" w:rsidRDefault="00295B5D" w:rsidP="004351DB">
            <w:pPr>
              <w:spacing w:after="0" w:line="240" w:lineRule="auto"/>
              <w:ind w:right="467"/>
              <w:rPr>
                <w:sz w:val="20"/>
                <w:szCs w:val="20"/>
              </w:rPr>
            </w:pPr>
            <w:r w:rsidRPr="004351DB">
              <w:rPr>
                <w:sz w:val="20"/>
                <w:szCs w:val="20"/>
              </w:rPr>
              <w:t>имеются в наличии</w:t>
            </w:r>
          </w:p>
        </w:tc>
      </w:tr>
      <w:tr w:rsidR="00295B5D" w:rsidRPr="004351DB" w:rsidTr="00CC4E14">
        <w:tc>
          <w:tcPr>
            <w:tcW w:w="988" w:type="dxa"/>
          </w:tcPr>
          <w:p w:rsidR="00295B5D" w:rsidRPr="004351DB" w:rsidRDefault="00295B5D" w:rsidP="004351DB">
            <w:pPr>
              <w:spacing w:after="0" w:line="240" w:lineRule="auto"/>
              <w:ind w:right="467"/>
              <w:rPr>
                <w:sz w:val="20"/>
                <w:szCs w:val="20"/>
              </w:rPr>
            </w:pPr>
            <w:r w:rsidRPr="004351DB">
              <w:rPr>
                <w:sz w:val="20"/>
                <w:szCs w:val="20"/>
              </w:rPr>
              <w:t>3</w:t>
            </w:r>
          </w:p>
        </w:tc>
        <w:tc>
          <w:tcPr>
            <w:tcW w:w="5275" w:type="dxa"/>
          </w:tcPr>
          <w:p w:rsidR="00295B5D" w:rsidRPr="004351DB" w:rsidRDefault="00295B5D" w:rsidP="004351DB">
            <w:pPr>
              <w:spacing w:after="0" w:line="240" w:lineRule="auto"/>
              <w:ind w:right="467"/>
              <w:rPr>
                <w:sz w:val="20"/>
                <w:szCs w:val="20"/>
              </w:rPr>
            </w:pPr>
            <w:r w:rsidRPr="004351DB">
              <w:rPr>
                <w:rStyle w:val="1222"/>
                <w:sz w:val="20"/>
                <w:szCs w:val="20"/>
              </w:rPr>
              <w:t>Помещения для занятий учебно-исследовательской и проектнойдеятельностью, моделированиеми техническим творчеством</w:t>
            </w:r>
          </w:p>
        </w:tc>
        <w:tc>
          <w:tcPr>
            <w:tcW w:w="3513" w:type="dxa"/>
          </w:tcPr>
          <w:p w:rsidR="00295B5D" w:rsidRPr="004351DB" w:rsidRDefault="00295B5D" w:rsidP="004351DB">
            <w:pPr>
              <w:spacing w:after="0" w:line="240" w:lineRule="auto"/>
              <w:ind w:right="467"/>
              <w:rPr>
                <w:sz w:val="20"/>
                <w:szCs w:val="20"/>
              </w:rPr>
            </w:pPr>
            <w:r w:rsidRPr="004351DB">
              <w:rPr>
                <w:sz w:val="20"/>
                <w:szCs w:val="20"/>
              </w:rPr>
              <w:t>необходимо</w:t>
            </w:r>
          </w:p>
        </w:tc>
      </w:tr>
      <w:tr w:rsidR="00295B5D" w:rsidRPr="004351DB" w:rsidTr="00CC4E14">
        <w:tc>
          <w:tcPr>
            <w:tcW w:w="988" w:type="dxa"/>
          </w:tcPr>
          <w:p w:rsidR="00295B5D" w:rsidRPr="004351DB" w:rsidRDefault="00295B5D" w:rsidP="004351DB">
            <w:pPr>
              <w:spacing w:after="0" w:line="240" w:lineRule="auto"/>
              <w:ind w:right="467"/>
              <w:rPr>
                <w:sz w:val="20"/>
                <w:szCs w:val="20"/>
              </w:rPr>
            </w:pPr>
            <w:r w:rsidRPr="004351DB">
              <w:rPr>
                <w:sz w:val="20"/>
                <w:szCs w:val="20"/>
              </w:rPr>
              <w:t>4</w:t>
            </w:r>
          </w:p>
        </w:tc>
        <w:tc>
          <w:tcPr>
            <w:tcW w:w="5275" w:type="dxa"/>
          </w:tcPr>
          <w:p w:rsidR="00295B5D" w:rsidRPr="004351DB" w:rsidRDefault="00295B5D" w:rsidP="004351DB">
            <w:pPr>
              <w:spacing w:after="0" w:line="240" w:lineRule="auto"/>
              <w:ind w:right="467"/>
              <w:rPr>
                <w:sz w:val="20"/>
                <w:szCs w:val="20"/>
              </w:rPr>
            </w:pPr>
            <w:r w:rsidRPr="004351DB">
              <w:rPr>
                <w:rStyle w:val="1222"/>
                <w:sz w:val="20"/>
                <w:szCs w:val="20"/>
              </w:rPr>
              <w:t>Необходимые для реализацииучебной и внеурочной деятельности лаборатории и мастерские</w:t>
            </w:r>
          </w:p>
        </w:tc>
        <w:tc>
          <w:tcPr>
            <w:tcW w:w="3513" w:type="dxa"/>
          </w:tcPr>
          <w:p w:rsidR="00295B5D" w:rsidRPr="004351DB" w:rsidRDefault="00295B5D" w:rsidP="004351DB">
            <w:pPr>
              <w:spacing w:after="0" w:line="240" w:lineRule="auto"/>
              <w:ind w:right="467"/>
              <w:rPr>
                <w:sz w:val="20"/>
                <w:szCs w:val="20"/>
              </w:rPr>
            </w:pPr>
            <w:r w:rsidRPr="004351DB">
              <w:rPr>
                <w:sz w:val="20"/>
                <w:szCs w:val="20"/>
              </w:rPr>
              <w:t>необходимо</w:t>
            </w:r>
          </w:p>
        </w:tc>
      </w:tr>
    </w:tbl>
    <w:p w:rsidR="00295B5D" w:rsidRPr="004351DB" w:rsidRDefault="00295B5D" w:rsidP="004351DB">
      <w:pPr>
        <w:spacing w:after="0" w:line="240" w:lineRule="auto"/>
        <w:ind w:right="467" w:firstLine="454"/>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42"/>
        <w:gridCol w:w="3420"/>
        <w:gridCol w:w="3190"/>
      </w:tblGrid>
      <w:tr w:rsidR="00295B5D" w:rsidRPr="004351DB" w:rsidTr="00295B5D">
        <w:tc>
          <w:tcPr>
            <w:tcW w:w="2808" w:type="dxa"/>
          </w:tcPr>
          <w:p w:rsidR="00295B5D" w:rsidRPr="004351DB" w:rsidRDefault="00295B5D" w:rsidP="00EC5A42">
            <w:pPr>
              <w:spacing w:after="0" w:line="240" w:lineRule="auto"/>
              <w:ind w:right="467" w:firstLine="40"/>
              <w:jc w:val="center"/>
              <w:rPr>
                <w:sz w:val="20"/>
                <w:szCs w:val="20"/>
              </w:rPr>
            </w:pPr>
            <w:r w:rsidRPr="004351DB">
              <w:rPr>
                <w:rStyle w:val="1919"/>
              </w:rPr>
              <w:t>Компонентыоснащения</w:t>
            </w:r>
          </w:p>
        </w:tc>
        <w:tc>
          <w:tcPr>
            <w:tcW w:w="3420" w:type="dxa"/>
          </w:tcPr>
          <w:p w:rsidR="00295B5D" w:rsidRPr="004351DB" w:rsidRDefault="00295B5D" w:rsidP="004351DB">
            <w:pPr>
              <w:spacing w:after="0" w:line="240" w:lineRule="auto"/>
              <w:ind w:right="467"/>
              <w:jc w:val="center"/>
              <w:rPr>
                <w:sz w:val="20"/>
                <w:szCs w:val="20"/>
              </w:rPr>
            </w:pPr>
            <w:r w:rsidRPr="004351DB">
              <w:rPr>
                <w:rStyle w:val="1919"/>
              </w:rPr>
              <w:t>Необходимое оборудованиеи оснащение</w:t>
            </w:r>
          </w:p>
        </w:tc>
        <w:tc>
          <w:tcPr>
            <w:tcW w:w="3190" w:type="dxa"/>
          </w:tcPr>
          <w:p w:rsidR="00295B5D" w:rsidRPr="004351DB" w:rsidRDefault="00295B5D" w:rsidP="004351DB">
            <w:pPr>
              <w:spacing w:after="0" w:line="240" w:lineRule="auto"/>
              <w:ind w:right="467"/>
              <w:jc w:val="center"/>
              <w:rPr>
                <w:sz w:val="20"/>
                <w:szCs w:val="20"/>
              </w:rPr>
            </w:pPr>
            <w:r w:rsidRPr="004351DB">
              <w:rPr>
                <w:rStyle w:val="1919"/>
              </w:rPr>
              <w:t>Необходимо /имеетсяв наличии</w:t>
            </w:r>
          </w:p>
        </w:tc>
      </w:tr>
      <w:tr w:rsidR="00295B5D" w:rsidRPr="004351DB" w:rsidTr="00295B5D">
        <w:tc>
          <w:tcPr>
            <w:tcW w:w="2808" w:type="dxa"/>
            <w:vMerge w:val="restart"/>
          </w:tcPr>
          <w:p w:rsidR="00295B5D" w:rsidRPr="004351DB" w:rsidRDefault="00295B5D" w:rsidP="00EC5A42">
            <w:pPr>
              <w:spacing w:after="0" w:line="240" w:lineRule="auto"/>
              <w:ind w:right="467" w:firstLine="40"/>
              <w:rPr>
                <w:sz w:val="20"/>
                <w:szCs w:val="20"/>
              </w:rPr>
            </w:pPr>
            <w:r w:rsidRPr="004351DB">
              <w:rPr>
                <w:rStyle w:val="1222"/>
                <w:sz w:val="20"/>
                <w:szCs w:val="20"/>
              </w:rPr>
              <w:t>1. Компоненты оснащения учебного(предметного)кабинета основной школы</w:t>
            </w:r>
          </w:p>
        </w:tc>
        <w:tc>
          <w:tcPr>
            <w:tcW w:w="3420" w:type="dxa"/>
          </w:tcPr>
          <w:p w:rsidR="00295B5D" w:rsidRPr="004351DB" w:rsidRDefault="00295B5D" w:rsidP="004351DB">
            <w:pPr>
              <w:spacing w:after="0" w:line="240" w:lineRule="auto"/>
              <w:ind w:right="467"/>
              <w:rPr>
                <w:sz w:val="20"/>
                <w:szCs w:val="20"/>
              </w:rPr>
            </w:pPr>
            <w:r w:rsidRPr="004351DB">
              <w:rPr>
                <w:rStyle w:val="1222"/>
                <w:sz w:val="20"/>
                <w:szCs w:val="20"/>
              </w:rPr>
              <w:t>1.1. Нормативные документы, программно-методическоеобеспечение, локальные акты</w:t>
            </w:r>
          </w:p>
        </w:tc>
        <w:tc>
          <w:tcPr>
            <w:tcW w:w="3190" w:type="dxa"/>
          </w:tcPr>
          <w:p w:rsidR="00295B5D" w:rsidRPr="004351DB" w:rsidRDefault="00295B5D" w:rsidP="004351DB">
            <w:pPr>
              <w:spacing w:after="0" w:line="240" w:lineRule="auto"/>
              <w:ind w:right="467"/>
              <w:rPr>
                <w:sz w:val="20"/>
                <w:szCs w:val="20"/>
              </w:rPr>
            </w:pPr>
            <w:r w:rsidRPr="004351DB">
              <w:rPr>
                <w:sz w:val="20"/>
                <w:szCs w:val="20"/>
              </w:rPr>
              <w:t>необходимо</w:t>
            </w:r>
          </w:p>
        </w:tc>
      </w:tr>
      <w:tr w:rsidR="00295B5D" w:rsidRPr="004351DB" w:rsidTr="00295B5D">
        <w:tc>
          <w:tcPr>
            <w:tcW w:w="2808" w:type="dxa"/>
            <w:vMerge/>
          </w:tcPr>
          <w:p w:rsidR="00295B5D" w:rsidRPr="004351DB" w:rsidRDefault="00295B5D" w:rsidP="004351DB">
            <w:pPr>
              <w:spacing w:after="0" w:line="240" w:lineRule="auto"/>
              <w:ind w:right="467"/>
              <w:rPr>
                <w:sz w:val="20"/>
                <w:szCs w:val="20"/>
              </w:rPr>
            </w:pPr>
          </w:p>
        </w:tc>
        <w:tc>
          <w:tcPr>
            <w:tcW w:w="3420" w:type="dxa"/>
          </w:tcPr>
          <w:p w:rsidR="00295B5D" w:rsidRPr="004351DB" w:rsidRDefault="00295B5D" w:rsidP="004351DB">
            <w:pPr>
              <w:pStyle w:val="121"/>
              <w:shd w:val="clear" w:color="auto" w:fill="auto"/>
              <w:spacing w:before="0" w:line="240" w:lineRule="auto"/>
              <w:ind w:right="467"/>
              <w:jc w:val="both"/>
              <w:rPr>
                <w:rFonts w:ascii="Times New Roman" w:hAnsi="Times New Roman" w:cs="Times New Roman"/>
                <w:sz w:val="20"/>
                <w:szCs w:val="20"/>
              </w:rPr>
            </w:pPr>
            <w:r w:rsidRPr="004351DB">
              <w:rPr>
                <w:rStyle w:val="1222"/>
                <w:sz w:val="20"/>
                <w:szCs w:val="20"/>
              </w:rPr>
              <w:t xml:space="preserve">1.2. Учебно-методические </w:t>
            </w:r>
            <w:r w:rsidRPr="004351DB">
              <w:rPr>
                <w:rStyle w:val="1222"/>
                <w:sz w:val="20"/>
                <w:szCs w:val="20"/>
              </w:rPr>
              <w:lastRenderedPageBreak/>
              <w:t>материалы:</w:t>
            </w:r>
          </w:p>
          <w:p w:rsidR="00295B5D" w:rsidRPr="004351DB" w:rsidRDefault="00295B5D" w:rsidP="004351DB">
            <w:pPr>
              <w:pStyle w:val="121"/>
              <w:shd w:val="clear" w:color="auto" w:fill="auto"/>
              <w:tabs>
                <w:tab w:val="left" w:pos="610"/>
              </w:tabs>
              <w:spacing w:before="0" w:line="240" w:lineRule="auto"/>
              <w:ind w:right="467"/>
              <w:jc w:val="both"/>
              <w:rPr>
                <w:rFonts w:ascii="Times New Roman" w:hAnsi="Times New Roman" w:cs="Times New Roman"/>
                <w:sz w:val="20"/>
                <w:szCs w:val="20"/>
              </w:rPr>
            </w:pPr>
            <w:r w:rsidRPr="004351DB">
              <w:rPr>
                <w:rStyle w:val="1222"/>
                <w:sz w:val="20"/>
                <w:szCs w:val="20"/>
              </w:rPr>
              <w:t>1.2.1. УМК по предметам</w:t>
            </w:r>
          </w:p>
          <w:p w:rsidR="00295B5D" w:rsidRPr="004351DB" w:rsidRDefault="00295B5D" w:rsidP="004351DB">
            <w:pPr>
              <w:spacing w:after="0" w:line="240" w:lineRule="auto"/>
              <w:ind w:right="467"/>
              <w:rPr>
                <w:sz w:val="20"/>
                <w:szCs w:val="20"/>
              </w:rPr>
            </w:pPr>
            <w:r w:rsidRPr="004351DB">
              <w:rPr>
                <w:rStyle w:val="1222"/>
                <w:sz w:val="20"/>
                <w:szCs w:val="20"/>
              </w:rPr>
              <w:t>1.2.2. Дидактические и раздаточные материалы по предметам</w:t>
            </w:r>
          </w:p>
        </w:tc>
        <w:tc>
          <w:tcPr>
            <w:tcW w:w="3190" w:type="dxa"/>
          </w:tcPr>
          <w:p w:rsidR="00295B5D" w:rsidRPr="004351DB" w:rsidRDefault="00295B5D" w:rsidP="004351DB">
            <w:pPr>
              <w:spacing w:after="0" w:line="240" w:lineRule="auto"/>
              <w:ind w:right="467"/>
              <w:rPr>
                <w:sz w:val="20"/>
                <w:szCs w:val="20"/>
              </w:rPr>
            </w:pPr>
            <w:r w:rsidRPr="004351DB">
              <w:rPr>
                <w:sz w:val="20"/>
                <w:szCs w:val="20"/>
              </w:rPr>
              <w:lastRenderedPageBreak/>
              <w:t>необходимо</w:t>
            </w:r>
          </w:p>
        </w:tc>
      </w:tr>
      <w:tr w:rsidR="00295B5D" w:rsidRPr="004351DB" w:rsidTr="00295B5D">
        <w:tc>
          <w:tcPr>
            <w:tcW w:w="2808" w:type="dxa"/>
            <w:vMerge/>
          </w:tcPr>
          <w:p w:rsidR="00295B5D" w:rsidRPr="004351DB" w:rsidRDefault="00295B5D" w:rsidP="004351DB">
            <w:pPr>
              <w:spacing w:after="0" w:line="240" w:lineRule="auto"/>
              <w:ind w:right="467"/>
              <w:rPr>
                <w:sz w:val="20"/>
                <w:szCs w:val="20"/>
              </w:rPr>
            </w:pPr>
          </w:p>
        </w:tc>
        <w:tc>
          <w:tcPr>
            <w:tcW w:w="3420" w:type="dxa"/>
          </w:tcPr>
          <w:p w:rsidR="00295B5D" w:rsidRPr="004351DB" w:rsidRDefault="00295B5D" w:rsidP="004351DB">
            <w:pPr>
              <w:pStyle w:val="121"/>
              <w:shd w:val="clear" w:color="auto" w:fill="auto"/>
              <w:tabs>
                <w:tab w:val="left" w:pos="630"/>
              </w:tabs>
              <w:spacing w:before="0" w:line="240" w:lineRule="auto"/>
              <w:ind w:right="467"/>
              <w:rPr>
                <w:rFonts w:ascii="Times New Roman" w:hAnsi="Times New Roman" w:cs="Times New Roman"/>
                <w:sz w:val="20"/>
                <w:szCs w:val="20"/>
              </w:rPr>
            </w:pPr>
            <w:r w:rsidRPr="004351DB">
              <w:rPr>
                <w:rStyle w:val="1219"/>
                <w:sz w:val="20"/>
                <w:szCs w:val="20"/>
              </w:rPr>
              <w:t>1.2.3. Аудиозаписи, слайдыпо содержанию учебного предмета;</w:t>
            </w:r>
          </w:p>
          <w:p w:rsidR="00295B5D" w:rsidRPr="004351DB" w:rsidRDefault="00295B5D" w:rsidP="004351DB">
            <w:pPr>
              <w:pStyle w:val="121"/>
              <w:shd w:val="clear" w:color="auto" w:fill="auto"/>
              <w:spacing w:before="0" w:line="240" w:lineRule="auto"/>
              <w:ind w:right="467"/>
              <w:jc w:val="both"/>
              <w:rPr>
                <w:rStyle w:val="1222"/>
                <w:sz w:val="20"/>
                <w:szCs w:val="20"/>
              </w:rPr>
            </w:pPr>
            <w:r w:rsidRPr="004351DB">
              <w:rPr>
                <w:rStyle w:val="1219"/>
                <w:sz w:val="20"/>
                <w:szCs w:val="20"/>
              </w:rPr>
              <w:t>1.2.4. ТСО, компьютерные, информационно-коммуникационные средства</w:t>
            </w:r>
          </w:p>
        </w:tc>
        <w:tc>
          <w:tcPr>
            <w:tcW w:w="3190" w:type="dxa"/>
          </w:tcPr>
          <w:p w:rsidR="00295B5D" w:rsidRPr="004351DB" w:rsidRDefault="00295B5D" w:rsidP="004351DB">
            <w:pPr>
              <w:spacing w:after="0" w:line="240" w:lineRule="auto"/>
              <w:ind w:right="467"/>
              <w:rPr>
                <w:sz w:val="20"/>
                <w:szCs w:val="20"/>
              </w:rPr>
            </w:pPr>
            <w:r w:rsidRPr="004351DB">
              <w:rPr>
                <w:sz w:val="20"/>
                <w:szCs w:val="20"/>
              </w:rPr>
              <w:t>необходимо</w:t>
            </w:r>
          </w:p>
        </w:tc>
      </w:tr>
      <w:tr w:rsidR="00295B5D" w:rsidRPr="004351DB" w:rsidTr="00295B5D">
        <w:tc>
          <w:tcPr>
            <w:tcW w:w="2808" w:type="dxa"/>
            <w:vMerge/>
          </w:tcPr>
          <w:p w:rsidR="00295B5D" w:rsidRPr="004351DB" w:rsidRDefault="00295B5D" w:rsidP="004351DB">
            <w:pPr>
              <w:spacing w:after="0" w:line="240" w:lineRule="auto"/>
              <w:ind w:right="467"/>
              <w:rPr>
                <w:sz w:val="20"/>
                <w:szCs w:val="20"/>
              </w:rPr>
            </w:pPr>
          </w:p>
        </w:tc>
        <w:tc>
          <w:tcPr>
            <w:tcW w:w="3420" w:type="dxa"/>
          </w:tcPr>
          <w:p w:rsidR="00295B5D" w:rsidRPr="004351DB" w:rsidRDefault="00295B5D" w:rsidP="004351DB">
            <w:pPr>
              <w:pStyle w:val="121"/>
              <w:shd w:val="clear" w:color="auto" w:fill="auto"/>
              <w:spacing w:before="0" w:line="240" w:lineRule="auto"/>
              <w:ind w:right="467"/>
              <w:jc w:val="both"/>
              <w:rPr>
                <w:rStyle w:val="1222"/>
                <w:sz w:val="20"/>
                <w:szCs w:val="20"/>
              </w:rPr>
            </w:pPr>
            <w:r w:rsidRPr="004351DB">
              <w:rPr>
                <w:rStyle w:val="1219"/>
                <w:sz w:val="20"/>
                <w:szCs w:val="20"/>
              </w:rPr>
              <w:t>1.2.5. Учебно-практическоеоборудование</w:t>
            </w:r>
          </w:p>
        </w:tc>
        <w:tc>
          <w:tcPr>
            <w:tcW w:w="3190" w:type="dxa"/>
          </w:tcPr>
          <w:p w:rsidR="00295B5D" w:rsidRPr="004351DB" w:rsidRDefault="00295B5D" w:rsidP="004351DB">
            <w:pPr>
              <w:spacing w:after="0" w:line="240" w:lineRule="auto"/>
              <w:ind w:right="467"/>
              <w:rPr>
                <w:sz w:val="20"/>
                <w:szCs w:val="20"/>
              </w:rPr>
            </w:pPr>
            <w:r w:rsidRPr="004351DB">
              <w:rPr>
                <w:sz w:val="20"/>
                <w:szCs w:val="20"/>
              </w:rPr>
              <w:t>необходимо</w:t>
            </w:r>
          </w:p>
        </w:tc>
      </w:tr>
      <w:tr w:rsidR="00295B5D" w:rsidRPr="004351DB" w:rsidTr="00295B5D">
        <w:tc>
          <w:tcPr>
            <w:tcW w:w="2808" w:type="dxa"/>
            <w:vMerge/>
          </w:tcPr>
          <w:p w:rsidR="00295B5D" w:rsidRPr="004351DB" w:rsidRDefault="00295B5D" w:rsidP="004351DB">
            <w:pPr>
              <w:spacing w:after="0" w:line="240" w:lineRule="auto"/>
              <w:ind w:right="467"/>
              <w:rPr>
                <w:sz w:val="20"/>
                <w:szCs w:val="20"/>
              </w:rPr>
            </w:pPr>
          </w:p>
        </w:tc>
        <w:tc>
          <w:tcPr>
            <w:tcW w:w="3420" w:type="dxa"/>
          </w:tcPr>
          <w:p w:rsidR="00295B5D" w:rsidRPr="004351DB" w:rsidRDefault="00295B5D" w:rsidP="004351DB">
            <w:pPr>
              <w:pStyle w:val="121"/>
              <w:shd w:val="clear" w:color="auto" w:fill="auto"/>
              <w:spacing w:before="0" w:line="240" w:lineRule="auto"/>
              <w:ind w:right="467"/>
              <w:jc w:val="both"/>
              <w:rPr>
                <w:rStyle w:val="1222"/>
                <w:sz w:val="20"/>
                <w:szCs w:val="20"/>
              </w:rPr>
            </w:pPr>
            <w:r w:rsidRPr="004351DB">
              <w:rPr>
                <w:rStyle w:val="1219"/>
                <w:sz w:val="20"/>
                <w:szCs w:val="20"/>
              </w:rPr>
              <w:t>1.2.6. Оборудование (мебель)</w:t>
            </w:r>
          </w:p>
        </w:tc>
        <w:tc>
          <w:tcPr>
            <w:tcW w:w="3190" w:type="dxa"/>
          </w:tcPr>
          <w:p w:rsidR="00295B5D" w:rsidRPr="004351DB" w:rsidRDefault="00295B5D" w:rsidP="004351DB">
            <w:pPr>
              <w:spacing w:after="0" w:line="240" w:lineRule="auto"/>
              <w:ind w:right="467"/>
              <w:rPr>
                <w:sz w:val="20"/>
                <w:szCs w:val="20"/>
              </w:rPr>
            </w:pPr>
            <w:r w:rsidRPr="004351DB">
              <w:rPr>
                <w:sz w:val="20"/>
                <w:szCs w:val="20"/>
              </w:rPr>
              <w:t>имеется в наличии</w:t>
            </w:r>
          </w:p>
        </w:tc>
      </w:tr>
      <w:tr w:rsidR="00295B5D" w:rsidRPr="004351DB" w:rsidTr="00295B5D">
        <w:tc>
          <w:tcPr>
            <w:tcW w:w="2808" w:type="dxa"/>
            <w:vMerge w:val="restart"/>
          </w:tcPr>
          <w:p w:rsidR="00295B5D" w:rsidRPr="004351DB" w:rsidRDefault="00295B5D" w:rsidP="00EC5A42">
            <w:pPr>
              <w:spacing w:after="0" w:line="240" w:lineRule="auto"/>
              <w:ind w:right="467" w:firstLine="40"/>
              <w:rPr>
                <w:sz w:val="20"/>
                <w:szCs w:val="20"/>
              </w:rPr>
            </w:pPr>
            <w:r w:rsidRPr="004351DB">
              <w:rPr>
                <w:rStyle w:val="1219"/>
                <w:sz w:val="20"/>
                <w:szCs w:val="20"/>
              </w:rPr>
              <w:t>2. Компоненты оснащенияметодического кабинета основной школы</w:t>
            </w:r>
          </w:p>
        </w:tc>
        <w:tc>
          <w:tcPr>
            <w:tcW w:w="3420" w:type="dxa"/>
          </w:tcPr>
          <w:p w:rsidR="00295B5D" w:rsidRPr="004351DB" w:rsidRDefault="00295B5D" w:rsidP="004351DB">
            <w:pPr>
              <w:pStyle w:val="121"/>
              <w:shd w:val="clear" w:color="auto" w:fill="auto"/>
              <w:spacing w:before="0" w:line="240" w:lineRule="auto"/>
              <w:ind w:right="467"/>
              <w:jc w:val="both"/>
              <w:rPr>
                <w:rStyle w:val="1222"/>
                <w:sz w:val="20"/>
                <w:szCs w:val="20"/>
              </w:rPr>
            </w:pPr>
            <w:r w:rsidRPr="004351DB">
              <w:rPr>
                <w:rStyle w:val="1219"/>
                <w:sz w:val="20"/>
                <w:szCs w:val="20"/>
              </w:rPr>
              <w:t>2.1. Нормативные документыфедерального, региональногои муниципального уровней, локальные акты</w:t>
            </w:r>
          </w:p>
        </w:tc>
        <w:tc>
          <w:tcPr>
            <w:tcW w:w="3190" w:type="dxa"/>
          </w:tcPr>
          <w:p w:rsidR="00295B5D" w:rsidRPr="004351DB" w:rsidRDefault="00295B5D" w:rsidP="004351DB">
            <w:pPr>
              <w:spacing w:after="0" w:line="240" w:lineRule="auto"/>
              <w:ind w:right="467"/>
              <w:rPr>
                <w:sz w:val="20"/>
                <w:szCs w:val="20"/>
              </w:rPr>
            </w:pPr>
            <w:r w:rsidRPr="004351DB">
              <w:rPr>
                <w:sz w:val="20"/>
                <w:szCs w:val="20"/>
              </w:rPr>
              <w:t>необходимо</w:t>
            </w:r>
          </w:p>
        </w:tc>
      </w:tr>
      <w:tr w:rsidR="00295B5D" w:rsidRPr="004351DB" w:rsidTr="00295B5D">
        <w:tc>
          <w:tcPr>
            <w:tcW w:w="2808" w:type="dxa"/>
            <w:vMerge/>
          </w:tcPr>
          <w:p w:rsidR="00295B5D" w:rsidRPr="004351DB" w:rsidRDefault="00295B5D" w:rsidP="004351DB">
            <w:pPr>
              <w:spacing w:after="0" w:line="240" w:lineRule="auto"/>
              <w:ind w:right="467"/>
              <w:rPr>
                <w:sz w:val="20"/>
                <w:szCs w:val="20"/>
              </w:rPr>
            </w:pPr>
          </w:p>
        </w:tc>
        <w:tc>
          <w:tcPr>
            <w:tcW w:w="3420" w:type="dxa"/>
          </w:tcPr>
          <w:p w:rsidR="00295B5D" w:rsidRPr="004351DB" w:rsidRDefault="00295B5D" w:rsidP="004351DB">
            <w:pPr>
              <w:pStyle w:val="121"/>
              <w:shd w:val="clear" w:color="auto" w:fill="auto"/>
              <w:spacing w:before="0" w:line="240" w:lineRule="auto"/>
              <w:ind w:right="467"/>
              <w:jc w:val="both"/>
              <w:rPr>
                <w:rStyle w:val="1222"/>
                <w:sz w:val="20"/>
                <w:szCs w:val="20"/>
              </w:rPr>
            </w:pPr>
            <w:r w:rsidRPr="004351DB">
              <w:rPr>
                <w:rStyle w:val="1219"/>
                <w:sz w:val="20"/>
                <w:szCs w:val="20"/>
              </w:rPr>
              <w:t>2.2. Документация ОУ</w:t>
            </w:r>
          </w:p>
        </w:tc>
        <w:tc>
          <w:tcPr>
            <w:tcW w:w="3190" w:type="dxa"/>
          </w:tcPr>
          <w:p w:rsidR="00295B5D" w:rsidRPr="004351DB" w:rsidRDefault="00295B5D" w:rsidP="004351DB">
            <w:pPr>
              <w:spacing w:after="0" w:line="240" w:lineRule="auto"/>
              <w:ind w:right="467"/>
              <w:rPr>
                <w:sz w:val="20"/>
                <w:szCs w:val="20"/>
              </w:rPr>
            </w:pPr>
            <w:r w:rsidRPr="004351DB">
              <w:rPr>
                <w:sz w:val="20"/>
                <w:szCs w:val="20"/>
              </w:rPr>
              <w:t>имеется в наличии</w:t>
            </w:r>
          </w:p>
        </w:tc>
      </w:tr>
      <w:tr w:rsidR="00295B5D" w:rsidRPr="004351DB" w:rsidTr="00295B5D">
        <w:tc>
          <w:tcPr>
            <w:tcW w:w="2808" w:type="dxa"/>
            <w:vMerge/>
          </w:tcPr>
          <w:p w:rsidR="00295B5D" w:rsidRPr="004351DB" w:rsidRDefault="00295B5D" w:rsidP="004351DB">
            <w:pPr>
              <w:spacing w:after="0" w:line="240" w:lineRule="auto"/>
              <w:ind w:right="467"/>
              <w:rPr>
                <w:sz w:val="20"/>
                <w:szCs w:val="20"/>
              </w:rPr>
            </w:pPr>
          </w:p>
        </w:tc>
        <w:tc>
          <w:tcPr>
            <w:tcW w:w="3420" w:type="dxa"/>
          </w:tcPr>
          <w:p w:rsidR="00295B5D" w:rsidRPr="004351DB" w:rsidRDefault="00295B5D" w:rsidP="004351DB">
            <w:pPr>
              <w:pStyle w:val="121"/>
              <w:shd w:val="clear" w:color="auto" w:fill="auto"/>
              <w:spacing w:before="0" w:line="240" w:lineRule="auto"/>
              <w:ind w:right="467"/>
              <w:jc w:val="both"/>
              <w:rPr>
                <w:rStyle w:val="1222"/>
                <w:sz w:val="20"/>
                <w:szCs w:val="20"/>
              </w:rPr>
            </w:pPr>
            <w:r w:rsidRPr="004351DB">
              <w:rPr>
                <w:rStyle w:val="1219"/>
                <w:sz w:val="20"/>
                <w:szCs w:val="20"/>
              </w:rPr>
              <w:t>2.3. Комплекты диагностических материалов</w:t>
            </w:r>
          </w:p>
        </w:tc>
        <w:tc>
          <w:tcPr>
            <w:tcW w:w="3190" w:type="dxa"/>
          </w:tcPr>
          <w:p w:rsidR="00295B5D" w:rsidRPr="004351DB" w:rsidRDefault="00295B5D" w:rsidP="004351DB">
            <w:pPr>
              <w:spacing w:after="0" w:line="240" w:lineRule="auto"/>
              <w:ind w:right="467"/>
              <w:rPr>
                <w:sz w:val="20"/>
                <w:szCs w:val="20"/>
              </w:rPr>
            </w:pPr>
            <w:r w:rsidRPr="004351DB">
              <w:rPr>
                <w:sz w:val="20"/>
                <w:szCs w:val="20"/>
              </w:rPr>
              <w:t>необходимо</w:t>
            </w:r>
          </w:p>
        </w:tc>
      </w:tr>
      <w:tr w:rsidR="00295B5D" w:rsidRPr="004351DB" w:rsidTr="00295B5D">
        <w:tc>
          <w:tcPr>
            <w:tcW w:w="2808" w:type="dxa"/>
            <w:vMerge/>
          </w:tcPr>
          <w:p w:rsidR="00295B5D" w:rsidRPr="004351DB" w:rsidRDefault="00295B5D" w:rsidP="004351DB">
            <w:pPr>
              <w:spacing w:after="0" w:line="240" w:lineRule="auto"/>
              <w:ind w:right="467"/>
              <w:rPr>
                <w:sz w:val="20"/>
                <w:szCs w:val="20"/>
              </w:rPr>
            </w:pPr>
          </w:p>
        </w:tc>
        <w:tc>
          <w:tcPr>
            <w:tcW w:w="3420" w:type="dxa"/>
          </w:tcPr>
          <w:p w:rsidR="00295B5D" w:rsidRPr="004351DB" w:rsidRDefault="00295B5D" w:rsidP="004351DB">
            <w:pPr>
              <w:pStyle w:val="121"/>
              <w:shd w:val="clear" w:color="auto" w:fill="auto"/>
              <w:spacing w:before="0" w:line="240" w:lineRule="auto"/>
              <w:ind w:right="467"/>
              <w:jc w:val="both"/>
              <w:rPr>
                <w:rStyle w:val="1222"/>
                <w:sz w:val="20"/>
                <w:szCs w:val="20"/>
              </w:rPr>
            </w:pPr>
            <w:r w:rsidRPr="004351DB">
              <w:rPr>
                <w:rStyle w:val="1219"/>
                <w:sz w:val="20"/>
                <w:szCs w:val="20"/>
              </w:rPr>
              <w:t>2.4. Базы данных</w:t>
            </w:r>
          </w:p>
        </w:tc>
        <w:tc>
          <w:tcPr>
            <w:tcW w:w="3190" w:type="dxa"/>
          </w:tcPr>
          <w:p w:rsidR="00295B5D" w:rsidRPr="004351DB" w:rsidRDefault="00295B5D" w:rsidP="004351DB">
            <w:pPr>
              <w:spacing w:after="0" w:line="240" w:lineRule="auto"/>
              <w:ind w:right="467"/>
              <w:rPr>
                <w:sz w:val="20"/>
                <w:szCs w:val="20"/>
              </w:rPr>
            </w:pPr>
            <w:r w:rsidRPr="004351DB">
              <w:rPr>
                <w:sz w:val="20"/>
                <w:szCs w:val="20"/>
              </w:rPr>
              <w:t>необходимо</w:t>
            </w:r>
          </w:p>
        </w:tc>
      </w:tr>
      <w:tr w:rsidR="00295B5D" w:rsidRPr="004351DB" w:rsidTr="00295B5D">
        <w:tc>
          <w:tcPr>
            <w:tcW w:w="2808" w:type="dxa"/>
            <w:vMerge/>
          </w:tcPr>
          <w:p w:rsidR="00295B5D" w:rsidRPr="004351DB" w:rsidRDefault="00295B5D" w:rsidP="004351DB">
            <w:pPr>
              <w:spacing w:after="0" w:line="240" w:lineRule="auto"/>
              <w:ind w:right="467"/>
              <w:rPr>
                <w:sz w:val="20"/>
                <w:szCs w:val="20"/>
              </w:rPr>
            </w:pPr>
          </w:p>
        </w:tc>
        <w:tc>
          <w:tcPr>
            <w:tcW w:w="3420" w:type="dxa"/>
          </w:tcPr>
          <w:p w:rsidR="00295B5D" w:rsidRPr="004351DB" w:rsidRDefault="00295B5D" w:rsidP="004351DB">
            <w:pPr>
              <w:pStyle w:val="121"/>
              <w:shd w:val="clear" w:color="auto" w:fill="auto"/>
              <w:spacing w:before="0" w:line="240" w:lineRule="auto"/>
              <w:ind w:right="467"/>
              <w:jc w:val="both"/>
              <w:rPr>
                <w:rStyle w:val="1222"/>
                <w:sz w:val="20"/>
                <w:szCs w:val="20"/>
              </w:rPr>
            </w:pPr>
            <w:r w:rsidRPr="004351DB">
              <w:rPr>
                <w:rStyle w:val="1219"/>
                <w:sz w:val="20"/>
                <w:szCs w:val="20"/>
              </w:rPr>
              <w:t>2.5. Материально-техническоеоснащение</w:t>
            </w:r>
          </w:p>
        </w:tc>
        <w:tc>
          <w:tcPr>
            <w:tcW w:w="3190" w:type="dxa"/>
          </w:tcPr>
          <w:p w:rsidR="00295B5D" w:rsidRPr="004351DB" w:rsidRDefault="00295B5D" w:rsidP="004351DB">
            <w:pPr>
              <w:spacing w:after="0" w:line="240" w:lineRule="auto"/>
              <w:ind w:right="467"/>
              <w:rPr>
                <w:sz w:val="20"/>
                <w:szCs w:val="20"/>
              </w:rPr>
            </w:pPr>
            <w:r w:rsidRPr="004351DB">
              <w:rPr>
                <w:sz w:val="20"/>
                <w:szCs w:val="20"/>
              </w:rPr>
              <w:t>необходимо</w:t>
            </w:r>
          </w:p>
        </w:tc>
      </w:tr>
    </w:tbl>
    <w:p w:rsidR="00295B5D" w:rsidRPr="004351DB" w:rsidRDefault="00295B5D" w:rsidP="00CC4E14">
      <w:pPr>
        <w:pStyle w:val="ac"/>
        <w:spacing w:line="240" w:lineRule="auto"/>
        <w:ind w:right="609" w:firstLine="454"/>
        <w:rPr>
          <w:rFonts w:ascii="Times New Roman" w:hAnsi="Times New Roman" w:cs="Times New Roman"/>
          <w:spacing w:val="-2"/>
          <w:sz w:val="20"/>
          <w:szCs w:val="20"/>
        </w:rPr>
      </w:pPr>
      <w:r w:rsidRPr="004351DB">
        <w:rPr>
          <w:rFonts w:ascii="Times New Roman" w:hAnsi="Times New Roman" w:cs="Times New Roman"/>
          <w:spacing w:val="-2"/>
          <w:sz w:val="20"/>
          <w:szCs w:val="20"/>
        </w:rPr>
        <w:t>Интегративным результатом выполнения требований к ус</w:t>
      </w:r>
      <w:r w:rsidRPr="004351DB">
        <w:rPr>
          <w:rFonts w:ascii="Times New Roman" w:hAnsi="Times New Roman" w:cs="Times New Roman"/>
          <w:spacing w:val="2"/>
          <w:sz w:val="20"/>
          <w:szCs w:val="20"/>
        </w:rPr>
        <w:t xml:space="preserve">ловиям реализации основной образовательной программы </w:t>
      </w:r>
      <w:r w:rsidRPr="004351DB">
        <w:rPr>
          <w:rFonts w:ascii="Times New Roman" w:hAnsi="Times New Roman" w:cs="Times New Roman"/>
          <w:sz w:val="20"/>
          <w:szCs w:val="20"/>
        </w:rPr>
        <w:t xml:space="preserve">образовательного учреждения является создание и поддержание комфортной развивающей образовательной среды, </w:t>
      </w:r>
      <w:r w:rsidRPr="004351DB">
        <w:rPr>
          <w:rFonts w:ascii="Times New Roman" w:hAnsi="Times New Roman" w:cs="Times New Roman"/>
          <w:spacing w:val="2"/>
          <w:sz w:val="20"/>
          <w:szCs w:val="20"/>
        </w:rPr>
        <w:t xml:space="preserve">адекватной задачам достижения личностного, социального, </w:t>
      </w:r>
      <w:r w:rsidRPr="004351DB">
        <w:rPr>
          <w:rFonts w:ascii="Times New Roman" w:hAnsi="Times New Roman" w:cs="Times New Roman"/>
          <w:sz w:val="20"/>
          <w:szCs w:val="20"/>
        </w:rPr>
        <w:t>познавательного (интеллектуального), коммуникативного, эс</w:t>
      </w:r>
      <w:r w:rsidRPr="004351DB">
        <w:rPr>
          <w:rFonts w:ascii="Times New Roman" w:hAnsi="Times New Roman" w:cs="Times New Roman"/>
          <w:spacing w:val="-2"/>
          <w:sz w:val="20"/>
          <w:szCs w:val="20"/>
        </w:rPr>
        <w:t>тетического, физического, трудового развития обучающихся.</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 xml:space="preserve">Созданные в образовательном учреждении, реализующем </w:t>
      </w:r>
      <w:r w:rsidRPr="004351DB">
        <w:rPr>
          <w:rFonts w:ascii="Times New Roman" w:hAnsi="Times New Roman" w:cs="Times New Roman"/>
          <w:spacing w:val="-2"/>
          <w:sz w:val="20"/>
          <w:szCs w:val="20"/>
        </w:rPr>
        <w:t>основную образовательную программу</w:t>
      </w:r>
      <w:r w:rsidRPr="004351DB">
        <w:rPr>
          <w:rFonts w:ascii="Times New Roman" w:hAnsi="Times New Roman" w:cs="Times New Roman"/>
          <w:sz w:val="20"/>
          <w:szCs w:val="20"/>
        </w:rPr>
        <w:t>, условия:</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•частично соответствуют требованиям Стандарта;</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pacing w:val="2"/>
          <w:sz w:val="20"/>
          <w:szCs w:val="20"/>
        </w:rPr>
        <w:t xml:space="preserve">•гарантируют сохранность и укрепление физического, </w:t>
      </w:r>
      <w:r w:rsidRPr="004351DB">
        <w:rPr>
          <w:rFonts w:ascii="Times New Roman" w:hAnsi="Times New Roman" w:cs="Times New Roman"/>
          <w:sz w:val="20"/>
          <w:szCs w:val="20"/>
        </w:rPr>
        <w:t xml:space="preserve">психологического и социального здоровья обучающихся; </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pacing w:val="-2"/>
          <w:sz w:val="20"/>
          <w:szCs w:val="20"/>
        </w:rPr>
        <w:t>•обеспечивают реализацию основной образовательной про</w:t>
      </w:r>
      <w:r w:rsidRPr="004351DB">
        <w:rPr>
          <w:rFonts w:ascii="Times New Roman" w:hAnsi="Times New Roman" w:cs="Times New Roman"/>
          <w:sz w:val="20"/>
          <w:szCs w:val="20"/>
        </w:rPr>
        <w:t>граммы образовательного учреждения и достижение планируемых результатов её освоения;</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pacing w:val="-2"/>
          <w:sz w:val="20"/>
          <w:szCs w:val="20"/>
        </w:rPr>
        <w:t xml:space="preserve">•учитывают особенности образовательного учреждения, </w:t>
      </w:r>
      <w:r w:rsidRPr="004351DB">
        <w:rPr>
          <w:rFonts w:ascii="Times New Roman" w:hAnsi="Times New Roman" w:cs="Times New Roman"/>
          <w:sz w:val="20"/>
          <w:szCs w:val="20"/>
        </w:rPr>
        <w:t xml:space="preserve">его </w:t>
      </w:r>
      <w:r w:rsidRPr="004351DB">
        <w:rPr>
          <w:rFonts w:ascii="Times New Roman" w:hAnsi="Times New Roman" w:cs="Times New Roman"/>
          <w:spacing w:val="2"/>
          <w:sz w:val="20"/>
          <w:szCs w:val="20"/>
        </w:rPr>
        <w:t>организационную структуру, запросы участников образова</w:t>
      </w:r>
      <w:r w:rsidRPr="004351DB">
        <w:rPr>
          <w:rFonts w:ascii="Times New Roman" w:hAnsi="Times New Roman" w:cs="Times New Roman"/>
          <w:sz w:val="20"/>
          <w:szCs w:val="20"/>
        </w:rPr>
        <w:t>тельного процесса;</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pacing w:val="2"/>
          <w:sz w:val="20"/>
          <w:szCs w:val="20"/>
        </w:rPr>
        <w:t>•предоставляют возможность взаимодействия с социаль</w:t>
      </w:r>
      <w:r w:rsidRPr="004351DB">
        <w:rPr>
          <w:rFonts w:ascii="Times New Roman" w:hAnsi="Times New Roman" w:cs="Times New Roman"/>
          <w:sz w:val="20"/>
          <w:szCs w:val="20"/>
        </w:rPr>
        <w:t>ными партнёрами, использования ресурсов социума.</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 xml:space="preserve">Образовательное учреждение укомплектовано </w:t>
      </w:r>
      <w:r w:rsidRPr="004351DB">
        <w:rPr>
          <w:rFonts w:ascii="Times New Roman" w:hAnsi="Times New Roman" w:cs="Times New Roman"/>
          <w:b/>
          <w:sz w:val="20"/>
          <w:szCs w:val="20"/>
        </w:rPr>
        <w:t>кадрами</w:t>
      </w:r>
      <w:r w:rsidRPr="004351DB">
        <w:rPr>
          <w:rFonts w:ascii="Times New Roman" w:hAnsi="Times New Roman" w:cs="Times New Roman"/>
          <w:sz w:val="20"/>
          <w:szCs w:val="20"/>
        </w:rPr>
        <w:t>, имеющими необходимую квалификацию для решения задач, определённых основной образовательной программой образовательного учреждения.</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Образовательное учреждение укомплектовано медицинским работником, работниками пищеблока, вспомогательным персоналом.</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r w:rsidRPr="004351DB">
        <w:rPr>
          <w:rFonts w:ascii="Times New Roman" w:hAnsi="Times New Roman" w:cs="Times New Roman"/>
          <w:spacing w:val="2"/>
          <w:sz w:val="20"/>
          <w:szCs w:val="20"/>
        </w:rPr>
        <w:t>Формами повышения квалификации могут быть: стажи</w:t>
      </w:r>
      <w:r w:rsidRPr="004351DB">
        <w:rPr>
          <w:rFonts w:ascii="Times New Roman" w:hAnsi="Times New Roman" w:cs="Times New Roman"/>
          <w:sz w:val="20"/>
          <w:szCs w:val="20"/>
        </w:rPr>
        <w:t>ровки, участие в конференциях, обучающих семинарах и мастер­классах по отдельным направлениям реализации основ</w:t>
      </w:r>
      <w:r w:rsidRPr="004351DB">
        <w:rPr>
          <w:rFonts w:ascii="Times New Roman" w:hAnsi="Times New Roman" w:cs="Times New Roman"/>
          <w:spacing w:val="2"/>
          <w:sz w:val="20"/>
          <w:szCs w:val="20"/>
        </w:rPr>
        <w:t>ной образовательной программы, дистанционное образова</w:t>
      </w:r>
      <w:r w:rsidRPr="004351DB">
        <w:rPr>
          <w:rFonts w:ascii="Times New Roman" w:hAnsi="Times New Roman" w:cs="Times New Roman"/>
          <w:sz w:val="20"/>
          <w:szCs w:val="20"/>
        </w:rPr>
        <w:t>ние, участие в различных педагогических проектах, создание и публикация методических материалов.</w:t>
      </w:r>
    </w:p>
    <w:p w:rsidR="00295B5D" w:rsidRPr="004351DB" w:rsidRDefault="00295B5D" w:rsidP="00CC4E14">
      <w:pPr>
        <w:pStyle w:val="ac"/>
        <w:spacing w:line="240" w:lineRule="auto"/>
        <w:ind w:right="609" w:firstLine="454"/>
        <w:rPr>
          <w:rFonts w:ascii="Times New Roman" w:hAnsi="Times New Roman" w:cs="Times New Roman"/>
          <w:b/>
          <w:bCs/>
          <w:sz w:val="20"/>
          <w:szCs w:val="20"/>
        </w:rPr>
      </w:pPr>
      <w:r w:rsidRPr="004351DB">
        <w:rPr>
          <w:rFonts w:ascii="Times New Roman" w:hAnsi="Times New Roman" w:cs="Times New Roman"/>
          <w:sz w:val="20"/>
          <w:szCs w:val="20"/>
        </w:rPr>
        <w:t xml:space="preserve">Одним из условий готовности образовательного учреждения к введению Стандарта начального общего образования является создание </w:t>
      </w:r>
      <w:r w:rsidRPr="004351DB">
        <w:rPr>
          <w:rFonts w:ascii="Times New Roman" w:hAnsi="Times New Roman" w:cs="Times New Roman"/>
          <w:b/>
          <w:sz w:val="20"/>
          <w:szCs w:val="20"/>
        </w:rPr>
        <w:t>системы методической работы</w:t>
      </w:r>
      <w:r w:rsidRPr="004351DB">
        <w:rPr>
          <w:rFonts w:ascii="Times New Roman" w:hAnsi="Times New Roman" w:cs="Times New Roman"/>
          <w:sz w:val="20"/>
          <w:szCs w:val="20"/>
        </w:rPr>
        <w:t>, обеспечивающей сопровождение деятельности педагогов на всех этапах реализации требований Стандарта.</w:t>
      </w:r>
    </w:p>
    <w:p w:rsidR="00295B5D" w:rsidRPr="004351DB" w:rsidRDefault="00295B5D" w:rsidP="00CC4E14">
      <w:pPr>
        <w:pStyle w:val="ac"/>
        <w:spacing w:line="240" w:lineRule="auto"/>
        <w:ind w:right="609" w:firstLine="454"/>
        <w:rPr>
          <w:rFonts w:ascii="Times New Roman" w:hAnsi="Times New Roman" w:cs="Times New Roman"/>
          <w:bCs/>
          <w:sz w:val="20"/>
          <w:szCs w:val="20"/>
        </w:rPr>
      </w:pPr>
      <w:r w:rsidRPr="004351DB">
        <w:rPr>
          <w:rFonts w:ascii="Times New Roman" w:hAnsi="Times New Roman" w:cs="Times New Roman"/>
          <w:bCs/>
          <w:sz w:val="20"/>
          <w:szCs w:val="20"/>
        </w:rPr>
        <w:t>План методической работы включает следующие мероприятия:</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1.</w:t>
      </w:r>
      <w:r w:rsidRPr="004351DB">
        <w:rPr>
          <w:rFonts w:ascii="Times New Roman" w:hAnsi="Times New Roman" w:cs="Times New Roman"/>
          <w:sz w:val="20"/>
          <w:szCs w:val="20"/>
        </w:rPr>
        <w:t> </w:t>
      </w:r>
      <w:r w:rsidRPr="004351DB">
        <w:rPr>
          <w:rFonts w:ascii="Times New Roman" w:hAnsi="Times New Roman" w:cs="Times New Roman"/>
          <w:sz w:val="20"/>
          <w:szCs w:val="20"/>
        </w:rPr>
        <w:t>Семинары, посвящённые содержанию и ключевым особенностям Стандарта.</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2.</w:t>
      </w:r>
      <w:r w:rsidRPr="004351DB">
        <w:rPr>
          <w:rFonts w:ascii="Times New Roman" w:hAnsi="Times New Roman" w:cs="Times New Roman"/>
          <w:sz w:val="20"/>
          <w:szCs w:val="20"/>
        </w:rPr>
        <w:t> </w:t>
      </w:r>
      <w:r w:rsidRPr="004351DB">
        <w:rPr>
          <w:rFonts w:ascii="Times New Roman" w:hAnsi="Times New Roman" w:cs="Times New Roman"/>
          <w:sz w:val="20"/>
          <w:szCs w:val="20"/>
        </w:rPr>
        <w:t>Тренинги для педагогов с целью выявления и соотнесения собственной профессиональной позиции с целями и задачами Стандарта.</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3.</w:t>
      </w:r>
      <w:r w:rsidRPr="004351DB">
        <w:rPr>
          <w:rFonts w:ascii="Times New Roman" w:hAnsi="Times New Roman" w:cs="Times New Roman"/>
          <w:sz w:val="20"/>
          <w:szCs w:val="20"/>
        </w:rPr>
        <w:t> </w:t>
      </w:r>
      <w:r w:rsidRPr="004351DB">
        <w:rPr>
          <w:rFonts w:ascii="Times New Roman" w:hAnsi="Times New Roman" w:cs="Times New Roman"/>
          <w:sz w:val="20"/>
          <w:szCs w:val="20"/>
        </w:rPr>
        <w:t>Заседания методических объединений учителей по проблемам введения Стандарта.</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4.</w:t>
      </w:r>
      <w:r w:rsidRPr="004351DB">
        <w:rPr>
          <w:rFonts w:ascii="Times New Roman" w:hAnsi="Times New Roman" w:cs="Times New Roman"/>
          <w:sz w:val="20"/>
          <w:szCs w:val="20"/>
        </w:rPr>
        <w:t> </w:t>
      </w:r>
      <w:r w:rsidRPr="004351DB">
        <w:rPr>
          <w:rFonts w:ascii="Times New Roman" w:hAnsi="Times New Roman" w:cs="Times New Roman"/>
          <w:sz w:val="20"/>
          <w:szCs w:val="20"/>
        </w:rPr>
        <w:t xml:space="preserve">Конференции участников образовательного процесса и </w:t>
      </w:r>
      <w:r w:rsidRPr="004351DB">
        <w:rPr>
          <w:rFonts w:ascii="Times New Roman" w:hAnsi="Times New Roman" w:cs="Times New Roman"/>
          <w:spacing w:val="2"/>
          <w:sz w:val="20"/>
          <w:szCs w:val="20"/>
        </w:rPr>
        <w:t xml:space="preserve">социальных партнёров ОУ по итогам разработки основной </w:t>
      </w:r>
      <w:r w:rsidRPr="004351DB">
        <w:rPr>
          <w:rFonts w:ascii="Times New Roman" w:hAnsi="Times New Roman" w:cs="Times New Roman"/>
          <w:sz w:val="20"/>
          <w:szCs w:val="20"/>
        </w:rPr>
        <w:t>образовательной программы, её отдельных разделов, проблемам апробации и введения Стандарта.</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lastRenderedPageBreak/>
        <w:t>5.</w:t>
      </w:r>
      <w:r w:rsidRPr="004351DB">
        <w:rPr>
          <w:rFonts w:ascii="Times New Roman" w:hAnsi="Times New Roman" w:cs="Times New Roman"/>
          <w:sz w:val="20"/>
          <w:szCs w:val="20"/>
        </w:rPr>
        <w:t> </w:t>
      </w:r>
      <w:r w:rsidRPr="004351DB">
        <w:rPr>
          <w:rFonts w:ascii="Times New Roman" w:hAnsi="Times New Roman" w:cs="Times New Roman"/>
          <w:sz w:val="20"/>
          <w:szCs w:val="20"/>
        </w:rPr>
        <w:t>Участие педагогов в разработке разделов и компонентов основной образовательной программы образовательного учреждения.</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pacing w:val="2"/>
          <w:sz w:val="20"/>
          <w:szCs w:val="20"/>
        </w:rPr>
        <w:t>6.</w:t>
      </w:r>
      <w:r w:rsidRPr="004351DB">
        <w:rPr>
          <w:rFonts w:ascii="Times New Roman" w:hAnsi="Times New Roman" w:cs="Times New Roman"/>
          <w:spacing w:val="2"/>
          <w:sz w:val="20"/>
          <w:szCs w:val="20"/>
        </w:rPr>
        <w:t> </w:t>
      </w:r>
      <w:r w:rsidRPr="004351DB">
        <w:rPr>
          <w:rFonts w:ascii="Times New Roman" w:hAnsi="Times New Roman" w:cs="Times New Roman"/>
          <w:spacing w:val="2"/>
          <w:sz w:val="20"/>
          <w:szCs w:val="20"/>
        </w:rPr>
        <w:t>Участие педагогов в разработке и апробации оценки эффективности работы в условиях внедрения Стандарта</w:t>
      </w:r>
      <w:r w:rsidRPr="004351DB">
        <w:rPr>
          <w:rFonts w:ascii="Times New Roman" w:hAnsi="Times New Roman" w:cs="Times New Roman"/>
          <w:sz w:val="20"/>
          <w:szCs w:val="20"/>
        </w:rPr>
        <w:t>.</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pacing w:val="2"/>
          <w:sz w:val="20"/>
          <w:szCs w:val="20"/>
        </w:rPr>
        <w:t>7.</w:t>
      </w:r>
      <w:r w:rsidRPr="004351DB">
        <w:rPr>
          <w:rFonts w:ascii="Times New Roman" w:hAnsi="Times New Roman" w:cs="Times New Roman"/>
          <w:spacing w:val="2"/>
          <w:sz w:val="20"/>
          <w:szCs w:val="20"/>
        </w:rPr>
        <w:t> </w:t>
      </w:r>
      <w:r w:rsidRPr="004351DB">
        <w:rPr>
          <w:rFonts w:ascii="Times New Roman" w:hAnsi="Times New Roman" w:cs="Times New Roman"/>
          <w:spacing w:val="2"/>
          <w:sz w:val="20"/>
          <w:szCs w:val="20"/>
        </w:rPr>
        <w:t>Участие педагогов в проведении мастер­классов, кру</w:t>
      </w:r>
      <w:r w:rsidRPr="004351DB">
        <w:rPr>
          <w:rFonts w:ascii="Times New Roman" w:hAnsi="Times New Roman" w:cs="Times New Roman"/>
          <w:sz w:val="20"/>
          <w:szCs w:val="20"/>
        </w:rPr>
        <w:t>глых столов, стажёрских площадок, открытых уроков, внеурочных занятий и мероприятий по отдельным направлениям введения и реализации Стандарта.</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bCs/>
          <w:sz w:val="20"/>
          <w:szCs w:val="20"/>
        </w:rPr>
        <w:t>Подведение итогов и обсуждение результатов мероприятий</w:t>
      </w:r>
      <w:r w:rsidRPr="004351DB">
        <w:rPr>
          <w:rFonts w:ascii="Times New Roman" w:hAnsi="Times New Roman" w:cs="Times New Roman"/>
          <w:sz w:val="20"/>
          <w:szCs w:val="20"/>
        </w:rPr>
        <w:t xml:space="preserve"> осуществляются в разных формах: совещания при директоре, заседания педагогического и методического сове</w:t>
      </w:r>
      <w:r w:rsidRPr="004351DB">
        <w:rPr>
          <w:rFonts w:ascii="Times New Roman" w:hAnsi="Times New Roman" w:cs="Times New Roman"/>
          <w:spacing w:val="2"/>
          <w:sz w:val="20"/>
          <w:szCs w:val="20"/>
        </w:rPr>
        <w:t xml:space="preserve">тов, в виде решений педагогического совета, размещённых </w:t>
      </w:r>
      <w:r w:rsidRPr="004351DB">
        <w:rPr>
          <w:rFonts w:ascii="Times New Roman" w:hAnsi="Times New Roman" w:cs="Times New Roman"/>
          <w:sz w:val="20"/>
          <w:szCs w:val="20"/>
        </w:rPr>
        <w:t>на сайте презентаций, приказов, инструкций, рекомендаций, резолюций и</w:t>
      </w:r>
      <w:r w:rsidRPr="004351DB">
        <w:rPr>
          <w:rFonts w:ascii="Times New Roman" w:hAnsi="Times New Roman" w:cs="Times New Roman"/>
          <w:sz w:val="20"/>
          <w:szCs w:val="20"/>
        </w:rPr>
        <w:t> </w:t>
      </w:r>
      <w:r w:rsidRPr="004351DB">
        <w:rPr>
          <w:rFonts w:ascii="Times New Roman" w:hAnsi="Times New Roman" w:cs="Times New Roman"/>
          <w:sz w:val="20"/>
          <w:szCs w:val="20"/>
        </w:rPr>
        <w:t>т.</w:t>
      </w:r>
      <w:r w:rsidRPr="004351DB">
        <w:rPr>
          <w:rFonts w:ascii="Times New Roman" w:hAnsi="Times New Roman" w:cs="Times New Roman"/>
          <w:sz w:val="20"/>
          <w:szCs w:val="20"/>
        </w:rPr>
        <w:t> </w:t>
      </w:r>
      <w:r w:rsidRPr="004351DB">
        <w:rPr>
          <w:rFonts w:ascii="Times New Roman" w:hAnsi="Times New Roman" w:cs="Times New Roman"/>
          <w:sz w:val="20"/>
          <w:szCs w:val="20"/>
        </w:rPr>
        <w:t>д.</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Непременным условием реализации требований Стандарта является создание в образовательном учреждении психолого­педагогических условий, обеспечивающих:</w:t>
      </w:r>
    </w:p>
    <w:p w:rsidR="00295B5D" w:rsidRPr="004351DB" w:rsidRDefault="00295B5D" w:rsidP="00CC4E14">
      <w:pPr>
        <w:pStyle w:val="ad"/>
        <w:spacing w:line="240" w:lineRule="auto"/>
        <w:ind w:right="609" w:firstLine="0"/>
        <w:rPr>
          <w:rFonts w:ascii="Times New Roman" w:hAnsi="Times New Roman" w:cs="Times New Roman"/>
          <w:sz w:val="20"/>
          <w:szCs w:val="20"/>
        </w:rPr>
      </w:pPr>
      <w:r w:rsidRPr="004351DB">
        <w:rPr>
          <w:rFonts w:ascii="Times New Roman" w:hAnsi="Times New Roman" w:cs="Times New Roman"/>
          <w:sz w:val="20"/>
          <w:szCs w:val="20"/>
        </w:rPr>
        <w:t>- 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w:t>
      </w:r>
    </w:p>
    <w:p w:rsidR="00295B5D" w:rsidRPr="004351DB" w:rsidRDefault="00295B5D" w:rsidP="00CC4E14">
      <w:pPr>
        <w:pStyle w:val="ad"/>
        <w:spacing w:line="240" w:lineRule="auto"/>
        <w:ind w:right="609" w:firstLine="0"/>
        <w:rPr>
          <w:rFonts w:ascii="Times New Roman" w:hAnsi="Times New Roman" w:cs="Times New Roman"/>
          <w:b/>
          <w:bCs/>
          <w:sz w:val="20"/>
          <w:szCs w:val="20"/>
        </w:rPr>
      </w:pPr>
      <w:r w:rsidRPr="004351DB">
        <w:rPr>
          <w:rFonts w:ascii="Times New Roman" w:hAnsi="Times New Roman" w:cs="Times New Roman"/>
          <w:spacing w:val="-2"/>
          <w:sz w:val="20"/>
          <w:szCs w:val="20"/>
        </w:rPr>
        <w:t>-</w:t>
      </w:r>
      <w:r w:rsidR="00CC4E14">
        <w:rPr>
          <w:rFonts w:ascii="Times New Roman" w:hAnsi="Times New Roman" w:cs="Times New Roman"/>
          <w:spacing w:val="-2"/>
          <w:sz w:val="20"/>
          <w:szCs w:val="20"/>
        </w:rPr>
        <w:t xml:space="preserve">формирование </w:t>
      </w:r>
      <w:r w:rsidRPr="004351DB">
        <w:rPr>
          <w:rFonts w:ascii="Times New Roman" w:hAnsi="Times New Roman" w:cs="Times New Roman"/>
          <w:spacing w:val="-2"/>
          <w:sz w:val="20"/>
          <w:szCs w:val="20"/>
        </w:rPr>
        <w:t>и развитие психолого­педагогической ком</w:t>
      </w:r>
      <w:r w:rsidRPr="004351DB">
        <w:rPr>
          <w:rFonts w:ascii="Times New Roman" w:hAnsi="Times New Roman" w:cs="Times New Roman"/>
          <w:sz w:val="20"/>
          <w:szCs w:val="20"/>
        </w:rPr>
        <w:t>петентности участников образовательного процесса;</w:t>
      </w:r>
      <w:r w:rsidRPr="004351DB">
        <w:rPr>
          <w:rFonts w:ascii="Times New Roman" w:hAnsi="Times New Roman" w:cs="Times New Roman"/>
          <w:b/>
          <w:bCs/>
          <w:sz w:val="20"/>
          <w:szCs w:val="20"/>
        </w:rPr>
        <w:t> </w:t>
      </w:r>
    </w:p>
    <w:p w:rsidR="00295B5D" w:rsidRPr="004351DB" w:rsidRDefault="00295B5D" w:rsidP="00CC4E14">
      <w:pPr>
        <w:pStyle w:val="ad"/>
        <w:spacing w:line="240" w:lineRule="auto"/>
        <w:ind w:right="609" w:firstLine="0"/>
        <w:rPr>
          <w:rFonts w:ascii="Times New Roman" w:hAnsi="Times New Roman" w:cs="Times New Roman"/>
          <w:sz w:val="20"/>
          <w:szCs w:val="20"/>
        </w:rPr>
      </w:pPr>
      <w:r w:rsidRPr="004351DB">
        <w:rPr>
          <w:rFonts w:ascii="Times New Roman" w:hAnsi="Times New Roman" w:cs="Times New Roman"/>
          <w:spacing w:val="2"/>
          <w:sz w:val="20"/>
          <w:szCs w:val="20"/>
        </w:rPr>
        <w:t>- вариативность направлений и форм, а также диверси</w:t>
      </w:r>
      <w:r w:rsidRPr="004351DB">
        <w:rPr>
          <w:rFonts w:ascii="Times New Roman" w:hAnsi="Times New Roman" w:cs="Times New Roman"/>
          <w:sz w:val="20"/>
          <w:szCs w:val="20"/>
        </w:rPr>
        <w:t>фикацию уровней психолого­педагогического сопровождения участников образовательного процесса;</w:t>
      </w:r>
    </w:p>
    <w:p w:rsidR="00295B5D" w:rsidRPr="004351DB" w:rsidRDefault="00295B5D" w:rsidP="00CC4E14">
      <w:pPr>
        <w:pStyle w:val="ad"/>
        <w:spacing w:line="240" w:lineRule="auto"/>
        <w:ind w:right="609" w:firstLine="0"/>
        <w:rPr>
          <w:rFonts w:ascii="Times New Roman" w:hAnsi="Times New Roman" w:cs="Times New Roman"/>
          <w:sz w:val="20"/>
          <w:szCs w:val="20"/>
        </w:rPr>
      </w:pPr>
      <w:r w:rsidRPr="004351DB">
        <w:rPr>
          <w:rFonts w:ascii="Times New Roman" w:hAnsi="Times New Roman" w:cs="Times New Roman"/>
          <w:sz w:val="20"/>
          <w:szCs w:val="20"/>
        </w:rPr>
        <w:t>- дифференциацию и индивидуализацию обучения.</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pacing w:val="2"/>
          <w:sz w:val="20"/>
          <w:szCs w:val="20"/>
        </w:rPr>
        <w:t xml:space="preserve">Можно выделить следующие уровни </w:t>
      </w:r>
      <w:r w:rsidRPr="004351DB">
        <w:rPr>
          <w:rFonts w:ascii="Times New Roman" w:hAnsi="Times New Roman" w:cs="Times New Roman"/>
          <w:b/>
          <w:spacing w:val="2"/>
          <w:sz w:val="20"/>
          <w:szCs w:val="20"/>
        </w:rPr>
        <w:t>психолого­педагоги</w:t>
      </w:r>
      <w:r w:rsidRPr="004351DB">
        <w:rPr>
          <w:rFonts w:ascii="Times New Roman" w:hAnsi="Times New Roman" w:cs="Times New Roman"/>
          <w:b/>
          <w:sz w:val="20"/>
          <w:szCs w:val="20"/>
        </w:rPr>
        <w:t>ческого сопровождения</w:t>
      </w:r>
      <w:r w:rsidRPr="004351DB">
        <w:rPr>
          <w:rFonts w:ascii="Times New Roman" w:hAnsi="Times New Roman" w:cs="Times New Roman"/>
          <w:sz w:val="20"/>
          <w:szCs w:val="20"/>
        </w:rPr>
        <w:t>: индивидуальное, групповое, на уровне класса, на уровне образовательного учреждения.</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 xml:space="preserve">Основными формами психолого­педагогического сопровождения являются: </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pacing w:val="2"/>
          <w:sz w:val="20"/>
          <w:szCs w:val="20"/>
        </w:rPr>
        <w:t xml:space="preserve">- диагностика, направленная на выявление особенностей </w:t>
      </w:r>
      <w:r w:rsidRPr="004351DB">
        <w:rPr>
          <w:rFonts w:ascii="Times New Roman" w:hAnsi="Times New Roman" w:cs="Times New Roman"/>
          <w:sz w:val="20"/>
          <w:szCs w:val="20"/>
        </w:rPr>
        <w:t xml:space="preserve">статуса школьника. Она может проводиться на этапе знакомства с ребёнком, после зачисления его в школу и в конце каждого учебного года; </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pacing w:val="2"/>
          <w:sz w:val="20"/>
          <w:szCs w:val="20"/>
        </w:rPr>
        <w:t>- консультирование педагогов и родителей, которое осу</w:t>
      </w:r>
      <w:r w:rsidRPr="004351DB">
        <w:rPr>
          <w:rFonts w:ascii="Times New Roman" w:hAnsi="Times New Roman" w:cs="Times New Roman"/>
          <w:spacing w:val="-2"/>
          <w:sz w:val="20"/>
          <w:szCs w:val="20"/>
        </w:rPr>
        <w:t>ществляется учителем и психологом с учётом результатов диа</w:t>
      </w:r>
      <w:r w:rsidRPr="004351DB">
        <w:rPr>
          <w:rFonts w:ascii="Times New Roman" w:hAnsi="Times New Roman" w:cs="Times New Roman"/>
          <w:sz w:val="20"/>
          <w:szCs w:val="20"/>
        </w:rPr>
        <w:t>гностики, а также администрацией образовательного учреждения;</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 профилактика, экспертиза, развивающая работа, просве</w:t>
      </w:r>
      <w:r w:rsidRPr="004351DB">
        <w:rPr>
          <w:rFonts w:ascii="Times New Roman" w:hAnsi="Times New Roman" w:cs="Times New Roman"/>
          <w:spacing w:val="-2"/>
          <w:sz w:val="20"/>
          <w:szCs w:val="20"/>
        </w:rPr>
        <w:t>щение, коррекционная работа, осуществляемая в течение все</w:t>
      </w:r>
      <w:r w:rsidRPr="004351DB">
        <w:rPr>
          <w:rFonts w:ascii="Times New Roman" w:hAnsi="Times New Roman" w:cs="Times New Roman"/>
          <w:sz w:val="20"/>
          <w:szCs w:val="20"/>
        </w:rPr>
        <w:t>го учебного времени.</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 xml:space="preserve">К основным направлениям психолого­педагогического сопровождения относятся: </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 xml:space="preserve">-сохранение и укрепление психологического здоровья; </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 xml:space="preserve">-мониторинг возможностей и способностей обучающихся; </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pacing w:val="2"/>
          <w:sz w:val="20"/>
          <w:szCs w:val="20"/>
        </w:rPr>
        <w:t>-психолого­педагогическая поддержка участников олим</w:t>
      </w:r>
      <w:r w:rsidRPr="004351DB">
        <w:rPr>
          <w:rFonts w:ascii="Times New Roman" w:hAnsi="Times New Roman" w:cs="Times New Roman"/>
          <w:sz w:val="20"/>
          <w:szCs w:val="20"/>
        </w:rPr>
        <w:t xml:space="preserve">пиадного движения; </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 xml:space="preserve">-формирование у обучающихся ценности здоровья и безопасного образа жизни; </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 xml:space="preserve">-развитие экологической культуры; </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-выявление и поддержку детей с особыми образовательными потребностями;</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pacing w:val="2"/>
          <w:sz w:val="20"/>
          <w:szCs w:val="20"/>
        </w:rPr>
        <w:t>-формирование коммуникативных навыков в разновоз</w:t>
      </w:r>
      <w:r w:rsidRPr="004351DB">
        <w:rPr>
          <w:rFonts w:ascii="Times New Roman" w:hAnsi="Times New Roman" w:cs="Times New Roman"/>
          <w:sz w:val="20"/>
          <w:szCs w:val="20"/>
        </w:rPr>
        <w:t xml:space="preserve">растной среде и среде сверстников; </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 xml:space="preserve">-поддержка детских объединений и ученического самоуправления; </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-выявление и поддержка одарённых детей.</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b/>
          <w:bCs/>
          <w:sz w:val="20"/>
          <w:szCs w:val="20"/>
        </w:rPr>
        <w:t>Финансовое обеспечение</w:t>
      </w:r>
      <w:r w:rsidRPr="004351DB">
        <w:rPr>
          <w:rFonts w:ascii="Times New Roman" w:hAnsi="Times New Roman" w:cs="Times New Roman"/>
          <w:sz w:val="20"/>
          <w:szCs w:val="20"/>
        </w:rPr>
        <w:t xml:space="preserve"> реализации основной образовательной программы  опирается на исполнение расходных обязательств, обеспечивающих </w:t>
      </w:r>
      <w:r w:rsidRPr="004351DB">
        <w:rPr>
          <w:rFonts w:ascii="Times New Roman" w:hAnsi="Times New Roman" w:cs="Times New Roman"/>
          <w:spacing w:val="2"/>
          <w:sz w:val="20"/>
          <w:szCs w:val="20"/>
        </w:rPr>
        <w:t>конституционное право граждан на бесплатное и общедо</w:t>
      </w:r>
      <w:r w:rsidRPr="004351DB">
        <w:rPr>
          <w:rFonts w:ascii="Times New Roman" w:hAnsi="Times New Roman" w:cs="Times New Roman"/>
          <w:sz w:val="20"/>
          <w:szCs w:val="20"/>
        </w:rPr>
        <w:t xml:space="preserve">ступное общее образование. Объём действующих расходных обязательств отражается в задании учредителя по оказанию </w:t>
      </w:r>
      <w:r w:rsidRPr="004351DB">
        <w:rPr>
          <w:rFonts w:ascii="Times New Roman" w:hAnsi="Times New Roman" w:cs="Times New Roman"/>
          <w:spacing w:val="2"/>
          <w:sz w:val="20"/>
          <w:szCs w:val="20"/>
        </w:rPr>
        <w:t xml:space="preserve">государственных (муниципальных) образовательных услуг в </w:t>
      </w:r>
      <w:r w:rsidRPr="004351DB">
        <w:rPr>
          <w:rFonts w:ascii="Times New Roman" w:hAnsi="Times New Roman" w:cs="Times New Roman"/>
          <w:sz w:val="20"/>
          <w:szCs w:val="20"/>
        </w:rPr>
        <w:t>соответствии с требованиями федеральных государственных образовательных стандартов общего образования.</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pacing w:val="2"/>
          <w:sz w:val="20"/>
          <w:szCs w:val="20"/>
        </w:rPr>
        <w:t>Задание учредителя обеспечивает соответствие показателей объёмов и качества предоставляемых образовательным</w:t>
      </w:r>
      <w:r w:rsidRPr="004351DB">
        <w:rPr>
          <w:rFonts w:ascii="Times New Roman" w:hAnsi="Times New Roman" w:cs="Times New Roman"/>
          <w:sz w:val="20"/>
          <w:szCs w:val="20"/>
        </w:rPr>
        <w:t xml:space="preserve"> учреждением услуг (выполнения работ) размерам направляемых на эти цели средств бюджета.</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b/>
          <w:sz w:val="20"/>
          <w:szCs w:val="20"/>
        </w:rPr>
        <w:t>Материально­техническая база</w:t>
      </w:r>
      <w:r w:rsidRPr="004351DB">
        <w:rPr>
          <w:rFonts w:ascii="Times New Roman" w:hAnsi="Times New Roman" w:cs="Times New Roman"/>
          <w:sz w:val="20"/>
          <w:szCs w:val="20"/>
        </w:rPr>
        <w:t xml:space="preserve"> образовательного учрежде</w:t>
      </w:r>
      <w:r w:rsidRPr="004351DB">
        <w:rPr>
          <w:rFonts w:ascii="Times New Roman" w:hAnsi="Times New Roman" w:cs="Times New Roman"/>
          <w:spacing w:val="-2"/>
          <w:sz w:val="20"/>
          <w:szCs w:val="20"/>
        </w:rPr>
        <w:t>ния приводится в соответствие с задачами по обес</w:t>
      </w:r>
      <w:r w:rsidRPr="004351DB">
        <w:rPr>
          <w:rFonts w:ascii="Times New Roman" w:hAnsi="Times New Roman" w:cs="Times New Roman"/>
          <w:spacing w:val="2"/>
          <w:sz w:val="20"/>
          <w:szCs w:val="20"/>
        </w:rPr>
        <w:t xml:space="preserve">печению реализации основной образовательной программы образовательного учреждения и созданию соответствующей </w:t>
      </w:r>
      <w:r w:rsidRPr="004351DB">
        <w:rPr>
          <w:rFonts w:ascii="Times New Roman" w:hAnsi="Times New Roman" w:cs="Times New Roman"/>
          <w:sz w:val="20"/>
          <w:szCs w:val="20"/>
        </w:rPr>
        <w:t>образовательной и социальной среды.</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pacing w:val="2"/>
          <w:sz w:val="20"/>
          <w:szCs w:val="20"/>
        </w:rPr>
        <w:t xml:space="preserve">Образовательное учреждение располагает комплектом средств обучения, поддерживаемых </w:t>
      </w:r>
      <w:r w:rsidRPr="004351DB">
        <w:rPr>
          <w:rFonts w:ascii="Times New Roman" w:hAnsi="Times New Roman" w:cs="Times New Roman"/>
          <w:b/>
          <w:spacing w:val="2"/>
          <w:sz w:val="20"/>
          <w:szCs w:val="20"/>
        </w:rPr>
        <w:t>инструктивно­</w:t>
      </w:r>
      <w:r w:rsidRPr="004351DB">
        <w:rPr>
          <w:rFonts w:ascii="Times New Roman" w:hAnsi="Times New Roman" w:cs="Times New Roman"/>
          <w:b/>
          <w:sz w:val="20"/>
          <w:szCs w:val="20"/>
        </w:rPr>
        <w:t>методическими материалами</w:t>
      </w:r>
      <w:r w:rsidRPr="004351DB">
        <w:rPr>
          <w:rFonts w:ascii="Times New Roman" w:hAnsi="Times New Roman" w:cs="Times New Roman"/>
          <w:sz w:val="20"/>
          <w:szCs w:val="20"/>
        </w:rPr>
        <w:t xml:space="preserve"> и модулем программы повышения квалификации по использованию комплекта в образовательном процессе, обеспечивающим реализацию основных </w:t>
      </w:r>
      <w:r w:rsidRPr="004351DB">
        <w:rPr>
          <w:rFonts w:ascii="Times New Roman" w:hAnsi="Times New Roman" w:cs="Times New Roman"/>
          <w:spacing w:val="2"/>
          <w:sz w:val="20"/>
          <w:szCs w:val="20"/>
        </w:rPr>
        <w:t xml:space="preserve">образовательных программ в соответствии с требованиями </w:t>
      </w:r>
      <w:r w:rsidRPr="004351DB">
        <w:rPr>
          <w:rFonts w:ascii="Times New Roman" w:hAnsi="Times New Roman" w:cs="Times New Roman"/>
          <w:sz w:val="20"/>
          <w:szCs w:val="20"/>
        </w:rPr>
        <w:t>Стандарта.</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pacing w:val="2"/>
          <w:sz w:val="20"/>
          <w:szCs w:val="20"/>
        </w:rPr>
        <w:t>Состав комплекта средств обучения объединяет как современные (инновационные) средства обучения на базе цифровых технологий, так и традиционные — сред</w:t>
      </w:r>
      <w:r w:rsidRPr="004351DB">
        <w:rPr>
          <w:rFonts w:ascii="Times New Roman" w:hAnsi="Times New Roman" w:cs="Times New Roman"/>
          <w:sz w:val="20"/>
          <w:szCs w:val="20"/>
        </w:rPr>
        <w:t>ства наглядности (печатные материалы, натуральные объек</w:t>
      </w:r>
      <w:r w:rsidRPr="004351DB">
        <w:rPr>
          <w:rFonts w:ascii="Times New Roman" w:hAnsi="Times New Roman" w:cs="Times New Roman"/>
          <w:spacing w:val="2"/>
          <w:sz w:val="20"/>
          <w:szCs w:val="20"/>
        </w:rPr>
        <w:t xml:space="preserve">ты, модели), а также лабораторное оборудование, приборы и инструменты для проведения натурных экспериментов и </w:t>
      </w:r>
      <w:r w:rsidRPr="004351DB">
        <w:rPr>
          <w:rFonts w:ascii="Times New Roman" w:hAnsi="Times New Roman" w:cs="Times New Roman"/>
          <w:sz w:val="20"/>
          <w:szCs w:val="20"/>
        </w:rPr>
        <w:t>исследований, расходные материалы и канцелярские принадлежности.</w:t>
      </w:r>
    </w:p>
    <w:p w:rsidR="00295B5D" w:rsidRPr="004351DB" w:rsidRDefault="00295B5D" w:rsidP="00CC4E14">
      <w:pPr>
        <w:pStyle w:val="ac"/>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Образовательное учреждение располагает дополнительными помещениями для организации</w:t>
      </w:r>
      <w:r w:rsidRPr="004351DB">
        <w:rPr>
          <w:rFonts w:ascii="Times New Roman" w:hAnsi="Times New Roman" w:cs="Times New Roman"/>
          <w:spacing w:val="2"/>
          <w:sz w:val="20"/>
          <w:szCs w:val="20"/>
        </w:rPr>
        <w:t xml:space="preserve">питания </w:t>
      </w:r>
      <w:r w:rsidRPr="004351DB">
        <w:rPr>
          <w:rFonts w:ascii="Times New Roman" w:hAnsi="Times New Roman" w:cs="Times New Roman"/>
          <w:spacing w:val="-2"/>
          <w:sz w:val="20"/>
          <w:szCs w:val="20"/>
        </w:rPr>
        <w:t>и медицинского обслуживания обучающихся, площадь, инсо</w:t>
      </w:r>
      <w:r w:rsidRPr="004351DB">
        <w:rPr>
          <w:rFonts w:ascii="Times New Roman" w:hAnsi="Times New Roman" w:cs="Times New Roman"/>
          <w:sz w:val="20"/>
          <w:szCs w:val="20"/>
        </w:rPr>
        <w:t xml:space="preserve">ляция, освещённость и воздушно­тепловой режим, расположение и размеры рабочих, игровых зон и зон для индивидуальных занятий обеспечивают </w:t>
      </w:r>
      <w:r w:rsidRPr="004351DB">
        <w:rPr>
          <w:rFonts w:ascii="Times New Roman" w:hAnsi="Times New Roman" w:cs="Times New Roman"/>
          <w:sz w:val="20"/>
          <w:szCs w:val="20"/>
        </w:rPr>
        <w:lastRenderedPageBreak/>
        <w:t>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295B5D" w:rsidRPr="004351DB" w:rsidRDefault="00295B5D" w:rsidP="00CC4E14">
      <w:pPr>
        <w:pStyle w:val="ac"/>
        <w:spacing w:line="240" w:lineRule="auto"/>
        <w:ind w:right="609" w:firstLine="454"/>
        <w:rPr>
          <w:rFonts w:ascii="Times New Roman" w:hAnsi="Times New Roman" w:cs="Times New Roman"/>
          <w:spacing w:val="-2"/>
          <w:sz w:val="20"/>
          <w:szCs w:val="20"/>
        </w:rPr>
      </w:pPr>
      <w:r w:rsidRPr="004351DB">
        <w:rPr>
          <w:rFonts w:ascii="Times New Roman" w:hAnsi="Times New Roman" w:cs="Times New Roman"/>
          <w:b/>
          <w:bCs/>
          <w:iCs/>
          <w:spacing w:val="-4"/>
          <w:sz w:val="20"/>
          <w:szCs w:val="20"/>
        </w:rPr>
        <w:t>Учебно­методическое и информационное оснащени</w:t>
      </w:r>
      <w:r w:rsidRPr="004351DB">
        <w:rPr>
          <w:rFonts w:ascii="Times New Roman" w:hAnsi="Times New Roman" w:cs="Times New Roman"/>
          <w:b/>
          <w:bCs/>
          <w:iCs/>
          <w:sz w:val="20"/>
          <w:szCs w:val="20"/>
        </w:rPr>
        <w:t>е об</w:t>
      </w:r>
      <w:r w:rsidRPr="004351DB">
        <w:rPr>
          <w:rFonts w:ascii="Times New Roman" w:hAnsi="Times New Roman" w:cs="Times New Roman"/>
          <w:b/>
          <w:bCs/>
          <w:iCs/>
          <w:spacing w:val="-2"/>
          <w:sz w:val="20"/>
          <w:szCs w:val="20"/>
        </w:rPr>
        <w:t>разовательного процесса</w:t>
      </w:r>
      <w:r w:rsidRPr="004351DB">
        <w:rPr>
          <w:rFonts w:ascii="Times New Roman" w:hAnsi="Times New Roman" w:cs="Times New Roman"/>
          <w:spacing w:val="-2"/>
          <w:sz w:val="20"/>
          <w:szCs w:val="20"/>
        </w:rPr>
        <w:t xml:space="preserve"> обеспечивает возможность:</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pacing w:val="-2"/>
          <w:sz w:val="20"/>
          <w:szCs w:val="20"/>
        </w:rPr>
        <w:t>-реализации индивидуальных образовательных планов обу</w:t>
      </w:r>
      <w:r w:rsidRPr="004351DB">
        <w:rPr>
          <w:rFonts w:ascii="Times New Roman" w:hAnsi="Times New Roman" w:cs="Times New Roman"/>
          <w:sz w:val="20"/>
          <w:szCs w:val="20"/>
        </w:rPr>
        <w:t>чающихся, осуществления их самостоятельной образовательной деятельности;</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-ввода русского и иноязычного текста, распознавания сканированного текста; создания текста на основе расшифров</w:t>
      </w:r>
      <w:r w:rsidRPr="004351DB">
        <w:rPr>
          <w:rFonts w:ascii="Times New Roman" w:hAnsi="Times New Roman" w:cs="Times New Roman"/>
          <w:spacing w:val="2"/>
          <w:sz w:val="20"/>
          <w:szCs w:val="20"/>
        </w:rPr>
        <w:t xml:space="preserve">ки аудиозаписи; использования средств орфографического </w:t>
      </w:r>
      <w:r w:rsidRPr="004351DB">
        <w:rPr>
          <w:rFonts w:ascii="Times New Roman" w:hAnsi="Times New Roman" w:cs="Times New Roman"/>
          <w:sz w:val="20"/>
          <w:szCs w:val="20"/>
        </w:rPr>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-выступления с аудио­, видео­ и графическим экранным сопровождением;</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-вывода информации на бумагу и</w:t>
      </w:r>
      <w:r w:rsidRPr="004351DB">
        <w:rPr>
          <w:rFonts w:ascii="Times New Roman" w:hAnsi="Times New Roman" w:cs="Times New Roman"/>
          <w:sz w:val="20"/>
          <w:szCs w:val="20"/>
        </w:rPr>
        <w:t> </w:t>
      </w:r>
      <w:r w:rsidRPr="004351DB">
        <w:rPr>
          <w:rFonts w:ascii="Times New Roman" w:hAnsi="Times New Roman" w:cs="Times New Roman"/>
          <w:sz w:val="20"/>
          <w:szCs w:val="20"/>
        </w:rPr>
        <w:t>т.</w:t>
      </w:r>
      <w:r w:rsidRPr="004351DB">
        <w:rPr>
          <w:rFonts w:ascii="Times New Roman" w:hAnsi="Times New Roman" w:cs="Times New Roman"/>
          <w:sz w:val="20"/>
          <w:szCs w:val="20"/>
        </w:rPr>
        <w:t> </w:t>
      </w:r>
      <w:r w:rsidRPr="004351DB">
        <w:rPr>
          <w:rFonts w:ascii="Times New Roman" w:hAnsi="Times New Roman" w:cs="Times New Roman"/>
          <w:sz w:val="20"/>
          <w:szCs w:val="20"/>
        </w:rPr>
        <w:t>п. и в трёхмерную материальную среду (печать);</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-поиска и получения информации;</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-использования источников информации на бумажных и цифровых носителях (в том числе в справочниках, словарях, поисковых системах);</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pacing w:val="2"/>
          <w:sz w:val="20"/>
          <w:szCs w:val="20"/>
        </w:rPr>
        <w:t xml:space="preserve">-общения в Интернете, взаимодействия в социальных </w:t>
      </w:r>
      <w:r w:rsidRPr="004351DB">
        <w:rPr>
          <w:rFonts w:ascii="Times New Roman" w:hAnsi="Times New Roman" w:cs="Times New Roman"/>
          <w:sz w:val="20"/>
          <w:szCs w:val="20"/>
        </w:rPr>
        <w:t>группах и сетях, участия в форумах, групповой работы над сообщениями (вики);</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-создания и заполнения баз данных, в том числе определителей; наглядного представления и анализа данных;</w:t>
      </w:r>
    </w:p>
    <w:p w:rsidR="00295B5D" w:rsidRPr="004351DB" w:rsidRDefault="00295B5D" w:rsidP="00CC4E14">
      <w:pPr>
        <w:pStyle w:val="ad"/>
        <w:spacing w:line="240" w:lineRule="auto"/>
        <w:ind w:right="609" w:firstLine="454"/>
        <w:rPr>
          <w:rFonts w:ascii="Times New Roman" w:hAnsi="Times New Roman" w:cs="Times New Roman"/>
          <w:spacing w:val="-2"/>
          <w:sz w:val="20"/>
          <w:szCs w:val="20"/>
        </w:rPr>
      </w:pPr>
      <w:r w:rsidRPr="004351DB">
        <w:rPr>
          <w:rFonts w:ascii="Times New Roman" w:hAnsi="Times New Roman" w:cs="Times New Roman"/>
          <w:spacing w:val="-2"/>
          <w:sz w:val="20"/>
          <w:szCs w:val="20"/>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295B5D" w:rsidRPr="004351DB" w:rsidRDefault="00295B5D" w:rsidP="00CC4E14">
      <w:pPr>
        <w:pStyle w:val="ad"/>
        <w:spacing w:line="240" w:lineRule="auto"/>
        <w:ind w:right="609" w:firstLine="454"/>
        <w:rPr>
          <w:rFonts w:ascii="Times New Roman" w:hAnsi="Times New Roman" w:cs="Times New Roman"/>
          <w:spacing w:val="-2"/>
          <w:sz w:val="20"/>
          <w:szCs w:val="20"/>
        </w:rPr>
      </w:pPr>
      <w:r w:rsidRPr="004351DB">
        <w:rPr>
          <w:rFonts w:ascii="Times New Roman" w:hAnsi="Times New Roman" w:cs="Times New Roman"/>
          <w:spacing w:val="-2"/>
          <w:sz w:val="20"/>
          <w:szCs w:val="20"/>
        </w:rPr>
        <w:t>-размещения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295B5D" w:rsidRPr="004351DB" w:rsidRDefault="00295B5D" w:rsidP="00CC4E14">
      <w:pPr>
        <w:pStyle w:val="ad"/>
        <w:spacing w:line="240" w:lineRule="auto"/>
        <w:ind w:right="609" w:firstLine="454"/>
        <w:rPr>
          <w:rFonts w:ascii="Times New Roman" w:hAnsi="Times New Roman" w:cs="Times New Roman"/>
          <w:spacing w:val="-2"/>
          <w:sz w:val="20"/>
          <w:szCs w:val="20"/>
        </w:rPr>
      </w:pPr>
      <w:r w:rsidRPr="004351DB">
        <w:rPr>
          <w:rFonts w:ascii="Times New Roman" w:hAnsi="Times New Roman" w:cs="Times New Roman"/>
          <w:spacing w:val="-2"/>
          <w:sz w:val="20"/>
          <w:szCs w:val="20"/>
        </w:rPr>
        <w:t>-проведения массовых мероприятий, собраний, представле</w:t>
      </w:r>
      <w:r w:rsidRPr="004351DB">
        <w:rPr>
          <w:rFonts w:ascii="Times New Roman" w:hAnsi="Times New Roman" w:cs="Times New Roman"/>
          <w:spacing w:val="-4"/>
          <w:sz w:val="20"/>
          <w:szCs w:val="20"/>
        </w:rPr>
        <w:t>ний; досуга и общения обучающихся с возможностью массово</w:t>
      </w:r>
      <w:r w:rsidRPr="004351DB">
        <w:rPr>
          <w:rFonts w:ascii="Times New Roman" w:hAnsi="Times New Roman" w:cs="Times New Roman"/>
          <w:spacing w:val="-2"/>
          <w:sz w:val="20"/>
          <w:szCs w:val="20"/>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295B5D" w:rsidRPr="004351DB" w:rsidRDefault="00295B5D" w:rsidP="00CC4E14">
      <w:pPr>
        <w:pStyle w:val="ad"/>
        <w:spacing w:line="240" w:lineRule="auto"/>
        <w:ind w:right="609" w:firstLine="454"/>
        <w:rPr>
          <w:rFonts w:ascii="Times New Roman" w:hAnsi="Times New Roman" w:cs="Times New Roman"/>
          <w:sz w:val="20"/>
          <w:szCs w:val="20"/>
        </w:rPr>
      </w:pPr>
      <w:r w:rsidRPr="004351DB">
        <w:rPr>
          <w:rFonts w:ascii="Times New Roman" w:hAnsi="Times New Roman" w:cs="Times New Roman"/>
          <w:sz w:val="20"/>
          <w:szCs w:val="20"/>
        </w:rPr>
        <w:t>-выпуска школьных печатных изданий.</w:t>
      </w:r>
    </w:p>
    <w:p w:rsidR="00295B5D" w:rsidRPr="004351DB" w:rsidRDefault="00295B5D" w:rsidP="00CC4E14">
      <w:pPr>
        <w:pStyle w:val="ad"/>
        <w:spacing w:line="240" w:lineRule="auto"/>
        <w:ind w:right="609" w:firstLine="454"/>
        <w:rPr>
          <w:rFonts w:ascii="Times New Roman" w:hAnsi="Times New Roman" w:cs="Times New Roman"/>
          <w:b/>
          <w:sz w:val="20"/>
          <w:szCs w:val="20"/>
        </w:rPr>
      </w:pPr>
    </w:p>
    <w:p w:rsidR="000F43B7" w:rsidRPr="001A77AD" w:rsidRDefault="00620C09" w:rsidP="001A77AD">
      <w:pPr>
        <w:ind w:left="1949" w:right="0" w:hanging="10"/>
        <w:rPr>
          <w:sz w:val="20"/>
          <w:szCs w:val="20"/>
        </w:rPr>
      </w:pPr>
      <w:r>
        <w:rPr>
          <w:b/>
          <w:sz w:val="20"/>
          <w:szCs w:val="20"/>
        </w:rPr>
        <w:t>3.2.5</w:t>
      </w:r>
      <w:r w:rsidR="001E6BD0" w:rsidRPr="001A77AD">
        <w:rPr>
          <w:b/>
          <w:sz w:val="20"/>
          <w:szCs w:val="20"/>
        </w:rPr>
        <w:t xml:space="preserve">.Механизмы достижения целевых ориентиров в системе условий </w:t>
      </w:r>
    </w:p>
    <w:p w:rsidR="000F43B7" w:rsidRPr="001A77AD" w:rsidRDefault="000F43B7" w:rsidP="001A77AD">
      <w:pPr>
        <w:spacing w:after="40" w:line="240" w:lineRule="auto"/>
        <w:ind w:left="941" w:right="0" w:firstLine="0"/>
        <w:rPr>
          <w:sz w:val="20"/>
          <w:szCs w:val="20"/>
        </w:rPr>
      </w:pPr>
    </w:p>
    <w:p w:rsidR="000F43B7" w:rsidRPr="001A77AD" w:rsidRDefault="001E6BD0" w:rsidP="00F64372">
      <w:pPr>
        <w:spacing w:after="43" w:line="240" w:lineRule="auto"/>
        <w:ind w:left="10" w:right="749" w:hanging="10"/>
        <w:jc w:val="center"/>
        <w:rPr>
          <w:sz w:val="20"/>
          <w:szCs w:val="20"/>
        </w:rPr>
      </w:pPr>
      <w:r w:rsidRPr="001A77AD">
        <w:rPr>
          <w:b/>
          <w:sz w:val="20"/>
          <w:szCs w:val="20"/>
        </w:rPr>
        <w:t>Мониторинговую деятельность в ОУ  можно представить в виде следующей таблицы:</w:t>
      </w:r>
    </w:p>
    <w:tbl>
      <w:tblPr>
        <w:tblStyle w:val="TableGrid"/>
        <w:tblW w:w="10330" w:type="dxa"/>
        <w:tblInd w:w="-24" w:type="dxa"/>
        <w:tblCellMar>
          <w:right w:w="50" w:type="dxa"/>
        </w:tblCellMar>
        <w:tblLook w:val="04A0"/>
      </w:tblPr>
      <w:tblGrid>
        <w:gridCol w:w="571"/>
        <w:gridCol w:w="2266"/>
        <w:gridCol w:w="3010"/>
        <w:gridCol w:w="2659"/>
        <w:gridCol w:w="1824"/>
      </w:tblGrid>
      <w:tr w:rsidR="000F43B7" w:rsidRPr="001A77AD">
        <w:trPr>
          <w:trHeight w:val="518"/>
        </w:trPr>
        <w:tc>
          <w:tcPr>
            <w:tcW w:w="571"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b/>
                <w:sz w:val="20"/>
                <w:szCs w:val="20"/>
              </w:rPr>
              <w:t xml:space="preserve">№ </w:t>
            </w:r>
          </w:p>
        </w:tc>
        <w:tc>
          <w:tcPr>
            <w:tcW w:w="226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b/>
                <w:sz w:val="20"/>
                <w:szCs w:val="20"/>
              </w:rPr>
              <w:t xml:space="preserve">Предмет мониторинга </w:t>
            </w:r>
          </w:p>
        </w:tc>
        <w:tc>
          <w:tcPr>
            <w:tcW w:w="3010" w:type="dxa"/>
            <w:tcBorders>
              <w:top w:val="single" w:sz="4" w:space="0" w:color="000000"/>
              <w:left w:val="single" w:sz="4" w:space="0" w:color="000000"/>
              <w:bottom w:val="single" w:sz="4" w:space="0" w:color="000000"/>
              <w:right w:val="single" w:sz="4" w:space="0" w:color="000000"/>
            </w:tcBorders>
            <w:vAlign w:val="center"/>
          </w:tcPr>
          <w:p w:rsidR="000F43B7" w:rsidRPr="001A77AD" w:rsidRDefault="001E6BD0" w:rsidP="001A77AD">
            <w:pPr>
              <w:spacing w:after="0" w:line="276" w:lineRule="auto"/>
              <w:ind w:left="5" w:right="0" w:firstLine="0"/>
              <w:rPr>
                <w:sz w:val="20"/>
                <w:szCs w:val="20"/>
              </w:rPr>
            </w:pPr>
            <w:r w:rsidRPr="001A77AD">
              <w:rPr>
                <w:b/>
                <w:sz w:val="20"/>
                <w:szCs w:val="20"/>
              </w:rPr>
              <w:t xml:space="preserve">Критерии и показатели </w:t>
            </w:r>
          </w:p>
        </w:tc>
        <w:tc>
          <w:tcPr>
            <w:tcW w:w="2659"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b/>
                <w:sz w:val="20"/>
                <w:szCs w:val="20"/>
              </w:rPr>
              <w:t xml:space="preserve">Методы и инструментарий </w:t>
            </w:r>
          </w:p>
        </w:tc>
        <w:tc>
          <w:tcPr>
            <w:tcW w:w="1824" w:type="dxa"/>
            <w:tcBorders>
              <w:top w:val="single" w:sz="4" w:space="0" w:color="000000"/>
              <w:left w:val="single" w:sz="4" w:space="0" w:color="000000"/>
              <w:bottom w:val="single" w:sz="4" w:space="0" w:color="000000"/>
              <w:right w:val="single" w:sz="4" w:space="0" w:color="000000"/>
            </w:tcBorders>
            <w:vAlign w:val="center"/>
          </w:tcPr>
          <w:p w:rsidR="000F43B7" w:rsidRPr="001A77AD" w:rsidRDefault="001E6BD0" w:rsidP="001A77AD">
            <w:pPr>
              <w:spacing w:after="0" w:line="276" w:lineRule="auto"/>
              <w:ind w:left="5" w:right="0" w:firstLine="0"/>
              <w:rPr>
                <w:sz w:val="20"/>
                <w:szCs w:val="20"/>
              </w:rPr>
            </w:pPr>
            <w:r w:rsidRPr="001A77AD">
              <w:rPr>
                <w:b/>
                <w:sz w:val="20"/>
                <w:szCs w:val="20"/>
              </w:rPr>
              <w:t xml:space="preserve">Периодичность </w:t>
            </w:r>
          </w:p>
        </w:tc>
      </w:tr>
      <w:tr w:rsidR="000F43B7" w:rsidRPr="001A77AD">
        <w:trPr>
          <w:trHeight w:val="3043"/>
        </w:trPr>
        <w:tc>
          <w:tcPr>
            <w:tcW w:w="571"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1. </w:t>
            </w:r>
          </w:p>
        </w:tc>
        <w:tc>
          <w:tcPr>
            <w:tcW w:w="226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37" w:line="240" w:lineRule="auto"/>
              <w:ind w:left="0" w:right="0" w:firstLine="0"/>
              <w:rPr>
                <w:sz w:val="20"/>
                <w:szCs w:val="20"/>
              </w:rPr>
            </w:pPr>
            <w:r w:rsidRPr="001A77AD">
              <w:rPr>
                <w:sz w:val="20"/>
                <w:szCs w:val="20"/>
              </w:rPr>
              <w:t xml:space="preserve">Качество </w:t>
            </w:r>
            <w:r w:rsidRPr="001A77AD">
              <w:rPr>
                <w:sz w:val="20"/>
                <w:szCs w:val="20"/>
              </w:rPr>
              <w:tab/>
              <w:t xml:space="preserve">учебных </w:t>
            </w:r>
          </w:p>
          <w:p w:rsidR="000F43B7" w:rsidRPr="001A77AD" w:rsidRDefault="001E6BD0" w:rsidP="001A77AD">
            <w:pPr>
              <w:spacing w:after="0" w:line="276" w:lineRule="auto"/>
              <w:ind w:left="0" w:right="0" w:firstLine="0"/>
              <w:rPr>
                <w:sz w:val="20"/>
                <w:szCs w:val="20"/>
              </w:rPr>
            </w:pPr>
            <w:r w:rsidRPr="001A77AD">
              <w:rPr>
                <w:sz w:val="20"/>
                <w:szCs w:val="20"/>
              </w:rPr>
              <w:t xml:space="preserve">достижений учащихся. </w:t>
            </w:r>
          </w:p>
        </w:tc>
        <w:tc>
          <w:tcPr>
            <w:tcW w:w="3010" w:type="dxa"/>
            <w:tcBorders>
              <w:top w:val="single" w:sz="4" w:space="0" w:color="000000"/>
              <w:left w:val="single" w:sz="4" w:space="0" w:color="000000"/>
              <w:bottom w:val="single" w:sz="4" w:space="0" w:color="000000"/>
              <w:right w:val="single" w:sz="4" w:space="0" w:color="000000"/>
            </w:tcBorders>
          </w:tcPr>
          <w:p w:rsidR="000F43B7" w:rsidRPr="001A77AD" w:rsidRDefault="001E6BD0" w:rsidP="00B50D4A">
            <w:pPr>
              <w:numPr>
                <w:ilvl w:val="0"/>
                <w:numId w:val="84"/>
              </w:numPr>
              <w:spacing w:after="42" w:line="230" w:lineRule="auto"/>
              <w:ind w:right="0" w:firstLine="0"/>
              <w:rPr>
                <w:sz w:val="20"/>
                <w:szCs w:val="20"/>
              </w:rPr>
            </w:pPr>
            <w:r w:rsidRPr="001A77AD">
              <w:rPr>
                <w:sz w:val="20"/>
                <w:szCs w:val="20"/>
              </w:rPr>
              <w:t xml:space="preserve">уровень сформированности предметно-информационной </w:t>
            </w:r>
          </w:p>
          <w:p w:rsidR="000F43B7" w:rsidRPr="001A77AD" w:rsidRDefault="001E6BD0" w:rsidP="001A77AD">
            <w:pPr>
              <w:spacing w:after="42" w:line="240" w:lineRule="auto"/>
              <w:ind w:left="5" w:right="0" w:firstLine="0"/>
              <w:rPr>
                <w:sz w:val="20"/>
                <w:szCs w:val="20"/>
              </w:rPr>
            </w:pPr>
            <w:r w:rsidRPr="001A77AD">
              <w:rPr>
                <w:sz w:val="20"/>
                <w:szCs w:val="20"/>
              </w:rPr>
              <w:t xml:space="preserve">составляющей </w:t>
            </w:r>
            <w:r w:rsidRPr="001A77AD">
              <w:rPr>
                <w:sz w:val="20"/>
                <w:szCs w:val="20"/>
              </w:rPr>
              <w:tab/>
              <w:t xml:space="preserve">(объем </w:t>
            </w:r>
            <w:r w:rsidRPr="001A77AD">
              <w:rPr>
                <w:sz w:val="20"/>
                <w:szCs w:val="20"/>
              </w:rPr>
              <w:tab/>
              <w:t xml:space="preserve">и </w:t>
            </w:r>
          </w:p>
          <w:p w:rsidR="000F43B7" w:rsidRPr="001A77AD" w:rsidRDefault="001E6BD0" w:rsidP="001A77AD">
            <w:pPr>
              <w:spacing w:after="42" w:line="240" w:lineRule="auto"/>
              <w:ind w:left="5" w:right="0" w:firstLine="0"/>
              <w:rPr>
                <w:sz w:val="20"/>
                <w:szCs w:val="20"/>
              </w:rPr>
            </w:pPr>
            <w:r w:rsidRPr="001A77AD">
              <w:rPr>
                <w:sz w:val="20"/>
                <w:szCs w:val="20"/>
              </w:rPr>
              <w:t xml:space="preserve">прочность знаний); </w:t>
            </w:r>
          </w:p>
          <w:p w:rsidR="000F43B7" w:rsidRPr="001A77AD" w:rsidRDefault="001E6BD0" w:rsidP="00B50D4A">
            <w:pPr>
              <w:numPr>
                <w:ilvl w:val="0"/>
                <w:numId w:val="84"/>
              </w:numPr>
              <w:spacing w:after="42" w:line="232" w:lineRule="auto"/>
              <w:ind w:right="0" w:firstLine="0"/>
              <w:rPr>
                <w:sz w:val="20"/>
                <w:szCs w:val="20"/>
              </w:rPr>
            </w:pPr>
            <w:r w:rsidRPr="001A77AD">
              <w:rPr>
                <w:sz w:val="20"/>
                <w:szCs w:val="20"/>
              </w:rPr>
              <w:t xml:space="preserve">уровень сформированности общеучебных умений и способов деятельности. </w:t>
            </w:r>
          </w:p>
          <w:p w:rsidR="000F43B7" w:rsidRPr="001A77AD" w:rsidRDefault="000F43B7" w:rsidP="001A77AD">
            <w:pPr>
              <w:spacing w:after="0" w:line="276" w:lineRule="auto"/>
              <w:ind w:left="5" w:right="0" w:firstLine="0"/>
              <w:rPr>
                <w:sz w:val="20"/>
                <w:szCs w:val="20"/>
              </w:rPr>
            </w:pPr>
          </w:p>
        </w:tc>
        <w:tc>
          <w:tcPr>
            <w:tcW w:w="2659" w:type="dxa"/>
            <w:tcBorders>
              <w:top w:val="single" w:sz="4" w:space="0" w:color="000000"/>
              <w:left w:val="single" w:sz="4" w:space="0" w:color="000000"/>
              <w:bottom w:val="single" w:sz="4" w:space="0" w:color="000000"/>
              <w:right w:val="single" w:sz="4" w:space="0" w:color="000000"/>
            </w:tcBorders>
          </w:tcPr>
          <w:p w:rsidR="000F43B7" w:rsidRPr="001A77AD" w:rsidRDefault="001E6BD0" w:rsidP="00B50D4A">
            <w:pPr>
              <w:numPr>
                <w:ilvl w:val="0"/>
                <w:numId w:val="85"/>
              </w:numPr>
              <w:spacing w:after="42" w:line="230" w:lineRule="auto"/>
              <w:ind w:right="0" w:firstLine="0"/>
              <w:rPr>
                <w:sz w:val="20"/>
                <w:szCs w:val="20"/>
              </w:rPr>
            </w:pPr>
            <w:r w:rsidRPr="001A77AD">
              <w:rPr>
                <w:sz w:val="20"/>
                <w:szCs w:val="20"/>
              </w:rPr>
              <w:t xml:space="preserve">входная </w:t>
            </w:r>
            <w:r w:rsidRPr="001A77AD">
              <w:rPr>
                <w:sz w:val="20"/>
                <w:szCs w:val="20"/>
              </w:rPr>
              <w:tab/>
              <w:t xml:space="preserve">и </w:t>
            </w:r>
            <w:r w:rsidRPr="001A77AD">
              <w:rPr>
                <w:sz w:val="20"/>
                <w:szCs w:val="20"/>
              </w:rPr>
              <w:tab/>
              <w:t xml:space="preserve">итоговая диагностика; </w:t>
            </w:r>
          </w:p>
          <w:p w:rsidR="000F43B7" w:rsidRPr="001A77AD" w:rsidRDefault="001E6BD0" w:rsidP="00B50D4A">
            <w:pPr>
              <w:numPr>
                <w:ilvl w:val="0"/>
                <w:numId w:val="85"/>
              </w:numPr>
              <w:spacing w:after="42" w:line="234" w:lineRule="auto"/>
              <w:ind w:right="0" w:firstLine="0"/>
              <w:rPr>
                <w:sz w:val="20"/>
                <w:szCs w:val="20"/>
              </w:rPr>
            </w:pPr>
            <w:r w:rsidRPr="001A77AD">
              <w:rPr>
                <w:sz w:val="20"/>
                <w:szCs w:val="20"/>
              </w:rPr>
              <w:t xml:space="preserve">тематический, промежуточный и </w:t>
            </w:r>
          </w:p>
          <w:p w:rsidR="000F43B7" w:rsidRPr="001A77AD" w:rsidRDefault="001E6BD0" w:rsidP="001A77AD">
            <w:pPr>
              <w:spacing w:after="42" w:line="230" w:lineRule="auto"/>
              <w:ind w:left="0" w:right="360" w:firstLine="0"/>
              <w:rPr>
                <w:sz w:val="20"/>
                <w:szCs w:val="20"/>
              </w:rPr>
            </w:pPr>
            <w:r w:rsidRPr="001A77AD">
              <w:rPr>
                <w:sz w:val="20"/>
                <w:szCs w:val="20"/>
              </w:rPr>
              <w:t xml:space="preserve">итоговый контроль; - итоговая аттестация; </w:t>
            </w:r>
          </w:p>
          <w:p w:rsidR="000F43B7" w:rsidRPr="001A77AD" w:rsidRDefault="001E6BD0" w:rsidP="00B50D4A">
            <w:pPr>
              <w:numPr>
                <w:ilvl w:val="0"/>
                <w:numId w:val="85"/>
              </w:numPr>
              <w:spacing w:after="42" w:line="240" w:lineRule="auto"/>
              <w:ind w:right="0" w:firstLine="0"/>
              <w:rPr>
                <w:sz w:val="20"/>
                <w:szCs w:val="20"/>
              </w:rPr>
            </w:pPr>
            <w:r w:rsidRPr="001A77AD">
              <w:rPr>
                <w:sz w:val="20"/>
                <w:szCs w:val="20"/>
              </w:rPr>
              <w:t xml:space="preserve">тестирование, срезы; </w:t>
            </w:r>
          </w:p>
          <w:p w:rsidR="000F43B7" w:rsidRPr="001A77AD" w:rsidRDefault="001E6BD0" w:rsidP="00B50D4A">
            <w:pPr>
              <w:numPr>
                <w:ilvl w:val="0"/>
                <w:numId w:val="85"/>
              </w:numPr>
              <w:spacing w:after="42" w:line="232" w:lineRule="auto"/>
              <w:ind w:right="0" w:firstLine="0"/>
              <w:rPr>
                <w:sz w:val="20"/>
                <w:szCs w:val="20"/>
              </w:rPr>
            </w:pPr>
            <w:r w:rsidRPr="001A77AD">
              <w:rPr>
                <w:sz w:val="20"/>
                <w:szCs w:val="20"/>
              </w:rPr>
              <w:t xml:space="preserve">результаты участия в олимпиадном движении, научно-практических </w:t>
            </w:r>
          </w:p>
          <w:p w:rsidR="000F43B7" w:rsidRPr="001A77AD" w:rsidRDefault="001E6BD0" w:rsidP="001A77AD">
            <w:pPr>
              <w:spacing w:after="0" w:line="276" w:lineRule="auto"/>
              <w:ind w:left="0" w:right="0" w:firstLine="0"/>
              <w:rPr>
                <w:sz w:val="20"/>
                <w:szCs w:val="20"/>
              </w:rPr>
            </w:pPr>
            <w:r w:rsidRPr="001A77AD">
              <w:rPr>
                <w:sz w:val="20"/>
                <w:szCs w:val="20"/>
              </w:rPr>
              <w:t xml:space="preserve">конференциях </w:t>
            </w:r>
            <w:r w:rsidRPr="001A77AD">
              <w:rPr>
                <w:sz w:val="20"/>
                <w:szCs w:val="20"/>
              </w:rPr>
              <w:tab/>
              <w:t xml:space="preserve">и конкурсах. </w:t>
            </w:r>
          </w:p>
        </w:tc>
        <w:tc>
          <w:tcPr>
            <w:tcW w:w="1824"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37" w:line="240" w:lineRule="auto"/>
              <w:ind w:left="5" w:right="0" w:firstLine="0"/>
              <w:rPr>
                <w:sz w:val="20"/>
                <w:szCs w:val="20"/>
              </w:rPr>
            </w:pPr>
            <w:r w:rsidRPr="001A77AD">
              <w:rPr>
                <w:sz w:val="20"/>
                <w:szCs w:val="20"/>
              </w:rPr>
              <w:t xml:space="preserve">В течение года </w:t>
            </w:r>
          </w:p>
          <w:p w:rsidR="000F43B7" w:rsidRPr="001A77AD" w:rsidRDefault="000F43B7" w:rsidP="001A77AD">
            <w:pPr>
              <w:spacing w:after="42" w:line="240" w:lineRule="auto"/>
              <w:ind w:left="5" w:right="0" w:firstLine="0"/>
              <w:rPr>
                <w:sz w:val="20"/>
                <w:szCs w:val="20"/>
              </w:rPr>
            </w:pPr>
          </w:p>
          <w:p w:rsidR="000F43B7" w:rsidRPr="001A77AD" w:rsidRDefault="000F43B7" w:rsidP="001A77AD">
            <w:pPr>
              <w:spacing w:after="42" w:line="240" w:lineRule="auto"/>
              <w:ind w:left="5" w:right="0" w:firstLine="0"/>
              <w:rPr>
                <w:sz w:val="20"/>
                <w:szCs w:val="20"/>
              </w:rPr>
            </w:pPr>
          </w:p>
          <w:p w:rsidR="000F43B7" w:rsidRPr="001A77AD" w:rsidRDefault="000F43B7" w:rsidP="001A77AD">
            <w:pPr>
              <w:spacing w:after="0" w:line="276" w:lineRule="auto"/>
              <w:ind w:left="5" w:right="0" w:firstLine="0"/>
              <w:rPr>
                <w:sz w:val="20"/>
                <w:szCs w:val="20"/>
              </w:rPr>
            </w:pPr>
          </w:p>
        </w:tc>
      </w:tr>
      <w:tr w:rsidR="000F43B7" w:rsidRPr="001A77AD">
        <w:trPr>
          <w:trHeight w:val="264"/>
        </w:trPr>
        <w:tc>
          <w:tcPr>
            <w:tcW w:w="571"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2. </w:t>
            </w:r>
          </w:p>
        </w:tc>
        <w:tc>
          <w:tcPr>
            <w:tcW w:w="226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Познавательная </w:t>
            </w:r>
          </w:p>
        </w:tc>
        <w:tc>
          <w:tcPr>
            <w:tcW w:w="301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 характер мотивации </w:t>
            </w:r>
          </w:p>
        </w:tc>
        <w:tc>
          <w:tcPr>
            <w:tcW w:w="2659"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анкетирование; </w:t>
            </w:r>
          </w:p>
        </w:tc>
        <w:tc>
          <w:tcPr>
            <w:tcW w:w="1824"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Октябрь, апрель </w:t>
            </w:r>
          </w:p>
        </w:tc>
      </w:tr>
      <w:tr w:rsidR="000F43B7" w:rsidRPr="001A77AD">
        <w:trPr>
          <w:trHeight w:val="1022"/>
        </w:trPr>
        <w:tc>
          <w:tcPr>
            <w:tcW w:w="571"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226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06" w:right="0" w:firstLine="0"/>
              <w:rPr>
                <w:sz w:val="20"/>
                <w:szCs w:val="20"/>
              </w:rPr>
            </w:pPr>
            <w:r w:rsidRPr="001A77AD">
              <w:rPr>
                <w:sz w:val="20"/>
                <w:szCs w:val="20"/>
              </w:rPr>
              <w:t xml:space="preserve">мотивация </w:t>
            </w:r>
          </w:p>
        </w:tc>
        <w:tc>
          <w:tcPr>
            <w:tcW w:w="301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30" w:lineRule="auto"/>
              <w:ind w:left="110" w:right="0" w:firstLine="0"/>
              <w:rPr>
                <w:sz w:val="20"/>
                <w:szCs w:val="20"/>
              </w:rPr>
            </w:pPr>
            <w:r w:rsidRPr="001A77AD">
              <w:rPr>
                <w:sz w:val="20"/>
                <w:szCs w:val="20"/>
              </w:rPr>
              <w:t xml:space="preserve">- уровень мотивации -устойчивость </w:t>
            </w:r>
          </w:p>
          <w:p w:rsidR="000F43B7" w:rsidRPr="001A77AD" w:rsidRDefault="001E6BD0" w:rsidP="001A77AD">
            <w:pPr>
              <w:spacing w:after="42" w:line="240" w:lineRule="auto"/>
              <w:ind w:left="110" w:right="0" w:firstLine="0"/>
              <w:rPr>
                <w:sz w:val="20"/>
                <w:szCs w:val="20"/>
              </w:rPr>
            </w:pPr>
            <w:r w:rsidRPr="001A77AD">
              <w:rPr>
                <w:sz w:val="20"/>
                <w:szCs w:val="20"/>
              </w:rPr>
              <w:t xml:space="preserve">познавательной мотивации </w:t>
            </w:r>
          </w:p>
          <w:p w:rsidR="000F43B7" w:rsidRPr="001A77AD" w:rsidRDefault="000F43B7" w:rsidP="001A77AD">
            <w:pPr>
              <w:spacing w:after="0" w:line="276" w:lineRule="auto"/>
              <w:ind w:left="110" w:right="0" w:firstLine="0"/>
              <w:rPr>
                <w:sz w:val="20"/>
                <w:szCs w:val="20"/>
              </w:rPr>
            </w:pPr>
          </w:p>
        </w:tc>
        <w:tc>
          <w:tcPr>
            <w:tcW w:w="2659"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06" w:right="0" w:firstLine="0"/>
              <w:rPr>
                <w:sz w:val="20"/>
                <w:szCs w:val="20"/>
              </w:rPr>
            </w:pPr>
            <w:r w:rsidRPr="001A77AD">
              <w:rPr>
                <w:sz w:val="20"/>
                <w:szCs w:val="20"/>
              </w:rPr>
              <w:t xml:space="preserve">- наблюдение. </w:t>
            </w:r>
          </w:p>
        </w:tc>
        <w:tc>
          <w:tcPr>
            <w:tcW w:w="1824"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1272"/>
        </w:trPr>
        <w:tc>
          <w:tcPr>
            <w:tcW w:w="571"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3. </w:t>
            </w:r>
          </w:p>
        </w:tc>
        <w:tc>
          <w:tcPr>
            <w:tcW w:w="226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32" w:lineRule="auto"/>
              <w:ind w:left="106" w:right="0" w:firstLine="0"/>
              <w:rPr>
                <w:sz w:val="20"/>
                <w:szCs w:val="20"/>
              </w:rPr>
            </w:pPr>
            <w:r w:rsidRPr="001A77AD">
              <w:rPr>
                <w:sz w:val="20"/>
                <w:szCs w:val="20"/>
              </w:rPr>
              <w:t xml:space="preserve">Динамика личностного </w:t>
            </w:r>
            <w:r w:rsidRPr="001A77AD">
              <w:rPr>
                <w:sz w:val="20"/>
                <w:szCs w:val="20"/>
              </w:rPr>
              <w:tab/>
              <w:t xml:space="preserve">роста  обучающихся </w:t>
            </w:r>
          </w:p>
          <w:p w:rsidR="000F43B7" w:rsidRPr="001A77AD" w:rsidRDefault="000F43B7" w:rsidP="001A77AD">
            <w:pPr>
              <w:spacing w:after="0" w:line="276" w:lineRule="auto"/>
              <w:ind w:left="106" w:right="0" w:firstLine="0"/>
              <w:rPr>
                <w:sz w:val="20"/>
                <w:szCs w:val="20"/>
              </w:rPr>
            </w:pPr>
          </w:p>
        </w:tc>
        <w:tc>
          <w:tcPr>
            <w:tcW w:w="301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 уровень сформированности личностного, гражданского и профессионального  самоопределения. </w:t>
            </w:r>
          </w:p>
        </w:tc>
        <w:tc>
          <w:tcPr>
            <w:tcW w:w="2659"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37" w:line="240" w:lineRule="auto"/>
              <w:ind w:left="106" w:right="0" w:firstLine="0"/>
              <w:rPr>
                <w:sz w:val="20"/>
                <w:szCs w:val="20"/>
              </w:rPr>
            </w:pPr>
            <w:r w:rsidRPr="001A77AD">
              <w:rPr>
                <w:sz w:val="20"/>
                <w:szCs w:val="20"/>
              </w:rPr>
              <w:t xml:space="preserve">-анкетирование учащихся </w:t>
            </w:r>
          </w:p>
          <w:p w:rsidR="000F43B7" w:rsidRPr="001A77AD" w:rsidRDefault="001E6BD0" w:rsidP="001A77AD">
            <w:pPr>
              <w:spacing w:after="42" w:line="240" w:lineRule="auto"/>
              <w:ind w:left="106" w:right="0" w:firstLine="0"/>
              <w:rPr>
                <w:sz w:val="20"/>
                <w:szCs w:val="20"/>
              </w:rPr>
            </w:pPr>
            <w:r w:rsidRPr="001A77AD">
              <w:rPr>
                <w:sz w:val="20"/>
                <w:szCs w:val="20"/>
              </w:rPr>
              <w:t xml:space="preserve">9,11 классов; </w:t>
            </w:r>
          </w:p>
          <w:p w:rsidR="000F43B7" w:rsidRPr="001A77AD" w:rsidRDefault="001E6BD0" w:rsidP="00B50D4A">
            <w:pPr>
              <w:numPr>
                <w:ilvl w:val="0"/>
                <w:numId w:val="86"/>
              </w:numPr>
              <w:spacing w:after="42" w:line="240" w:lineRule="auto"/>
              <w:ind w:right="0" w:firstLine="0"/>
              <w:rPr>
                <w:sz w:val="20"/>
                <w:szCs w:val="20"/>
              </w:rPr>
            </w:pPr>
            <w:r w:rsidRPr="001A77AD">
              <w:rPr>
                <w:sz w:val="20"/>
                <w:szCs w:val="20"/>
              </w:rPr>
              <w:t xml:space="preserve">данные социометрии; </w:t>
            </w:r>
          </w:p>
          <w:p w:rsidR="000F43B7" w:rsidRPr="001A77AD" w:rsidRDefault="001E6BD0" w:rsidP="00B50D4A">
            <w:pPr>
              <w:numPr>
                <w:ilvl w:val="0"/>
                <w:numId w:val="86"/>
              </w:numPr>
              <w:spacing w:after="0" w:line="276" w:lineRule="auto"/>
              <w:ind w:right="0" w:firstLine="0"/>
              <w:rPr>
                <w:sz w:val="20"/>
                <w:szCs w:val="20"/>
              </w:rPr>
            </w:pPr>
            <w:r w:rsidRPr="001A77AD">
              <w:rPr>
                <w:sz w:val="20"/>
                <w:szCs w:val="20"/>
              </w:rPr>
              <w:t xml:space="preserve">выводы </w:t>
            </w:r>
            <w:r w:rsidRPr="001A77AD">
              <w:rPr>
                <w:sz w:val="20"/>
                <w:szCs w:val="20"/>
              </w:rPr>
              <w:tab/>
              <w:t xml:space="preserve">школьного психолога. </w:t>
            </w:r>
          </w:p>
        </w:tc>
        <w:tc>
          <w:tcPr>
            <w:tcW w:w="1824"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Октябрь, май </w:t>
            </w:r>
          </w:p>
        </w:tc>
      </w:tr>
      <w:tr w:rsidR="000F43B7" w:rsidRPr="001A77AD">
        <w:trPr>
          <w:trHeight w:val="1781"/>
        </w:trPr>
        <w:tc>
          <w:tcPr>
            <w:tcW w:w="571"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4. </w:t>
            </w:r>
          </w:p>
        </w:tc>
        <w:tc>
          <w:tcPr>
            <w:tcW w:w="226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06" w:right="0" w:firstLine="0"/>
              <w:rPr>
                <w:sz w:val="20"/>
                <w:szCs w:val="20"/>
              </w:rPr>
            </w:pPr>
            <w:r w:rsidRPr="001A77AD">
              <w:rPr>
                <w:sz w:val="20"/>
                <w:szCs w:val="20"/>
              </w:rPr>
              <w:t xml:space="preserve">Самоопределение выпускников основной </w:t>
            </w:r>
            <w:r w:rsidRPr="001A77AD">
              <w:rPr>
                <w:sz w:val="20"/>
                <w:szCs w:val="20"/>
              </w:rPr>
              <w:tab/>
            </w:r>
            <w:r w:rsidRPr="001A77AD">
              <w:rPr>
                <w:sz w:val="20"/>
                <w:szCs w:val="20"/>
              </w:rPr>
              <w:tab/>
              <w:t xml:space="preserve">общей школы </w:t>
            </w:r>
          </w:p>
        </w:tc>
        <w:tc>
          <w:tcPr>
            <w:tcW w:w="301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 выбор учащимися дальнейшей формы обучения: продолжают обучение в старших классах, в других ОУ,  в системе НПО, трудоустроились, не самоопределились. </w:t>
            </w:r>
          </w:p>
        </w:tc>
        <w:tc>
          <w:tcPr>
            <w:tcW w:w="2659" w:type="dxa"/>
            <w:tcBorders>
              <w:top w:val="single" w:sz="4" w:space="0" w:color="000000"/>
              <w:left w:val="single" w:sz="4" w:space="0" w:color="000000"/>
              <w:bottom w:val="single" w:sz="4" w:space="0" w:color="000000"/>
              <w:right w:val="single" w:sz="4" w:space="0" w:color="000000"/>
            </w:tcBorders>
          </w:tcPr>
          <w:p w:rsidR="000F43B7" w:rsidRPr="001A77AD" w:rsidRDefault="001E6BD0" w:rsidP="00B50D4A">
            <w:pPr>
              <w:numPr>
                <w:ilvl w:val="0"/>
                <w:numId w:val="87"/>
              </w:numPr>
              <w:spacing w:after="42" w:line="240" w:lineRule="auto"/>
              <w:ind w:right="0" w:firstLine="0"/>
              <w:rPr>
                <w:sz w:val="20"/>
                <w:szCs w:val="20"/>
              </w:rPr>
            </w:pPr>
            <w:r w:rsidRPr="001A77AD">
              <w:rPr>
                <w:sz w:val="20"/>
                <w:szCs w:val="20"/>
              </w:rPr>
              <w:t xml:space="preserve">анкетирование, </w:t>
            </w:r>
          </w:p>
          <w:p w:rsidR="000F43B7" w:rsidRPr="001A77AD" w:rsidRDefault="001E6BD0" w:rsidP="00B50D4A">
            <w:pPr>
              <w:numPr>
                <w:ilvl w:val="0"/>
                <w:numId w:val="87"/>
              </w:numPr>
              <w:spacing w:after="37" w:line="234" w:lineRule="auto"/>
              <w:ind w:right="0" w:firstLine="0"/>
              <w:rPr>
                <w:sz w:val="20"/>
                <w:szCs w:val="20"/>
              </w:rPr>
            </w:pPr>
            <w:r w:rsidRPr="001A77AD">
              <w:rPr>
                <w:sz w:val="20"/>
                <w:szCs w:val="20"/>
              </w:rPr>
              <w:t xml:space="preserve">данные результатов поступления в системе </w:t>
            </w:r>
          </w:p>
          <w:p w:rsidR="000F43B7" w:rsidRPr="001A77AD" w:rsidRDefault="001E6BD0" w:rsidP="001A77AD">
            <w:pPr>
              <w:spacing w:after="0" w:line="276" w:lineRule="auto"/>
              <w:ind w:left="106" w:right="0" w:firstLine="0"/>
              <w:rPr>
                <w:sz w:val="20"/>
                <w:szCs w:val="20"/>
              </w:rPr>
            </w:pPr>
            <w:r w:rsidRPr="001A77AD">
              <w:rPr>
                <w:sz w:val="20"/>
                <w:szCs w:val="20"/>
              </w:rPr>
              <w:t xml:space="preserve">НПО </w:t>
            </w:r>
          </w:p>
        </w:tc>
        <w:tc>
          <w:tcPr>
            <w:tcW w:w="1824"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Сентябрь, май </w:t>
            </w:r>
          </w:p>
        </w:tc>
      </w:tr>
      <w:tr w:rsidR="000F43B7" w:rsidRPr="001A77AD">
        <w:trPr>
          <w:trHeight w:val="1531"/>
        </w:trPr>
        <w:tc>
          <w:tcPr>
            <w:tcW w:w="571"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5. </w:t>
            </w:r>
          </w:p>
        </w:tc>
        <w:tc>
          <w:tcPr>
            <w:tcW w:w="226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34" w:lineRule="auto"/>
              <w:ind w:left="106" w:right="0" w:firstLine="0"/>
              <w:rPr>
                <w:sz w:val="20"/>
                <w:szCs w:val="20"/>
              </w:rPr>
            </w:pPr>
            <w:r w:rsidRPr="001A77AD">
              <w:rPr>
                <w:sz w:val="20"/>
                <w:szCs w:val="20"/>
              </w:rPr>
              <w:t xml:space="preserve">Самоопределение выпускников средней </w:t>
            </w:r>
          </w:p>
          <w:p w:rsidR="000F43B7" w:rsidRPr="001A77AD" w:rsidRDefault="001E6BD0" w:rsidP="001A77AD">
            <w:pPr>
              <w:spacing w:after="0" w:line="276" w:lineRule="auto"/>
              <w:ind w:left="106" w:right="0" w:firstLine="0"/>
              <w:rPr>
                <w:sz w:val="20"/>
                <w:szCs w:val="20"/>
              </w:rPr>
            </w:pPr>
            <w:r w:rsidRPr="001A77AD">
              <w:rPr>
                <w:sz w:val="20"/>
                <w:szCs w:val="20"/>
              </w:rPr>
              <w:t xml:space="preserve">(полной) школы </w:t>
            </w:r>
          </w:p>
        </w:tc>
        <w:tc>
          <w:tcPr>
            <w:tcW w:w="3010" w:type="dxa"/>
            <w:tcBorders>
              <w:top w:val="single" w:sz="4" w:space="0" w:color="000000"/>
              <w:left w:val="single" w:sz="4" w:space="0" w:color="000000"/>
              <w:bottom w:val="single" w:sz="4" w:space="0" w:color="000000"/>
              <w:right w:val="single" w:sz="4" w:space="0" w:color="000000"/>
            </w:tcBorders>
          </w:tcPr>
          <w:p w:rsidR="000F43B7" w:rsidRPr="001A77AD" w:rsidRDefault="001E6BD0" w:rsidP="00B50D4A">
            <w:pPr>
              <w:numPr>
                <w:ilvl w:val="0"/>
                <w:numId w:val="88"/>
              </w:numPr>
              <w:spacing w:after="37" w:line="234" w:lineRule="auto"/>
              <w:ind w:right="0" w:firstLine="0"/>
              <w:rPr>
                <w:sz w:val="20"/>
                <w:szCs w:val="20"/>
              </w:rPr>
            </w:pPr>
            <w:r w:rsidRPr="001A77AD">
              <w:rPr>
                <w:sz w:val="20"/>
                <w:szCs w:val="20"/>
              </w:rPr>
              <w:t xml:space="preserve">продолжают обучение в  системе НПО - в системе СПО </w:t>
            </w:r>
          </w:p>
          <w:p w:rsidR="000F43B7" w:rsidRPr="001A77AD" w:rsidRDefault="001E6BD0" w:rsidP="00B50D4A">
            <w:pPr>
              <w:numPr>
                <w:ilvl w:val="0"/>
                <w:numId w:val="88"/>
              </w:numPr>
              <w:spacing w:after="42" w:line="240" w:lineRule="auto"/>
              <w:ind w:right="0" w:firstLine="0"/>
              <w:rPr>
                <w:sz w:val="20"/>
                <w:szCs w:val="20"/>
              </w:rPr>
            </w:pPr>
            <w:r w:rsidRPr="001A77AD">
              <w:rPr>
                <w:sz w:val="20"/>
                <w:szCs w:val="20"/>
              </w:rPr>
              <w:t xml:space="preserve">в системе ВПО </w:t>
            </w:r>
          </w:p>
          <w:p w:rsidR="000F43B7" w:rsidRPr="001A77AD" w:rsidRDefault="001E6BD0" w:rsidP="00B50D4A">
            <w:pPr>
              <w:numPr>
                <w:ilvl w:val="0"/>
                <w:numId w:val="88"/>
              </w:numPr>
              <w:spacing w:after="42" w:line="240" w:lineRule="auto"/>
              <w:ind w:right="0" w:firstLine="0"/>
              <w:rPr>
                <w:sz w:val="20"/>
                <w:szCs w:val="20"/>
              </w:rPr>
            </w:pPr>
            <w:r w:rsidRPr="001A77AD">
              <w:rPr>
                <w:sz w:val="20"/>
                <w:szCs w:val="20"/>
              </w:rPr>
              <w:t xml:space="preserve">трудоустроились </w:t>
            </w:r>
          </w:p>
          <w:p w:rsidR="000F43B7" w:rsidRPr="001A77AD" w:rsidRDefault="001E6BD0" w:rsidP="00B50D4A">
            <w:pPr>
              <w:numPr>
                <w:ilvl w:val="0"/>
                <w:numId w:val="88"/>
              </w:numPr>
              <w:spacing w:after="0" w:line="276" w:lineRule="auto"/>
              <w:ind w:right="0" w:firstLine="0"/>
              <w:rPr>
                <w:sz w:val="20"/>
                <w:szCs w:val="20"/>
              </w:rPr>
            </w:pPr>
            <w:r w:rsidRPr="001A77AD">
              <w:rPr>
                <w:sz w:val="20"/>
                <w:szCs w:val="20"/>
              </w:rPr>
              <w:t xml:space="preserve">не самоопределились </w:t>
            </w:r>
          </w:p>
        </w:tc>
        <w:tc>
          <w:tcPr>
            <w:tcW w:w="2659" w:type="dxa"/>
            <w:tcBorders>
              <w:top w:val="single" w:sz="4" w:space="0" w:color="000000"/>
              <w:left w:val="single" w:sz="4" w:space="0" w:color="000000"/>
              <w:bottom w:val="single" w:sz="4" w:space="0" w:color="000000"/>
              <w:right w:val="single" w:sz="4" w:space="0" w:color="000000"/>
            </w:tcBorders>
          </w:tcPr>
          <w:p w:rsidR="000F43B7" w:rsidRPr="001A77AD" w:rsidRDefault="001E6BD0" w:rsidP="00B50D4A">
            <w:pPr>
              <w:numPr>
                <w:ilvl w:val="0"/>
                <w:numId w:val="89"/>
              </w:numPr>
              <w:spacing w:after="42" w:line="240" w:lineRule="auto"/>
              <w:ind w:right="5" w:firstLine="0"/>
              <w:rPr>
                <w:sz w:val="20"/>
                <w:szCs w:val="20"/>
              </w:rPr>
            </w:pPr>
            <w:r w:rsidRPr="001A77AD">
              <w:rPr>
                <w:sz w:val="20"/>
                <w:szCs w:val="20"/>
              </w:rPr>
              <w:t xml:space="preserve">анкетирование, </w:t>
            </w:r>
          </w:p>
          <w:p w:rsidR="000F43B7" w:rsidRPr="001A77AD" w:rsidRDefault="001E6BD0" w:rsidP="00B50D4A">
            <w:pPr>
              <w:numPr>
                <w:ilvl w:val="0"/>
                <w:numId w:val="89"/>
              </w:numPr>
              <w:spacing w:after="42" w:line="232" w:lineRule="auto"/>
              <w:ind w:right="5" w:firstLine="0"/>
              <w:rPr>
                <w:sz w:val="20"/>
                <w:szCs w:val="20"/>
              </w:rPr>
            </w:pPr>
            <w:r w:rsidRPr="001A77AD">
              <w:rPr>
                <w:sz w:val="20"/>
                <w:szCs w:val="20"/>
              </w:rPr>
              <w:t xml:space="preserve">данные результатов поступления в средние и высшие учебные </w:t>
            </w:r>
          </w:p>
          <w:p w:rsidR="000F43B7" w:rsidRPr="001A77AD" w:rsidRDefault="001E6BD0" w:rsidP="001A77AD">
            <w:pPr>
              <w:spacing w:after="0" w:line="276" w:lineRule="auto"/>
              <w:ind w:left="106" w:right="0" w:firstLine="0"/>
              <w:rPr>
                <w:sz w:val="20"/>
                <w:szCs w:val="20"/>
              </w:rPr>
            </w:pPr>
            <w:r w:rsidRPr="001A77AD">
              <w:rPr>
                <w:sz w:val="20"/>
                <w:szCs w:val="20"/>
              </w:rPr>
              <w:t xml:space="preserve">заведения </w:t>
            </w:r>
          </w:p>
        </w:tc>
        <w:tc>
          <w:tcPr>
            <w:tcW w:w="1824"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Сентябрь, май </w:t>
            </w:r>
          </w:p>
        </w:tc>
      </w:tr>
      <w:tr w:rsidR="000F43B7" w:rsidRPr="001A77AD">
        <w:trPr>
          <w:trHeight w:val="1272"/>
        </w:trPr>
        <w:tc>
          <w:tcPr>
            <w:tcW w:w="571"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6. </w:t>
            </w:r>
          </w:p>
        </w:tc>
        <w:tc>
          <w:tcPr>
            <w:tcW w:w="226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37" w:line="240" w:lineRule="auto"/>
              <w:ind w:left="106" w:right="0" w:firstLine="0"/>
              <w:rPr>
                <w:sz w:val="20"/>
                <w:szCs w:val="20"/>
              </w:rPr>
            </w:pPr>
            <w:r w:rsidRPr="001A77AD">
              <w:rPr>
                <w:sz w:val="20"/>
                <w:szCs w:val="20"/>
              </w:rPr>
              <w:t xml:space="preserve">Качество </w:t>
            </w:r>
          </w:p>
          <w:p w:rsidR="000F43B7" w:rsidRPr="001A77AD" w:rsidRDefault="001E6BD0" w:rsidP="001A77AD">
            <w:pPr>
              <w:spacing w:after="42" w:line="240" w:lineRule="auto"/>
              <w:ind w:left="106" w:right="0" w:firstLine="0"/>
              <w:rPr>
                <w:sz w:val="20"/>
                <w:szCs w:val="20"/>
              </w:rPr>
            </w:pPr>
            <w:r w:rsidRPr="001A77AD">
              <w:rPr>
                <w:sz w:val="20"/>
                <w:szCs w:val="20"/>
              </w:rPr>
              <w:t xml:space="preserve">образования </w:t>
            </w:r>
            <w:r w:rsidRPr="001A77AD">
              <w:rPr>
                <w:sz w:val="20"/>
                <w:szCs w:val="20"/>
              </w:rPr>
              <w:tab/>
              <w:t xml:space="preserve">и </w:t>
            </w:r>
          </w:p>
          <w:p w:rsidR="000F43B7" w:rsidRPr="001A77AD" w:rsidRDefault="001E6BD0" w:rsidP="001A77AD">
            <w:pPr>
              <w:spacing w:after="0" w:line="276" w:lineRule="auto"/>
              <w:ind w:left="106" w:right="0" w:firstLine="0"/>
              <w:rPr>
                <w:sz w:val="20"/>
                <w:szCs w:val="20"/>
              </w:rPr>
            </w:pPr>
            <w:r w:rsidRPr="001A77AD">
              <w:rPr>
                <w:sz w:val="20"/>
                <w:szCs w:val="20"/>
              </w:rPr>
              <w:t xml:space="preserve">организация образовательного процесса </w:t>
            </w:r>
          </w:p>
        </w:tc>
        <w:tc>
          <w:tcPr>
            <w:tcW w:w="301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37" w:line="240" w:lineRule="auto"/>
              <w:ind w:left="110" w:right="0" w:firstLine="0"/>
              <w:rPr>
                <w:sz w:val="20"/>
                <w:szCs w:val="20"/>
              </w:rPr>
            </w:pPr>
            <w:r w:rsidRPr="001A77AD">
              <w:rPr>
                <w:sz w:val="20"/>
                <w:szCs w:val="20"/>
              </w:rPr>
              <w:t xml:space="preserve">Прозрачность </w:t>
            </w:r>
            <w:r w:rsidRPr="001A77AD">
              <w:rPr>
                <w:sz w:val="20"/>
                <w:szCs w:val="20"/>
              </w:rPr>
              <w:tab/>
              <w:t xml:space="preserve">и </w:t>
            </w:r>
          </w:p>
          <w:p w:rsidR="000F43B7" w:rsidRPr="001A77AD" w:rsidRDefault="001E6BD0" w:rsidP="001A77AD">
            <w:pPr>
              <w:spacing w:after="42" w:line="240" w:lineRule="auto"/>
              <w:ind w:left="110" w:right="0" w:firstLine="0"/>
              <w:rPr>
                <w:sz w:val="20"/>
                <w:szCs w:val="20"/>
              </w:rPr>
            </w:pPr>
            <w:r w:rsidRPr="001A77AD">
              <w:rPr>
                <w:sz w:val="20"/>
                <w:szCs w:val="20"/>
              </w:rPr>
              <w:t xml:space="preserve">демократичность </w:t>
            </w:r>
          </w:p>
          <w:p w:rsidR="000F43B7" w:rsidRPr="001A77AD" w:rsidRDefault="001E6BD0" w:rsidP="001A77AD">
            <w:pPr>
              <w:spacing w:after="0" w:line="276" w:lineRule="auto"/>
              <w:ind w:left="110" w:right="0" w:firstLine="0"/>
              <w:rPr>
                <w:sz w:val="20"/>
                <w:szCs w:val="20"/>
              </w:rPr>
            </w:pPr>
            <w:r w:rsidRPr="001A77AD">
              <w:rPr>
                <w:sz w:val="20"/>
                <w:szCs w:val="20"/>
              </w:rPr>
              <w:t xml:space="preserve">организационнопедагогических </w:t>
            </w:r>
            <w:r w:rsidRPr="001A77AD">
              <w:rPr>
                <w:sz w:val="20"/>
                <w:szCs w:val="20"/>
              </w:rPr>
              <w:tab/>
              <w:t xml:space="preserve">условий деятельности ОУ. </w:t>
            </w:r>
          </w:p>
        </w:tc>
        <w:tc>
          <w:tcPr>
            <w:tcW w:w="2659"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37" w:line="240" w:lineRule="auto"/>
              <w:ind w:left="106" w:right="0" w:firstLine="0"/>
              <w:rPr>
                <w:sz w:val="20"/>
                <w:szCs w:val="20"/>
              </w:rPr>
            </w:pPr>
            <w:r w:rsidRPr="001A77AD">
              <w:rPr>
                <w:sz w:val="20"/>
                <w:szCs w:val="20"/>
              </w:rPr>
              <w:t xml:space="preserve">- анкетирование </w:t>
            </w:r>
          </w:p>
          <w:p w:rsidR="000F43B7" w:rsidRPr="001A77AD" w:rsidRDefault="000F43B7" w:rsidP="001A77AD">
            <w:pPr>
              <w:spacing w:after="0" w:line="276" w:lineRule="auto"/>
              <w:ind w:left="106" w:right="0" w:firstLine="0"/>
              <w:rPr>
                <w:sz w:val="20"/>
                <w:szCs w:val="20"/>
              </w:rPr>
            </w:pPr>
          </w:p>
        </w:tc>
        <w:tc>
          <w:tcPr>
            <w:tcW w:w="1824"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Декабрь, май </w:t>
            </w:r>
          </w:p>
        </w:tc>
      </w:tr>
      <w:tr w:rsidR="000F43B7" w:rsidRPr="001A77AD">
        <w:trPr>
          <w:trHeight w:val="1277"/>
        </w:trPr>
        <w:tc>
          <w:tcPr>
            <w:tcW w:w="571"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7. </w:t>
            </w:r>
          </w:p>
        </w:tc>
        <w:tc>
          <w:tcPr>
            <w:tcW w:w="226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06" w:right="0" w:firstLine="0"/>
              <w:rPr>
                <w:sz w:val="20"/>
                <w:szCs w:val="20"/>
              </w:rPr>
            </w:pPr>
            <w:r w:rsidRPr="001A77AD">
              <w:rPr>
                <w:sz w:val="20"/>
                <w:szCs w:val="20"/>
              </w:rPr>
              <w:t xml:space="preserve">Организация дополнительного образования </w:t>
            </w:r>
          </w:p>
        </w:tc>
        <w:tc>
          <w:tcPr>
            <w:tcW w:w="301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37" w:line="234" w:lineRule="auto"/>
              <w:ind w:left="110" w:right="0" w:firstLine="0"/>
              <w:rPr>
                <w:sz w:val="20"/>
                <w:szCs w:val="20"/>
              </w:rPr>
            </w:pPr>
            <w:r w:rsidRPr="001A77AD">
              <w:rPr>
                <w:sz w:val="20"/>
                <w:szCs w:val="20"/>
              </w:rPr>
              <w:t xml:space="preserve">Результативность индивидуальных достижений учащихся </w:t>
            </w:r>
            <w:r w:rsidRPr="001A77AD">
              <w:rPr>
                <w:sz w:val="20"/>
                <w:szCs w:val="20"/>
              </w:rPr>
              <w:tab/>
              <w:t xml:space="preserve">в </w:t>
            </w:r>
            <w:r w:rsidRPr="001A77AD">
              <w:rPr>
                <w:sz w:val="20"/>
                <w:szCs w:val="20"/>
              </w:rPr>
              <w:tab/>
              <w:t xml:space="preserve">системе </w:t>
            </w:r>
          </w:p>
          <w:p w:rsidR="000F43B7" w:rsidRPr="001A77AD" w:rsidRDefault="001E6BD0" w:rsidP="001A77AD">
            <w:pPr>
              <w:spacing w:after="0" w:line="276" w:lineRule="auto"/>
              <w:ind w:left="110" w:right="4" w:firstLine="0"/>
              <w:rPr>
                <w:sz w:val="20"/>
                <w:szCs w:val="20"/>
              </w:rPr>
            </w:pPr>
            <w:r w:rsidRPr="001A77AD">
              <w:rPr>
                <w:sz w:val="20"/>
                <w:szCs w:val="20"/>
              </w:rPr>
              <w:t xml:space="preserve">дополнительного образования </w:t>
            </w:r>
          </w:p>
        </w:tc>
        <w:tc>
          <w:tcPr>
            <w:tcW w:w="2659" w:type="dxa"/>
            <w:tcBorders>
              <w:top w:val="single" w:sz="4" w:space="0" w:color="000000"/>
              <w:left w:val="single" w:sz="4" w:space="0" w:color="000000"/>
              <w:bottom w:val="single" w:sz="4" w:space="0" w:color="000000"/>
              <w:right w:val="single" w:sz="4" w:space="0" w:color="000000"/>
            </w:tcBorders>
          </w:tcPr>
          <w:p w:rsidR="000F43B7" w:rsidRPr="001A77AD" w:rsidRDefault="001E6BD0" w:rsidP="00B50D4A">
            <w:pPr>
              <w:numPr>
                <w:ilvl w:val="0"/>
                <w:numId w:val="90"/>
              </w:numPr>
              <w:spacing w:after="42" w:line="240" w:lineRule="auto"/>
              <w:ind w:right="0" w:firstLine="0"/>
              <w:rPr>
                <w:sz w:val="20"/>
                <w:szCs w:val="20"/>
              </w:rPr>
            </w:pPr>
            <w:r w:rsidRPr="001A77AD">
              <w:rPr>
                <w:sz w:val="20"/>
                <w:szCs w:val="20"/>
              </w:rPr>
              <w:t xml:space="preserve">наблюдение, </w:t>
            </w:r>
          </w:p>
          <w:p w:rsidR="000F43B7" w:rsidRPr="001A77AD" w:rsidRDefault="001E6BD0" w:rsidP="00B50D4A">
            <w:pPr>
              <w:numPr>
                <w:ilvl w:val="0"/>
                <w:numId w:val="90"/>
              </w:numPr>
              <w:spacing w:after="42" w:line="240" w:lineRule="auto"/>
              <w:ind w:right="0" w:firstLine="0"/>
              <w:rPr>
                <w:sz w:val="20"/>
                <w:szCs w:val="20"/>
              </w:rPr>
            </w:pPr>
            <w:r w:rsidRPr="001A77AD">
              <w:rPr>
                <w:sz w:val="20"/>
                <w:szCs w:val="20"/>
              </w:rPr>
              <w:t xml:space="preserve">анкетирование, </w:t>
            </w:r>
          </w:p>
          <w:p w:rsidR="000F43B7" w:rsidRPr="001A77AD" w:rsidRDefault="001E6BD0" w:rsidP="00B50D4A">
            <w:pPr>
              <w:numPr>
                <w:ilvl w:val="0"/>
                <w:numId w:val="90"/>
              </w:numPr>
              <w:spacing w:after="0" w:line="276" w:lineRule="auto"/>
              <w:ind w:right="0" w:firstLine="0"/>
              <w:rPr>
                <w:sz w:val="20"/>
                <w:szCs w:val="20"/>
              </w:rPr>
            </w:pPr>
            <w:r w:rsidRPr="001A77AD">
              <w:rPr>
                <w:sz w:val="20"/>
                <w:szCs w:val="20"/>
              </w:rPr>
              <w:t xml:space="preserve">анализ </w:t>
            </w:r>
            <w:r w:rsidRPr="001A77AD">
              <w:rPr>
                <w:sz w:val="20"/>
                <w:szCs w:val="20"/>
              </w:rPr>
              <w:tab/>
              <w:t xml:space="preserve">продуктов деятельности. </w:t>
            </w:r>
          </w:p>
        </w:tc>
        <w:tc>
          <w:tcPr>
            <w:tcW w:w="1824"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В течение года </w:t>
            </w:r>
          </w:p>
        </w:tc>
      </w:tr>
      <w:tr w:rsidR="000F43B7" w:rsidRPr="001A77AD">
        <w:trPr>
          <w:trHeight w:val="3298"/>
        </w:trPr>
        <w:tc>
          <w:tcPr>
            <w:tcW w:w="571"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8. </w:t>
            </w:r>
          </w:p>
        </w:tc>
        <w:tc>
          <w:tcPr>
            <w:tcW w:w="226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37" w:line="233" w:lineRule="auto"/>
              <w:ind w:left="106" w:right="0" w:firstLine="0"/>
              <w:rPr>
                <w:sz w:val="20"/>
                <w:szCs w:val="20"/>
              </w:rPr>
            </w:pPr>
            <w:r w:rsidRPr="001A77AD">
              <w:rPr>
                <w:sz w:val="20"/>
                <w:szCs w:val="20"/>
              </w:rPr>
              <w:t xml:space="preserve">Качество образовательного процесса </w:t>
            </w:r>
            <w:r w:rsidRPr="001A77AD">
              <w:rPr>
                <w:sz w:val="20"/>
                <w:szCs w:val="20"/>
              </w:rPr>
              <w:tab/>
              <w:t xml:space="preserve">с </w:t>
            </w:r>
            <w:r w:rsidRPr="001A77AD">
              <w:rPr>
                <w:sz w:val="20"/>
                <w:szCs w:val="20"/>
              </w:rPr>
              <w:tab/>
              <w:t xml:space="preserve">точки зрения </w:t>
            </w:r>
            <w:r w:rsidRPr="001A77AD">
              <w:rPr>
                <w:sz w:val="20"/>
                <w:szCs w:val="20"/>
              </w:rPr>
              <w:tab/>
              <w:t xml:space="preserve">обеспечения условий </w:t>
            </w:r>
            <w:r w:rsidRPr="001A77AD">
              <w:rPr>
                <w:sz w:val="20"/>
                <w:szCs w:val="20"/>
              </w:rPr>
              <w:tab/>
              <w:t xml:space="preserve">для </w:t>
            </w:r>
          </w:p>
          <w:p w:rsidR="000F43B7" w:rsidRPr="001A77AD" w:rsidRDefault="001E6BD0" w:rsidP="001A77AD">
            <w:pPr>
              <w:spacing w:after="0" w:line="276" w:lineRule="auto"/>
              <w:ind w:left="106" w:right="0" w:firstLine="0"/>
              <w:rPr>
                <w:sz w:val="20"/>
                <w:szCs w:val="20"/>
              </w:rPr>
            </w:pPr>
            <w:r w:rsidRPr="001A77AD">
              <w:rPr>
                <w:sz w:val="20"/>
                <w:szCs w:val="20"/>
              </w:rPr>
              <w:t xml:space="preserve">сохранения  физического и психоэмоционального здоровья обучающихся </w:t>
            </w:r>
          </w:p>
        </w:tc>
        <w:tc>
          <w:tcPr>
            <w:tcW w:w="301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32" w:lineRule="auto"/>
              <w:ind w:left="110" w:right="0" w:firstLine="0"/>
              <w:rPr>
                <w:sz w:val="20"/>
                <w:szCs w:val="20"/>
              </w:rPr>
            </w:pPr>
            <w:r w:rsidRPr="001A77AD">
              <w:rPr>
                <w:sz w:val="20"/>
                <w:szCs w:val="20"/>
              </w:rPr>
              <w:t xml:space="preserve">благоприятная психологическая атмосфера на занятиях; </w:t>
            </w:r>
          </w:p>
          <w:p w:rsidR="000F43B7" w:rsidRPr="001A77AD" w:rsidRDefault="001E6BD0" w:rsidP="001A77AD">
            <w:pPr>
              <w:spacing w:after="42" w:line="232" w:lineRule="auto"/>
              <w:ind w:left="110" w:right="0" w:firstLine="0"/>
              <w:rPr>
                <w:sz w:val="20"/>
                <w:szCs w:val="20"/>
              </w:rPr>
            </w:pPr>
            <w:r w:rsidRPr="001A77AD">
              <w:rPr>
                <w:sz w:val="20"/>
                <w:szCs w:val="20"/>
              </w:rPr>
              <w:t xml:space="preserve">разнообразие </w:t>
            </w:r>
            <w:r w:rsidRPr="001A77AD">
              <w:rPr>
                <w:sz w:val="20"/>
                <w:szCs w:val="20"/>
              </w:rPr>
              <w:tab/>
              <w:t xml:space="preserve">форм </w:t>
            </w:r>
            <w:r w:rsidRPr="001A77AD">
              <w:rPr>
                <w:sz w:val="20"/>
                <w:szCs w:val="20"/>
              </w:rPr>
              <w:tab/>
              <w:t xml:space="preserve">и методов работы в течение занятия; </w:t>
            </w:r>
          </w:p>
          <w:p w:rsidR="000F43B7" w:rsidRPr="001A77AD" w:rsidRDefault="001E6BD0" w:rsidP="001A77AD">
            <w:pPr>
              <w:spacing w:after="42" w:line="240" w:lineRule="auto"/>
              <w:ind w:left="110" w:right="0" w:firstLine="0"/>
              <w:rPr>
                <w:sz w:val="20"/>
                <w:szCs w:val="20"/>
              </w:rPr>
            </w:pPr>
            <w:r w:rsidRPr="001A77AD">
              <w:rPr>
                <w:sz w:val="20"/>
                <w:szCs w:val="20"/>
              </w:rPr>
              <w:t xml:space="preserve">дифференцированный </w:t>
            </w:r>
          </w:p>
          <w:p w:rsidR="000F43B7" w:rsidRPr="001A77AD" w:rsidRDefault="001E6BD0" w:rsidP="001A77AD">
            <w:pPr>
              <w:spacing w:after="37" w:line="240" w:lineRule="auto"/>
              <w:ind w:left="110" w:right="0" w:firstLine="0"/>
              <w:rPr>
                <w:sz w:val="20"/>
                <w:szCs w:val="20"/>
              </w:rPr>
            </w:pPr>
            <w:r w:rsidRPr="001A77AD">
              <w:rPr>
                <w:sz w:val="20"/>
                <w:szCs w:val="20"/>
              </w:rPr>
              <w:t xml:space="preserve">подход в обучении </w:t>
            </w:r>
          </w:p>
          <w:p w:rsidR="000F43B7" w:rsidRPr="001A77AD" w:rsidRDefault="001E6BD0" w:rsidP="001A77AD">
            <w:pPr>
              <w:spacing w:after="42" w:line="240" w:lineRule="auto"/>
              <w:ind w:left="110" w:right="0" w:firstLine="0"/>
              <w:rPr>
                <w:sz w:val="20"/>
                <w:szCs w:val="20"/>
              </w:rPr>
            </w:pPr>
            <w:r w:rsidRPr="001A77AD">
              <w:rPr>
                <w:sz w:val="20"/>
                <w:szCs w:val="20"/>
              </w:rPr>
              <w:t xml:space="preserve">применение </w:t>
            </w:r>
            <w:r w:rsidRPr="001A77AD">
              <w:rPr>
                <w:sz w:val="20"/>
                <w:szCs w:val="20"/>
              </w:rPr>
              <w:tab/>
              <w:t xml:space="preserve">активных </w:t>
            </w:r>
          </w:p>
          <w:p w:rsidR="000F43B7" w:rsidRPr="001A77AD" w:rsidRDefault="001E6BD0" w:rsidP="001A77AD">
            <w:pPr>
              <w:spacing w:after="0" w:line="276" w:lineRule="auto"/>
              <w:ind w:left="110" w:right="0" w:firstLine="0"/>
              <w:rPr>
                <w:sz w:val="20"/>
                <w:szCs w:val="20"/>
              </w:rPr>
            </w:pPr>
            <w:r w:rsidRPr="001A77AD">
              <w:rPr>
                <w:sz w:val="20"/>
                <w:szCs w:val="20"/>
              </w:rPr>
              <w:t xml:space="preserve">средств обучения </w:t>
            </w:r>
          </w:p>
        </w:tc>
        <w:tc>
          <w:tcPr>
            <w:tcW w:w="2659" w:type="dxa"/>
            <w:tcBorders>
              <w:top w:val="single" w:sz="4" w:space="0" w:color="000000"/>
              <w:left w:val="single" w:sz="4" w:space="0" w:color="000000"/>
              <w:bottom w:val="single" w:sz="4" w:space="0" w:color="000000"/>
              <w:right w:val="single" w:sz="4" w:space="0" w:color="000000"/>
            </w:tcBorders>
          </w:tcPr>
          <w:p w:rsidR="000F43B7" w:rsidRPr="001A77AD" w:rsidRDefault="001E6BD0" w:rsidP="00B50D4A">
            <w:pPr>
              <w:numPr>
                <w:ilvl w:val="0"/>
                <w:numId w:val="91"/>
              </w:numPr>
              <w:spacing w:after="42" w:line="240" w:lineRule="auto"/>
              <w:ind w:right="0" w:firstLine="0"/>
              <w:rPr>
                <w:sz w:val="20"/>
                <w:szCs w:val="20"/>
              </w:rPr>
            </w:pPr>
            <w:r w:rsidRPr="001A77AD">
              <w:rPr>
                <w:sz w:val="20"/>
                <w:szCs w:val="20"/>
              </w:rPr>
              <w:t xml:space="preserve">данные углубленного </w:t>
            </w:r>
          </w:p>
          <w:p w:rsidR="000F43B7" w:rsidRPr="001A77AD" w:rsidRDefault="001E6BD0" w:rsidP="001A77AD">
            <w:pPr>
              <w:spacing w:after="37" w:line="240" w:lineRule="auto"/>
              <w:ind w:left="106" w:right="0" w:firstLine="0"/>
              <w:rPr>
                <w:sz w:val="20"/>
                <w:szCs w:val="20"/>
              </w:rPr>
            </w:pPr>
            <w:r w:rsidRPr="001A77AD">
              <w:rPr>
                <w:sz w:val="20"/>
                <w:szCs w:val="20"/>
              </w:rPr>
              <w:t xml:space="preserve">медицинского осмотра </w:t>
            </w:r>
          </w:p>
          <w:p w:rsidR="000F43B7" w:rsidRPr="001A77AD" w:rsidRDefault="000F43B7" w:rsidP="001A77AD">
            <w:pPr>
              <w:spacing w:after="42" w:line="240" w:lineRule="auto"/>
              <w:ind w:left="106" w:right="0" w:firstLine="0"/>
              <w:rPr>
                <w:sz w:val="20"/>
                <w:szCs w:val="20"/>
              </w:rPr>
            </w:pPr>
          </w:p>
          <w:p w:rsidR="000F43B7" w:rsidRPr="001A77AD" w:rsidRDefault="001E6BD0" w:rsidP="00B50D4A">
            <w:pPr>
              <w:numPr>
                <w:ilvl w:val="0"/>
                <w:numId w:val="91"/>
              </w:numPr>
              <w:spacing w:after="37" w:line="234" w:lineRule="auto"/>
              <w:ind w:right="0" w:firstLine="0"/>
              <w:rPr>
                <w:sz w:val="20"/>
                <w:szCs w:val="20"/>
              </w:rPr>
            </w:pPr>
            <w:r w:rsidRPr="001A77AD">
              <w:rPr>
                <w:sz w:val="20"/>
                <w:szCs w:val="20"/>
              </w:rPr>
              <w:t xml:space="preserve">данные  о пропусках уроков по болезни </w:t>
            </w:r>
          </w:p>
          <w:p w:rsidR="000F43B7" w:rsidRPr="001A77AD" w:rsidRDefault="000F43B7" w:rsidP="001A77AD">
            <w:pPr>
              <w:spacing w:after="42" w:line="240" w:lineRule="auto"/>
              <w:ind w:left="106" w:right="0" w:firstLine="0"/>
              <w:rPr>
                <w:sz w:val="20"/>
                <w:szCs w:val="20"/>
              </w:rPr>
            </w:pPr>
          </w:p>
          <w:p w:rsidR="000F43B7" w:rsidRPr="001A77AD" w:rsidRDefault="001E6BD0" w:rsidP="00B50D4A">
            <w:pPr>
              <w:numPr>
                <w:ilvl w:val="0"/>
                <w:numId w:val="91"/>
              </w:numPr>
              <w:spacing w:after="37" w:line="234" w:lineRule="auto"/>
              <w:ind w:right="0" w:firstLine="0"/>
              <w:rPr>
                <w:sz w:val="20"/>
                <w:szCs w:val="20"/>
              </w:rPr>
            </w:pPr>
            <w:r w:rsidRPr="001A77AD">
              <w:rPr>
                <w:sz w:val="20"/>
                <w:szCs w:val="20"/>
              </w:rPr>
              <w:t xml:space="preserve">соблюдение санитарногигиенических норм, </w:t>
            </w:r>
          </w:p>
          <w:p w:rsidR="000F43B7" w:rsidRPr="001A77AD" w:rsidRDefault="001E6BD0" w:rsidP="00B50D4A">
            <w:pPr>
              <w:numPr>
                <w:ilvl w:val="0"/>
                <w:numId w:val="91"/>
              </w:numPr>
              <w:spacing w:after="42" w:line="234" w:lineRule="auto"/>
              <w:ind w:right="0" w:firstLine="0"/>
              <w:rPr>
                <w:sz w:val="20"/>
                <w:szCs w:val="20"/>
              </w:rPr>
            </w:pPr>
            <w:r w:rsidRPr="001A77AD">
              <w:rPr>
                <w:sz w:val="20"/>
                <w:szCs w:val="20"/>
              </w:rPr>
              <w:t>оптимизация психолого-</w:t>
            </w:r>
          </w:p>
          <w:p w:rsidR="000F43B7" w:rsidRPr="001A77AD" w:rsidRDefault="001E6BD0" w:rsidP="001A77AD">
            <w:pPr>
              <w:spacing w:after="0" w:line="276" w:lineRule="auto"/>
              <w:ind w:left="106" w:right="5" w:firstLine="0"/>
              <w:rPr>
                <w:sz w:val="20"/>
                <w:szCs w:val="20"/>
              </w:rPr>
            </w:pPr>
            <w:r w:rsidRPr="001A77AD">
              <w:rPr>
                <w:sz w:val="20"/>
                <w:szCs w:val="20"/>
              </w:rPr>
              <w:t xml:space="preserve">педагогических условий организации учебного занятия. </w:t>
            </w:r>
          </w:p>
        </w:tc>
        <w:tc>
          <w:tcPr>
            <w:tcW w:w="1824"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В течение года </w:t>
            </w:r>
          </w:p>
        </w:tc>
      </w:tr>
      <w:tr w:rsidR="000F43B7" w:rsidRPr="001A77AD">
        <w:trPr>
          <w:trHeight w:val="1277"/>
        </w:trPr>
        <w:tc>
          <w:tcPr>
            <w:tcW w:w="571"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9. </w:t>
            </w:r>
          </w:p>
        </w:tc>
        <w:tc>
          <w:tcPr>
            <w:tcW w:w="226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06" w:right="0" w:firstLine="0"/>
              <w:rPr>
                <w:sz w:val="20"/>
                <w:szCs w:val="20"/>
              </w:rPr>
            </w:pPr>
            <w:r w:rsidRPr="001A77AD">
              <w:rPr>
                <w:sz w:val="20"/>
                <w:szCs w:val="20"/>
              </w:rPr>
              <w:t xml:space="preserve">Воспитанность школьников </w:t>
            </w:r>
          </w:p>
        </w:tc>
        <w:tc>
          <w:tcPr>
            <w:tcW w:w="301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33" w:lineRule="auto"/>
              <w:ind w:left="110" w:right="0" w:firstLine="0"/>
              <w:rPr>
                <w:sz w:val="20"/>
                <w:szCs w:val="20"/>
              </w:rPr>
            </w:pPr>
            <w:r w:rsidRPr="001A77AD">
              <w:rPr>
                <w:sz w:val="20"/>
                <w:szCs w:val="20"/>
              </w:rPr>
              <w:t xml:space="preserve">Результативность индивидуальных достижений учащихся в самовоспитании, в </w:t>
            </w:r>
            <w:r w:rsidRPr="001A77AD">
              <w:rPr>
                <w:sz w:val="20"/>
                <w:szCs w:val="20"/>
              </w:rPr>
              <w:tab/>
              <w:t xml:space="preserve">системе </w:t>
            </w:r>
            <w:r w:rsidRPr="001A77AD">
              <w:rPr>
                <w:sz w:val="20"/>
                <w:szCs w:val="20"/>
              </w:rPr>
              <w:tab/>
              <w:t xml:space="preserve">семейного </w:t>
            </w:r>
          </w:p>
          <w:p w:rsidR="000F43B7" w:rsidRPr="001A77AD" w:rsidRDefault="001E6BD0" w:rsidP="001A77AD">
            <w:pPr>
              <w:spacing w:after="0" w:line="276" w:lineRule="auto"/>
              <w:ind w:left="110" w:right="0" w:firstLine="0"/>
              <w:rPr>
                <w:sz w:val="20"/>
                <w:szCs w:val="20"/>
              </w:rPr>
            </w:pPr>
            <w:r w:rsidRPr="001A77AD">
              <w:rPr>
                <w:sz w:val="20"/>
                <w:szCs w:val="20"/>
              </w:rPr>
              <w:t xml:space="preserve">воспитания  </w:t>
            </w:r>
          </w:p>
        </w:tc>
        <w:tc>
          <w:tcPr>
            <w:tcW w:w="2659"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06" w:right="0" w:firstLine="0"/>
              <w:rPr>
                <w:sz w:val="20"/>
                <w:szCs w:val="20"/>
              </w:rPr>
            </w:pPr>
            <w:r w:rsidRPr="001A77AD">
              <w:rPr>
                <w:sz w:val="20"/>
                <w:szCs w:val="20"/>
              </w:rPr>
              <w:t xml:space="preserve">По методике Капустиной  и др. </w:t>
            </w:r>
          </w:p>
        </w:tc>
        <w:tc>
          <w:tcPr>
            <w:tcW w:w="1824"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В течение года </w:t>
            </w:r>
          </w:p>
        </w:tc>
      </w:tr>
      <w:tr w:rsidR="000F43B7" w:rsidRPr="001A77AD">
        <w:trPr>
          <w:trHeight w:val="2030"/>
        </w:trPr>
        <w:tc>
          <w:tcPr>
            <w:tcW w:w="571"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lastRenderedPageBreak/>
              <w:t xml:space="preserve">10 </w:t>
            </w:r>
          </w:p>
        </w:tc>
        <w:tc>
          <w:tcPr>
            <w:tcW w:w="226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30" w:lineRule="auto"/>
              <w:ind w:left="106" w:right="0" w:hanging="106"/>
              <w:rPr>
                <w:sz w:val="20"/>
                <w:szCs w:val="20"/>
              </w:rPr>
            </w:pPr>
            <w:r w:rsidRPr="001A77AD">
              <w:rPr>
                <w:sz w:val="20"/>
                <w:szCs w:val="20"/>
              </w:rPr>
              <w:t xml:space="preserve">Удовлетворенность родителей качеством </w:t>
            </w:r>
          </w:p>
          <w:p w:rsidR="000F43B7" w:rsidRPr="001A77AD" w:rsidRDefault="001E6BD0" w:rsidP="001A77AD">
            <w:pPr>
              <w:spacing w:after="42" w:line="240" w:lineRule="auto"/>
              <w:ind w:left="106" w:right="0" w:firstLine="0"/>
              <w:rPr>
                <w:sz w:val="20"/>
                <w:szCs w:val="20"/>
              </w:rPr>
            </w:pPr>
            <w:r w:rsidRPr="001A77AD">
              <w:rPr>
                <w:sz w:val="20"/>
                <w:szCs w:val="20"/>
              </w:rPr>
              <w:t xml:space="preserve">содержания </w:t>
            </w:r>
            <w:r w:rsidRPr="001A77AD">
              <w:rPr>
                <w:sz w:val="20"/>
                <w:szCs w:val="20"/>
              </w:rPr>
              <w:tab/>
            </w:r>
            <w:r w:rsidRPr="001A77AD">
              <w:rPr>
                <w:sz w:val="20"/>
                <w:szCs w:val="20"/>
              </w:rPr>
              <w:tab/>
              <w:t xml:space="preserve">и  </w:t>
            </w:r>
          </w:p>
          <w:p w:rsidR="000F43B7" w:rsidRPr="001A77AD" w:rsidRDefault="001E6BD0" w:rsidP="001A77AD">
            <w:pPr>
              <w:spacing w:after="0" w:line="276" w:lineRule="auto"/>
              <w:ind w:left="106" w:right="0" w:firstLine="0"/>
              <w:rPr>
                <w:sz w:val="20"/>
                <w:szCs w:val="20"/>
              </w:rPr>
            </w:pPr>
            <w:r w:rsidRPr="001A77AD">
              <w:rPr>
                <w:sz w:val="20"/>
                <w:szCs w:val="20"/>
              </w:rPr>
              <w:t xml:space="preserve">образования </w:t>
            </w:r>
          </w:p>
        </w:tc>
        <w:tc>
          <w:tcPr>
            <w:tcW w:w="301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33" w:lineRule="auto"/>
              <w:ind w:left="111" w:right="0" w:hanging="106"/>
              <w:rPr>
                <w:sz w:val="20"/>
                <w:szCs w:val="20"/>
              </w:rPr>
            </w:pPr>
            <w:r w:rsidRPr="001A77AD">
              <w:rPr>
                <w:sz w:val="20"/>
                <w:szCs w:val="20"/>
              </w:rPr>
              <w:t xml:space="preserve">степень удовлетвор-ти качеством содержания образования и организацией образоват-го процесса в ОУ обучающихся школы, их родителей и педагогов. </w:t>
            </w:r>
          </w:p>
          <w:p w:rsidR="000F43B7" w:rsidRPr="001A77AD" w:rsidRDefault="000F43B7" w:rsidP="001A77AD">
            <w:pPr>
              <w:spacing w:after="0" w:line="276" w:lineRule="auto"/>
              <w:ind w:left="110" w:right="0" w:firstLine="0"/>
              <w:rPr>
                <w:sz w:val="20"/>
                <w:szCs w:val="20"/>
              </w:rPr>
            </w:pPr>
          </w:p>
        </w:tc>
        <w:tc>
          <w:tcPr>
            <w:tcW w:w="2659"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06" w:right="4" w:firstLine="538"/>
              <w:rPr>
                <w:sz w:val="20"/>
                <w:szCs w:val="20"/>
              </w:rPr>
            </w:pPr>
            <w:r w:rsidRPr="001A77AD">
              <w:rPr>
                <w:sz w:val="20"/>
                <w:szCs w:val="20"/>
              </w:rPr>
              <w:t xml:space="preserve">Мониторинг удовлетворенность качеством образования проводится методом анкетирования, при этом идентичные вопросы присутствуют в анкетах учащихся, родителей и </w:t>
            </w:r>
          </w:p>
        </w:tc>
        <w:tc>
          <w:tcPr>
            <w:tcW w:w="1824"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10" w:right="0" w:firstLine="0"/>
              <w:rPr>
                <w:sz w:val="20"/>
                <w:szCs w:val="20"/>
              </w:rPr>
            </w:pPr>
          </w:p>
        </w:tc>
      </w:tr>
      <w:tr w:rsidR="000F43B7" w:rsidRPr="001A77AD">
        <w:trPr>
          <w:trHeight w:val="259"/>
        </w:trPr>
        <w:tc>
          <w:tcPr>
            <w:tcW w:w="571"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2266"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3010"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2659"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06" w:right="0" w:firstLine="0"/>
              <w:rPr>
                <w:sz w:val="20"/>
                <w:szCs w:val="20"/>
              </w:rPr>
            </w:pPr>
            <w:r w:rsidRPr="001A77AD">
              <w:rPr>
                <w:sz w:val="20"/>
                <w:szCs w:val="20"/>
              </w:rPr>
              <w:t xml:space="preserve">педагогов.  </w:t>
            </w:r>
          </w:p>
        </w:tc>
        <w:tc>
          <w:tcPr>
            <w:tcW w:w="1824"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1531"/>
        </w:trPr>
        <w:tc>
          <w:tcPr>
            <w:tcW w:w="571"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11 </w:t>
            </w:r>
          </w:p>
        </w:tc>
        <w:tc>
          <w:tcPr>
            <w:tcW w:w="226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Трудоустройство выпускников </w:t>
            </w:r>
          </w:p>
        </w:tc>
        <w:tc>
          <w:tcPr>
            <w:tcW w:w="3010" w:type="dxa"/>
            <w:tcBorders>
              <w:top w:val="single" w:sz="4" w:space="0" w:color="000000"/>
              <w:left w:val="single" w:sz="4" w:space="0" w:color="000000"/>
              <w:bottom w:val="single" w:sz="4" w:space="0" w:color="000000"/>
              <w:right w:val="single" w:sz="4" w:space="0" w:color="000000"/>
            </w:tcBorders>
          </w:tcPr>
          <w:p w:rsidR="000F43B7" w:rsidRPr="001A77AD" w:rsidRDefault="001E6BD0" w:rsidP="00B50D4A">
            <w:pPr>
              <w:numPr>
                <w:ilvl w:val="0"/>
                <w:numId w:val="92"/>
              </w:numPr>
              <w:spacing w:after="42" w:line="232" w:lineRule="auto"/>
              <w:ind w:right="0" w:firstLine="0"/>
              <w:rPr>
                <w:sz w:val="20"/>
                <w:szCs w:val="20"/>
              </w:rPr>
            </w:pPr>
            <w:r w:rsidRPr="001A77AD">
              <w:rPr>
                <w:sz w:val="20"/>
                <w:szCs w:val="20"/>
              </w:rPr>
              <w:t xml:space="preserve">продолжают обучение в  системе НПО - в системе СПО </w:t>
            </w:r>
          </w:p>
          <w:p w:rsidR="000F43B7" w:rsidRPr="001A77AD" w:rsidRDefault="001E6BD0" w:rsidP="00B50D4A">
            <w:pPr>
              <w:numPr>
                <w:ilvl w:val="0"/>
                <w:numId w:val="92"/>
              </w:numPr>
              <w:spacing w:after="37" w:line="240" w:lineRule="auto"/>
              <w:ind w:right="0" w:firstLine="0"/>
              <w:rPr>
                <w:sz w:val="20"/>
                <w:szCs w:val="20"/>
              </w:rPr>
            </w:pPr>
            <w:r w:rsidRPr="001A77AD">
              <w:rPr>
                <w:sz w:val="20"/>
                <w:szCs w:val="20"/>
              </w:rPr>
              <w:t xml:space="preserve">в системе ВПО </w:t>
            </w:r>
          </w:p>
          <w:p w:rsidR="000F43B7" w:rsidRPr="001A77AD" w:rsidRDefault="001E6BD0" w:rsidP="00B50D4A">
            <w:pPr>
              <w:numPr>
                <w:ilvl w:val="0"/>
                <w:numId w:val="92"/>
              </w:numPr>
              <w:spacing w:after="42" w:line="240" w:lineRule="auto"/>
              <w:ind w:right="0" w:firstLine="0"/>
              <w:rPr>
                <w:sz w:val="20"/>
                <w:szCs w:val="20"/>
              </w:rPr>
            </w:pPr>
            <w:r w:rsidRPr="001A77AD">
              <w:rPr>
                <w:sz w:val="20"/>
                <w:szCs w:val="20"/>
              </w:rPr>
              <w:t xml:space="preserve">трудоустроились </w:t>
            </w:r>
          </w:p>
          <w:p w:rsidR="000F43B7" w:rsidRPr="001A77AD" w:rsidRDefault="001E6BD0" w:rsidP="00B50D4A">
            <w:pPr>
              <w:numPr>
                <w:ilvl w:val="0"/>
                <w:numId w:val="92"/>
              </w:numPr>
              <w:spacing w:after="0" w:line="276" w:lineRule="auto"/>
              <w:ind w:right="0" w:firstLine="0"/>
              <w:rPr>
                <w:sz w:val="20"/>
                <w:szCs w:val="20"/>
              </w:rPr>
            </w:pPr>
            <w:r w:rsidRPr="001A77AD">
              <w:rPr>
                <w:sz w:val="20"/>
                <w:szCs w:val="20"/>
              </w:rPr>
              <w:t xml:space="preserve">не самоопределились </w:t>
            </w:r>
          </w:p>
        </w:tc>
        <w:tc>
          <w:tcPr>
            <w:tcW w:w="2659"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06" w:right="0" w:firstLine="538"/>
              <w:rPr>
                <w:sz w:val="20"/>
                <w:szCs w:val="20"/>
              </w:rPr>
            </w:pPr>
            <w:r w:rsidRPr="001A77AD">
              <w:rPr>
                <w:sz w:val="20"/>
                <w:szCs w:val="20"/>
              </w:rPr>
              <w:t xml:space="preserve">Поступление </w:t>
            </w:r>
            <w:r w:rsidRPr="001A77AD">
              <w:rPr>
                <w:sz w:val="20"/>
                <w:szCs w:val="20"/>
              </w:rPr>
              <w:tab/>
              <w:t xml:space="preserve">в ВУЗы и ССУЗы, армия после школы, занятость </w:t>
            </w:r>
          </w:p>
        </w:tc>
        <w:tc>
          <w:tcPr>
            <w:tcW w:w="1824"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С 2000 года </w:t>
            </w:r>
          </w:p>
        </w:tc>
      </w:tr>
    </w:tbl>
    <w:p w:rsidR="000F43B7" w:rsidRPr="001A77AD" w:rsidRDefault="000F43B7" w:rsidP="001A77AD">
      <w:pPr>
        <w:spacing w:after="50" w:line="240" w:lineRule="auto"/>
        <w:ind w:left="826" w:right="0" w:firstLine="0"/>
        <w:rPr>
          <w:sz w:val="20"/>
          <w:szCs w:val="20"/>
        </w:rPr>
      </w:pPr>
    </w:p>
    <w:p w:rsidR="000F43B7" w:rsidRPr="001A77AD" w:rsidRDefault="001E6BD0" w:rsidP="001A77AD">
      <w:pPr>
        <w:spacing w:after="39" w:line="240" w:lineRule="auto"/>
        <w:ind w:left="10" w:right="-15" w:hanging="10"/>
        <w:rPr>
          <w:sz w:val="20"/>
          <w:szCs w:val="20"/>
        </w:rPr>
      </w:pPr>
      <w:r w:rsidRPr="001A77AD">
        <w:rPr>
          <w:b/>
          <w:sz w:val="20"/>
          <w:szCs w:val="20"/>
          <w:u w:val="single" w:color="000000"/>
        </w:rPr>
        <w:t>Организация школьного питания</w:t>
      </w:r>
    </w:p>
    <w:p w:rsidR="000F43B7" w:rsidRPr="001A77AD" w:rsidRDefault="000F43B7" w:rsidP="001A77AD">
      <w:pPr>
        <w:spacing w:after="15" w:line="276" w:lineRule="auto"/>
        <w:ind w:left="1109" w:right="0" w:firstLine="0"/>
        <w:rPr>
          <w:sz w:val="20"/>
          <w:szCs w:val="20"/>
        </w:rPr>
      </w:pPr>
    </w:p>
    <w:tbl>
      <w:tblPr>
        <w:tblStyle w:val="TableGrid"/>
        <w:tblW w:w="9149" w:type="dxa"/>
        <w:tblInd w:w="576" w:type="dxa"/>
        <w:tblCellMar>
          <w:right w:w="55" w:type="dxa"/>
        </w:tblCellMar>
        <w:tblLook w:val="04A0"/>
      </w:tblPr>
      <w:tblGrid>
        <w:gridCol w:w="1422"/>
        <w:gridCol w:w="1382"/>
        <w:gridCol w:w="3542"/>
        <w:gridCol w:w="1085"/>
        <w:gridCol w:w="1392"/>
        <w:gridCol w:w="326"/>
      </w:tblGrid>
      <w:tr w:rsidR="000F43B7" w:rsidRPr="001A77AD" w:rsidTr="00CC4E14">
        <w:trPr>
          <w:trHeight w:val="768"/>
        </w:trPr>
        <w:tc>
          <w:tcPr>
            <w:tcW w:w="1422"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Количество детей  </w:t>
            </w:r>
          </w:p>
        </w:tc>
        <w:tc>
          <w:tcPr>
            <w:tcW w:w="1382"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06" w:right="0" w:firstLine="0"/>
              <w:rPr>
                <w:sz w:val="20"/>
                <w:szCs w:val="20"/>
              </w:rPr>
            </w:pPr>
            <w:r w:rsidRPr="001A77AD">
              <w:rPr>
                <w:sz w:val="20"/>
                <w:szCs w:val="20"/>
              </w:rPr>
              <w:t xml:space="preserve">Бесплатное питание 100% </w:t>
            </w:r>
          </w:p>
        </w:tc>
        <w:tc>
          <w:tcPr>
            <w:tcW w:w="3542"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06" w:right="0" w:firstLine="0"/>
              <w:rPr>
                <w:sz w:val="20"/>
                <w:szCs w:val="20"/>
              </w:rPr>
            </w:pPr>
            <w:r w:rsidRPr="001A77AD">
              <w:rPr>
                <w:sz w:val="20"/>
                <w:szCs w:val="20"/>
              </w:rPr>
              <w:t xml:space="preserve">Частота </w:t>
            </w:r>
            <w:r w:rsidRPr="001A77AD">
              <w:rPr>
                <w:sz w:val="20"/>
                <w:szCs w:val="20"/>
              </w:rPr>
              <w:tab/>
              <w:t xml:space="preserve">организации </w:t>
            </w:r>
            <w:r w:rsidRPr="001A77AD">
              <w:rPr>
                <w:sz w:val="20"/>
                <w:szCs w:val="20"/>
              </w:rPr>
              <w:tab/>
              <w:t xml:space="preserve">горячего питания </w:t>
            </w:r>
          </w:p>
        </w:tc>
        <w:tc>
          <w:tcPr>
            <w:tcW w:w="1085"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7" w:right="6" w:firstLine="0"/>
              <w:rPr>
                <w:sz w:val="20"/>
                <w:szCs w:val="20"/>
              </w:rPr>
            </w:pPr>
            <w:r w:rsidRPr="001A77AD">
              <w:rPr>
                <w:sz w:val="20"/>
                <w:szCs w:val="20"/>
              </w:rPr>
              <w:t xml:space="preserve">Сумма на 1 ребенка </w:t>
            </w:r>
          </w:p>
        </w:tc>
        <w:tc>
          <w:tcPr>
            <w:tcW w:w="1392" w:type="dxa"/>
            <w:tcBorders>
              <w:top w:val="single" w:sz="4" w:space="0" w:color="000000"/>
              <w:left w:val="single" w:sz="4" w:space="0" w:color="000000"/>
              <w:bottom w:val="single" w:sz="4" w:space="0" w:color="000000"/>
              <w:right w:val="nil"/>
            </w:tcBorders>
          </w:tcPr>
          <w:p w:rsidR="000F43B7" w:rsidRPr="001A77AD" w:rsidRDefault="001E6BD0" w:rsidP="001A77AD">
            <w:pPr>
              <w:spacing w:after="42" w:line="240" w:lineRule="auto"/>
              <w:ind w:left="106" w:right="0" w:firstLine="0"/>
              <w:rPr>
                <w:sz w:val="20"/>
                <w:szCs w:val="20"/>
              </w:rPr>
            </w:pPr>
            <w:r w:rsidRPr="001A77AD">
              <w:rPr>
                <w:sz w:val="20"/>
                <w:szCs w:val="20"/>
              </w:rPr>
              <w:t xml:space="preserve">За </w:t>
            </w:r>
            <w:r w:rsidRPr="001A77AD">
              <w:rPr>
                <w:sz w:val="20"/>
                <w:szCs w:val="20"/>
              </w:rPr>
              <w:tab/>
              <w:t xml:space="preserve">год </w:t>
            </w:r>
          </w:p>
          <w:p w:rsidR="000F43B7" w:rsidRPr="001A77AD" w:rsidRDefault="001E6BD0" w:rsidP="001A77AD">
            <w:pPr>
              <w:spacing w:after="0" w:line="276" w:lineRule="auto"/>
              <w:ind w:left="106" w:right="0" w:firstLine="0"/>
              <w:rPr>
                <w:sz w:val="20"/>
                <w:szCs w:val="20"/>
              </w:rPr>
            </w:pPr>
            <w:r w:rsidRPr="001A77AD">
              <w:rPr>
                <w:sz w:val="20"/>
                <w:szCs w:val="20"/>
              </w:rPr>
              <w:t xml:space="preserve">питание рублях </w:t>
            </w:r>
          </w:p>
        </w:tc>
        <w:tc>
          <w:tcPr>
            <w:tcW w:w="326" w:type="dxa"/>
            <w:tcBorders>
              <w:top w:val="single" w:sz="4" w:space="0" w:color="000000"/>
              <w:left w:val="nil"/>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на в </w:t>
            </w:r>
          </w:p>
        </w:tc>
      </w:tr>
      <w:tr w:rsidR="000F43B7" w:rsidRPr="001A77AD" w:rsidTr="00CC4E14">
        <w:trPr>
          <w:trHeight w:val="725"/>
        </w:trPr>
        <w:tc>
          <w:tcPr>
            <w:tcW w:w="1422" w:type="dxa"/>
            <w:tcBorders>
              <w:top w:val="single" w:sz="4" w:space="0" w:color="000000"/>
              <w:left w:val="single" w:sz="4" w:space="0" w:color="000000"/>
              <w:bottom w:val="single" w:sz="4" w:space="0" w:color="000000"/>
              <w:right w:val="single" w:sz="4" w:space="0" w:color="000000"/>
            </w:tcBorders>
          </w:tcPr>
          <w:p w:rsidR="000F43B7" w:rsidRPr="001A77AD" w:rsidRDefault="00FC19D1" w:rsidP="001A77AD">
            <w:pPr>
              <w:spacing w:after="0" w:line="276" w:lineRule="auto"/>
              <w:ind w:left="110" w:right="0" w:firstLine="0"/>
              <w:rPr>
                <w:sz w:val="20"/>
                <w:szCs w:val="20"/>
              </w:rPr>
            </w:pPr>
            <w:r>
              <w:rPr>
                <w:sz w:val="20"/>
                <w:szCs w:val="20"/>
              </w:rPr>
              <w:t>38</w:t>
            </w:r>
          </w:p>
        </w:tc>
        <w:tc>
          <w:tcPr>
            <w:tcW w:w="13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06" w:right="0" w:firstLine="0"/>
              <w:rPr>
                <w:sz w:val="20"/>
                <w:szCs w:val="20"/>
              </w:rPr>
            </w:pPr>
          </w:p>
        </w:tc>
        <w:tc>
          <w:tcPr>
            <w:tcW w:w="3542" w:type="dxa"/>
            <w:tcBorders>
              <w:top w:val="single" w:sz="4" w:space="0" w:color="000000"/>
              <w:left w:val="single" w:sz="4" w:space="0" w:color="000000"/>
              <w:bottom w:val="single" w:sz="4" w:space="0" w:color="000000"/>
              <w:right w:val="single" w:sz="4" w:space="0" w:color="000000"/>
            </w:tcBorders>
          </w:tcPr>
          <w:p w:rsidR="000F43B7" w:rsidRPr="001A77AD" w:rsidRDefault="00FC19D1" w:rsidP="001A77AD">
            <w:pPr>
              <w:spacing w:after="42" w:line="240" w:lineRule="auto"/>
              <w:ind w:left="106" w:right="0" w:firstLine="0"/>
              <w:rPr>
                <w:sz w:val="20"/>
                <w:szCs w:val="20"/>
              </w:rPr>
            </w:pPr>
            <w:r>
              <w:rPr>
                <w:sz w:val="20"/>
                <w:szCs w:val="20"/>
              </w:rPr>
              <w:t>10.10</w:t>
            </w:r>
            <w:r w:rsidR="001E6BD0" w:rsidRPr="001A77AD">
              <w:rPr>
                <w:sz w:val="20"/>
                <w:szCs w:val="20"/>
              </w:rPr>
              <w:t xml:space="preserve">- </w:t>
            </w:r>
            <w:r w:rsidR="00396255">
              <w:rPr>
                <w:sz w:val="20"/>
                <w:szCs w:val="20"/>
              </w:rPr>
              <w:t>первый</w:t>
            </w:r>
            <w:r w:rsidR="001E6BD0" w:rsidRPr="001A77AD">
              <w:rPr>
                <w:sz w:val="20"/>
                <w:szCs w:val="20"/>
              </w:rPr>
              <w:t xml:space="preserve"> завтрак   </w:t>
            </w:r>
          </w:p>
          <w:p w:rsidR="000F43B7" w:rsidRPr="001A77AD" w:rsidRDefault="00D55966" w:rsidP="00396255">
            <w:pPr>
              <w:spacing w:after="0" w:line="276" w:lineRule="auto"/>
              <w:ind w:left="106" w:right="0" w:firstLine="0"/>
              <w:rPr>
                <w:sz w:val="20"/>
                <w:szCs w:val="20"/>
              </w:rPr>
            </w:pPr>
            <w:r>
              <w:rPr>
                <w:sz w:val="20"/>
                <w:szCs w:val="20"/>
              </w:rPr>
              <w:t>13.15</w:t>
            </w:r>
            <w:r w:rsidR="00396255">
              <w:rPr>
                <w:sz w:val="20"/>
                <w:szCs w:val="20"/>
              </w:rPr>
              <w:t>-</w:t>
            </w:r>
            <w:r w:rsidR="001E6BD0" w:rsidRPr="001A77AD">
              <w:rPr>
                <w:sz w:val="20"/>
                <w:szCs w:val="20"/>
              </w:rPr>
              <w:t xml:space="preserve"> второй  завтрак  </w:t>
            </w:r>
          </w:p>
        </w:tc>
        <w:tc>
          <w:tcPr>
            <w:tcW w:w="1085"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10" w:right="0" w:firstLine="0"/>
              <w:rPr>
                <w:sz w:val="20"/>
                <w:szCs w:val="20"/>
              </w:rPr>
            </w:pPr>
          </w:p>
        </w:tc>
        <w:tc>
          <w:tcPr>
            <w:tcW w:w="139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106" w:right="0" w:firstLine="0"/>
              <w:rPr>
                <w:sz w:val="20"/>
                <w:szCs w:val="20"/>
              </w:rPr>
            </w:pPr>
          </w:p>
        </w:tc>
        <w:tc>
          <w:tcPr>
            <w:tcW w:w="326"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bl>
    <w:p w:rsidR="000F43B7" w:rsidRPr="001A77AD" w:rsidRDefault="000F43B7" w:rsidP="001A77AD">
      <w:pPr>
        <w:spacing w:after="45" w:line="240" w:lineRule="auto"/>
        <w:ind w:left="403" w:right="0" w:firstLine="0"/>
        <w:rPr>
          <w:sz w:val="20"/>
          <w:szCs w:val="20"/>
        </w:rPr>
      </w:pPr>
    </w:p>
    <w:p w:rsidR="000F43B7" w:rsidRPr="001A77AD" w:rsidRDefault="001E6BD0" w:rsidP="001A77AD">
      <w:pPr>
        <w:spacing w:after="36"/>
        <w:ind w:left="92" w:right="-15" w:hanging="10"/>
        <w:rPr>
          <w:sz w:val="20"/>
          <w:szCs w:val="20"/>
        </w:rPr>
      </w:pPr>
      <w:r w:rsidRPr="001A77AD">
        <w:rPr>
          <w:b/>
          <w:sz w:val="20"/>
          <w:szCs w:val="20"/>
        </w:rPr>
        <w:t>Состояние и содержание здания и помещений образовательного учреждения в соответствии санитарными и гигиеническими нормами</w:t>
      </w:r>
    </w:p>
    <w:p w:rsidR="000F43B7" w:rsidRPr="001A77AD" w:rsidRDefault="000F43B7" w:rsidP="001A77AD">
      <w:pPr>
        <w:spacing w:after="15" w:line="276" w:lineRule="auto"/>
        <w:ind w:left="403" w:right="0" w:firstLine="0"/>
        <w:rPr>
          <w:sz w:val="20"/>
          <w:szCs w:val="20"/>
        </w:rPr>
      </w:pPr>
    </w:p>
    <w:tbl>
      <w:tblPr>
        <w:tblStyle w:val="TableGrid"/>
        <w:tblW w:w="9715" w:type="dxa"/>
        <w:tblInd w:w="293" w:type="dxa"/>
        <w:tblCellMar>
          <w:left w:w="106" w:type="dxa"/>
          <w:right w:w="13" w:type="dxa"/>
        </w:tblCellMar>
        <w:tblLook w:val="04A0"/>
      </w:tblPr>
      <w:tblGrid>
        <w:gridCol w:w="5650"/>
        <w:gridCol w:w="830"/>
        <w:gridCol w:w="782"/>
        <w:gridCol w:w="2242"/>
        <w:gridCol w:w="211"/>
      </w:tblGrid>
      <w:tr w:rsidR="000F43B7" w:rsidRPr="001A77AD">
        <w:trPr>
          <w:trHeight w:val="259"/>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b/>
                <w:sz w:val="20"/>
                <w:szCs w:val="20"/>
              </w:rPr>
              <w:t xml:space="preserve">Показатели (индикаторы)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b/>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b/>
                <w:sz w:val="20"/>
                <w:szCs w:val="20"/>
              </w:rPr>
              <w:t xml:space="preserve">- </w:t>
            </w: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b/>
                <w:sz w:val="20"/>
                <w:szCs w:val="20"/>
              </w:rPr>
              <w:t xml:space="preserve">примечание </w:t>
            </w:r>
          </w:p>
        </w:tc>
      </w:tr>
      <w:tr w:rsidR="000F43B7" w:rsidRPr="001A77AD">
        <w:trPr>
          <w:trHeight w:val="264"/>
        </w:trPr>
        <w:tc>
          <w:tcPr>
            <w:tcW w:w="9715" w:type="dxa"/>
            <w:gridSpan w:val="5"/>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Наличие водопровода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396255" w:rsidP="001A77AD">
            <w:pPr>
              <w:spacing w:after="0" w:line="276" w:lineRule="auto"/>
              <w:ind w:left="5" w:right="0" w:firstLine="0"/>
              <w:rPr>
                <w:sz w:val="20"/>
                <w:szCs w:val="20"/>
              </w:rPr>
            </w:pPr>
            <w:r>
              <w:rPr>
                <w:sz w:val="20"/>
                <w:szCs w:val="20"/>
              </w:rPr>
              <w:t>-</w:t>
            </w: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Наличие канализации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396255" w:rsidP="001A77AD">
            <w:pPr>
              <w:spacing w:after="0" w:line="276" w:lineRule="auto"/>
              <w:ind w:left="5" w:right="0" w:firstLine="0"/>
              <w:rPr>
                <w:sz w:val="20"/>
                <w:szCs w:val="20"/>
              </w:rPr>
            </w:pPr>
            <w:r>
              <w:rPr>
                <w:sz w:val="20"/>
                <w:szCs w:val="20"/>
              </w:rPr>
              <w:t>-</w:t>
            </w: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59"/>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Наличие туалетов в здании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396255" w:rsidP="001A77AD">
            <w:pPr>
              <w:spacing w:after="0" w:line="276" w:lineRule="auto"/>
              <w:ind w:left="5" w:right="0" w:firstLine="0"/>
              <w:rPr>
                <w:sz w:val="20"/>
                <w:szCs w:val="20"/>
              </w:rPr>
            </w:pPr>
            <w:r>
              <w:rPr>
                <w:sz w:val="20"/>
                <w:szCs w:val="20"/>
              </w:rPr>
              <w:t>-</w:t>
            </w: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Отопление центральное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5" w:right="0" w:firstLine="0"/>
              <w:rPr>
                <w:sz w:val="20"/>
                <w:szCs w:val="20"/>
              </w:rPr>
            </w:pP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Уровень освещенности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5" w:right="0" w:firstLine="0"/>
              <w:rPr>
                <w:sz w:val="20"/>
                <w:szCs w:val="20"/>
              </w:rPr>
            </w:pP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Воздушный режим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5" w:right="0" w:firstLine="0"/>
              <w:rPr>
                <w:sz w:val="20"/>
                <w:szCs w:val="20"/>
              </w:rPr>
            </w:pP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Температурный режим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5" w:right="0" w:firstLine="0"/>
              <w:rPr>
                <w:sz w:val="20"/>
                <w:szCs w:val="20"/>
              </w:rPr>
            </w:pP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rsidTr="00396255">
        <w:trPr>
          <w:trHeight w:val="1136"/>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37" w:line="240" w:lineRule="auto"/>
              <w:ind w:left="5" w:right="0" w:firstLine="0"/>
              <w:rPr>
                <w:sz w:val="20"/>
                <w:szCs w:val="20"/>
              </w:rPr>
            </w:pPr>
            <w:r w:rsidRPr="001A77AD">
              <w:rPr>
                <w:sz w:val="20"/>
                <w:szCs w:val="20"/>
              </w:rPr>
              <w:t xml:space="preserve">Наличие спортивного зала </w:t>
            </w:r>
          </w:p>
          <w:p w:rsidR="000F43B7" w:rsidRPr="001A77AD" w:rsidRDefault="001E6BD0" w:rsidP="001A77AD">
            <w:pPr>
              <w:spacing w:after="42" w:line="240" w:lineRule="auto"/>
              <w:ind w:left="5" w:right="0" w:firstLine="0"/>
              <w:rPr>
                <w:sz w:val="20"/>
                <w:szCs w:val="20"/>
              </w:rPr>
            </w:pPr>
            <w:r w:rsidRPr="001A77AD">
              <w:rPr>
                <w:sz w:val="20"/>
                <w:szCs w:val="20"/>
              </w:rPr>
              <w:t xml:space="preserve">Оснащенность спортивного зала </w:t>
            </w:r>
          </w:p>
          <w:p w:rsidR="000F43B7" w:rsidRPr="001A77AD" w:rsidRDefault="001E6BD0" w:rsidP="001A77AD">
            <w:pPr>
              <w:spacing w:after="0" w:line="276" w:lineRule="auto"/>
              <w:ind w:left="5" w:right="0" w:firstLine="0"/>
              <w:rPr>
                <w:sz w:val="20"/>
                <w:szCs w:val="20"/>
              </w:rPr>
            </w:pPr>
            <w:r w:rsidRPr="001A77AD">
              <w:rPr>
                <w:sz w:val="20"/>
                <w:szCs w:val="20"/>
              </w:rPr>
              <w:t xml:space="preserve">Наличие решетки на окнах и батареях, проветривание помещения, освещение, влажная уборка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37" w:line="240" w:lineRule="auto"/>
              <w:ind w:left="0" w:right="0" w:firstLine="0"/>
              <w:rPr>
                <w:sz w:val="20"/>
                <w:szCs w:val="20"/>
              </w:rPr>
            </w:pPr>
            <w:r w:rsidRPr="001A77AD">
              <w:rPr>
                <w:sz w:val="20"/>
                <w:szCs w:val="20"/>
              </w:rPr>
              <w:t xml:space="preserve">+ </w:t>
            </w:r>
          </w:p>
          <w:p w:rsidR="000F43B7" w:rsidRPr="001A77AD" w:rsidRDefault="001E6BD0" w:rsidP="001A77AD">
            <w:pPr>
              <w:spacing w:after="42" w:line="240" w:lineRule="auto"/>
              <w:ind w:left="0" w:right="0" w:firstLine="0"/>
              <w:rPr>
                <w:sz w:val="20"/>
                <w:szCs w:val="20"/>
              </w:rPr>
            </w:pPr>
            <w:r w:rsidRPr="001A77AD">
              <w:rPr>
                <w:sz w:val="20"/>
                <w:szCs w:val="20"/>
              </w:rPr>
              <w:t xml:space="preserve">+ </w:t>
            </w:r>
          </w:p>
          <w:p w:rsidR="000F43B7" w:rsidRPr="001A77AD" w:rsidRDefault="00620C09" w:rsidP="001A77AD">
            <w:pPr>
              <w:spacing w:after="42" w:line="240" w:lineRule="auto"/>
              <w:ind w:left="0" w:right="0" w:firstLine="0"/>
              <w:rPr>
                <w:sz w:val="20"/>
                <w:szCs w:val="20"/>
              </w:rPr>
            </w:pPr>
            <w:r>
              <w:rPr>
                <w:sz w:val="20"/>
                <w:szCs w:val="20"/>
              </w:rPr>
              <w:t>+</w:t>
            </w:r>
          </w:p>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5" w:right="0" w:firstLine="0"/>
              <w:rPr>
                <w:sz w:val="20"/>
                <w:szCs w:val="20"/>
              </w:rPr>
            </w:pP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396255">
            <w:pPr>
              <w:spacing w:after="37" w:line="240" w:lineRule="auto"/>
              <w:ind w:left="0" w:right="0" w:firstLine="0"/>
              <w:rPr>
                <w:sz w:val="20"/>
                <w:szCs w:val="20"/>
              </w:rPr>
            </w:pPr>
          </w:p>
          <w:p w:rsidR="000F43B7" w:rsidRPr="001A77AD" w:rsidRDefault="001E6BD0" w:rsidP="001A77AD">
            <w:pPr>
              <w:spacing w:after="42" w:line="240" w:lineRule="auto"/>
              <w:ind w:left="0" w:right="0" w:firstLine="0"/>
              <w:rPr>
                <w:sz w:val="20"/>
                <w:szCs w:val="20"/>
              </w:rPr>
            </w:pPr>
            <w:r w:rsidRPr="001A77AD">
              <w:rPr>
                <w:sz w:val="20"/>
                <w:szCs w:val="20"/>
              </w:rPr>
              <w:t xml:space="preserve">Беговая </w:t>
            </w:r>
            <w:r w:rsidRPr="001A77AD">
              <w:rPr>
                <w:sz w:val="20"/>
                <w:szCs w:val="20"/>
              </w:rPr>
              <w:tab/>
              <w:t xml:space="preserve">дорожка, </w:t>
            </w:r>
          </w:p>
          <w:p w:rsidR="000F43B7" w:rsidRPr="001A77AD" w:rsidRDefault="001E6BD0" w:rsidP="001A77AD">
            <w:pPr>
              <w:spacing w:after="0" w:line="276" w:lineRule="auto"/>
              <w:ind w:left="0" w:right="0" w:firstLine="0"/>
              <w:rPr>
                <w:sz w:val="20"/>
                <w:szCs w:val="20"/>
              </w:rPr>
            </w:pPr>
            <w:r w:rsidRPr="001A77AD">
              <w:rPr>
                <w:sz w:val="20"/>
                <w:szCs w:val="20"/>
              </w:rPr>
              <w:t xml:space="preserve">недост.кол-во лыж </w:t>
            </w: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Загруженность спортивного зала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5" w:right="0" w:firstLine="0"/>
              <w:rPr>
                <w:sz w:val="20"/>
                <w:szCs w:val="20"/>
              </w:rPr>
            </w:pP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Наличие спортивной площадки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5" w:right="0" w:firstLine="0"/>
              <w:rPr>
                <w:sz w:val="20"/>
                <w:szCs w:val="20"/>
              </w:rPr>
            </w:pP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Оснащенность спортивной площадки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5" w:right="0" w:firstLine="0"/>
              <w:rPr>
                <w:sz w:val="20"/>
                <w:szCs w:val="20"/>
              </w:rPr>
            </w:pP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59"/>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Наличие полосы препятствий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5" w:right="0" w:firstLine="0"/>
              <w:rPr>
                <w:sz w:val="20"/>
                <w:szCs w:val="20"/>
              </w:rPr>
            </w:pP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Наличие тира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 </w:t>
            </w: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Наличие душевых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 </w:t>
            </w: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1526"/>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Наличие кабинета релаксации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 </w:t>
            </w: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396255" w:rsidP="00396255">
            <w:pPr>
              <w:spacing w:after="0" w:line="240" w:lineRule="auto"/>
              <w:ind w:left="0" w:right="0" w:firstLine="0"/>
              <w:rPr>
                <w:sz w:val="20"/>
                <w:szCs w:val="20"/>
              </w:rPr>
            </w:pPr>
            <w:r>
              <w:rPr>
                <w:sz w:val="20"/>
                <w:szCs w:val="20"/>
              </w:rPr>
              <w:t xml:space="preserve">Нет </w:t>
            </w:r>
            <w:r w:rsidR="001E6BD0" w:rsidRPr="001A77AD">
              <w:rPr>
                <w:sz w:val="20"/>
                <w:szCs w:val="20"/>
              </w:rPr>
              <w:t xml:space="preserve">специально отведенного кабинета, в связи с </w:t>
            </w:r>
          </w:p>
          <w:p w:rsidR="000F43B7" w:rsidRPr="001A77AD" w:rsidRDefault="00396255" w:rsidP="00396255">
            <w:pPr>
              <w:spacing w:after="0" w:line="240" w:lineRule="auto"/>
              <w:ind w:left="0" w:right="0" w:firstLine="0"/>
              <w:rPr>
                <w:sz w:val="20"/>
                <w:szCs w:val="20"/>
              </w:rPr>
            </w:pPr>
            <w:r>
              <w:rPr>
                <w:sz w:val="20"/>
                <w:szCs w:val="20"/>
              </w:rPr>
              <w:t xml:space="preserve">несоответствием площади </w:t>
            </w:r>
            <w:r w:rsidR="001E6BD0" w:rsidRPr="001A77AD">
              <w:rPr>
                <w:sz w:val="20"/>
                <w:szCs w:val="20"/>
              </w:rPr>
              <w:t xml:space="preserve">помещенияОУ </w:t>
            </w:r>
          </w:p>
        </w:tc>
      </w:tr>
      <w:tr w:rsidR="000F43B7" w:rsidRPr="001A77AD">
        <w:trPr>
          <w:trHeight w:val="2290"/>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34" w:lineRule="auto"/>
              <w:ind w:left="5" w:right="0" w:firstLine="0"/>
              <w:rPr>
                <w:sz w:val="20"/>
                <w:szCs w:val="20"/>
              </w:rPr>
            </w:pPr>
            <w:r w:rsidRPr="001A77AD">
              <w:rPr>
                <w:sz w:val="20"/>
                <w:szCs w:val="20"/>
              </w:rPr>
              <w:lastRenderedPageBreak/>
              <w:t xml:space="preserve">Содержание классных кабинетов (температурный режим, эстетичность оформления) </w:t>
            </w:r>
          </w:p>
          <w:p w:rsidR="000F43B7" w:rsidRPr="001A77AD" w:rsidRDefault="000F43B7" w:rsidP="00620C09">
            <w:pPr>
              <w:spacing w:after="37" w:line="240" w:lineRule="auto"/>
              <w:ind w:left="5" w:right="0" w:firstLine="0"/>
              <w:rPr>
                <w:sz w:val="20"/>
                <w:szCs w:val="20"/>
              </w:rPr>
            </w:pPr>
          </w:p>
          <w:p w:rsidR="000F43B7" w:rsidRPr="001A77AD" w:rsidRDefault="001E6BD0" w:rsidP="001A77AD">
            <w:pPr>
              <w:spacing w:after="42" w:line="234" w:lineRule="auto"/>
              <w:ind w:left="5" w:right="0" w:firstLine="0"/>
              <w:rPr>
                <w:sz w:val="20"/>
                <w:szCs w:val="20"/>
              </w:rPr>
            </w:pPr>
            <w:r w:rsidRPr="001A77AD">
              <w:rPr>
                <w:sz w:val="20"/>
                <w:szCs w:val="20"/>
              </w:rPr>
              <w:t xml:space="preserve">Наличие в кабинете химии вытяжного шкафа, подводки воды, сейфа для реактивов </w:t>
            </w:r>
          </w:p>
          <w:p w:rsidR="000F43B7" w:rsidRPr="001A77AD" w:rsidRDefault="000F43B7" w:rsidP="001A77AD">
            <w:pPr>
              <w:spacing w:after="37" w:line="240" w:lineRule="auto"/>
              <w:ind w:left="5" w:right="0" w:firstLine="0"/>
              <w:rPr>
                <w:sz w:val="20"/>
                <w:szCs w:val="20"/>
              </w:rPr>
            </w:pPr>
          </w:p>
          <w:p w:rsidR="000F43B7" w:rsidRPr="001A77AD" w:rsidRDefault="001E6BD0" w:rsidP="00620C09">
            <w:pPr>
              <w:spacing w:after="42" w:line="240" w:lineRule="auto"/>
              <w:ind w:left="5" w:right="0" w:firstLine="0"/>
              <w:rPr>
                <w:sz w:val="20"/>
                <w:szCs w:val="20"/>
              </w:rPr>
            </w:pPr>
            <w:r w:rsidRPr="001A77AD">
              <w:rPr>
                <w:sz w:val="20"/>
                <w:szCs w:val="20"/>
              </w:rPr>
              <w:t xml:space="preserve">Наличие в кабинете физики подводки электричества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40" w:lineRule="auto"/>
              <w:ind w:left="0" w:right="0" w:firstLine="0"/>
              <w:rPr>
                <w:sz w:val="20"/>
                <w:szCs w:val="20"/>
              </w:rPr>
            </w:pPr>
            <w:r w:rsidRPr="001A77AD">
              <w:rPr>
                <w:sz w:val="20"/>
                <w:szCs w:val="20"/>
              </w:rPr>
              <w:t xml:space="preserve">+ </w:t>
            </w:r>
          </w:p>
          <w:p w:rsidR="000F43B7" w:rsidRPr="001A77AD" w:rsidRDefault="000F43B7" w:rsidP="001A77AD">
            <w:pPr>
              <w:spacing w:after="42" w:line="240" w:lineRule="auto"/>
              <w:ind w:left="0" w:right="0" w:firstLine="0"/>
              <w:rPr>
                <w:sz w:val="20"/>
                <w:szCs w:val="20"/>
              </w:rPr>
            </w:pPr>
          </w:p>
          <w:p w:rsidR="000F43B7" w:rsidRPr="001A77AD" w:rsidRDefault="000F43B7" w:rsidP="001A77AD">
            <w:pPr>
              <w:spacing w:after="37" w:line="240" w:lineRule="auto"/>
              <w:ind w:left="0" w:right="0" w:firstLine="0"/>
              <w:rPr>
                <w:sz w:val="20"/>
                <w:szCs w:val="20"/>
              </w:rPr>
            </w:pPr>
          </w:p>
          <w:p w:rsidR="000F43B7" w:rsidRPr="001A77AD" w:rsidRDefault="000F43B7" w:rsidP="001A77AD">
            <w:pPr>
              <w:spacing w:after="42" w:line="240" w:lineRule="auto"/>
              <w:ind w:left="0" w:right="0" w:firstLine="0"/>
              <w:rPr>
                <w:sz w:val="20"/>
                <w:szCs w:val="20"/>
              </w:rPr>
            </w:pPr>
          </w:p>
          <w:p w:rsidR="000F43B7" w:rsidRPr="001A77AD" w:rsidRDefault="000F43B7" w:rsidP="001A77AD">
            <w:pPr>
              <w:spacing w:after="42" w:line="240" w:lineRule="auto"/>
              <w:ind w:left="0" w:right="0" w:firstLine="0"/>
              <w:rPr>
                <w:sz w:val="20"/>
                <w:szCs w:val="20"/>
              </w:rPr>
            </w:pPr>
          </w:p>
          <w:p w:rsidR="000F43B7" w:rsidRPr="001A77AD" w:rsidRDefault="000F43B7" w:rsidP="001A77AD">
            <w:pPr>
              <w:spacing w:after="42" w:line="240" w:lineRule="auto"/>
              <w:ind w:left="0" w:right="0" w:firstLine="0"/>
              <w:rPr>
                <w:sz w:val="20"/>
                <w:szCs w:val="20"/>
              </w:rPr>
            </w:pPr>
          </w:p>
          <w:p w:rsidR="000F43B7" w:rsidRPr="001A77AD" w:rsidRDefault="000F43B7" w:rsidP="001A77AD">
            <w:pPr>
              <w:spacing w:after="37" w:line="240" w:lineRule="auto"/>
              <w:ind w:left="0" w:right="0" w:firstLine="0"/>
              <w:rPr>
                <w:sz w:val="20"/>
                <w:szCs w:val="20"/>
              </w:rPr>
            </w:pPr>
          </w:p>
          <w:p w:rsidR="000F43B7" w:rsidRPr="001A77AD" w:rsidRDefault="000F43B7" w:rsidP="001A77AD">
            <w:pPr>
              <w:spacing w:after="42" w:line="240" w:lineRule="auto"/>
              <w:ind w:left="0" w:right="0" w:firstLine="0"/>
              <w:rPr>
                <w:sz w:val="20"/>
                <w:szCs w:val="20"/>
              </w:rPr>
            </w:pPr>
          </w:p>
          <w:p w:rsidR="000F43B7" w:rsidRPr="001A77AD" w:rsidRDefault="000F43B7" w:rsidP="001A77AD">
            <w:pPr>
              <w:spacing w:after="0" w:line="276" w:lineRule="auto"/>
              <w:ind w:left="0" w:right="0" w:firstLine="0"/>
              <w:rPr>
                <w:sz w:val="20"/>
                <w:szCs w:val="20"/>
              </w:rPr>
            </w:pPr>
          </w:p>
        </w:tc>
        <w:tc>
          <w:tcPr>
            <w:tcW w:w="782" w:type="dxa"/>
            <w:tcBorders>
              <w:top w:val="single" w:sz="4" w:space="0" w:color="000000"/>
              <w:left w:val="single" w:sz="4" w:space="0" w:color="000000"/>
              <w:bottom w:val="single" w:sz="4" w:space="0" w:color="000000"/>
              <w:right w:val="single" w:sz="4" w:space="0" w:color="000000"/>
            </w:tcBorders>
          </w:tcPr>
          <w:p w:rsidR="000F43B7" w:rsidRDefault="000F43B7" w:rsidP="001A77AD">
            <w:pPr>
              <w:spacing w:after="0" w:line="276" w:lineRule="auto"/>
              <w:ind w:left="5" w:right="0" w:firstLine="0"/>
              <w:rPr>
                <w:sz w:val="20"/>
                <w:szCs w:val="20"/>
              </w:rPr>
            </w:pPr>
          </w:p>
          <w:p w:rsidR="00620C09" w:rsidRDefault="00620C09" w:rsidP="001A77AD">
            <w:pPr>
              <w:spacing w:after="0" w:line="276" w:lineRule="auto"/>
              <w:ind w:left="5" w:right="0" w:firstLine="0"/>
              <w:rPr>
                <w:sz w:val="20"/>
                <w:szCs w:val="20"/>
              </w:rPr>
            </w:pPr>
          </w:p>
          <w:p w:rsidR="00620C09" w:rsidRDefault="00620C09" w:rsidP="001A77AD">
            <w:pPr>
              <w:spacing w:after="0" w:line="276" w:lineRule="auto"/>
              <w:ind w:left="5" w:right="0" w:firstLine="0"/>
              <w:rPr>
                <w:sz w:val="20"/>
                <w:szCs w:val="20"/>
              </w:rPr>
            </w:pPr>
          </w:p>
          <w:p w:rsidR="00620C09" w:rsidRDefault="00620C09" w:rsidP="001A77AD">
            <w:pPr>
              <w:spacing w:after="0" w:line="276" w:lineRule="auto"/>
              <w:ind w:left="5" w:right="0" w:firstLine="0"/>
              <w:rPr>
                <w:sz w:val="20"/>
                <w:szCs w:val="20"/>
              </w:rPr>
            </w:pPr>
            <w:r>
              <w:rPr>
                <w:sz w:val="20"/>
                <w:szCs w:val="20"/>
              </w:rPr>
              <w:t>-</w:t>
            </w:r>
          </w:p>
          <w:p w:rsidR="00620C09" w:rsidRDefault="00620C09" w:rsidP="001A77AD">
            <w:pPr>
              <w:spacing w:after="0" w:line="276" w:lineRule="auto"/>
              <w:ind w:left="5" w:right="0" w:firstLine="0"/>
              <w:rPr>
                <w:sz w:val="20"/>
                <w:szCs w:val="20"/>
              </w:rPr>
            </w:pPr>
          </w:p>
          <w:p w:rsidR="00620C09" w:rsidRDefault="00620C09" w:rsidP="001A77AD">
            <w:pPr>
              <w:spacing w:after="0" w:line="276" w:lineRule="auto"/>
              <w:ind w:left="5" w:right="0" w:firstLine="0"/>
              <w:rPr>
                <w:sz w:val="20"/>
                <w:szCs w:val="20"/>
              </w:rPr>
            </w:pPr>
          </w:p>
          <w:p w:rsidR="00620C09" w:rsidRPr="001A77AD" w:rsidRDefault="00620C09" w:rsidP="001A77AD">
            <w:pPr>
              <w:spacing w:after="0" w:line="276" w:lineRule="auto"/>
              <w:ind w:left="5" w:right="0" w:firstLine="0"/>
              <w:rPr>
                <w:sz w:val="20"/>
                <w:szCs w:val="20"/>
              </w:rPr>
            </w:pPr>
            <w:r>
              <w:rPr>
                <w:sz w:val="20"/>
                <w:szCs w:val="20"/>
              </w:rPr>
              <w:t>-</w:t>
            </w: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42" w:line="240" w:lineRule="auto"/>
              <w:ind w:left="0" w:right="0" w:firstLine="0"/>
              <w:rPr>
                <w:sz w:val="20"/>
                <w:szCs w:val="20"/>
              </w:rPr>
            </w:pPr>
          </w:p>
          <w:p w:rsidR="000F43B7" w:rsidRPr="001A77AD" w:rsidRDefault="000F43B7" w:rsidP="001A77AD">
            <w:pPr>
              <w:spacing w:after="42" w:line="240" w:lineRule="auto"/>
              <w:ind w:left="0" w:right="0" w:firstLine="0"/>
              <w:rPr>
                <w:sz w:val="20"/>
                <w:szCs w:val="20"/>
              </w:rPr>
            </w:pPr>
          </w:p>
          <w:p w:rsidR="000F43B7" w:rsidRPr="001A77AD" w:rsidRDefault="000F43B7" w:rsidP="001A77AD">
            <w:pPr>
              <w:spacing w:after="37" w:line="240" w:lineRule="auto"/>
              <w:ind w:left="0" w:right="0" w:firstLine="0"/>
              <w:rPr>
                <w:sz w:val="20"/>
                <w:szCs w:val="20"/>
              </w:rPr>
            </w:pPr>
          </w:p>
          <w:p w:rsidR="000F43B7" w:rsidRPr="001A77AD" w:rsidRDefault="000F43B7" w:rsidP="001A77AD">
            <w:pPr>
              <w:spacing w:after="42" w:line="240" w:lineRule="auto"/>
              <w:ind w:left="0" w:right="0" w:firstLine="0"/>
              <w:rPr>
                <w:sz w:val="20"/>
                <w:szCs w:val="20"/>
              </w:rPr>
            </w:pPr>
          </w:p>
          <w:p w:rsidR="000F43B7" w:rsidRPr="001A77AD" w:rsidRDefault="000F43B7" w:rsidP="001A77AD">
            <w:pPr>
              <w:spacing w:after="42" w:line="240" w:lineRule="auto"/>
              <w:ind w:left="0" w:right="0" w:firstLine="0"/>
              <w:rPr>
                <w:sz w:val="20"/>
                <w:szCs w:val="20"/>
              </w:rPr>
            </w:pPr>
          </w:p>
          <w:p w:rsidR="000F43B7" w:rsidRPr="001A77AD" w:rsidRDefault="000F43B7" w:rsidP="00620C09">
            <w:pPr>
              <w:spacing w:after="42" w:line="240" w:lineRule="auto"/>
              <w:ind w:left="0" w:right="0" w:firstLine="0"/>
              <w:rPr>
                <w:sz w:val="20"/>
                <w:szCs w:val="20"/>
              </w:rPr>
            </w:pPr>
          </w:p>
        </w:tc>
      </w:tr>
      <w:tr w:rsidR="000F43B7" w:rsidRPr="001A77AD">
        <w:trPr>
          <w:trHeight w:val="279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37" w:line="240" w:lineRule="auto"/>
              <w:ind w:left="5" w:right="0" w:firstLine="0"/>
              <w:rPr>
                <w:sz w:val="20"/>
                <w:szCs w:val="20"/>
              </w:rPr>
            </w:pPr>
          </w:p>
          <w:p w:rsidR="000F43B7" w:rsidRPr="001A77AD" w:rsidRDefault="001E6BD0" w:rsidP="001A77AD">
            <w:pPr>
              <w:spacing w:after="42" w:line="234" w:lineRule="auto"/>
              <w:ind w:left="5" w:right="43" w:firstLine="0"/>
              <w:rPr>
                <w:sz w:val="20"/>
                <w:szCs w:val="20"/>
              </w:rPr>
            </w:pPr>
            <w:r w:rsidRPr="001A77AD">
              <w:rPr>
                <w:sz w:val="20"/>
                <w:szCs w:val="20"/>
              </w:rPr>
              <w:t xml:space="preserve">Выполнение требований к кабинету информатики: расстановка мебели, количество компьютеров, наличие заземления </w:t>
            </w:r>
          </w:p>
          <w:p w:rsidR="000F43B7" w:rsidRPr="001A77AD" w:rsidRDefault="000F43B7" w:rsidP="001A77AD">
            <w:pPr>
              <w:spacing w:after="37" w:line="240" w:lineRule="auto"/>
              <w:ind w:left="5" w:right="0" w:firstLine="0"/>
              <w:rPr>
                <w:sz w:val="20"/>
                <w:szCs w:val="20"/>
              </w:rPr>
            </w:pPr>
          </w:p>
          <w:p w:rsidR="000F43B7" w:rsidRPr="001A77AD" w:rsidRDefault="001E6BD0" w:rsidP="001A77AD">
            <w:pPr>
              <w:spacing w:after="0" w:line="276" w:lineRule="auto"/>
              <w:ind w:left="5" w:right="42" w:firstLine="0"/>
              <w:rPr>
                <w:sz w:val="20"/>
                <w:szCs w:val="20"/>
              </w:rPr>
            </w:pPr>
            <w:r w:rsidRPr="001A77AD">
              <w:rPr>
                <w:sz w:val="20"/>
                <w:szCs w:val="20"/>
              </w:rPr>
              <w:t xml:space="preserve">Выполнение требований к оборудованию мастерских: освещенность, расстановка мебели, вентиляция, наличие инструментарной комнаты, спецодежды, соответствие площадей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37" w:line="240" w:lineRule="auto"/>
              <w:ind w:left="0" w:right="0" w:firstLine="0"/>
              <w:rPr>
                <w:sz w:val="20"/>
                <w:szCs w:val="20"/>
              </w:rPr>
            </w:pPr>
          </w:p>
          <w:p w:rsidR="000F43B7" w:rsidRPr="001A77AD" w:rsidRDefault="001E6BD0" w:rsidP="001A77AD">
            <w:pPr>
              <w:spacing w:after="42" w:line="240" w:lineRule="auto"/>
              <w:ind w:left="0" w:right="0" w:firstLine="0"/>
              <w:rPr>
                <w:sz w:val="20"/>
                <w:szCs w:val="20"/>
              </w:rPr>
            </w:pPr>
            <w:r w:rsidRPr="001A77AD">
              <w:rPr>
                <w:sz w:val="20"/>
                <w:szCs w:val="20"/>
              </w:rPr>
              <w:t xml:space="preserve">+ </w:t>
            </w:r>
          </w:p>
          <w:p w:rsidR="000F43B7" w:rsidRPr="001A77AD" w:rsidRDefault="000F43B7" w:rsidP="001A77AD">
            <w:pPr>
              <w:spacing w:after="42" w:line="240" w:lineRule="auto"/>
              <w:ind w:left="0" w:right="0" w:firstLine="0"/>
              <w:rPr>
                <w:sz w:val="20"/>
                <w:szCs w:val="20"/>
              </w:rPr>
            </w:pPr>
          </w:p>
          <w:p w:rsidR="000F43B7" w:rsidRPr="001A77AD" w:rsidRDefault="000F43B7" w:rsidP="001A77AD">
            <w:pPr>
              <w:spacing w:after="42" w:line="240" w:lineRule="auto"/>
              <w:ind w:left="0" w:right="0" w:firstLine="0"/>
              <w:rPr>
                <w:sz w:val="20"/>
                <w:szCs w:val="20"/>
              </w:rPr>
            </w:pPr>
          </w:p>
          <w:p w:rsidR="000F43B7" w:rsidRPr="001A77AD" w:rsidRDefault="00620C09" w:rsidP="001A77AD">
            <w:pPr>
              <w:spacing w:after="37" w:line="240" w:lineRule="auto"/>
              <w:ind w:left="0" w:right="0" w:firstLine="0"/>
              <w:rPr>
                <w:sz w:val="20"/>
                <w:szCs w:val="20"/>
              </w:rPr>
            </w:pPr>
            <w:r>
              <w:rPr>
                <w:sz w:val="20"/>
                <w:szCs w:val="20"/>
              </w:rPr>
              <w:t>-</w:t>
            </w:r>
          </w:p>
          <w:p w:rsidR="000F43B7" w:rsidRPr="001A77AD" w:rsidRDefault="001E6BD0" w:rsidP="001A77AD">
            <w:pPr>
              <w:spacing w:after="0" w:line="276" w:lineRule="auto"/>
              <w:ind w:left="0" w:right="0" w:firstLine="0"/>
              <w:rPr>
                <w:sz w:val="20"/>
                <w:szCs w:val="20"/>
              </w:rPr>
            </w:pPr>
            <w:r w:rsidRPr="001A77AD">
              <w:rPr>
                <w:sz w:val="20"/>
                <w:szCs w:val="20"/>
              </w:rPr>
              <w:t xml:space="preserve">_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2453" w:type="dxa"/>
            <w:gridSpan w:val="2"/>
            <w:tcBorders>
              <w:top w:val="single" w:sz="4" w:space="0" w:color="000000"/>
              <w:left w:val="single" w:sz="4" w:space="0" w:color="000000"/>
              <w:bottom w:val="single" w:sz="4" w:space="0" w:color="000000"/>
              <w:right w:val="single" w:sz="4" w:space="0" w:color="000000"/>
            </w:tcBorders>
          </w:tcPr>
          <w:p w:rsidR="00620C09" w:rsidRDefault="00620C09" w:rsidP="001A77AD">
            <w:pPr>
              <w:spacing w:after="37" w:line="240" w:lineRule="auto"/>
              <w:ind w:left="0" w:right="0" w:firstLine="0"/>
              <w:rPr>
                <w:sz w:val="20"/>
                <w:szCs w:val="20"/>
              </w:rPr>
            </w:pPr>
          </w:p>
          <w:p w:rsidR="000F43B7" w:rsidRPr="001A77AD" w:rsidRDefault="001E6BD0" w:rsidP="001A77AD">
            <w:pPr>
              <w:spacing w:after="37" w:line="240" w:lineRule="auto"/>
              <w:ind w:left="0" w:right="0" w:firstLine="0"/>
              <w:rPr>
                <w:sz w:val="20"/>
                <w:szCs w:val="20"/>
              </w:rPr>
            </w:pPr>
            <w:r w:rsidRPr="001A77AD">
              <w:rPr>
                <w:sz w:val="20"/>
                <w:szCs w:val="20"/>
              </w:rPr>
              <w:t xml:space="preserve">Частично </w:t>
            </w:r>
            <w:r w:rsidRPr="001A77AD">
              <w:rPr>
                <w:sz w:val="20"/>
                <w:szCs w:val="20"/>
              </w:rPr>
              <w:tab/>
              <w:t xml:space="preserve">оборуд-й </w:t>
            </w:r>
          </w:p>
          <w:p w:rsidR="00620C09" w:rsidRPr="001A77AD" w:rsidRDefault="00620C09" w:rsidP="00620C09">
            <w:pPr>
              <w:spacing w:after="37" w:line="240" w:lineRule="auto"/>
              <w:ind w:left="0" w:right="0" w:firstLine="0"/>
              <w:rPr>
                <w:sz w:val="20"/>
                <w:szCs w:val="20"/>
              </w:rPr>
            </w:pPr>
            <w:r w:rsidRPr="001A77AD">
              <w:rPr>
                <w:sz w:val="20"/>
                <w:szCs w:val="20"/>
              </w:rPr>
              <w:t>К</w:t>
            </w:r>
            <w:r w:rsidR="001E6BD0" w:rsidRPr="001A77AD">
              <w:rPr>
                <w:sz w:val="20"/>
                <w:szCs w:val="20"/>
              </w:rPr>
              <w:t>абинет</w:t>
            </w:r>
            <w:r>
              <w:rPr>
                <w:sz w:val="20"/>
                <w:szCs w:val="20"/>
              </w:rPr>
              <w:t>,6</w:t>
            </w:r>
            <w:r w:rsidRPr="001A77AD">
              <w:rPr>
                <w:sz w:val="20"/>
                <w:szCs w:val="20"/>
              </w:rPr>
              <w:t xml:space="preserve"> шт. </w:t>
            </w:r>
          </w:p>
          <w:p w:rsidR="000F43B7" w:rsidRPr="001A77AD" w:rsidRDefault="000F43B7" w:rsidP="001A77AD">
            <w:pPr>
              <w:spacing w:after="42" w:line="240" w:lineRule="auto"/>
              <w:ind w:left="0" w:right="0" w:firstLine="0"/>
              <w:rPr>
                <w:sz w:val="20"/>
                <w:szCs w:val="20"/>
              </w:rPr>
            </w:pPr>
          </w:p>
          <w:p w:rsidR="000F43B7" w:rsidRPr="001A77AD" w:rsidRDefault="001E6BD0" w:rsidP="00620C09">
            <w:pPr>
              <w:spacing w:after="42" w:line="240" w:lineRule="auto"/>
              <w:ind w:left="0" w:right="0" w:firstLine="0"/>
              <w:rPr>
                <w:sz w:val="20"/>
                <w:szCs w:val="20"/>
              </w:rPr>
            </w:pPr>
            <w:r w:rsidRPr="001A77AD">
              <w:rPr>
                <w:sz w:val="20"/>
                <w:szCs w:val="20"/>
              </w:rPr>
              <w:t xml:space="preserve"> вентиляции нет, </w:t>
            </w:r>
          </w:p>
          <w:p w:rsidR="000F43B7" w:rsidRPr="001A77AD" w:rsidRDefault="001E6BD0" w:rsidP="001A77AD">
            <w:pPr>
              <w:spacing w:after="0" w:line="276" w:lineRule="auto"/>
              <w:ind w:left="0" w:right="0" w:firstLine="0"/>
              <w:rPr>
                <w:sz w:val="20"/>
                <w:szCs w:val="20"/>
              </w:rPr>
            </w:pPr>
            <w:r w:rsidRPr="001A77AD">
              <w:rPr>
                <w:sz w:val="20"/>
                <w:szCs w:val="20"/>
              </w:rPr>
              <w:t xml:space="preserve">спецодежды нет </w:t>
            </w:r>
          </w:p>
        </w:tc>
      </w:tr>
      <w:tr w:rsidR="000F43B7" w:rsidRPr="001A77AD">
        <w:trPr>
          <w:trHeight w:val="768"/>
        </w:trPr>
        <w:tc>
          <w:tcPr>
            <w:tcW w:w="7262" w:type="dxa"/>
            <w:gridSpan w:val="3"/>
            <w:tcBorders>
              <w:top w:val="single" w:sz="4" w:space="0" w:color="000000"/>
              <w:left w:val="single" w:sz="4" w:space="0" w:color="000000"/>
              <w:bottom w:val="single" w:sz="4" w:space="0" w:color="000000"/>
              <w:right w:val="nil"/>
            </w:tcBorders>
          </w:tcPr>
          <w:p w:rsidR="000F43B7" w:rsidRPr="001A77AD" w:rsidRDefault="001E6BD0" w:rsidP="00620C09">
            <w:pPr>
              <w:spacing w:after="40" w:line="240" w:lineRule="auto"/>
              <w:ind w:left="-262" w:right="-958" w:firstLine="425"/>
              <w:rPr>
                <w:sz w:val="20"/>
                <w:szCs w:val="20"/>
              </w:rPr>
            </w:pPr>
            <w:r w:rsidRPr="001A77AD">
              <w:rPr>
                <w:b/>
                <w:i/>
                <w:sz w:val="20"/>
                <w:szCs w:val="20"/>
              </w:rPr>
              <w:t xml:space="preserve">Оснащенность учебных кабинетов соответствующи м оборудованием </w:t>
            </w:r>
          </w:p>
          <w:p w:rsidR="000F43B7" w:rsidRPr="001A77AD" w:rsidRDefault="001E6BD0" w:rsidP="00620C09">
            <w:pPr>
              <w:spacing w:after="37" w:line="240" w:lineRule="auto"/>
              <w:ind w:left="-262" w:right="-958" w:firstLine="425"/>
              <w:rPr>
                <w:sz w:val="20"/>
                <w:szCs w:val="20"/>
              </w:rPr>
            </w:pPr>
            <w:r w:rsidRPr="001A77AD">
              <w:rPr>
                <w:b/>
                <w:i/>
                <w:sz w:val="20"/>
                <w:szCs w:val="20"/>
              </w:rPr>
              <w:t xml:space="preserve">(по кабинетам-выяви ть %) </w:t>
            </w:r>
          </w:p>
          <w:p w:rsidR="000F43B7" w:rsidRPr="001A77AD" w:rsidRDefault="000F43B7" w:rsidP="00620C09">
            <w:pPr>
              <w:spacing w:after="0" w:line="276" w:lineRule="auto"/>
              <w:ind w:left="-262" w:right="-958" w:firstLine="425"/>
              <w:rPr>
                <w:sz w:val="20"/>
                <w:szCs w:val="20"/>
              </w:rPr>
            </w:pPr>
          </w:p>
        </w:tc>
        <w:tc>
          <w:tcPr>
            <w:tcW w:w="2453" w:type="dxa"/>
            <w:gridSpan w:val="2"/>
            <w:tcBorders>
              <w:top w:val="single" w:sz="4" w:space="0" w:color="000000"/>
              <w:left w:val="nil"/>
              <w:bottom w:val="single" w:sz="4" w:space="0" w:color="000000"/>
              <w:right w:val="single" w:sz="4" w:space="0" w:color="000000"/>
            </w:tcBorders>
          </w:tcPr>
          <w:p w:rsidR="000F43B7" w:rsidRPr="001A77AD" w:rsidRDefault="001E6BD0" w:rsidP="00620C09">
            <w:pPr>
              <w:spacing w:after="0" w:line="276" w:lineRule="auto"/>
              <w:ind w:left="-262" w:right="-958" w:firstLine="425"/>
              <w:rPr>
                <w:sz w:val="20"/>
                <w:szCs w:val="20"/>
              </w:rPr>
            </w:pPr>
            <w:r w:rsidRPr="001A77AD">
              <w:rPr>
                <w:b/>
                <w:i/>
                <w:sz w:val="20"/>
                <w:szCs w:val="20"/>
              </w:rPr>
              <w:t xml:space="preserve">по требованиям ФГОС </w:t>
            </w:r>
          </w:p>
        </w:tc>
      </w:tr>
      <w:tr w:rsidR="000F43B7" w:rsidRPr="001A77AD">
        <w:trPr>
          <w:trHeight w:val="51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Соблюдение требований к маркировке школьной мебели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40" w:lineRule="auto"/>
              <w:ind w:left="0" w:right="0" w:firstLine="0"/>
              <w:rPr>
                <w:sz w:val="20"/>
                <w:szCs w:val="20"/>
              </w:rPr>
            </w:pPr>
            <w:r w:rsidRPr="001A77AD">
              <w:rPr>
                <w:sz w:val="20"/>
                <w:szCs w:val="20"/>
              </w:rPr>
              <w:t xml:space="preserve">По требованию </w:t>
            </w:r>
          </w:p>
          <w:p w:rsidR="000F43B7" w:rsidRPr="001A77AD" w:rsidRDefault="001E6BD0" w:rsidP="001A77AD">
            <w:pPr>
              <w:spacing w:after="0" w:line="276" w:lineRule="auto"/>
              <w:ind w:left="0" w:right="0" w:firstLine="0"/>
              <w:rPr>
                <w:sz w:val="20"/>
                <w:szCs w:val="20"/>
              </w:rPr>
            </w:pPr>
            <w:r w:rsidRPr="001A77AD">
              <w:rPr>
                <w:sz w:val="20"/>
                <w:szCs w:val="20"/>
              </w:rPr>
              <w:t xml:space="preserve">САНПина </w:t>
            </w:r>
          </w:p>
        </w:tc>
      </w:tr>
      <w:tr w:rsidR="000F43B7" w:rsidRPr="001A77AD">
        <w:trPr>
          <w:trHeight w:val="264"/>
        </w:trPr>
        <w:tc>
          <w:tcPr>
            <w:tcW w:w="7262" w:type="dxa"/>
            <w:gridSpan w:val="3"/>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242" w:type="dxa"/>
            <w:tcBorders>
              <w:top w:val="single" w:sz="4" w:space="0" w:color="000000"/>
              <w:left w:val="nil"/>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7262" w:type="dxa"/>
            <w:gridSpan w:val="3"/>
            <w:tcBorders>
              <w:top w:val="single" w:sz="4" w:space="0" w:color="000000"/>
              <w:left w:val="single" w:sz="4" w:space="0" w:color="000000"/>
              <w:bottom w:val="single" w:sz="4" w:space="0" w:color="000000"/>
              <w:right w:val="nil"/>
            </w:tcBorders>
          </w:tcPr>
          <w:p w:rsidR="000F43B7" w:rsidRPr="001A77AD" w:rsidRDefault="00620C09" w:rsidP="001A77AD">
            <w:pPr>
              <w:spacing w:after="0" w:line="276" w:lineRule="auto"/>
              <w:ind w:left="0" w:right="4" w:firstLine="0"/>
              <w:rPr>
                <w:sz w:val="20"/>
                <w:szCs w:val="20"/>
              </w:rPr>
            </w:pPr>
            <w:r>
              <w:rPr>
                <w:b/>
                <w:i/>
                <w:sz w:val="20"/>
                <w:szCs w:val="20"/>
              </w:rPr>
              <w:t>Создание условий для медицинск</w:t>
            </w:r>
            <w:r w:rsidR="001E6BD0" w:rsidRPr="001A77AD">
              <w:rPr>
                <w:b/>
                <w:i/>
                <w:sz w:val="20"/>
                <w:szCs w:val="20"/>
              </w:rPr>
              <w:t>ого обслуживани</w:t>
            </w:r>
            <w:r>
              <w:rPr>
                <w:b/>
                <w:i/>
                <w:sz w:val="20"/>
                <w:szCs w:val="20"/>
              </w:rPr>
              <w:t>я</w:t>
            </w:r>
          </w:p>
        </w:tc>
        <w:tc>
          <w:tcPr>
            <w:tcW w:w="2242" w:type="dxa"/>
            <w:tcBorders>
              <w:top w:val="single" w:sz="4" w:space="0" w:color="000000"/>
              <w:left w:val="nil"/>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Наличие медицинского кабинета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59"/>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Оснащенность кабинетов соответствующей мебелью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620C09" w:rsidP="001A77AD">
            <w:pPr>
              <w:spacing w:after="0" w:line="276" w:lineRule="auto"/>
              <w:ind w:left="17" w:right="0" w:firstLine="0"/>
              <w:rPr>
                <w:sz w:val="20"/>
                <w:szCs w:val="20"/>
              </w:rPr>
            </w:pPr>
            <w:r>
              <w:rPr>
                <w:sz w:val="20"/>
                <w:szCs w:val="20"/>
              </w:rPr>
              <w:t>-</w:t>
            </w:r>
          </w:p>
        </w:tc>
        <w:tc>
          <w:tcPr>
            <w:tcW w:w="2242" w:type="dxa"/>
            <w:tcBorders>
              <w:top w:val="single" w:sz="4" w:space="0" w:color="000000"/>
              <w:left w:val="single" w:sz="4" w:space="0" w:color="000000"/>
              <w:bottom w:val="single" w:sz="4" w:space="0" w:color="000000"/>
              <w:right w:val="nil"/>
            </w:tcBorders>
          </w:tcPr>
          <w:p w:rsidR="000F43B7" w:rsidRPr="001A77AD" w:rsidRDefault="00620C09" w:rsidP="001A77AD">
            <w:pPr>
              <w:spacing w:after="0" w:line="276" w:lineRule="auto"/>
              <w:ind w:left="0" w:right="0" w:firstLine="0"/>
              <w:rPr>
                <w:sz w:val="20"/>
                <w:szCs w:val="20"/>
              </w:rPr>
            </w:pPr>
            <w:r>
              <w:rPr>
                <w:sz w:val="20"/>
                <w:szCs w:val="20"/>
              </w:rPr>
              <w:t>частично</w:t>
            </w: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518"/>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Своевременное оснащение кабинета соответствующими медикаментами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51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620C09" w:rsidP="001A77AD">
            <w:pPr>
              <w:spacing w:after="0" w:line="276" w:lineRule="auto"/>
              <w:ind w:left="5" w:right="0" w:firstLine="0"/>
              <w:rPr>
                <w:sz w:val="20"/>
                <w:szCs w:val="20"/>
              </w:rPr>
            </w:pPr>
            <w:r>
              <w:rPr>
                <w:sz w:val="20"/>
                <w:szCs w:val="20"/>
              </w:rPr>
              <w:t xml:space="preserve">Наличие медицинского </w:t>
            </w:r>
            <w:r>
              <w:rPr>
                <w:sz w:val="20"/>
                <w:szCs w:val="20"/>
              </w:rPr>
              <w:tab/>
              <w:t xml:space="preserve">кабинета и </w:t>
            </w:r>
            <w:r w:rsidR="001E6BD0" w:rsidRPr="001A77AD">
              <w:rPr>
                <w:sz w:val="20"/>
                <w:szCs w:val="20"/>
              </w:rPr>
              <w:t xml:space="preserve">необходимого оснащения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773"/>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Наличие зубоврачебного кабинета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620C09" w:rsidP="001A77AD">
            <w:pPr>
              <w:spacing w:after="0" w:line="276" w:lineRule="auto"/>
              <w:ind w:left="17" w:right="0" w:firstLine="0"/>
              <w:rPr>
                <w:sz w:val="20"/>
                <w:szCs w:val="20"/>
              </w:rPr>
            </w:pPr>
            <w:r>
              <w:rPr>
                <w:sz w:val="20"/>
                <w:szCs w:val="20"/>
              </w:rPr>
              <w:t>-</w:t>
            </w: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59"/>
        </w:trPr>
        <w:tc>
          <w:tcPr>
            <w:tcW w:w="7262" w:type="dxa"/>
            <w:gridSpan w:val="3"/>
            <w:tcBorders>
              <w:top w:val="single" w:sz="4" w:space="0" w:color="000000"/>
              <w:left w:val="single" w:sz="4" w:space="0" w:color="000000"/>
              <w:bottom w:val="single" w:sz="4" w:space="0" w:color="000000"/>
              <w:right w:val="nil"/>
            </w:tcBorders>
          </w:tcPr>
          <w:p w:rsidR="000F43B7" w:rsidRPr="001A77AD" w:rsidRDefault="001E6BD0" w:rsidP="001A77AD">
            <w:pPr>
              <w:spacing w:after="0" w:line="276" w:lineRule="auto"/>
              <w:ind w:left="0" w:right="0" w:firstLine="0"/>
              <w:rPr>
                <w:sz w:val="20"/>
                <w:szCs w:val="20"/>
              </w:rPr>
            </w:pPr>
            <w:r w:rsidRPr="001A77AD">
              <w:rPr>
                <w:b/>
                <w:i/>
                <w:sz w:val="20"/>
                <w:szCs w:val="20"/>
              </w:rPr>
              <w:t>Организация качественного пита ния обучающихс</w:t>
            </w:r>
            <w:r w:rsidR="00620C09">
              <w:rPr>
                <w:b/>
                <w:i/>
                <w:sz w:val="20"/>
                <w:szCs w:val="20"/>
              </w:rPr>
              <w:t>я:</w:t>
            </w:r>
          </w:p>
        </w:tc>
        <w:tc>
          <w:tcPr>
            <w:tcW w:w="2242" w:type="dxa"/>
            <w:tcBorders>
              <w:top w:val="single" w:sz="4" w:space="0" w:color="000000"/>
              <w:left w:val="nil"/>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Наличие и необходимое оснащение школьной столовой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Качество приготовления пищи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Безопасность питания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59"/>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Пищевая ценность рационов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rsidTr="00620C09">
        <w:trPr>
          <w:trHeight w:val="303"/>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Соответствие возрасту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620C09">
            <w:pPr>
              <w:spacing w:after="37" w:line="240"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Охват горячим питанием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Формирование культуры питания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620C09" w:rsidP="001A77AD">
            <w:pPr>
              <w:spacing w:after="0" w:line="276" w:lineRule="auto"/>
              <w:ind w:left="0" w:right="0" w:firstLine="0"/>
              <w:rPr>
                <w:sz w:val="20"/>
                <w:szCs w:val="20"/>
              </w:rPr>
            </w:pPr>
            <w:r>
              <w:rPr>
                <w:sz w:val="20"/>
                <w:szCs w:val="20"/>
              </w:rPr>
              <w:t>+</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59"/>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Наличие подсобного хозяйства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620C09" w:rsidP="001A77AD">
            <w:pPr>
              <w:spacing w:after="0" w:line="276" w:lineRule="auto"/>
              <w:ind w:left="0" w:right="0" w:firstLine="0"/>
              <w:rPr>
                <w:sz w:val="20"/>
                <w:szCs w:val="20"/>
              </w:rPr>
            </w:pPr>
            <w:r>
              <w:rPr>
                <w:sz w:val="20"/>
                <w:szCs w:val="20"/>
              </w:rPr>
              <w:t>+</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7262" w:type="dxa"/>
            <w:gridSpan w:val="3"/>
            <w:tcBorders>
              <w:top w:val="single" w:sz="4" w:space="0" w:color="000000"/>
              <w:left w:val="single" w:sz="4" w:space="0" w:color="000000"/>
              <w:bottom w:val="single" w:sz="4" w:space="0" w:color="000000"/>
              <w:right w:val="nil"/>
            </w:tcBorders>
          </w:tcPr>
          <w:p w:rsidR="000F43B7" w:rsidRPr="001A77AD" w:rsidRDefault="00620C09" w:rsidP="001A77AD">
            <w:pPr>
              <w:spacing w:after="0" w:line="276" w:lineRule="auto"/>
              <w:ind w:left="0" w:right="9" w:firstLine="0"/>
              <w:rPr>
                <w:sz w:val="20"/>
                <w:szCs w:val="20"/>
              </w:rPr>
            </w:pPr>
            <w:r>
              <w:rPr>
                <w:b/>
                <w:i/>
                <w:sz w:val="20"/>
                <w:szCs w:val="20"/>
              </w:rPr>
              <w:t>Создание безопасных условий жизнедеят</w:t>
            </w:r>
            <w:r w:rsidR="001E6BD0" w:rsidRPr="001A77AD">
              <w:rPr>
                <w:b/>
                <w:i/>
                <w:sz w:val="20"/>
                <w:szCs w:val="20"/>
              </w:rPr>
              <w:t>ельност</w:t>
            </w:r>
            <w:r>
              <w:rPr>
                <w:b/>
                <w:i/>
                <w:sz w:val="20"/>
                <w:szCs w:val="20"/>
              </w:rPr>
              <w:t>и</w:t>
            </w:r>
          </w:p>
        </w:tc>
        <w:tc>
          <w:tcPr>
            <w:tcW w:w="2242" w:type="dxa"/>
            <w:tcBorders>
              <w:top w:val="single" w:sz="4" w:space="0" w:color="000000"/>
              <w:left w:val="nil"/>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Ограждение территории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Свободный доступ на территорию транспорта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59"/>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Наличие видеонаблюдения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Освещение территории по периметру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Оснащение входных дверей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Наличие пандусов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Наличие тревожной кнопки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59"/>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Наличие специализированной охраны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620C09" w:rsidP="001A77AD">
            <w:pPr>
              <w:spacing w:after="0" w:line="276" w:lineRule="auto"/>
              <w:ind w:left="17" w:right="0" w:firstLine="0"/>
              <w:rPr>
                <w:sz w:val="20"/>
                <w:szCs w:val="20"/>
              </w:rPr>
            </w:pPr>
            <w:r>
              <w:rPr>
                <w:sz w:val="20"/>
                <w:szCs w:val="20"/>
              </w:rPr>
              <w:t>-</w:t>
            </w: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518"/>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lastRenderedPageBreak/>
              <w:t xml:space="preserve">Выполнение требований пожарной безопасности: наличие водорезервуаров, огнетушителей и т.д.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Аттестация рабочих мест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59"/>
        </w:trPr>
        <w:tc>
          <w:tcPr>
            <w:tcW w:w="7262" w:type="dxa"/>
            <w:gridSpan w:val="3"/>
            <w:tcBorders>
              <w:top w:val="single" w:sz="4" w:space="0" w:color="000000"/>
              <w:left w:val="single" w:sz="4" w:space="0" w:color="000000"/>
              <w:bottom w:val="single" w:sz="4" w:space="0" w:color="000000"/>
              <w:right w:val="nil"/>
            </w:tcBorders>
          </w:tcPr>
          <w:p w:rsidR="000F43B7" w:rsidRPr="001A77AD" w:rsidRDefault="00620C09" w:rsidP="001A77AD">
            <w:pPr>
              <w:spacing w:after="0" w:line="276" w:lineRule="auto"/>
              <w:ind w:left="3682" w:right="0" w:firstLine="0"/>
              <w:rPr>
                <w:sz w:val="20"/>
                <w:szCs w:val="20"/>
              </w:rPr>
            </w:pPr>
            <w:r>
              <w:rPr>
                <w:b/>
                <w:i/>
                <w:sz w:val="20"/>
                <w:szCs w:val="20"/>
              </w:rPr>
              <w:t>Кадровое обеспече</w:t>
            </w:r>
            <w:r w:rsidR="001E6BD0" w:rsidRPr="001A77AD">
              <w:rPr>
                <w:b/>
                <w:i/>
                <w:sz w:val="20"/>
                <w:szCs w:val="20"/>
              </w:rPr>
              <w:t xml:space="preserve">ние </w:t>
            </w:r>
          </w:p>
        </w:tc>
        <w:tc>
          <w:tcPr>
            <w:tcW w:w="2242" w:type="dxa"/>
            <w:tcBorders>
              <w:top w:val="single" w:sz="4" w:space="0" w:color="000000"/>
              <w:left w:val="nil"/>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Медработники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8A275B" w:rsidP="001A77AD">
            <w:pPr>
              <w:spacing w:after="0" w:line="276" w:lineRule="auto"/>
              <w:ind w:left="0" w:right="0" w:firstLine="0"/>
              <w:rPr>
                <w:sz w:val="20"/>
                <w:szCs w:val="20"/>
              </w:rPr>
            </w:pPr>
            <w:r>
              <w:rPr>
                <w:sz w:val="20"/>
                <w:szCs w:val="20"/>
              </w:rPr>
              <w:t>+</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Учителя физической культуры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Учитель ОБЖ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Психолог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59"/>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Логопед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355AF4" w:rsidP="001A77AD">
            <w:pPr>
              <w:spacing w:after="0" w:line="276" w:lineRule="auto"/>
              <w:ind w:left="17" w:right="0" w:firstLine="0"/>
              <w:rPr>
                <w:sz w:val="20"/>
                <w:szCs w:val="20"/>
              </w:rPr>
            </w:pPr>
            <w:r>
              <w:rPr>
                <w:sz w:val="20"/>
                <w:szCs w:val="20"/>
              </w:rPr>
              <w:t>-</w:t>
            </w: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Соцпедагог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Работники пищеблока соответствующей квалификации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7" w:right="0" w:firstLine="0"/>
              <w:rPr>
                <w:sz w:val="20"/>
                <w:szCs w:val="20"/>
              </w:rPr>
            </w:pPr>
          </w:p>
        </w:tc>
        <w:tc>
          <w:tcPr>
            <w:tcW w:w="2242"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211"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51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Прохождение курсовой подготовки руководителями ОУ: охрана труда, пожарная безопасность, санминимум, ТБ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5" w:right="0" w:firstLine="0"/>
              <w:rPr>
                <w:sz w:val="20"/>
                <w:szCs w:val="20"/>
              </w:rPr>
            </w:pP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9715" w:type="dxa"/>
            <w:gridSpan w:val="5"/>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b/>
                <w:i/>
                <w:sz w:val="20"/>
                <w:szCs w:val="20"/>
              </w:rPr>
              <w:t xml:space="preserve">Организация летнего отдыха  и оздоро вления </w:t>
            </w: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Наличие стационарной базы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5" w:right="0" w:firstLine="0"/>
              <w:rPr>
                <w:sz w:val="20"/>
                <w:szCs w:val="20"/>
              </w:rPr>
            </w:pP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Создание условии для лагерей дневного пребывания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5" w:right="0" w:firstLine="0"/>
              <w:rPr>
                <w:sz w:val="20"/>
                <w:szCs w:val="20"/>
              </w:rPr>
            </w:pP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59"/>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Создание трудовых лагерей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5" w:right="0" w:firstLine="0"/>
              <w:rPr>
                <w:sz w:val="20"/>
                <w:szCs w:val="20"/>
              </w:rPr>
            </w:pP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Охват летним трудом и отдыхом </w:t>
            </w:r>
          </w:p>
        </w:tc>
        <w:tc>
          <w:tcPr>
            <w:tcW w:w="830"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5" w:right="0" w:firstLine="0"/>
              <w:rPr>
                <w:sz w:val="20"/>
                <w:szCs w:val="20"/>
              </w:rPr>
            </w:pPr>
          </w:p>
        </w:tc>
        <w:tc>
          <w:tcPr>
            <w:tcW w:w="245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bl>
    <w:p w:rsidR="000F43B7" w:rsidRPr="001A77AD" w:rsidRDefault="000F43B7" w:rsidP="001A77AD">
      <w:pPr>
        <w:spacing w:after="50" w:line="240" w:lineRule="auto"/>
        <w:ind w:left="403" w:right="0" w:firstLine="0"/>
        <w:rPr>
          <w:sz w:val="20"/>
          <w:szCs w:val="20"/>
        </w:rPr>
      </w:pPr>
    </w:p>
    <w:p w:rsidR="000F43B7" w:rsidRPr="001A77AD" w:rsidRDefault="001E6BD0" w:rsidP="001A77AD">
      <w:pPr>
        <w:spacing w:after="41" w:line="240" w:lineRule="auto"/>
        <w:ind w:left="10" w:right="-15" w:hanging="10"/>
        <w:rPr>
          <w:sz w:val="20"/>
          <w:szCs w:val="20"/>
        </w:rPr>
      </w:pPr>
      <w:r w:rsidRPr="001A77AD">
        <w:rPr>
          <w:b/>
          <w:i/>
          <w:sz w:val="20"/>
          <w:szCs w:val="20"/>
        </w:rPr>
        <w:t xml:space="preserve">Выводы: </w:t>
      </w:r>
    </w:p>
    <w:p w:rsidR="000F43B7" w:rsidRPr="001A77AD" w:rsidRDefault="001E6BD0" w:rsidP="00B50D4A">
      <w:pPr>
        <w:numPr>
          <w:ilvl w:val="0"/>
          <w:numId w:val="83"/>
        </w:numPr>
        <w:ind w:right="467" w:hanging="360"/>
        <w:rPr>
          <w:sz w:val="20"/>
          <w:szCs w:val="20"/>
        </w:rPr>
      </w:pPr>
      <w:r w:rsidRPr="001A77AD">
        <w:rPr>
          <w:sz w:val="20"/>
          <w:szCs w:val="20"/>
        </w:rPr>
        <w:t xml:space="preserve">Состояние и содержание здания и помещений образовательного учреждения соответствует санитарным и гигиеническим нормам. </w:t>
      </w:r>
    </w:p>
    <w:p w:rsidR="000F43B7" w:rsidRPr="001A77AD" w:rsidRDefault="001E6BD0" w:rsidP="00B50D4A">
      <w:pPr>
        <w:numPr>
          <w:ilvl w:val="0"/>
          <w:numId w:val="83"/>
        </w:numPr>
        <w:ind w:right="467" w:hanging="360"/>
        <w:rPr>
          <w:sz w:val="20"/>
          <w:szCs w:val="20"/>
        </w:rPr>
      </w:pPr>
      <w:r w:rsidRPr="001A77AD">
        <w:rPr>
          <w:sz w:val="20"/>
          <w:szCs w:val="20"/>
        </w:rPr>
        <w:t xml:space="preserve">Условия по медицинскому обслуживанию детей в основном  соответствует санитарным нормам. </w:t>
      </w:r>
    </w:p>
    <w:p w:rsidR="000F43B7" w:rsidRPr="001A77AD" w:rsidRDefault="001E6BD0" w:rsidP="00B50D4A">
      <w:pPr>
        <w:numPr>
          <w:ilvl w:val="0"/>
          <w:numId w:val="83"/>
        </w:numPr>
        <w:ind w:right="467" w:hanging="360"/>
        <w:rPr>
          <w:sz w:val="20"/>
          <w:szCs w:val="20"/>
        </w:rPr>
      </w:pPr>
      <w:r w:rsidRPr="001A77AD">
        <w:rPr>
          <w:sz w:val="20"/>
          <w:szCs w:val="20"/>
        </w:rPr>
        <w:t xml:space="preserve">Условия по организации питания школьников в основном соответствует санитарным и гигиеническим нормам. </w:t>
      </w:r>
    </w:p>
    <w:p w:rsidR="000F43B7" w:rsidRPr="001A77AD" w:rsidRDefault="001E6BD0" w:rsidP="00B50D4A">
      <w:pPr>
        <w:numPr>
          <w:ilvl w:val="0"/>
          <w:numId w:val="83"/>
        </w:numPr>
        <w:ind w:right="467" w:hanging="360"/>
        <w:rPr>
          <w:sz w:val="20"/>
          <w:szCs w:val="20"/>
        </w:rPr>
      </w:pPr>
      <w:r w:rsidRPr="001A77AD">
        <w:rPr>
          <w:sz w:val="20"/>
          <w:szCs w:val="20"/>
        </w:rPr>
        <w:t xml:space="preserve">Безопасные условия жизнедеятельности в основном соответствуют требованиям пожарной безопасности.  Нет освещения территории, специализированной охраны. </w:t>
      </w:r>
    </w:p>
    <w:p w:rsidR="000F43B7" w:rsidRPr="001A77AD" w:rsidRDefault="001E6BD0" w:rsidP="00B50D4A">
      <w:pPr>
        <w:numPr>
          <w:ilvl w:val="0"/>
          <w:numId w:val="83"/>
        </w:numPr>
        <w:ind w:right="467" w:hanging="360"/>
        <w:rPr>
          <w:sz w:val="20"/>
          <w:szCs w:val="20"/>
        </w:rPr>
      </w:pPr>
      <w:r w:rsidRPr="001A77AD">
        <w:rPr>
          <w:sz w:val="20"/>
          <w:szCs w:val="20"/>
        </w:rPr>
        <w:t xml:space="preserve">Организация летнего отдыха и оздоровления в основном  соответствует санитарным, гигиеническим нормам и требованиям пожарной безопасности. </w:t>
      </w:r>
    </w:p>
    <w:p w:rsidR="000F43B7" w:rsidRPr="001A77AD" w:rsidRDefault="001E6BD0" w:rsidP="00B50D4A">
      <w:pPr>
        <w:numPr>
          <w:ilvl w:val="0"/>
          <w:numId w:val="83"/>
        </w:numPr>
        <w:ind w:right="467" w:hanging="360"/>
        <w:rPr>
          <w:sz w:val="20"/>
          <w:szCs w:val="20"/>
        </w:rPr>
      </w:pPr>
      <w:r w:rsidRPr="001A77AD">
        <w:rPr>
          <w:sz w:val="20"/>
          <w:szCs w:val="20"/>
        </w:rPr>
        <w:t xml:space="preserve">Кадровое обеспечение в основном соответствует требованиям ФГОС. </w:t>
      </w:r>
    </w:p>
    <w:p w:rsidR="00355AF4" w:rsidRDefault="00355AF4" w:rsidP="001A77AD">
      <w:pPr>
        <w:ind w:left="403" w:right="437" w:firstLine="802"/>
        <w:rPr>
          <w:b/>
          <w:sz w:val="20"/>
          <w:szCs w:val="20"/>
        </w:rPr>
      </w:pPr>
    </w:p>
    <w:p w:rsidR="000F43B7" w:rsidRPr="001A77AD" w:rsidRDefault="001E6BD0" w:rsidP="001A77AD">
      <w:pPr>
        <w:ind w:left="403" w:right="437" w:firstLine="802"/>
        <w:rPr>
          <w:sz w:val="20"/>
          <w:szCs w:val="20"/>
        </w:rPr>
      </w:pPr>
      <w:r w:rsidRPr="001A77AD">
        <w:rPr>
          <w:b/>
          <w:sz w:val="20"/>
          <w:szCs w:val="20"/>
        </w:rPr>
        <w:t xml:space="preserve">Рациональная организация учебной и внеучебной деятельности обучающихся, </w:t>
      </w:r>
      <w:r w:rsidRPr="001A77AD">
        <w:rPr>
          <w:sz w:val="20"/>
          <w:szCs w:val="20"/>
        </w:rPr>
        <w:t xml:space="preserve">направленная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w:t>
      </w:r>
    </w:p>
    <w:tbl>
      <w:tblPr>
        <w:tblStyle w:val="TableGrid"/>
        <w:tblW w:w="9715" w:type="dxa"/>
        <w:tblInd w:w="293" w:type="dxa"/>
        <w:tblCellMar>
          <w:right w:w="50" w:type="dxa"/>
        </w:tblCellMar>
        <w:tblLook w:val="04A0"/>
      </w:tblPr>
      <w:tblGrid>
        <w:gridCol w:w="5654"/>
        <w:gridCol w:w="835"/>
        <w:gridCol w:w="782"/>
        <w:gridCol w:w="1205"/>
        <w:gridCol w:w="1239"/>
      </w:tblGrid>
      <w:tr w:rsidR="000F43B7" w:rsidRPr="001A77AD">
        <w:trPr>
          <w:trHeight w:val="264"/>
        </w:trPr>
        <w:tc>
          <w:tcPr>
            <w:tcW w:w="5654"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b/>
                <w:sz w:val="20"/>
                <w:szCs w:val="20"/>
              </w:rPr>
              <w:t xml:space="preserve">Показатели (индикаторы) </w:t>
            </w:r>
          </w:p>
        </w:tc>
        <w:tc>
          <w:tcPr>
            <w:tcW w:w="835"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b/>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b/>
                <w:sz w:val="20"/>
                <w:szCs w:val="20"/>
              </w:rPr>
              <w:t xml:space="preserve">- </w:t>
            </w:r>
          </w:p>
        </w:tc>
        <w:tc>
          <w:tcPr>
            <w:tcW w:w="2443"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b/>
                <w:sz w:val="20"/>
                <w:szCs w:val="20"/>
              </w:rPr>
              <w:t xml:space="preserve">примечание </w:t>
            </w:r>
          </w:p>
        </w:tc>
      </w:tr>
      <w:tr w:rsidR="000F43B7" w:rsidRPr="001A77AD">
        <w:trPr>
          <w:trHeight w:val="768"/>
        </w:trPr>
        <w:tc>
          <w:tcPr>
            <w:tcW w:w="9715" w:type="dxa"/>
            <w:gridSpan w:val="5"/>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34" w:lineRule="auto"/>
              <w:ind w:left="0" w:right="0" w:firstLine="0"/>
              <w:rPr>
                <w:sz w:val="20"/>
                <w:szCs w:val="20"/>
              </w:rPr>
            </w:pPr>
            <w:r w:rsidRPr="001A77AD">
              <w:rPr>
                <w:sz w:val="20"/>
                <w:szCs w:val="20"/>
              </w:rPr>
              <w:t xml:space="preserve">соблюдение гигиенических норм и требований к орган изации и объёму учебной и внеучебной нагрузки (выполнение домашних заданий, занятия в кру жках и спортивных секциях) учащихся на </w:t>
            </w:r>
          </w:p>
          <w:p w:rsidR="000F43B7" w:rsidRPr="001A77AD" w:rsidRDefault="001E6BD0" w:rsidP="001A77AD">
            <w:pPr>
              <w:spacing w:after="0" w:line="276" w:lineRule="auto"/>
              <w:ind w:left="0" w:right="0" w:firstLine="0"/>
              <w:rPr>
                <w:sz w:val="20"/>
                <w:szCs w:val="20"/>
              </w:rPr>
            </w:pPr>
            <w:r w:rsidRPr="001A77AD">
              <w:rPr>
                <w:sz w:val="20"/>
                <w:szCs w:val="20"/>
              </w:rPr>
              <w:t>всех этапах обучен ия</w:t>
            </w:r>
          </w:p>
        </w:tc>
      </w:tr>
      <w:tr w:rsidR="000F43B7" w:rsidRPr="001A77AD">
        <w:trPr>
          <w:trHeight w:val="279"/>
        </w:trPr>
        <w:tc>
          <w:tcPr>
            <w:tcW w:w="5654" w:type="dxa"/>
            <w:tcBorders>
              <w:top w:val="single" w:sz="4" w:space="0" w:color="000000"/>
              <w:left w:val="single" w:sz="4" w:space="0" w:color="000000"/>
              <w:bottom w:val="nil"/>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Учебное расписание: </w:t>
            </w:r>
          </w:p>
        </w:tc>
        <w:tc>
          <w:tcPr>
            <w:tcW w:w="835" w:type="dxa"/>
            <w:tcBorders>
              <w:top w:val="single" w:sz="4" w:space="0" w:color="000000"/>
              <w:left w:val="single" w:sz="4" w:space="0" w:color="000000"/>
              <w:bottom w:val="nil"/>
              <w:right w:val="single" w:sz="4" w:space="0" w:color="000000"/>
            </w:tcBorders>
          </w:tcPr>
          <w:p w:rsidR="000F43B7" w:rsidRPr="001A77AD" w:rsidRDefault="000F43B7" w:rsidP="001A77AD">
            <w:pPr>
              <w:spacing w:after="0" w:line="276" w:lineRule="auto"/>
              <w:ind w:left="110" w:right="0" w:firstLine="0"/>
              <w:rPr>
                <w:sz w:val="20"/>
                <w:szCs w:val="20"/>
              </w:rPr>
            </w:pPr>
          </w:p>
        </w:tc>
        <w:tc>
          <w:tcPr>
            <w:tcW w:w="782" w:type="dxa"/>
            <w:tcBorders>
              <w:top w:val="single" w:sz="4" w:space="0" w:color="000000"/>
              <w:left w:val="single" w:sz="4" w:space="0" w:color="000000"/>
              <w:bottom w:val="nil"/>
              <w:right w:val="single" w:sz="4" w:space="0" w:color="000000"/>
            </w:tcBorders>
          </w:tcPr>
          <w:p w:rsidR="000F43B7" w:rsidRPr="001A77AD" w:rsidRDefault="000F43B7" w:rsidP="001A77AD">
            <w:pPr>
              <w:spacing w:after="0" w:line="276" w:lineRule="auto"/>
              <w:ind w:left="110" w:right="0" w:firstLine="0"/>
              <w:rPr>
                <w:sz w:val="20"/>
                <w:szCs w:val="20"/>
              </w:rPr>
            </w:pPr>
          </w:p>
        </w:tc>
        <w:tc>
          <w:tcPr>
            <w:tcW w:w="1205" w:type="dxa"/>
            <w:tcBorders>
              <w:top w:val="single" w:sz="4" w:space="0" w:color="000000"/>
              <w:left w:val="single" w:sz="4" w:space="0" w:color="000000"/>
              <w:bottom w:val="nil"/>
              <w:right w:val="nil"/>
            </w:tcBorders>
          </w:tcPr>
          <w:p w:rsidR="000F43B7" w:rsidRPr="001A77AD" w:rsidRDefault="000F43B7" w:rsidP="001A77AD">
            <w:pPr>
              <w:spacing w:after="0" w:line="276" w:lineRule="auto"/>
              <w:ind w:left="110" w:right="0" w:firstLine="0"/>
              <w:rPr>
                <w:sz w:val="20"/>
                <w:szCs w:val="20"/>
              </w:rPr>
            </w:pPr>
          </w:p>
        </w:tc>
        <w:tc>
          <w:tcPr>
            <w:tcW w:w="1238" w:type="dxa"/>
            <w:tcBorders>
              <w:top w:val="single" w:sz="4" w:space="0" w:color="000000"/>
              <w:left w:val="nil"/>
              <w:bottom w:val="nil"/>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1253"/>
        </w:trPr>
        <w:tc>
          <w:tcPr>
            <w:tcW w:w="5654" w:type="dxa"/>
            <w:tcBorders>
              <w:top w:val="nil"/>
              <w:left w:val="single" w:sz="4" w:space="0" w:color="000000"/>
              <w:bottom w:val="single" w:sz="4" w:space="0" w:color="000000"/>
              <w:right w:val="single" w:sz="4" w:space="0" w:color="000000"/>
            </w:tcBorders>
          </w:tcPr>
          <w:p w:rsidR="000F43B7" w:rsidRPr="001A77AD" w:rsidRDefault="001E6BD0" w:rsidP="00B50D4A">
            <w:pPr>
              <w:numPr>
                <w:ilvl w:val="0"/>
                <w:numId w:val="93"/>
              </w:numPr>
              <w:spacing w:after="42" w:line="234" w:lineRule="auto"/>
              <w:ind w:right="0" w:firstLine="0"/>
              <w:rPr>
                <w:sz w:val="20"/>
                <w:szCs w:val="20"/>
              </w:rPr>
            </w:pPr>
            <w:r w:rsidRPr="001A77AD">
              <w:rPr>
                <w:sz w:val="20"/>
                <w:szCs w:val="20"/>
              </w:rPr>
              <w:t xml:space="preserve">правильное распределение нагрузки в течение дня, недели; </w:t>
            </w:r>
          </w:p>
          <w:p w:rsidR="000F43B7" w:rsidRPr="001A77AD" w:rsidRDefault="001E6BD0" w:rsidP="00B50D4A">
            <w:pPr>
              <w:numPr>
                <w:ilvl w:val="0"/>
                <w:numId w:val="93"/>
              </w:numPr>
              <w:spacing w:after="37" w:line="240" w:lineRule="auto"/>
              <w:ind w:right="0" w:firstLine="0"/>
              <w:rPr>
                <w:sz w:val="20"/>
                <w:szCs w:val="20"/>
              </w:rPr>
            </w:pPr>
            <w:r w:rsidRPr="001A77AD">
              <w:rPr>
                <w:sz w:val="20"/>
                <w:szCs w:val="20"/>
              </w:rPr>
              <w:t xml:space="preserve">чередование уроков по характеру деятельности; </w:t>
            </w:r>
          </w:p>
          <w:p w:rsidR="000F43B7" w:rsidRPr="001A77AD" w:rsidRDefault="001E6BD0" w:rsidP="00B50D4A">
            <w:pPr>
              <w:numPr>
                <w:ilvl w:val="0"/>
                <w:numId w:val="93"/>
              </w:numPr>
              <w:spacing w:after="42" w:line="240" w:lineRule="auto"/>
              <w:ind w:right="0" w:firstLine="0"/>
              <w:rPr>
                <w:sz w:val="20"/>
                <w:szCs w:val="20"/>
              </w:rPr>
            </w:pPr>
            <w:r w:rsidRPr="001A77AD">
              <w:rPr>
                <w:sz w:val="20"/>
                <w:szCs w:val="20"/>
              </w:rPr>
              <w:t xml:space="preserve">необоснованное использование сдвоенных уроков; </w:t>
            </w:r>
          </w:p>
          <w:p w:rsidR="000F43B7" w:rsidRPr="001A77AD" w:rsidRDefault="000F43B7" w:rsidP="001A77AD">
            <w:pPr>
              <w:spacing w:after="0" w:line="276" w:lineRule="auto"/>
              <w:ind w:left="110" w:right="0" w:firstLine="0"/>
              <w:rPr>
                <w:sz w:val="20"/>
                <w:szCs w:val="20"/>
              </w:rPr>
            </w:pPr>
          </w:p>
        </w:tc>
        <w:tc>
          <w:tcPr>
            <w:tcW w:w="835" w:type="dxa"/>
            <w:tcBorders>
              <w:top w:val="nil"/>
              <w:left w:val="single" w:sz="4" w:space="0" w:color="000000"/>
              <w:bottom w:val="single" w:sz="4" w:space="0" w:color="000000"/>
              <w:right w:val="single" w:sz="4" w:space="0" w:color="000000"/>
            </w:tcBorders>
          </w:tcPr>
          <w:p w:rsidR="000F43B7" w:rsidRPr="001A77AD" w:rsidRDefault="001E6BD0" w:rsidP="001A77AD">
            <w:pPr>
              <w:spacing w:after="42" w:line="240" w:lineRule="auto"/>
              <w:ind w:left="110" w:right="0" w:firstLine="0"/>
              <w:rPr>
                <w:sz w:val="20"/>
                <w:szCs w:val="20"/>
              </w:rPr>
            </w:pPr>
            <w:r w:rsidRPr="001A77AD">
              <w:rPr>
                <w:sz w:val="20"/>
                <w:szCs w:val="20"/>
              </w:rPr>
              <w:t xml:space="preserve">+ </w:t>
            </w:r>
          </w:p>
          <w:p w:rsidR="000F43B7" w:rsidRPr="001A77AD" w:rsidRDefault="000F43B7" w:rsidP="001A77AD">
            <w:pPr>
              <w:spacing w:after="42" w:line="240" w:lineRule="auto"/>
              <w:ind w:left="110" w:right="0" w:firstLine="0"/>
              <w:rPr>
                <w:sz w:val="20"/>
                <w:szCs w:val="20"/>
              </w:rPr>
            </w:pPr>
          </w:p>
          <w:p w:rsidR="000F43B7" w:rsidRPr="001A77AD" w:rsidRDefault="001E6BD0" w:rsidP="001A77AD">
            <w:pPr>
              <w:spacing w:after="37" w:line="240" w:lineRule="auto"/>
              <w:ind w:left="110" w:right="0" w:firstLine="0"/>
              <w:rPr>
                <w:sz w:val="20"/>
                <w:szCs w:val="20"/>
              </w:rPr>
            </w:pPr>
            <w:r w:rsidRPr="001A77AD">
              <w:rPr>
                <w:sz w:val="20"/>
                <w:szCs w:val="20"/>
              </w:rPr>
              <w:t xml:space="preserve">+ </w:t>
            </w:r>
          </w:p>
          <w:p w:rsidR="000F43B7" w:rsidRPr="001A77AD" w:rsidRDefault="000F43B7" w:rsidP="001A77AD">
            <w:pPr>
              <w:spacing w:after="0" w:line="276" w:lineRule="auto"/>
              <w:ind w:left="110" w:right="0" w:firstLine="0"/>
              <w:rPr>
                <w:sz w:val="20"/>
                <w:szCs w:val="20"/>
              </w:rPr>
            </w:pPr>
          </w:p>
        </w:tc>
        <w:tc>
          <w:tcPr>
            <w:tcW w:w="782" w:type="dxa"/>
            <w:tcBorders>
              <w:top w:val="nil"/>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1205" w:type="dxa"/>
            <w:tcBorders>
              <w:top w:val="nil"/>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1238" w:type="dxa"/>
            <w:tcBorders>
              <w:top w:val="nil"/>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76"/>
        </w:trPr>
        <w:tc>
          <w:tcPr>
            <w:tcW w:w="5654" w:type="dxa"/>
            <w:tcBorders>
              <w:top w:val="single" w:sz="4" w:space="0" w:color="000000"/>
              <w:left w:val="single" w:sz="4" w:space="0" w:color="000000"/>
              <w:bottom w:val="nil"/>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Режим работы образовательного учреждения: </w:t>
            </w:r>
          </w:p>
        </w:tc>
        <w:tc>
          <w:tcPr>
            <w:tcW w:w="835" w:type="dxa"/>
            <w:tcBorders>
              <w:top w:val="single" w:sz="4" w:space="0" w:color="000000"/>
              <w:left w:val="single" w:sz="4" w:space="0" w:color="000000"/>
              <w:bottom w:val="nil"/>
              <w:right w:val="single" w:sz="4" w:space="0" w:color="000000"/>
            </w:tcBorders>
          </w:tcPr>
          <w:p w:rsidR="000F43B7" w:rsidRPr="001A77AD" w:rsidRDefault="000F43B7" w:rsidP="001A77AD">
            <w:pPr>
              <w:spacing w:after="0" w:line="276" w:lineRule="auto"/>
              <w:ind w:left="110" w:right="0" w:firstLine="0"/>
              <w:rPr>
                <w:sz w:val="20"/>
                <w:szCs w:val="20"/>
              </w:rPr>
            </w:pPr>
          </w:p>
        </w:tc>
        <w:tc>
          <w:tcPr>
            <w:tcW w:w="782" w:type="dxa"/>
            <w:tcBorders>
              <w:top w:val="single" w:sz="4" w:space="0" w:color="000000"/>
              <w:left w:val="single" w:sz="4" w:space="0" w:color="000000"/>
              <w:bottom w:val="nil"/>
              <w:right w:val="single" w:sz="4" w:space="0" w:color="000000"/>
            </w:tcBorders>
          </w:tcPr>
          <w:p w:rsidR="000F43B7" w:rsidRPr="001A77AD" w:rsidRDefault="000F43B7" w:rsidP="001A77AD">
            <w:pPr>
              <w:spacing w:after="0" w:line="276" w:lineRule="auto"/>
              <w:ind w:left="110" w:right="0" w:firstLine="0"/>
              <w:rPr>
                <w:sz w:val="20"/>
                <w:szCs w:val="20"/>
              </w:rPr>
            </w:pPr>
          </w:p>
        </w:tc>
        <w:tc>
          <w:tcPr>
            <w:tcW w:w="1205" w:type="dxa"/>
            <w:tcBorders>
              <w:top w:val="single" w:sz="4" w:space="0" w:color="000000"/>
              <w:left w:val="single" w:sz="4" w:space="0" w:color="000000"/>
              <w:bottom w:val="nil"/>
              <w:right w:val="nil"/>
            </w:tcBorders>
          </w:tcPr>
          <w:p w:rsidR="000F43B7" w:rsidRPr="001A77AD" w:rsidRDefault="000F43B7" w:rsidP="001A77AD">
            <w:pPr>
              <w:spacing w:after="0" w:line="276" w:lineRule="auto"/>
              <w:ind w:left="110" w:right="0" w:firstLine="0"/>
              <w:rPr>
                <w:sz w:val="20"/>
                <w:szCs w:val="20"/>
              </w:rPr>
            </w:pPr>
          </w:p>
        </w:tc>
        <w:tc>
          <w:tcPr>
            <w:tcW w:w="1238" w:type="dxa"/>
            <w:tcBorders>
              <w:top w:val="single" w:sz="4" w:space="0" w:color="000000"/>
              <w:left w:val="nil"/>
              <w:bottom w:val="nil"/>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1754"/>
        </w:trPr>
        <w:tc>
          <w:tcPr>
            <w:tcW w:w="5654" w:type="dxa"/>
            <w:tcBorders>
              <w:top w:val="nil"/>
              <w:left w:val="single" w:sz="4" w:space="0" w:color="000000"/>
              <w:bottom w:val="single" w:sz="4" w:space="0" w:color="000000"/>
              <w:right w:val="single" w:sz="4" w:space="0" w:color="000000"/>
            </w:tcBorders>
          </w:tcPr>
          <w:p w:rsidR="000F43B7" w:rsidRPr="001A77AD" w:rsidRDefault="001E6BD0" w:rsidP="00B50D4A">
            <w:pPr>
              <w:numPr>
                <w:ilvl w:val="0"/>
                <w:numId w:val="94"/>
              </w:numPr>
              <w:spacing w:after="42" w:line="230" w:lineRule="auto"/>
              <w:ind w:right="0" w:firstLine="0"/>
              <w:rPr>
                <w:sz w:val="20"/>
                <w:szCs w:val="20"/>
              </w:rPr>
            </w:pPr>
            <w:r w:rsidRPr="001A77AD">
              <w:rPr>
                <w:sz w:val="20"/>
                <w:szCs w:val="20"/>
              </w:rPr>
              <w:t xml:space="preserve">45-минутный перерыв между уроками и внеурочной деятельностью;  </w:t>
            </w:r>
          </w:p>
          <w:p w:rsidR="000F43B7" w:rsidRPr="001A77AD" w:rsidRDefault="001E6BD0" w:rsidP="00B50D4A">
            <w:pPr>
              <w:numPr>
                <w:ilvl w:val="0"/>
                <w:numId w:val="94"/>
              </w:numPr>
              <w:spacing w:after="37" w:line="234" w:lineRule="auto"/>
              <w:ind w:right="0" w:firstLine="0"/>
              <w:rPr>
                <w:sz w:val="20"/>
                <w:szCs w:val="20"/>
              </w:rPr>
            </w:pPr>
            <w:r w:rsidRPr="001A77AD">
              <w:rPr>
                <w:sz w:val="20"/>
                <w:szCs w:val="20"/>
              </w:rPr>
              <w:t xml:space="preserve">продолжительность маленьких (10 мин.)  и больших (2 перемены по 20 минут (1 перемена 0 минут); </w:t>
            </w:r>
          </w:p>
          <w:p w:rsidR="000F43B7" w:rsidRPr="001A77AD" w:rsidRDefault="001E6BD0" w:rsidP="00B50D4A">
            <w:pPr>
              <w:numPr>
                <w:ilvl w:val="0"/>
                <w:numId w:val="94"/>
              </w:numPr>
              <w:spacing w:after="42" w:line="240" w:lineRule="auto"/>
              <w:ind w:right="0" w:firstLine="0"/>
              <w:rPr>
                <w:sz w:val="20"/>
                <w:szCs w:val="20"/>
              </w:rPr>
            </w:pPr>
            <w:r w:rsidRPr="001A77AD">
              <w:rPr>
                <w:sz w:val="20"/>
                <w:szCs w:val="20"/>
              </w:rPr>
              <w:t xml:space="preserve">6-дневная неделя (кроме 1 класса); </w:t>
            </w:r>
          </w:p>
          <w:p w:rsidR="000F43B7" w:rsidRPr="001A77AD" w:rsidRDefault="001E6BD0" w:rsidP="00B50D4A">
            <w:pPr>
              <w:numPr>
                <w:ilvl w:val="0"/>
                <w:numId w:val="94"/>
              </w:numPr>
              <w:spacing w:after="42" w:line="240" w:lineRule="auto"/>
              <w:ind w:right="0" w:firstLine="0"/>
              <w:rPr>
                <w:sz w:val="20"/>
                <w:szCs w:val="20"/>
              </w:rPr>
            </w:pPr>
            <w:r w:rsidRPr="001A77AD">
              <w:rPr>
                <w:sz w:val="20"/>
                <w:szCs w:val="20"/>
              </w:rPr>
              <w:t xml:space="preserve">обучение 5,9,11 классов в 1 смену </w:t>
            </w:r>
          </w:p>
          <w:p w:rsidR="000F43B7" w:rsidRPr="001A77AD" w:rsidRDefault="000F43B7" w:rsidP="001A77AD">
            <w:pPr>
              <w:spacing w:after="0" w:line="276" w:lineRule="auto"/>
              <w:ind w:left="110" w:right="0" w:firstLine="0"/>
              <w:rPr>
                <w:sz w:val="20"/>
                <w:szCs w:val="20"/>
              </w:rPr>
            </w:pPr>
          </w:p>
        </w:tc>
        <w:tc>
          <w:tcPr>
            <w:tcW w:w="835" w:type="dxa"/>
            <w:tcBorders>
              <w:top w:val="nil"/>
              <w:left w:val="single" w:sz="4" w:space="0" w:color="000000"/>
              <w:bottom w:val="single" w:sz="4" w:space="0" w:color="000000"/>
              <w:right w:val="single" w:sz="4" w:space="0" w:color="000000"/>
            </w:tcBorders>
          </w:tcPr>
          <w:p w:rsidR="000F43B7" w:rsidRPr="001A77AD" w:rsidRDefault="001E6BD0" w:rsidP="001A77AD">
            <w:pPr>
              <w:spacing w:after="37" w:line="240" w:lineRule="auto"/>
              <w:ind w:left="110" w:right="0" w:firstLine="0"/>
              <w:rPr>
                <w:sz w:val="20"/>
                <w:szCs w:val="20"/>
              </w:rPr>
            </w:pPr>
            <w:r w:rsidRPr="001A77AD">
              <w:rPr>
                <w:sz w:val="20"/>
                <w:szCs w:val="20"/>
              </w:rPr>
              <w:t xml:space="preserve">+ </w:t>
            </w:r>
          </w:p>
          <w:p w:rsidR="000F43B7" w:rsidRPr="001A77AD" w:rsidRDefault="000F43B7" w:rsidP="001A77AD">
            <w:pPr>
              <w:spacing w:after="42" w:line="240" w:lineRule="auto"/>
              <w:ind w:left="110" w:right="0" w:firstLine="0"/>
              <w:rPr>
                <w:sz w:val="20"/>
                <w:szCs w:val="20"/>
              </w:rPr>
            </w:pPr>
          </w:p>
          <w:p w:rsidR="000F43B7" w:rsidRPr="001A77AD" w:rsidRDefault="001E6BD0" w:rsidP="001A77AD">
            <w:pPr>
              <w:spacing w:after="42" w:line="240" w:lineRule="auto"/>
              <w:ind w:left="110" w:right="0" w:firstLine="0"/>
              <w:rPr>
                <w:sz w:val="20"/>
                <w:szCs w:val="20"/>
              </w:rPr>
            </w:pPr>
            <w:r w:rsidRPr="001A77AD">
              <w:rPr>
                <w:sz w:val="20"/>
                <w:szCs w:val="20"/>
              </w:rPr>
              <w:t xml:space="preserve">+ </w:t>
            </w:r>
          </w:p>
          <w:p w:rsidR="000F43B7" w:rsidRPr="001A77AD" w:rsidRDefault="000F43B7" w:rsidP="001A77AD">
            <w:pPr>
              <w:spacing w:after="37" w:line="240" w:lineRule="auto"/>
              <w:ind w:left="110" w:right="0" w:firstLine="0"/>
              <w:rPr>
                <w:sz w:val="20"/>
                <w:szCs w:val="20"/>
              </w:rPr>
            </w:pPr>
          </w:p>
          <w:p w:rsidR="000F43B7" w:rsidRPr="001A77AD" w:rsidRDefault="001E6BD0" w:rsidP="001A77AD">
            <w:pPr>
              <w:spacing w:after="42" w:line="240" w:lineRule="auto"/>
              <w:ind w:left="110" w:right="0" w:firstLine="0"/>
              <w:rPr>
                <w:sz w:val="20"/>
                <w:szCs w:val="20"/>
              </w:rPr>
            </w:pPr>
            <w:r w:rsidRPr="001A77AD">
              <w:rPr>
                <w:sz w:val="20"/>
                <w:szCs w:val="20"/>
              </w:rPr>
              <w:t xml:space="preserve">+ </w:t>
            </w:r>
          </w:p>
          <w:p w:rsidR="000F43B7" w:rsidRPr="001A77AD" w:rsidRDefault="001E6BD0" w:rsidP="001A77AD">
            <w:pPr>
              <w:spacing w:after="0" w:line="276" w:lineRule="auto"/>
              <w:ind w:left="110" w:right="0" w:firstLine="0"/>
              <w:rPr>
                <w:sz w:val="20"/>
                <w:szCs w:val="20"/>
              </w:rPr>
            </w:pPr>
            <w:r w:rsidRPr="001A77AD">
              <w:rPr>
                <w:sz w:val="20"/>
                <w:szCs w:val="20"/>
              </w:rPr>
              <w:t xml:space="preserve">+ </w:t>
            </w:r>
          </w:p>
        </w:tc>
        <w:tc>
          <w:tcPr>
            <w:tcW w:w="782" w:type="dxa"/>
            <w:tcBorders>
              <w:top w:val="nil"/>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1205" w:type="dxa"/>
            <w:tcBorders>
              <w:top w:val="nil"/>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1238" w:type="dxa"/>
            <w:tcBorders>
              <w:top w:val="nil"/>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79"/>
        </w:trPr>
        <w:tc>
          <w:tcPr>
            <w:tcW w:w="5654" w:type="dxa"/>
            <w:tcBorders>
              <w:top w:val="single" w:sz="4" w:space="0" w:color="000000"/>
              <w:left w:val="single" w:sz="4" w:space="0" w:color="000000"/>
              <w:bottom w:val="nil"/>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Организация деятельности в 1 классе: </w:t>
            </w:r>
          </w:p>
        </w:tc>
        <w:tc>
          <w:tcPr>
            <w:tcW w:w="835" w:type="dxa"/>
            <w:tcBorders>
              <w:top w:val="single" w:sz="4" w:space="0" w:color="000000"/>
              <w:left w:val="single" w:sz="4" w:space="0" w:color="000000"/>
              <w:bottom w:val="nil"/>
              <w:right w:val="single" w:sz="4" w:space="0" w:color="000000"/>
            </w:tcBorders>
          </w:tcPr>
          <w:p w:rsidR="000F43B7" w:rsidRPr="001A77AD" w:rsidRDefault="000F43B7" w:rsidP="001A77AD">
            <w:pPr>
              <w:spacing w:after="0" w:line="276" w:lineRule="auto"/>
              <w:ind w:left="110" w:right="0" w:firstLine="0"/>
              <w:rPr>
                <w:sz w:val="20"/>
                <w:szCs w:val="20"/>
              </w:rPr>
            </w:pPr>
          </w:p>
        </w:tc>
        <w:tc>
          <w:tcPr>
            <w:tcW w:w="782" w:type="dxa"/>
            <w:tcBorders>
              <w:top w:val="single" w:sz="4" w:space="0" w:color="000000"/>
              <w:left w:val="single" w:sz="4" w:space="0" w:color="000000"/>
              <w:bottom w:val="nil"/>
              <w:right w:val="single" w:sz="4" w:space="0" w:color="000000"/>
            </w:tcBorders>
          </w:tcPr>
          <w:p w:rsidR="000F43B7" w:rsidRPr="001A77AD" w:rsidRDefault="000F43B7" w:rsidP="001A77AD">
            <w:pPr>
              <w:spacing w:after="0" w:line="276" w:lineRule="auto"/>
              <w:ind w:left="110" w:right="0" w:firstLine="0"/>
              <w:rPr>
                <w:sz w:val="20"/>
                <w:szCs w:val="20"/>
              </w:rPr>
            </w:pPr>
          </w:p>
        </w:tc>
        <w:tc>
          <w:tcPr>
            <w:tcW w:w="1205" w:type="dxa"/>
            <w:tcBorders>
              <w:top w:val="single" w:sz="4" w:space="0" w:color="000000"/>
              <w:left w:val="single" w:sz="4" w:space="0" w:color="000000"/>
              <w:bottom w:val="nil"/>
              <w:right w:val="nil"/>
            </w:tcBorders>
          </w:tcPr>
          <w:p w:rsidR="000F43B7" w:rsidRPr="001A77AD" w:rsidRDefault="000F43B7" w:rsidP="001A77AD">
            <w:pPr>
              <w:spacing w:after="0" w:line="276" w:lineRule="auto"/>
              <w:ind w:left="110" w:right="0" w:firstLine="0"/>
              <w:rPr>
                <w:sz w:val="20"/>
                <w:szCs w:val="20"/>
              </w:rPr>
            </w:pPr>
          </w:p>
        </w:tc>
        <w:tc>
          <w:tcPr>
            <w:tcW w:w="1238" w:type="dxa"/>
            <w:tcBorders>
              <w:top w:val="single" w:sz="4" w:space="0" w:color="000000"/>
              <w:left w:val="nil"/>
              <w:bottom w:val="nil"/>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1757"/>
        </w:trPr>
        <w:tc>
          <w:tcPr>
            <w:tcW w:w="5654" w:type="dxa"/>
            <w:tcBorders>
              <w:top w:val="nil"/>
              <w:left w:val="single" w:sz="4" w:space="0" w:color="000000"/>
              <w:bottom w:val="single" w:sz="4" w:space="0" w:color="000000"/>
              <w:right w:val="single" w:sz="4" w:space="0" w:color="000000"/>
            </w:tcBorders>
          </w:tcPr>
          <w:p w:rsidR="000F43B7" w:rsidRPr="001A77AD" w:rsidRDefault="001E6BD0" w:rsidP="00B50D4A">
            <w:pPr>
              <w:numPr>
                <w:ilvl w:val="0"/>
                <w:numId w:val="95"/>
              </w:numPr>
              <w:spacing w:after="42" w:line="240" w:lineRule="auto"/>
              <w:ind w:right="0" w:firstLine="0"/>
              <w:rPr>
                <w:sz w:val="20"/>
                <w:szCs w:val="20"/>
              </w:rPr>
            </w:pPr>
            <w:r w:rsidRPr="001A77AD">
              <w:rPr>
                <w:sz w:val="20"/>
                <w:szCs w:val="20"/>
              </w:rPr>
              <w:lastRenderedPageBreak/>
              <w:t xml:space="preserve">ступенчатое построение режима обучения; </w:t>
            </w:r>
          </w:p>
          <w:p w:rsidR="000F43B7" w:rsidRPr="001A77AD" w:rsidRDefault="001E6BD0" w:rsidP="00B50D4A">
            <w:pPr>
              <w:numPr>
                <w:ilvl w:val="0"/>
                <w:numId w:val="95"/>
              </w:numPr>
              <w:spacing w:after="42" w:line="240" w:lineRule="auto"/>
              <w:ind w:right="0" w:firstLine="0"/>
              <w:rPr>
                <w:sz w:val="20"/>
                <w:szCs w:val="20"/>
              </w:rPr>
            </w:pPr>
            <w:r w:rsidRPr="001A77AD">
              <w:rPr>
                <w:sz w:val="20"/>
                <w:szCs w:val="20"/>
              </w:rPr>
              <w:t xml:space="preserve">5-дневная неделя; </w:t>
            </w:r>
          </w:p>
          <w:p w:rsidR="000F43B7" w:rsidRPr="001A77AD" w:rsidRDefault="001E6BD0" w:rsidP="00B50D4A">
            <w:pPr>
              <w:numPr>
                <w:ilvl w:val="0"/>
                <w:numId w:val="95"/>
              </w:numPr>
              <w:spacing w:after="37" w:line="240" w:lineRule="auto"/>
              <w:ind w:right="0" w:firstLine="0"/>
              <w:rPr>
                <w:sz w:val="20"/>
                <w:szCs w:val="20"/>
              </w:rPr>
            </w:pPr>
            <w:r w:rsidRPr="001A77AD">
              <w:rPr>
                <w:sz w:val="20"/>
                <w:szCs w:val="20"/>
              </w:rPr>
              <w:t xml:space="preserve">динамическая пауза (40 минут); </w:t>
            </w:r>
          </w:p>
          <w:p w:rsidR="000F43B7" w:rsidRPr="001A77AD" w:rsidRDefault="001E6BD0" w:rsidP="00B50D4A">
            <w:pPr>
              <w:numPr>
                <w:ilvl w:val="0"/>
                <w:numId w:val="95"/>
              </w:numPr>
              <w:spacing w:after="42" w:line="240" w:lineRule="auto"/>
              <w:ind w:right="0" w:firstLine="0"/>
              <w:rPr>
                <w:sz w:val="20"/>
                <w:szCs w:val="20"/>
              </w:rPr>
            </w:pPr>
            <w:r w:rsidRPr="001A77AD">
              <w:rPr>
                <w:sz w:val="20"/>
                <w:szCs w:val="20"/>
              </w:rPr>
              <w:t xml:space="preserve">дополнительные каникулы; </w:t>
            </w:r>
          </w:p>
          <w:p w:rsidR="000F43B7" w:rsidRPr="001A77AD" w:rsidRDefault="001E6BD0" w:rsidP="00B50D4A">
            <w:pPr>
              <w:numPr>
                <w:ilvl w:val="0"/>
                <w:numId w:val="95"/>
              </w:numPr>
              <w:spacing w:after="42" w:line="240" w:lineRule="auto"/>
              <w:ind w:right="0" w:firstLine="0"/>
              <w:rPr>
                <w:sz w:val="20"/>
                <w:szCs w:val="20"/>
              </w:rPr>
            </w:pPr>
            <w:r w:rsidRPr="001A77AD">
              <w:rPr>
                <w:sz w:val="20"/>
                <w:szCs w:val="20"/>
              </w:rPr>
              <w:t xml:space="preserve">безотметочное обучение; </w:t>
            </w:r>
          </w:p>
          <w:p w:rsidR="000F43B7" w:rsidRPr="001A77AD" w:rsidRDefault="001E6BD0" w:rsidP="00B50D4A">
            <w:pPr>
              <w:numPr>
                <w:ilvl w:val="0"/>
                <w:numId w:val="95"/>
              </w:numPr>
              <w:spacing w:after="0" w:line="276" w:lineRule="auto"/>
              <w:ind w:right="0" w:firstLine="0"/>
              <w:rPr>
                <w:sz w:val="20"/>
                <w:szCs w:val="20"/>
              </w:rPr>
            </w:pPr>
            <w:r w:rsidRPr="001A77AD">
              <w:rPr>
                <w:sz w:val="20"/>
                <w:szCs w:val="20"/>
              </w:rPr>
              <w:t xml:space="preserve">продолжительность нахождения в школе и выполнение домашних заданий (4,5 часа) </w:t>
            </w:r>
          </w:p>
        </w:tc>
        <w:tc>
          <w:tcPr>
            <w:tcW w:w="835" w:type="dxa"/>
            <w:tcBorders>
              <w:top w:val="nil"/>
              <w:left w:val="single" w:sz="4" w:space="0" w:color="000000"/>
              <w:bottom w:val="single" w:sz="4" w:space="0" w:color="000000"/>
              <w:right w:val="single" w:sz="4" w:space="0" w:color="000000"/>
            </w:tcBorders>
          </w:tcPr>
          <w:p w:rsidR="000F43B7" w:rsidRPr="001A77AD" w:rsidRDefault="001E6BD0" w:rsidP="001A77AD">
            <w:pPr>
              <w:spacing w:after="42" w:line="240" w:lineRule="auto"/>
              <w:ind w:left="110" w:right="0" w:firstLine="0"/>
              <w:rPr>
                <w:sz w:val="20"/>
                <w:szCs w:val="20"/>
              </w:rPr>
            </w:pPr>
            <w:r w:rsidRPr="001A77AD">
              <w:rPr>
                <w:sz w:val="20"/>
                <w:szCs w:val="20"/>
              </w:rPr>
              <w:t xml:space="preserve">+ </w:t>
            </w:r>
          </w:p>
          <w:p w:rsidR="000F43B7" w:rsidRPr="001A77AD" w:rsidRDefault="001E6BD0" w:rsidP="001A77AD">
            <w:pPr>
              <w:spacing w:after="42" w:line="240" w:lineRule="auto"/>
              <w:ind w:left="110" w:right="0" w:firstLine="0"/>
              <w:rPr>
                <w:sz w:val="20"/>
                <w:szCs w:val="20"/>
              </w:rPr>
            </w:pPr>
            <w:r w:rsidRPr="001A77AD">
              <w:rPr>
                <w:sz w:val="20"/>
                <w:szCs w:val="20"/>
              </w:rPr>
              <w:t xml:space="preserve">+ </w:t>
            </w:r>
          </w:p>
          <w:p w:rsidR="000F43B7" w:rsidRPr="001A77AD" w:rsidRDefault="001E6BD0" w:rsidP="001A77AD">
            <w:pPr>
              <w:spacing w:after="37" w:line="240" w:lineRule="auto"/>
              <w:ind w:left="110" w:right="0" w:firstLine="0"/>
              <w:rPr>
                <w:sz w:val="20"/>
                <w:szCs w:val="20"/>
              </w:rPr>
            </w:pPr>
            <w:r w:rsidRPr="001A77AD">
              <w:rPr>
                <w:sz w:val="20"/>
                <w:szCs w:val="20"/>
              </w:rPr>
              <w:t xml:space="preserve">+ </w:t>
            </w:r>
          </w:p>
          <w:p w:rsidR="000F43B7" w:rsidRPr="001A77AD" w:rsidRDefault="001E6BD0" w:rsidP="001A77AD">
            <w:pPr>
              <w:spacing w:after="42" w:line="240" w:lineRule="auto"/>
              <w:ind w:left="110" w:right="0" w:firstLine="0"/>
              <w:rPr>
                <w:sz w:val="20"/>
                <w:szCs w:val="20"/>
              </w:rPr>
            </w:pPr>
            <w:r w:rsidRPr="001A77AD">
              <w:rPr>
                <w:sz w:val="20"/>
                <w:szCs w:val="20"/>
              </w:rPr>
              <w:t xml:space="preserve">+ </w:t>
            </w:r>
          </w:p>
          <w:p w:rsidR="000F43B7" w:rsidRPr="001A77AD" w:rsidRDefault="001E6BD0" w:rsidP="001A77AD">
            <w:pPr>
              <w:spacing w:after="42" w:line="240" w:lineRule="auto"/>
              <w:ind w:left="110" w:right="0" w:firstLine="0"/>
              <w:rPr>
                <w:sz w:val="20"/>
                <w:szCs w:val="20"/>
              </w:rPr>
            </w:pPr>
            <w:r w:rsidRPr="001A77AD">
              <w:rPr>
                <w:sz w:val="20"/>
                <w:szCs w:val="20"/>
              </w:rPr>
              <w:t xml:space="preserve">+ </w:t>
            </w:r>
          </w:p>
          <w:p w:rsidR="000F43B7" w:rsidRPr="001A77AD" w:rsidRDefault="001E6BD0" w:rsidP="001A77AD">
            <w:pPr>
              <w:spacing w:after="0" w:line="276" w:lineRule="auto"/>
              <w:ind w:left="110" w:right="0" w:firstLine="0"/>
              <w:rPr>
                <w:sz w:val="20"/>
                <w:szCs w:val="20"/>
              </w:rPr>
            </w:pPr>
            <w:r w:rsidRPr="001A77AD">
              <w:rPr>
                <w:sz w:val="20"/>
                <w:szCs w:val="20"/>
              </w:rPr>
              <w:t xml:space="preserve">+ </w:t>
            </w:r>
          </w:p>
        </w:tc>
        <w:tc>
          <w:tcPr>
            <w:tcW w:w="782" w:type="dxa"/>
            <w:tcBorders>
              <w:top w:val="nil"/>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1205" w:type="dxa"/>
            <w:tcBorders>
              <w:top w:val="nil"/>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1238" w:type="dxa"/>
            <w:tcBorders>
              <w:top w:val="nil"/>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768"/>
        </w:trPr>
        <w:tc>
          <w:tcPr>
            <w:tcW w:w="5654"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34" w:lineRule="auto"/>
              <w:ind w:left="110" w:right="0" w:firstLine="0"/>
              <w:rPr>
                <w:sz w:val="20"/>
                <w:szCs w:val="20"/>
              </w:rPr>
            </w:pPr>
            <w:r w:rsidRPr="001A77AD">
              <w:rPr>
                <w:sz w:val="20"/>
                <w:szCs w:val="20"/>
              </w:rPr>
              <w:t xml:space="preserve">Продолжительность времени на выполнение домашних заданий: </w:t>
            </w:r>
          </w:p>
          <w:p w:rsidR="000F43B7" w:rsidRPr="001A77AD" w:rsidRDefault="001E6BD0" w:rsidP="001A77AD">
            <w:pPr>
              <w:spacing w:after="0" w:line="276" w:lineRule="auto"/>
              <w:ind w:left="110" w:right="0" w:firstLine="0"/>
              <w:rPr>
                <w:sz w:val="20"/>
                <w:szCs w:val="20"/>
              </w:rPr>
            </w:pPr>
            <w:r w:rsidRPr="001A77AD">
              <w:rPr>
                <w:sz w:val="20"/>
                <w:szCs w:val="20"/>
              </w:rPr>
              <w:t xml:space="preserve">5 кл. – 2ч., 6-8 кл. – 2,5 ч., 9-11 кл – до 3,5 ч. </w:t>
            </w:r>
          </w:p>
        </w:tc>
        <w:tc>
          <w:tcPr>
            <w:tcW w:w="835"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10" w:right="0" w:firstLine="0"/>
              <w:rPr>
                <w:sz w:val="20"/>
                <w:szCs w:val="20"/>
              </w:rPr>
            </w:pP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10" w:right="0" w:firstLine="0"/>
              <w:rPr>
                <w:sz w:val="20"/>
                <w:szCs w:val="20"/>
              </w:rPr>
            </w:pPr>
          </w:p>
        </w:tc>
        <w:tc>
          <w:tcPr>
            <w:tcW w:w="1205" w:type="dxa"/>
            <w:tcBorders>
              <w:top w:val="single" w:sz="4" w:space="0" w:color="000000"/>
              <w:left w:val="single" w:sz="4" w:space="0" w:color="000000"/>
              <w:bottom w:val="single" w:sz="4" w:space="0" w:color="000000"/>
              <w:right w:val="nil"/>
            </w:tcBorders>
          </w:tcPr>
          <w:p w:rsidR="000F43B7" w:rsidRPr="001A77AD" w:rsidRDefault="001E6BD0" w:rsidP="00355AF4">
            <w:pPr>
              <w:spacing w:after="42" w:line="240" w:lineRule="auto"/>
              <w:ind w:left="110" w:right="0" w:firstLine="0"/>
              <w:rPr>
                <w:sz w:val="20"/>
                <w:szCs w:val="20"/>
              </w:rPr>
            </w:pPr>
            <w:r w:rsidRPr="001A77AD">
              <w:rPr>
                <w:sz w:val="20"/>
                <w:szCs w:val="20"/>
              </w:rPr>
              <w:t xml:space="preserve">По </w:t>
            </w:r>
          </w:p>
          <w:p w:rsidR="000F43B7" w:rsidRPr="001A77AD" w:rsidRDefault="001E6BD0" w:rsidP="00355AF4">
            <w:pPr>
              <w:spacing w:after="0" w:line="276" w:lineRule="auto"/>
              <w:ind w:left="110" w:right="0" w:firstLine="0"/>
              <w:rPr>
                <w:sz w:val="20"/>
                <w:szCs w:val="20"/>
              </w:rPr>
            </w:pPr>
            <w:r w:rsidRPr="001A77AD">
              <w:rPr>
                <w:sz w:val="20"/>
                <w:szCs w:val="20"/>
              </w:rPr>
              <w:t xml:space="preserve">СанПина </w:t>
            </w:r>
          </w:p>
        </w:tc>
        <w:tc>
          <w:tcPr>
            <w:tcW w:w="1238" w:type="dxa"/>
            <w:tcBorders>
              <w:top w:val="single" w:sz="4" w:space="0" w:color="000000"/>
              <w:left w:val="nil"/>
              <w:bottom w:val="single" w:sz="4" w:space="0" w:color="000000"/>
              <w:right w:val="single" w:sz="4" w:space="0" w:color="000000"/>
            </w:tcBorders>
          </w:tcPr>
          <w:p w:rsidR="000F43B7" w:rsidRPr="001A77AD" w:rsidRDefault="001E6BD0" w:rsidP="00355AF4">
            <w:pPr>
              <w:spacing w:after="0" w:line="276" w:lineRule="auto"/>
              <w:ind w:left="0" w:right="0" w:firstLine="0"/>
              <w:rPr>
                <w:sz w:val="20"/>
                <w:szCs w:val="20"/>
              </w:rPr>
            </w:pPr>
            <w:r w:rsidRPr="001A77AD">
              <w:rPr>
                <w:sz w:val="20"/>
                <w:szCs w:val="20"/>
              </w:rPr>
              <w:t xml:space="preserve">требованию </w:t>
            </w:r>
          </w:p>
        </w:tc>
      </w:tr>
      <w:tr w:rsidR="000F43B7" w:rsidRPr="001A77AD">
        <w:trPr>
          <w:trHeight w:val="518"/>
        </w:trPr>
        <w:tc>
          <w:tcPr>
            <w:tcW w:w="5654"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Продолжительность сна </w:t>
            </w:r>
          </w:p>
        </w:tc>
        <w:tc>
          <w:tcPr>
            <w:tcW w:w="835"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10" w:right="0" w:firstLine="0"/>
              <w:rPr>
                <w:sz w:val="20"/>
                <w:szCs w:val="20"/>
              </w:rPr>
            </w:pPr>
          </w:p>
        </w:tc>
        <w:tc>
          <w:tcPr>
            <w:tcW w:w="1205" w:type="dxa"/>
            <w:tcBorders>
              <w:top w:val="single" w:sz="4" w:space="0" w:color="000000"/>
              <w:left w:val="single" w:sz="4" w:space="0" w:color="000000"/>
              <w:bottom w:val="single" w:sz="4" w:space="0" w:color="000000"/>
              <w:right w:val="nil"/>
            </w:tcBorders>
          </w:tcPr>
          <w:p w:rsidR="000F43B7" w:rsidRPr="001A77AD" w:rsidRDefault="001E6BD0" w:rsidP="001A77AD">
            <w:pPr>
              <w:spacing w:after="42" w:line="240" w:lineRule="auto"/>
              <w:ind w:left="110" w:right="0" w:firstLine="0"/>
              <w:rPr>
                <w:sz w:val="20"/>
                <w:szCs w:val="20"/>
              </w:rPr>
            </w:pPr>
            <w:r w:rsidRPr="001A77AD">
              <w:rPr>
                <w:sz w:val="20"/>
                <w:szCs w:val="20"/>
              </w:rPr>
              <w:t xml:space="preserve">По </w:t>
            </w:r>
          </w:p>
          <w:p w:rsidR="000F43B7" w:rsidRPr="001A77AD" w:rsidRDefault="001E6BD0" w:rsidP="001A77AD">
            <w:pPr>
              <w:spacing w:after="0" w:line="276" w:lineRule="auto"/>
              <w:ind w:left="110" w:right="0" w:firstLine="0"/>
              <w:rPr>
                <w:sz w:val="20"/>
                <w:szCs w:val="20"/>
              </w:rPr>
            </w:pPr>
            <w:r w:rsidRPr="001A77AD">
              <w:rPr>
                <w:sz w:val="20"/>
                <w:szCs w:val="20"/>
              </w:rPr>
              <w:t xml:space="preserve">СанПина </w:t>
            </w:r>
          </w:p>
        </w:tc>
        <w:tc>
          <w:tcPr>
            <w:tcW w:w="1238" w:type="dxa"/>
            <w:tcBorders>
              <w:top w:val="single" w:sz="4" w:space="0" w:color="000000"/>
              <w:left w:val="nil"/>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требованию </w:t>
            </w:r>
          </w:p>
        </w:tc>
      </w:tr>
      <w:tr w:rsidR="000F43B7" w:rsidRPr="001A77AD">
        <w:trPr>
          <w:trHeight w:val="514"/>
        </w:trPr>
        <w:tc>
          <w:tcPr>
            <w:tcW w:w="5654"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Время нахождения у компьютеров и телевизоров </w:t>
            </w:r>
          </w:p>
        </w:tc>
        <w:tc>
          <w:tcPr>
            <w:tcW w:w="835"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10" w:right="0" w:firstLine="0"/>
              <w:rPr>
                <w:sz w:val="20"/>
                <w:szCs w:val="20"/>
              </w:rPr>
            </w:pP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10" w:right="0" w:firstLine="0"/>
              <w:rPr>
                <w:sz w:val="20"/>
                <w:szCs w:val="20"/>
              </w:rPr>
            </w:pPr>
          </w:p>
        </w:tc>
        <w:tc>
          <w:tcPr>
            <w:tcW w:w="1205" w:type="dxa"/>
            <w:tcBorders>
              <w:top w:val="single" w:sz="4" w:space="0" w:color="000000"/>
              <w:left w:val="single" w:sz="4" w:space="0" w:color="000000"/>
              <w:bottom w:val="single" w:sz="4" w:space="0" w:color="000000"/>
              <w:right w:val="nil"/>
            </w:tcBorders>
          </w:tcPr>
          <w:p w:rsidR="000F43B7" w:rsidRPr="001A77AD" w:rsidRDefault="001E6BD0" w:rsidP="001A77AD">
            <w:pPr>
              <w:spacing w:after="42" w:line="240" w:lineRule="auto"/>
              <w:ind w:left="110" w:right="0" w:firstLine="0"/>
              <w:rPr>
                <w:sz w:val="20"/>
                <w:szCs w:val="20"/>
              </w:rPr>
            </w:pPr>
            <w:r w:rsidRPr="001A77AD">
              <w:rPr>
                <w:sz w:val="20"/>
                <w:szCs w:val="20"/>
              </w:rPr>
              <w:t xml:space="preserve">По </w:t>
            </w:r>
          </w:p>
          <w:p w:rsidR="000F43B7" w:rsidRPr="001A77AD" w:rsidRDefault="001E6BD0" w:rsidP="001A77AD">
            <w:pPr>
              <w:spacing w:after="0" w:line="276" w:lineRule="auto"/>
              <w:ind w:left="110" w:right="0" w:firstLine="0"/>
              <w:rPr>
                <w:sz w:val="20"/>
                <w:szCs w:val="20"/>
              </w:rPr>
            </w:pPr>
            <w:r w:rsidRPr="001A77AD">
              <w:rPr>
                <w:sz w:val="20"/>
                <w:szCs w:val="20"/>
              </w:rPr>
              <w:t xml:space="preserve">СанПина </w:t>
            </w:r>
          </w:p>
        </w:tc>
        <w:tc>
          <w:tcPr>
            <w:tcW w:w="1238" w:type="dxa"/>
            <w:tcBorders>
              <w:top w:val="single" w:sz="4" w:space="0" w:color="000000"/>
              <w:left w:val="nil"/>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требованию </w:t>
            </w:r>
          </w:p>
        </w:tc>
      </w:tr>
      <w:tr w:rsidR="000F43B7" w:rsidRPr="001A77AD">
        <w:trPr>
          <w:trHeight w:val="264"/>
        </w:trPr>
        <w:tc>
          <w:tcPr>
            <w:tcW w:w="5654"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Продолжительность времени нахождения в школе </w:t>
            </w:r>
          </w:p>
        </w:tc>
        <w:tc>
          <w:tcPr>
            <w:tcW w:w="835"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10" w:right="0" w:firstLine="0"/>
              <w:rPr>
                <w:sz w:val="20"/>
                <w:szCs w:val="20"/>
              </w:rPr>
            </w:pP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10" w:right="0" w:firstLine="0"/>
              <w:rPr>
                <w:sz w:val="20"/>
                <w:szCs w:val="20"/>
              </w:rPr>
            </w:pPr>
          </w:p>
        </w:tc>
        <w:tc>
          <w:tcPr>
            <w:tcW w:w="1205"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110" w:right="0" w:firstLine="0"/>
              <w:rPr>
                <w:sz w:val="20"/>
                <w:szCs w:val="20"/>
              </w:rPr>
            </w:pPr>
          </w:p>
        </w:tc>
        <w:tc>
          <w:tcPr>
            <w:tcW w:w="1238"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4"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110" w:right="0" w:firstLine="0"/>
              <w:rPr>
                <w:sz w:val="20"/>
                <w:szCs w:val="20"/>
              </w:rPr>
            </w:pPr>
            <w:r w:rsidRPr="001A77AD">
              <w:rPr>
                <w:sz w:val="20"/>
                <w:szCs w:val="20"/>
              </w:rPr>
              <w:t xml:space="preserve">Продолжительность времени на общение по сотовому </w:t>
            </w:r>
          </w:p>
        </w:tc>
        <w:tc>
          <w:tcPr>
            <w:tcW w:w="835"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10" w:right="0" w:firstLine="0"/>
              <w:rPr>
                <w:sz w:val="20"/>
                <w:szCs w:val="20"/>
              </w:rPr>
            </w:pP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110" w:right="0" w:firstLine="0"/>
              <w:rPr>
                <w:sz w:val="20"/>
                <w:szCs w:val="20"/>
              </w:rPr>
            </w:pPr>
          </w:p>
        </w:tc>
        <w:tc>
          <w:tcPr>
            <w:tcW w:w="1205"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110" w:right="0" w:firstLine="0"/>
              <w:rPr>
                <w:sz w:val="20"/>
                <w:szCs w:val="20"/>
              </w:rPr>
            </w:pPr>
          </w:p>
        </w:tc>
        <w:tc>
          <w:tcPr>
            <w:tcW w:w="1238"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trPr>
          <w:trHeight w:val="264"/>
        </w:trPr>
        <w:tc>
          <w:tcPr>
            <w:tcW w:w="5654"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телефону </w:t>
            </w:r>
          </w:p>
        </w:tc>
        <w:tc>
          <w:tcPr>
            <w:tcW w:w="835"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782" w:type="dxa"/>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2443" w:type="dxa"/>
            <w:gridSpan w:val="2"/>
            <w:tcBorders>
              <w:top w:val="single" w:sz="4" w:space="0" w:color="000000"/>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bl>
    <w:p w:rsidR="000F43B7" w:rsidRPr="001A77AD" w:rsidRDefault="001E6BD0" w:rsidP="00396255">
      <w:pPr>
        <w:ind w:left="403" w:right="467" w:firstLine="0"/>
        <w:rPr>
          <w:sz w:val="20"/>
          <w:szCs w:val="20"/>
        </w:rPr>
      </w:pPr>
      <w:r w:rsidRPr="001A77AD">
        <w:rPr>
          <w:sz w:val="20"/>
          <w:szCs w:val="20"/>
        </w:rPr>
        <w:t xml:space="preserve">Соблюдение всех требований  к использованию технических средств обучения, в том числе компьютеров и аудиовизуальных средств. </w:t>
      </w:r>
    </w:p>
    <w:p w:rsidR="000F43B7" w:rsidRPr="001A77AD" w:rsidRDefault="000F43B7" w:rsidP="001A77AD">
      <w:pPr>
        <w:spacing w:after="15" w:line="276" w:lineRule="auto"/>
        <w:ind w:left="403" w:right="0" w:firstLine="0"/>
        <w:rPr>
          <w:sz w:val="20"/>
          <w:szCs w:val="20"/>
        </w:rPr>
      </w:pPr>
    </w:p>
    <w:tbl>
      <w:tblPr>
        <w:tblStyle w:val="TableGrid"/>
        <w:tblW w:w="9715" w:type="dxa"/>
        <w:tblInd w:w="293" w:type="dxa"/>
        <w:tblCellMar>
          <w:left w:w="106" w:type="dxa"/>
          <w:right w:w="50" w:type="dxa"/>
        </w:tblCellMar>
        <w:tblLook w:val="04A0"/>
      </w:tblPr>
      <w:tblGrid>
        <w:gridCol w:w="835"/>
        <w:gridCol w:w="1368"/>
        <w:gridCol w:w="1286"/>
        <w:gridCol w:w="1469"/>
        <w:gridCol w:w="1488"/>
        <w:gridCol w:w="1632"/>
        <w:gridCol w:w="1637"/>
      </w:tblGrid>
      <w:tr w:rsidR="000F43B7" w:rsidRPr="001A77AD">
        <w:trPr>
          <w:trHeight w:val="259"/>
        </w:trPr>
        <w:tc>
          <w:tcPr>
            <w:tcW w:w="835" w:type="dxa"/>
            <w:vMerge w:val="restart"/>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15" w:firstLine="0"/>
              <w:rPr>
                <w:sz w:val="20"/>
                <w:szCs w:val="20"/>
              </w:rPr>
            </w:pPr>
            <w:r w:rsidRPr="001A77AD">
              <w:rPr>
                <w:sz w:val="20"/>
                <w:szCs w:val="20"/>
              </w:rPr>
              <w:t xml:space="preserve">класс ы </w:t>
            </w:r>
          </w:p>
        </w:tc>
        <w:tc>
          <w:tcPr>
            <w:tcW w:w="5611" w:type="dxa"/>
            <w:gridSpan w:val="4"/>
            <w:tcBorders>
              <w:top w:val="single" w:sz="4" w:space="0" w:color="000000"/>
              <w:left w:val="single" w:sz="4" w:space="0" w:color="000000"/>
              <w:bottom w:val="single" w:sz="4" w:space="0" w:color="000000"/>
              <w:right w:val="nil"/>
            </w:tcBorders>
          </w:tcPr>
          <w:p w:rsidR="000F43B7" w:rsidRPr="001A77AD" w:rsidRDefault="001E6BD0" w:rsidP="001A77AD">
            <w:pPr>
              <w:spacing w:after="0" w:line="276" w:lineRule="auto"/>
              <w:ind w:left="0" w:right="0" w:firstLine="0"/>
              <w:rPr>
                <w:sz w:val="20"/>
                <w:szCs w:val="20"/>
              </w:rPr>
            </w:pPr>
            <w:r w:rsidRPr="001A77AD">
              <w:rPr>
                <w:sz w:val="20"/>
                <w:szCs w:val="20"/>
              </w:rPr>
              <w:t xml:space="preserve">Непрерывная деятельность (мин), не более </w:t>
            </w:r>
          </w:p>
        </w:tc>
        <w:tc>
          <w:tcPr>
            <w:tcW w:w="1632" w:type="dxa"/>
            <w:tcBorders>
              <w:top w:val="single" w:sz="4" w:space="0" w:color="000000"/>
              <w:left w:val="nil"/>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1637" w:type="dxa"/>
            <w:tcBorders>
              <w:top w:val="single" w:sz="4" w:space="0" w:color="000000"/>
              <w:left w:val="nil"/>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r>
      <w:tr w:rsidR="000F43B7" w:rsidRPr="001A77AD" w:rsidTr="00355AF4">
        <w:trPr>
          <w:trHeight w:val="1984"/>
        </w:trPr>
        <w:tc>
          <w:tcPr>
            <w:tcW w:w="0" w:type="auto"/>
            <w:vMerge/>
            <w:tcBorders>
              <w:top w:val="nil"/>
              <w:left w:val="single" w:sz="4" w:space="0" w:color="000000"/>
              <w:bottom w:val="single" w:sz="4" w:space="0" w:color="000000"/>
              <w:right w:val="single" w:sz="4" w:space="0" w:color="000000"/>
            </w:tcBorders>
          </w:tcPr>
          <w:p w:rsidR="000F43B7" w:rsidRPr="001A77AD" w:rsidRDefault="000F43B7" w:rsidP="001A77AD">
            <w:pPr>
              <w:spacing w:after="0" w:line="276" w:lineRule="auto"/>
              <w:ind w:left="0" w:right="0" w:firstLine="0"/>
              <w:rPr>
                <w:sz w:val="20"/>
                <w:szCs w:val="20"/>
              </w:rPr>
            </w:pPr>
          </w:p>
        </w:tc>
        <w:tc>
          <w:tcPr>
            <w:tcW w:w="1368" w:type="dxa"/>
            <w:tcBorders>
              <w:top w:val="single" w:sz="4" w:space="0" w:color="000000"/>
              <w:left w:val="single" w:sz="4" w:space="0" w:color="000000"/>
              <w:bottom w:val="single" w:sz="4" w:space="0" w:color="000000"/>
              <w:right w:val="single" w:sz="4" w:space="0" w:color="000000"/>
            </w:tcBorders>
          </w:tcPr>
          <w:p w:rsidR="000F43B7" w:rsidRPr="001A77AD" w:rsidRDefault="001E6BD0" w:rsidP="00355AF4">
            <w:pPr>
              <w:spacing w:after="42" w:line="232" w:lineRule="auto"/>
              <w:ind w:left="0" w:right="0" w:firstLine="0"/>
              <w:rPr>
                <w:sz w:val="20"/>
                <w:szCs w:val="20"/>
              </w:rPr>
            </w:pPr>
            <w:r w:rsidRPr="001A77AD">
              <w:rPr>
                <w:sz w:val="20"/>
                <w:szCs w:val="20"/>
              </w:rPr>
              <w:t>Просмотр статических изображени</w:t>
            </w:r>
            <w:r w:rsidR="00355AF4">
              <w:rPr>
                <w:sz w:val="20"/>
                <w:szCs w:val="20"/>
              </w:rPr>
              <w:t xml:space="preserve">й на </w:t>
            </w:r>
            <w:r w:rsidRPr="001A77AD">
              <w:rPr>
                <w:sz w:val="20"/>
                <w:szCs w:val="20"/>
              </w:rPr>
              <w:t xml:space="preserve">учебных досках </w:t>
            </w:r>
            <w:r w:rsidRPr="001A77AD">
              <w:rPr>
                <w:sz w:val="20"/>
                <w:szCs w:val="20"/>
              </w:rPr>
              <w:tab/>
              <w:t xml:space="preserve">и </w:t>
            </w:r>
          </w:p>
          <w:p w:rsidR="000F43B7" w:rsidRPr="001A77AD" w:rsidRDefault="00355AF4" w:rsidP="001A77AD">
            <w:pPr>
              <w:spacing w:after="0" w:line="276" w:lineRule="auto"/>
              <w:ind w:left="0" w:right="8" w:firstLine="0"/>
              <w:rPr>
                <w:sz w:val="20"/>
                <w:szCs w:val="20"/>
              </w:rPr>
            </w:pPr>
            <w:r>
              <w:rPr>
                <w:sz w:val="20"/>
                <w:szCs w:val="20"/>
              </w:rPr>
              <w:t>экранах отраженног</w:t>
            </w:r>
            <w:r w:rsidR="001E6BD0" w:rsidRPr="001A77AD">
              <w:rPr>
                <w:sz w:val="20"/>
                <w:szCs w:val="20"/>
              </w:rPr>
              <w:t xml:space="preserve">о свечения </w:t>
            </w:r>
          </w:p>
        </w:tc>
        <w:tc>
          <w:tcPr>
            <w:tcW w:w="128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37" w:line="240" w:lineRule="auto"/>
              <w:ind w:left="5" w:right="0" w:firstLine="0"/>
              <w:rPr>
                <w:sz w:val="20"/>
                <w:szCs w:val="20"/>
              </w:rPr>
            </w:pPr>
            <w:r w:rsidRPr="001A77AD">
              <w:rPr>
                <w:sz w:val="20"/>
                <w:szCs w:val="20"/>
              </w:rPr>
              <w:t xml:space="preserve">Просмотр </w:t>
            </w:r>
          </w:p>
          <w:p w:rsidR="000F43B7" w:rsidRPr="001A77AD" w:rsidRDefault="00355AF4" w:rsidP="001A77AD">
            <w:pPr>
              <w:spacing w:after="0" w:line="276" w:lineRule="auto"/>
              <w:ind w:left="5" w:right="0" w:firstLine="0"/>
              <w:rPr>
                <w:sz w:val="20"/>
                <w:szCs w:val="20"/>
              </w:rPr>
            </w:pPr>
            <w:r>
              <w:rPr>
                <w:sz w:val="20"/>
                <w:szCs w:val="20"/>
              </w:rPr>
              <w:t>телепереда</w:t>
            </w:r>
            <w:r w:rsidR="001E6BD0" w:rsidRPr="001A77AD">
              <w:rPr>
                <w:sz w:val="20"/>
                <w:szCs w:val="20"/>
              </w:rPr>
              <w:t xml:space="preserve">ч </w:t>
            </w:r>
          </w:p>
        </w:tc>
        <w:tc>
          <w:tcPr>
            <w:tcW w:w="1469"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37" w:line="240" w:lineRule="auto"/>
              <w:ind w:left="5" w:right="0" w:firstLine="0"/>
              <w:rPr>
                <w:sz w:val="20"/>
                <w:szCs w:val="20"/>
              </w:rPr>
            </w:pPr>
            <w:r w:rsidRPr="001A77AD">
              <w:rPr>
                <w:sz w:val="20"/>
                <w:szCs w:val="20"/>
              </w:rPr>
              <w:t xml:space="preserve">Просмотр </w:t>
            </w:r>
          </w:p>
          <w:p w:rsidR="000F43B7" w:rsidRPr="001A77AD" w:rsidRDefault="001E6BD0" w:rsidP="001A77AD">
            <w:pPr>
              <w:spacing w:after="42" w:line="240" w:lineRule="auto"/>
              <w:ind w:left="5" w:right="0" w:firstLine="0"/>
              <w:rPr>
                <w:sz w:val="20"/>
                <w:szCs w:val="20"/>
              </w:rPr>
            </w:pPr>
            <w:r w:rsidRPr="001A77AD">
              <w:rPr>
                <w:sz w:val="20"/>
                <w:szCs w:val="20"/>
              </w:rPr>
              <w:t xml:space="preserve">динамических </w:t>
            </w:r>
          </w:p>
          <w:p w:rsidR="000F43B7" w:rsidRPr="001A77AD" w:rsidRDefault="001E6BD0" w:rsidP="001A77AD">
            <w:pPr>
              <w:spacing w:after="42" w:line="232" w:lineRule="auto"/>
              <w:ind w:left="5" w:right="0" w:firstLine="0"/>
              <w:rPr>
                <w:sz w:val="20"/>
                <w:szCs w:val="20"/>
              </w:rPr>
            </w:pPr>
            <w:r w:rsidRPr="001A77AD">
              <w:rPr>
                <w:sz w:val="20"/>
                <w:szCs w:val="20"/>
              </w:rPr>
              <w:t xml:space="preserve">изображений на учебных досках и </w:t>
            </w:r>
          </w:p>
          <w:p w:rsidR="000F43B7" w:rsidRPr="001A77AD" w:rsidRDefault="001E6BD0" w:rsidP="001A77AD">
            <w:pPr>
              <w:spacing w:after="0" w:line="276" w:lineRule="auto"/>
              <w:ind w:left="5" w:right="0" w:firstLine="0"/>
              <w:rPr>
                <w:sz w:val="20"/>
                <w:szCs w:val="20"/>
              </w:rPr>
            </w:pPr>
            <w:r w:rsidRPr="001A77AD">
              <w:rPr>
                <w:sz w:val="20"/>
                <w:szCs w:val="20"/>
              </w:rPr>
              <w:t xml:space="preserve">экранах отраженного свечения </w:t>
            </w:r>
          </w:p>
        </w:tc>
        <w:tc>
          <w:tcPr>
            <w:tcW w:w="1488"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37" w:line="240" w:lineRule="auto"/>
              <w:ind w:left="5" w:right="0" w:firstLine="0"/>
              <w:rPr>
                <w:sz w:val="20"/>
                <w:szCs w:val="20"/>
              </w:rPr>
            </w:pPr>
            <w:r w:rsidRPr="001A77AD">
              <w:rPr>
                <w:sz w:val="20"/>
                <w:szCs w:val="20"/>
              </w:rPr>
              <w:t xml:space="preserve">Работа </w:t>
            </w:r>
            <w:r w:rsidRPr="001A77AD">
              <w:rPr>
                <w:sz w:val="20"/>
                <w:szCs w:val="20"/>
              </w:rPr>
              <w:tab/>
              <w:t xml:space="preserve">с </w:t>
            </w:r>
          </w:p>
          <w:p w:rsidR="000F43B7" w:rsidRPr="001A77AD" w:rsidRDefault="001E6BD0" w:rsidP="001A77AD">
            <w:pPr>
              <w:spacing w:after="37" w:line="234" w:lineRule="auto"/>
              <w:ind w:left="5" w:right="0" w:firstLine="0"/>
              <w:rPr>
                <w:sz w:val="20"/>
                <w:szCs w:val="20"/>
              </w:rPr>
            </w:pPr>
            <w:r w:rsidRPr="001A77AD">
              <w:rPr>
                <w:sz w:val="20"/>
                <w:szCs w:val="20"/>
              </w:rPr>
              <w:t>изображение</w:t>
            </w:r>
            <w:r w:rsidR="00355AF4">
              <w:rPr>
                <w:sz w:val="20"/>
                <w:szCs w:val="20"/>
              </w:rPr>
              <w:t xml:space="preserve">м на </w:t>
            </w:r>
            <w:r w:rsidR="00355AF4">
              <w:rPr>
                <w:sz w:val="20"/>
                <w:szCs w:val="20"/>
              </w:rPr>
              <w:tab/>
              <w:t>инд. м</w:t>
            </w:r>
            <w:r w:rsidRPr="001A77AD">
              <w:rPr>
                <w:sz w:val="20"/>
                <w:szCs w:val="20"/>
              </w:rPr>
              <w:t xml:space="preserve">ониторе </w:t>
            </w:r>
          </w:p>
          <w:p w:rsidR="000F43B7" w:rsidRPr="001A77AD" w:rsidRDefault="001E6BD0" w:rsidP="001A77AD">
            <w:pPr>
              <w:spacing w:after="0" w:line="276" w:lineRule="auto"/>
              <w:ind w:left="5" w:right="16" w:firstLine="0"/>
              <w:rPr>
                <w:sz w:val="20"/>
                <w:szCs w:val="20"/>
              </w:rPr>
            </w:pPr>
            <w:r w:rsidRPr="001A77AD">
              <w:rPr>
                <w:sz w:val="20"/>
                <w:szCs w:val="20"/>
              </w:rPr>
              <w:t xml:space="preserve">компьютера и клавиатурой </w:t>
            </w:r>
          </w:p>
        </w:tc>
        <w:tc>
          <w:tcPr>
            <w:tcW w:w="1632" w:type="dxa"/>
            <w:tcBorders>
              <w:top w:val="single" w:sz="4" w:space="0" w:color="000000"/>
              <w:left w:val="single" w:sz="4" w:space="0" w:color="000000"/>
              <w:bottom w:val="single" w:sz="4" w:space="0" w:color="000000"/>
              <w:right w:val="single" w:sz="4" w:space="0" w:color="000000"/>
            </w:tcBorders>
          </w:tcPr>
          <w:p w:rsidR="000F43B7" w:rsidRPr="001A77AD" w:rsidRDefault="001E6BD0" w:rsidP="00355AF4">
            <w:pPr>
              <w:spacing w:after="37" w:line="240" w:lineRule="auto"/>
              <w:ind w:left="0" w:right="0" w:firstLine="0"/>
              <w:rPr>
                <w:sz w:val="20"/>
                <w:szCs w:val="20"/>
              </w:rPr>
            </w:pPr>
            <w:r w:rsidRPr="001A77AD">
              <w:rPr>
                <w:sz w:val="20"/>
                <w:szCs w:val="20"/>
              </w:rPr>
              <w:t xml:space="preserve">Прослушивание аудиозаписи </w:t>
            </w:r>
          </w:p>
        </w:tc>
        <w:tc>
          <w:tcPr>
            <w:tcW w:w="1637" w:type="dxa"/>
            <w:tcBorders>
              <w:top w:val="single" w:sz="4" w:space="0" w:color="000000"/>
              <w:left w:val="single" w:sz="4" w:space="0" w:color="000000"/>
              <w:bottom w:val="single" w:sz="4" w:space="0" w:color="000000"/>
              <w:right w:val="single" w:sz="4" w:space="0" w:color="000000"/>
            </w:tcBorders>
          </w:tcPr>
          <w:p w:rsidR="000F43B7" w:rsidRPr="001A77AD" w:rsidRDefault="001E6BD0" w:rsidP="00355AF4">
            <w:pPr>
              <w:spacing w:after="37" w:line="240" w:lineRule="auto"/>
              <w:ind w:left="5" w:right="0" w:firstLine="0"/>
              <w:rPr>
                <w:sz w:val="20"/>
                <w:szCs w:val="20"/>
              </w:rPr>
            </w:pPr>
            <w:r w:rsidRPr="001A77AD">
              <w:rPr>
                <w:sz w:val="20"/>
                <w:szCs w:val="20"/>
              </w:rPr>
              <w:t xml:space="preserve">Прослушивание </w:t>
            </w:r>
          </w:p>
          <w:p w:rsidR="000F43B7" w:rsidRPr="001A77AD" w:rsidRDefault="001E6BD0" w:rsidP="001A77AD">
            <w:pPr>
              <w:spacing w:after="0" w:line="276" w:lineRule="auto"/>
              <w:ind w:left="5" w:right="0" w:firstLine="0"/>
              <w:rPr>
                <w:sz w:val="20"/>
                <w:szCs w:val="20"/>
              </w:rPr>
            </w:pPr>
            <w:r w:rsidRPr="001A77AD">
              <w:rPr>
                <w:sz w:val="20"/>
                <w:szCs w:val="20"/>
              </w:rPr>
              <w:t xml:space="preserve">аудиозаписи в наушниках </w:t>
            </w:r>
          </w:p>
        </w:tc>
      </w:tr>
      <w:tr w:rsidR="000F43B7" w:rsidRPr="001A77AD">
        <w:trPr>
          <w:trHeight w:val="264"/>
        </w:trPr>
        <w:tc>
          <w:tcPr>
            <w:tcW w:w="835"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1-2 </w:t>
            </w:r>
          </w:p>
        </w:tc>
        <w:tc>
          <w:tcPr>
            <w:tcW w:w="1368"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10 </w:t>
            </w:r>
          </w:p>
        </w:tc>
        <w:tc>
          <w:tcPr>
            <w:tcW w:w="128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15 </w:t>
            </w:r>
          </w:p>
        </w:tc>
        <w:tc>
          <w:tcPr>
            <w:tcW w:w="1469"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15 </w:t>
            </w:r>
          </w:p>
        </w:tc>
        <w:tc>
          <w:tcPr>
            <w:tcW w:w="1488"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15 </w:t>
            </w:r>
          </w:p>
        </w:tc>
        <w:tc>
          <w:tcPr>
            <w:tcW w:w="1632"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20 </w:t>
            </w:r>
          </w:p>
        </w:tc>
        <w:tc>
          <w:tcPr>
            <w:tcW w:w="1637"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10 </w:t>
            </w:r>
          </w:p>
        </w:tc>
      </w:tr>
      <w:tr w:rsidR="000F43B7" w:rsidRPr="001A77AD">
        <w:trPr>
          <w:trHeight w:val="259"/>
        </w:trPr>
        <w:tc>
          <w:tcPr>
            <w:tcW w:w="835"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3-4 </w:t>
            </w:r>
          </w:p>
        </w:tc>
        <w:tc>
          <w:tcPr>
            <w:tcW w:w="1368"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15 </w:t>
            </w:r>
          </w:p>
        </w:tc>
        <w:tc>
          <w:tcPr>
            <w:tcW w:w="128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20 </w:t>
            </w:r>
          </w:p>
        </w:tc>
        <w:tc>
          <w:tcPr>
            <w:tcW w:w="1469"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20 </w:t>
            </w:r>
          </w:p>
        </w:tc>
        <w:tc>
          <w:tcPr>
            <w:tcW w:w="1488"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15 </w:t>
            </w:r>
          </w:p>
        </w:tc>
        <w:tc>
          <w:tcPr>
            <w:tcW w:w="1632"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20 </w:t>
            </w:r>
          </w:p>
        </w:tc>
        <w:tc>
          <w:tcPr>
            <w:tcW w:w="1637"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15 </w:t>
            </w:r>
          </w:p>
        </w:tc>
      </w:tr>
      <w:tr w:rsidR="000F43B7" w:rsidRPr="001A77AD">
        <w:trPr>
          <w:trHeight w:val="264"/>
        </w:trPr>
        <w:tc>
          <w:tcPr>
            <w:tcW w:w="835"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5-7 </w:t>
            </w:r>
          </w:p>
        </w:tc>
        <w:tc>
          <w:tcPr>
            <w:tcW w:w="1368"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20 </w:t>
            </w:r>
          </w:p>
        </w:tc>
        <w:tc>
          <w:tcPr>
            <w:tcW w:w="128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25 </w:t>
            </w:r>
          </w:p>
        </w:tc>
        <w:tc>
          <w:tcPr>
            <w:tcW w:w="1469"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25 </w:t>
            </w:r>
          </w:p>
        </w:tc>
        <w:tc>
          <w:tcPr>
            <w:tcW w:w="1488"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20 </w:t>
            </w:r>
          </w:p>
        </w:tc>
        <w:tc>
          <w:tcPr>
            <w:tcW w:w="1632"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25 </w:t>
            </w:r>
          </w:p>
        </w:tc>
        <w:tc>
          <w:tcPr>
            <w:tcW w:w="1637"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20 </w:t>
            </w:r>
          </w:p>
        </w:tc>
      </w:tr>
      <w:tr w:rsidR="000F43B7" w:rsidRPr="001A77AD">
        <w:trPr>
          <w:trHeight w:val="264"/>
        </w:trPr>
        <w:tc>
          <w:tcPr>
            <w:tcW w:w="835"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8-10 </w:t>
            </w:r>
          </w:p>
        </w:tc>
        <w:tc>
          <w:tcPr>
            <w:tcW w:w="1368"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25 </w:t>
            </w:r>
          </w:p>
        </w:tc>
        <w:tc>
          <w:tcPr>
            <w:tcW w:w="128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30 </w:t>
            </w:r>
          </w:p>
        </w:tc>
        <w:tc>
          <w:tcPr>
            <w:tcW w:w="1469"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30 </w:t>
            </w:r>
          </w:p>
        </w:tc>
        <w:tc>
          <w:tcPr>
            <w:tcW w:w="1488"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25 </w:t>
            </w:r>
          </w:p>
        </w:tc>
        <w:tc>
          <w:tcPr>
            <w:tcW w:w="1632"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25 </w:t>
            </w:r>
          </w:p>
        </w:tc>
        <w:tc>
          <w:tcPr>
            <w:tcW w:w="1637"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5" w:right="0" w:firstLine="0"/>
              <w:rPr>
                <w:sz w:val="20"/>
                <w:szCs w:val="20"/>
              </w:rPr>
            </w:pPr>
            <w:r w:rsidRPr="001A77AD">
              <w:rPr>
                <w:sz w:val="20"/>
                <w:szCs w:val="20"/>
              </w:rPr>
              <w:t xml:space="preserve">25 </w:t>
            </w:r>
          </w:p>
        </w:tc>
      </w:tr>
    </w:tbl>
    <w:p w:rsidR="000F43B7" w:rsidRPr="001A77AD" w:rsidRDefault="000F43B7" w:rsidP="001A77AD">
      <w:pPr>
        <w:spacing w:after="45" w:line="240" w:lineRule="auto"/>
        <w:ind w:left="0" w:right="0" w:firstLine="0"/>
        <w:rPr>
          <w:sz w:val="20"/>
          <w:szCs w:val="20"/>
        </w:rPr>
      </w:pPr>
    </w:p>
    <w:p w:rsidR="000F43B7" w:rsidRPr="001A77AD" w:rsidRDefault="000F43B7" w:rsidP="001A77AD">
      <w:pPr>
        <w:spacing w:after="37" w:line="240" w:lineRule="auto"/>
        <w:ind w:left="0" w:right="0" w:firstLine="0"/>
        <w:rPr>
          <w:sz w:val="20"/>
          <w:szCs w:val="20"/>
        </w:rPr>
      </w:pPr>
    </w:p>
    <w:p w:rsidR="000F43B7" w:rsidRPr="001A77AD" w:rsidRDefault="001E6BD0" w:rsidP="00B50D4A">
      <w:pPr>
        <w:numPr>
          <w:ilvl w:val="1"/>
          <w:numId w:val="83"/>
        </w:numPr>
        <w:ind w:right="467" w:hanging="346"/>
        <w:rPr>
          <w:sz w:val="20"/>
          <w:szCs w:val="20"/>
        </w:rPr>
      </w:pPr>
      <w:r w:rsidRPr="001A77AD">
        <w:rPr>
          <w:sz w:val="20"/>
          <w:szCs w:val="20"/>
        </w:rPr>
        <w:t xml:space="preserve">Гигиенические нормы и требования к организации и объёму учебной и внеучебной нагрузки в основном выполняются. </w:t>
      </w:r>
    </w:p>
    <w:p w:rsidR="000F43B7" w:rsidRPr="001A77AD" w:rsidRDefault="001E6BD0" w:rsidP="00B50D4A">
      <w:pPr>
        <w:numPr>
          <w:ilvl w:val="1"/>
          <w:numId w:val="83"/>
        </w:numPr>
        <w:ind w:right="467" w:hanging="346"/>
        <w:rPr>
          <w:sz w:val="20"/>
          <w:szCs w:val="20"/>
        </w:rPr>
      </w:pPr>
      <w:r w:rsidRPr="001A77AD">
        <w:rPr>
          <w:sz w:val="20"/>
          <w:szCs w:val="20"/>
        </w:rPr>
        <w:t xml:space="preserve">Методы и методики обучения, используемые педагогами на разных ступенях обучения адекватны возрастным возможностям и особенностям обучающихся </w:t>
      </w:r>
    </w:p>
    <w:p w:rsidR="000F43B7" w:rsidRPr="001A77AD" w:rsidRDefault="001E6BD0" w:rsidP="00B50D4A">
      <w:pPr>
        <w:numPr>
          <w:ilvl w:val="1"/>
          <w:numId w:val="83"/>
        </w:numPr>
        <w:ind w:right="467" w:hanging="346"/>
        <w:rPr>
          <w:sz w:val="20"/>
          <w:szCs w:val="20"/>
        </w:rPr>
      </w:pPr>
      <w:r w:rsidRPr="001A77AD">
        <w:rPr>
          <w:sz w:val="20"/>
          <w:szCs w:val="20"/>
        </w:rPr>
        <w:t xml:space="preserve">Требования  к использованию технических средств обучения в основном соблюдаются. </w:t>
      </w:r>
    </w:p>
    <w:p w:rsidR="000F43B7" w:rsidRPr="001A77AD" w:rsidRDefault="000F43B7" w:rsidP="001A77AD">
      <w:pPr>
        <w:spacing w:after="50" w:line="240" w:lineRule="auto"/>
        <w:ind w:left="1123" w:right="0" w:firstLine="0"/>
        <w:rPr>
          <w:sz w:val="20"/>
          <w:szCs w:val="20"/>
        </w:rPr>
      </w:pPr>
    </w:p>
    <w:p w:rsidR="000F43B7" w:rsidRPr="001A77AD" w:rsidRDefault="00CA7873" w:rsidP="00396255">
      <w:pPr>
        <w:spacing w:after="36"/>
        <w:ind w:left="92" w:right="-15" w:hanging="10"/>
        <w:jc w:val="center"/>
        <w:rPr>
          <w:sz w:val="20"/>
          <w:szCs w:val="20"/>
        </w:rPr>
      </w:pPr>
      <w:r>
        <w:rPr>
          <w:b/>
          <w:sz w:val="20"/>
          <w:szCs w:val="20"/>
        </w:rPr>
        <w:t>3.2.6</w:t>
      </w:r>
      <w:r w:rsidR="001E6BD0" w:rsidRPr="001A77AD">
        <w:rPr>
          <w:b/>
          <w:sz w:val="20"/>
          <w:szCs w:val="20"/>
        </w:rPr>
        <w:t>.ДОРОЖНАЯ КАРТА</w:t>
      </w:r>
    </w:p>
    <w:p w:rsidR="000F43B7" w:rsidRPr="001A77AD" w:rsidRDefault="001E6BD0" w:rsidP="00355AF4">
      <w:pPr>
        <w:spacing w:after="45" w:line="240" w:lineRule="auto"/>
        <w:ind w:left="0" w:right="0" w:firstLine="0"/>
        <w:jc w:val="center"/>
        <w:rPr>
          <w:sz w:val="20"/>
          <w:szCs w:val="20"/>
        </w:rPr>
      </w:pPr>
      <w:r w:rsidRPr="001A77AD">
        <w:rPr>
          <w:b/>
          <w:sz w:val="20"/>
          <w:szCs w:val="20"/>
        </w:rPr>
        <w:t>по реализации федерального государственного образовательного стандарта основного общего образования (ФГОС ООО) в МБОУ «</w:t>
      </w:r>
      <w:r w:rsidR="008A275B">
        <w:rPr>
          <w:b/>
          <w:sz w:val="20"/>
          <w:szCs w:val="20"/>
        </w:rPr>
        <w:t>Ше</w:t>
      </w:r>
      <w:r w:rsidR="00396255">
        <w:rPr>
          <w:b/>
          <w:sz w:val="20"/>
          <w:szCs w:val="20"/>
        </w:rPr>
        <w:t>и</w:t>
      </w:r>
      <w:r w:rsidRPr="001A77AD">
        <w:rPr>
          <w:b/>
          <w:sz w:val="20"/>
          <w:szCs w:val="20"/>
        </w:rPr>
        <w:t>нская  СОШ»</w:t>
      </w:r>
    </w:p>
    <w:p w:rsidR="000F43B7" w:rsidRPr="001A77AD" w:rsidRDefault="000F43B7" w:rsidP="001A77AD">
      <w:pPr>
        <w:spacing w:after="10" w:line="276" w:lineRule="auto"/>
        <w:ind w:left="1066" w:right="0" w:firstLine="0"/>
        <w:rPr>
          <w:sz w:val="20"/>
          <w:szCs w:val="20"/>
        </w:rPr>
      </w:pPr>
    </w:p>
    <w:tbl>
      <w:tblPr>
        <w:tblStyle w:val="TableGrid"/>
        <w:tblW w:w="10317" w:type="dxa"/>
        <w:tblInd w:w="-163" w:type="dxa"/>
        <w:tblLayout w:type="fixed"/>
        <w:tblCellMar>
          <w:left w:w="106" w:type="dxa"/>
          <w:right w:w="2" w:type="dxa"/>
        </w:tblCellMar>
        <w:tblLook w:val="04A0"/>
      </w:tblPr>
      <w:tblGrid>
        <w:gridCol w:w="403"/>
        <w:gridCol w:w="2816"/>
        <w:gridCol w:w="32"/>
        <w:gridCol w:w="888"/>
        <w:gridCol w:w="1686"/>
        <w:gridCol w:w="11"/>
        <w:gridCol w:w="2965"/>
        <w:gridCol w:w="1516"/>
      </w:tblGrid>
      <w:tr w:rsidR="000F43B7" w:rsidRPr="001A77AD" w:rsidTr="000C6590">
        <w:trPr>
          <w:trHeight w:val="768"/>
        </w:trPr>
        <w:tc>
          <w:tcPr>
            <w:tcW w:w="403"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5" w:line="240" w:lineRule="auto"/>
              <w:ind w:left="62" w:right="0" w:firstLine="0"/>
              <w:rPr>
                <w:sz w:val="20"/>
                <w:szCs w:val="20"/>
              </w:rPr>
            </w:pPr>
            <w:r w:rsidRPr="001A77AD">
              <w:rPr>
                <w:b/>
                <w:sz w:val="20"/>
                <w:szCs w:val="20"/>
              </w:rPr>
              <w:t xml:space="preserve">№ </w:t>
            </w:r>
          </w:p>
          <w:p w:rsidR="000F43B7" w:rsidRPr="001A77AD" w:rsidRDefault="001E6BD0" w:rsidP="001A77AD">
            <w:pPr>
              <w:spacing w:after="0" w:line="276" w:lineRule="auto"/>
              <w:ind w:left="14" w:right="0" w:firstLine="0"/>
              <w:rPr>
                <w:sz w:val="20"/>
                <w:szCs w:val="20"/>
              </w:rPr>
            </w:pPr>
            <w:r w:rsidRPr="001A77AD">
              <w:rPr>
                <w:b/>
                <w:sz w:val="20"/>
                <w:szCs w:val="20"/>
              </w:rPr>
              <w:t xml:space="preserve">п/п </w:t>
            </w:r>
          </w:p>
        </w:tc>
        <w:tc>
          <w:tcPr>
            <w:tcW w:w="2848"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b/>
                <w:sz w:val="20"/>
                <w:szCs w:val="20"/>
              </w:rPr>
              <w:t xml:space="preserve">Мероприятие </w:t>
            </w:r>
          </w:p>
        </w:tc>
        <w:tc>
          <w:tcPr>
            <w:tcW w:w="888"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2" w:right="0" w:hanging="2"/>
              <w:rPr>
                <w:sz w:val="20"/>
                <w:szCs w:val="20"/>
              </w:rPr>
            </w:pPr>
            <w:r w:rsidRPr="001A77AD">
              <w:rPr>
                <w:b/>
                <w:sz w:val="20"/>
                <w:szCs w:val="20"/>
              </w:rPr>
              <w:t xml:space="preserve">Приме рные сроки </w:t>
            </w:r>
          </w:p>
        </w:tc>
        <w:tc>
          <w:tcPr>
            <w:tcW w:w="168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38" w:right="0" w:firstLine="0"/>
              <w:rPr>
                <w:sz w:val="20"/>
                <w:szCs w:val="20"/>
              </w:rPr>
            </w:pPr>
            <w:r w:rsidRPr="001A77AD">
              <w:rPr>
                <w:b/>
                <w:sz w:val="20"/>
                <w:szCs w:val="20"/>
              </w:rPr>
              <w:t xml:space="preserve">Ответственные </w:t>
            </w:r>
          </w:p>
        </w:tc>
        <w:tc>
          <w:tcPr>
            <w:tcW w:w="2976"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b/>
                <w:sz w:val="20"/>
                <w:szCs w:val="20"/>
              </w:rPr>
              <w:t xml:space="preserve">Ожидаемый результат </w:t>
            </w:r>
          </w:p>
        </w:tc>
        <w:tc>
          <w:tcPr>
            <w:tcW w:w="151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b/>
                <w:sz w:val="20"/>
                <w:szCs w:val="20"/>
              </w:rPr>
              <w:t xml:space="preserve">Формы отчетных документов </w:t>
            </w:r>
          </w:p>
        </w:tc>
      </w:tr>
      <w:tr w:rsidR="000F43B7" w:rsidRPr="001A77AD" w:rsidTr="000C6590">
        <w:trPr>
          <w:trHeight w:val="264"/>
        </w:trPr>
        <w:tc>
          <w:tcPr>
            <w:tcW w:w="403" w:type="dxa"/>
            <w:tcBorders>
              <w:top w:val="single" w:sz="4" w:space="0" w:color="000000"/>
              <w:left w:val="single" w:sz="4" w:space="0" w:color="000000"/>
              <w:bottom w:val="single" w:sz="4" w:space="0" w:color="000000"/>
              <w:right w:val="nil"/>
            </w:tcBorders>
          </w:tcPr>
          <w:p w:rsidR="000F43B7" w:rsidRPr="001A77AD" w:rsidRDefault="000F43B7" w:rsidP="001A77AD">
            <w:pPr>
              <w:spacing w:after="0" w:line="276" w:lineRule="auto"/>
              <w:ind w:left="0" w:right="0" w:firstLine="0"/>
              <w:rPr>
                <w:sz w:val="20"/>
                <w:szCs w:val="20"/>
              </w:rPr>
            </w:pPr>
          </w:p>
        </w:tc>
        <w:tc>
          <w:tcPr>
            <w:tcW w:w="9914" w:type="dxa"/>
            <w:gridSpan w:val="7"/>
            <w:tcBorders>
              <w:top w:val="single" w:sz="4" w:space="0" w:color="000000"/>
              <w:left w:val="nil"/>
              <w:bottom w:val="single" w:sz="4" w:space="0" w:color="000000"/>
              <w:right w:val="single" w:sz="4" w:space="0" w:color="000000"/>
            </w:tcBorders>
          </w:tcPr>
          <w:p w:rsidR="000F43B7" w:rsidRPr="001A77AD" w:rsidRDefault="001E6BD0" w:rsidP="001A77AD">
            <w:pPr>
              <w:spacing w:after="0" w:line="276" w:lineRule="auto"/>
              <w:ind w:left="576" w:right="0" w:firstLine="0"/>
              <w:rPr>
                <w:sz w:val="20"/>
                <w:szCs w:val="20"/>
              </w:rPr>
            </w:pPr>
            <w:r w:rsidRPr="001A77AD">
              <w:rPr>
                <w:b/>
                <w:sz w:val="20"/>
                <w:szCs w:val="20"/>
              </w:rPr>
              <w:t xml:space="preserve">1. Создание организационно-управленческих условий внедрения ФГОС ООО </w:t>
            </w:r>
          </w:p>
        </w:tc>
      </w:tr>
      <w:tr w:rsidR="000F43B7" w:rsidRPr="001A77AD" w:rsidTr="000C6590">
        <w:trPr>
          <w:trHeight w:val="1781"/>
        </w:trPr>
        <w:tc>
          <w:tcPr>
            <w:tcW w:w="403"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lastRenderedPageBreak/>
              <w:t xml:space="preserve">1 </w:t>
            </w:r>
          </w:p>
        </w:tc>
        <w:tc>
          <w:tcPr>
            <w:tcW w:w="281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37" w:line="234" w:lineRule="auto"/>
              <w:ind w:left="0" w:right="0" w:firstLine="0"/>
              <w:rPr>
                <w:sz w:val="20"/>
                <w:szCs w:val="20"/>
              </w:rPr>
            </w:pPr>
            <w:r w:rsidRPr="001A77AD">
              <w:rPr>
                <w:sz w:val="20"/>
                <w:szCs w:val="20"/>
              </w:rPr>
              <w:t xml:space="preserve">Создание рабочей группы по подготовке введения ФГОС </w:t>
            </w:r>
          </w:p>
          <w:p w:rsidR="000F43B7" w:rsidRPr="001A77AD" w:rsidRDefault="001E6BD0" w:rsidP="001A77AD">
            <w:pPr>
              <w:spacing w:after="0" w:line="276" w:lineRule="auto"/>
              <w:ind w:left="0" w:right="0" w:firstLine="0"/>
              <w:rPr>
                <w:sz w:val="20"/>
                <w:szCs w:val="20"/>
              </w:rPr>
            </w:pPr>
            <w:r w:rsidRPr="001A77AD">
              <w:rPr>
                <w:sz w:val="20"/>
                <w:szCs w:val="20"/>
              </w:rPr>
              <w:t xml:space="preserve">ООО в 5-7 классах </w:t>
            </w:r>
          </w:p>
        </w:tc>
        <w:tc>
          <w:tcPr>
            <w:tcW w:w="920"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40" w:lineRule="auto"/>
              <w:ind w:left="0" w:right="0" w:firstLine="0"/>
              <w:rPr>
                <w:sz w:val="20"/>
                <w:szCs w:val="20"/>
              </w:rPr>
            </w:pPr>
            <w:r w:rsidRPr="001A77AD">
              <w:rPr>
                <w:sz w:val="20"/>
                <w:szCs w:val="20"/>
              </w:rPr>
              <w:t xml:space="preserve">май </w:t>
            </w:r>
          </w:p>
          <w:p w:rsidR="000F43B7" w:rsidRPr="001A77AD" w:rsidRDefault="001E6BD0" w:rsidP="001A77AD">
            <w:pPr>
              <w:spacing w:after="0" w:line="276" w:lineRule="auto"/>
              <w:ind w:left="0" w:right="0" w:firstLine="0"/>
              <w:rPr>
                <w:sz w:val="20"/>
                <w:szCs w:val="20"/>
              </w:rPr>
            </w:pPr>
            <w:r w:rsidRPr="001A77AD">
              <w:rPr>
                <w:sz w:val="20"/>
                <w:szCs w:val="20"/>
              </w:rPr>
              <w:t xml:space="preserve">2015 </w:t>
            </w:r>
          </w:p>
        </w:tc>
        <w:tc>
          <w:tcPr>
            <w:tcW w:w="1697" w:type="dxa"/>
            <w:gridSpan w:val="2"/>
            <w:tcBorders>
              <w:top w:val="single" w:sz="4" w:space="0" w:color="000000"/>
              <w:left w:val="single" w:sz="4" w:space="0" w:color="000000"/>
              <w:bottom w:val="single" w:sz="4" w:space="0" w:color="000000"/>
              <w:right w:val="single" w:sz="4" w:space="0" w:color="000000"/>
            </w:tcBorders>
          </w:tcPr>
          <w:p w:rsidR="000F43B7" w:rsidRDefault="00396255" w:rsidP="00396255">
            <w:pPr>
              <w:spacing w:after="0" w:line="276" w:lineRule="auto"/>
              <w:ind w:left="0" w:right="101" w:firstLine="0"/>
              <w:jc w:val="left"/>
              <w:rPr>
                <w:sz w:val="20"/>
                <w:szCs w:val="20"/>
              </w:rPr>
            </w:pPr>
            <w:r>
              <w:rPr>
                <w:sz w:val="20"/>
                <w:szCs w:val="20"/>
              </w:rPr>
              <w:t>ССИ</w:t>
            </w:r>
          </w:p>
          <w:p w:rsidR="00396255" w:rsidRPr="001A77AD" w:rsidRDefault="00396255" w:rsidP="00396255">
            <w:pPr>
              <w:spacing w:after="0" w:line="276" w:lineRule="auto"/>
              <w:ind w:left="0" w:right="101" w:firstLine="0"/>
              <w:jc w:val="left"/>
              <w:rPr>
                <w:sz w:val="20"/>
                <w:szCs w:val="20"/>
              </w:rPr>
            </w:pPr>
          </w:p>
        </w:tc>
        <w:tc>
          <w:tcPr>
            <w:tcW w:w="2965" w:type="dxa"/>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0" w:line="276" w:lineRule="auto"/>
              <w:ind w:left="5" w:right="240" w:firstLine="0"/>
              <w:rPr>
                <w:sz w:val="20"/>
                <w:szCs w:val="20"/>
              </w:rPr>
            </w:pPr>
            <w:r w:rsidRPr="001A77AD">
              <w:rPr>
                <w:sz w:val="20"/>
                <w:szCs w:val="20"/>
              </w:rPr>
              <w:t xml:space="preserve">Создание и определение функционала рабочей группы </w:t>
            </w:r>
          </w:p>
        </w:tc>
        <w:tc>
          <w:tcPr>
            <w:tcW w:w="1516" w:type="dxa"/>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37" w:line="233" w:lineRule="auto"/>
              <w:ind w:left="0" w:right="179" w:firstLine="0"/>
              <w:rPr>
                <w:sz w:val="20"/>
                <w:szCs w:val="20"/>
              </w:rPr>
            </w:pPr>
            <w:r w:rsidRPr="001A77AD">
              <w:rPr>
                <w:sz w:val="20"/>
                <w:szCs w:val="20"/>
              </w:rPr>
              <w:t xml:space="preserve">Приказ об утверждении рабочей группы по подготовке </w:t>
            </w:r>
          </w:p>
          <w:p w:rsidR="000F43B7" w:rsidRPr="001A77AD" w:rsidRDefault="001E6BD0" w:rsidP="00396255">
            <w:pPr>
              <w:spacing w:after="0" w:line="276" w:lineRule="auto"/>
              <w:ind w:left="0" w:right="179" w:firstLine="0"/>
              <w:rPr>
                <w:sz w:val="20"/>
                <w:szCs w:val="20"/>
              </w:rPr>
            </w:pPr>
            <w:r w:rsidRPr="001A77AD">
              <w:rPr>
                <w:sz w:val="20"/>
                <w:szCs w:val="20"/>
              </w:rPr>
              <w:t xml:space="preserve">введения ФГОС ООО </w:t>
            </w:r>
          </w:p>
        </w:tc>
      </w:tr>
      <w:tr w:rsidR="000F43B7" w:rsidRPr="001A77AD" w:rsidTr="000C6590">
        <w:trPr>
          <w:trHeight w:val="1272"/>
        </w:trPr>
        <w:tc>
          <w:tcPr>
            <w:tcW w:w="403"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2 </w:t>
            </w:r>
          </w:p>
        </w:tc>
        <w:tc>
          <w:tcPr>
            <w:tcW w:w="281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37" w:line="234" w:lineRule="auto"/>
              <w:ind w:left="0" w:right="0" w:firstLine="0"/>
              <w:rPr>
                <w:sz w:val="20"/>
                <w:szCs w:val="20"/>
              </w:rPr>
            </w:pPr>
            <w:r w:rsidRPr="001A77AD">
              <w:rPr>
                <w:sz w:val="20"/>
                <w:szCs w:val="20"/>
              </w:rPr>
              <w:t xml:space="preserve">Разработка и утверждение плана-графика мероприятий </w:t>
            </w:r>
          </w:p>
          <w:p w:rsidR="000F43B7" w:rsidRPr="001A77AD" w:rsidRDefault="001E6BD0" w:rsidP="001A77AD">
            <w:pPr>
              <w:spacing w:after="42" w:line="240" w:lineRule="auto"/>
              <w:ind w:left="0" w:right="0" w:firstLine="0"/>
              <w:rPr>
                <w:sz w:val="20"/>
                <w:szCs w:val="20"/>
              </w:rPr>
            </w:pPr>
            <w:r w:rsidRPr="001A77AD">
              <w:rPr>
                <w:sz w:val="20"/>
                <w:szCs w:val="20"/>
              </w:rPr>
              <w:t xml:space="preserve">по реализации направлений </w:t>
            </w:r>
          </w:p>
          <w:p w:rsidR="000F43B7" w:rsidRPr="001A77AD" w:rsidRDefault="001E6BD0" w:rsidP="001A77AD">
            <w:pPr>
              <w:spacing w:after="0" w:line="276" w:lineRule="auto"/>
              <w:ind w:left="0" w:right="0" w:firstLine="0"/>
              <w:rPr>
                <w:sz w:val="20"/>
                <w:szCs w:val="20"/>
              </w:rPr>
            </w:pPr>
            <w:r w:rsidRPr="001A77AD">
              <w:rPr>
                <w:sz w:val="20"/>
                <w:szCs w:val="20"/>
              </w:rPr>
              <w:t xml:space="preserve">ФГОС ООО </w:t>
            </w:r>
          </w:p>
        </w:tc>
        <w:tc>
          <w:tcPr>
            <w:tcW w:w="920"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235" w:right="0" w:hanging="235"/>
              <w:rPr>
                <w:sz w:val="20"/>
                <w:szCs w:val="20"/>
              </w:rPr>
            </w:pPr>
            <w:r w:rsidRPr="001A77AD">
              <w:rPr>
                <w:sz w:val="20"/>
                <w:szCs w:val="20"/>
              </w:rPr>
              <w:t xml:space="preserve">сентябрь 2015 </w:t>
            </w:r>
          </w:p>
        </w:tc>
        <w:tc>
          <w:tcPr>
            <w:tcW w:w="1697"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0" w:line="276" w:lineRule="auto"/>
              <w:ind w:left="0" w:right="101" w:firstLine="0"/>
              <w:jc w:val="left"/>
              <w:rPr>
                <w:sz w:val="20"/>
                <w:szCs w:val="20"/>
              </w:rPr>
            </w:pPr>
            <w:r w:rsidRPr="001A77AD">
              <w:rPr>
                <w:sz w:val="20"/>
                <w:szCs w:val="20"/>
              </w:rPr>
              <w:t xml:space="preserve">Руководитель рабочей группы </w:t>
            </w:r>
          </w:p>
        </w:tc>
        <w:tc>
          <w:tcPr>
            <w:tcW w:w="2965" w:type="dxa"/>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42" w:line="233" w:lineRule="auto"/>
              <w:ind w:left="5" w:right="240" w:firstLine="0"/>
              <w:rPr>
                <w:sz w:val="20"/>
                <w:szCs w:val="20"/>
              </w:rPr>
            </w:pPr>
            <w:r w:rsidRPr="001A77AD">
              <w:rPr>
                <w:sz w:val="20"/>
                <w:szCs w:val="20"/>
              </w:rPr>
              <w:t xml:space="preserve">Система мероприятий, обеспечивающих внедрение ФГОС </w:t>
            </w:r>
          </w:p>
          <w:p w:rsidR="000F43B7" w:rsidRPr="001A77AD" w:rsidRDefault="001E6BD0" w:rsidP="00396255">
            <w:pPr>
              <w:spacing w:after="0" w:line="276" w:lineRule="auto"/>
              <w:ind w:left="5" w:right="240" w:firstLine="0"/>
              <w:rPr>
                <w:sz w:val="20"/>
                <w:szCs w:val="20"/>
              </w:rPr>
            </w:pPr>
            <w:r w:rsidRPr="001A77AD">
              <w:rPr>
                <w:sz w:val="20"/>
                <w:szCs w:val="20"/>
              </w:rPr>
              <w:t xml:space="preserve">ООО </w:t>
            </w:r>
          </w:p>
        </w:tc>
        <w:tc>
          <w:tcPr>
            <w:tcW w:w="151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План-график </w:t>
            </w:r>
          </w:p>
        </w:tc>
      </w:tr>
      <w:tr w:rsidR="000F43B7" w:rsidRPr="001A77AD" w:rsidTr="000C6590">
        <w:trPr>
          <w:trHeight w:val="1781"/>
        </w:trPr>
        <w:tc>
          <w:tcPr>
            <w:tcW w:w="403"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3 </w:t>
            </w:r>
          </w:p>
        </w:tc>
        <w:tc>
          <w:tcPr>
            <w:tcW w:w="281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34" w:lineRule="auto"/>
              <w:ind w:left="0" w:right="0" w:firstLine="0"/>
              <w:rPr>
                <w:sz w:val="20"/>
                <w:szCs w:val="20"/>
              </w:rPr>
            </w:pPr>
            <w:r w:rsidRPr="001A77AD">
              <w:rPr>
                <w:sz w:val="20"/>
                <w:szCs w:val="20"/>
              </w:rPr>
              <w:t xml:space="preserve">Организация непрерывного повышения квалификации по </w:t>
            </w:r>
          </w:p>
          <w:p w:rsidR="000F43B7" w:rsidRPr="001A77AD" w:rsidRDefault="001E6BD0" w:rsidP="001A77AD">
            <w:pPr>
              <w:spacing w:after="42" w:line="240" w:lineRule="auto"/>
              <w:ind w:left="0" w:right="0" w:firstLine="0"/>
              <w:rPr>
                <w:sz w:val="20"/>
                <w:szCs w:val="20"/>
              </w:rPr>
            </w:pPr>
            <w:r w:rsidRPr="001A77AD">
              <w:rPr>
                <w:sz w:val="20"/>
                <w:szCs w:val="20"/>
              </w:rPr>
              <w:t xml:space="preserve">проблеме введения ФГОС </w:t>
            </w:r>
          </w:p>
          <w:p w:rsidR="000F43B7" w:rsidRPr="001A77AD" w:rsidRDefault="001E6BD0" w:rsidP="001A77AD">
            <w:pPr>
              <w:spacing w:after="0" w:line="276" w:lineRule="auto"/>
              <w:ind w:left="0" w:right="0" w:firstLine="0"/>
              <w:rPr>
                <w:sz w:val="20"/>
                <w:szCs w:val="20"/>
              </w:rPr>
            </w:pPr>
            <w:r w:rsidRPr="001A77AD">
              <w:rPr>
                <w:sz w:val="20"/>
                <w:szCs w:val="20"/>
              </w:rPr>
              <w:t xml:space="preserve">ООО </w:t>
            </w:r>
          </w:p>
        </w:tc>
        <w:tc>
          <w:tcPr>
            <w:tcW w:w="920"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42" w:line="240" w:lineRule="auto"/>
              <w:ind w:left="5" w:right="0" w:firstLine="0"/>
              <w:rPr>
                <w:sz w:val="20"/>
                <w:szCs w:val="20"/>
              </w:rPr>
            </w:pPr>
            <w:r w:rsidRPr="001A77AD">
              <w:rPr>
                <w:sz w:val="20"/>
                <w:szCs w:val="20"/>
              </w:rPr>
              <w:t>Поэтапно</w:t>
            </w:r>
            <w:r w:rsidR="00396255">
              <w:rPr>
                <w:sz w:val="20"/>
                <w:szCs w:val="20"/>
              </w:rPr>
              <w:t>, 2016</w:t>
            </w:r>
            <w:r w:rsidRPr="001A77AD">
              <w:rPr>
                <w:sz w:val="20"/>
                <w:szCs w:val="20"/>
              </w:rPr>
              <w:t>-</w:t>
            </w:r>
          </w:p>
          <w:p w:rsidR="000F43B7" w:rsidRPr="001A77AD" w:rsidRDefault="00396255" w:rsidP="001A77AD">
            <w:pPr>
              <w:spacing w:after="0" w:line="276" w:lineRule="auto"/>
              <w:ind w:left="168" w:right="0" w:firstLine="67"/>
              <w:rPr>
                <w:sz w:val="20"/>
                <w:szCs w:val="20"/>
              </w:rPr>
            </w:pPr>
            <w:r>
              <w:rPr>
                <w:sz w:val="20"/>
                <w:szCs w:val="20"/>
              </w:rPr>
              <w:t>2017</w:t>
            </w:r>
            <w:r w:rsidR="001E6BD0" w:rsidRPr="001A77AD">
              <w:rPr>
                <w:sz w:val="20"/>
                <w:szCs w:val="20"/>
              </w:rPr>
              <w:t xml:space="preserve"> уч.год </w:t>
            </w:r>
          </w:p>
        </w:tc>
        <w:tc>
          <w:tcPr>
            <w:tcW w:w="1697" w:type="dxa"/>
            <w:gridSpan w:val="2"/>
            <w:tcBorders>
              <w:top w:val="single" w:sz="4" w:space="0" w:color="000000"/>
              <w:left w:val="single" w:sz="4" w:space="0" w:color="000000"/>
              <w:bottom w:val="single" w:sz="4" w:space="0" w:color="000000"/>
              <w:right w:val="single" w:sz="4" w:space="0" w:color="000000"/>
            </w:tcBorders>
          </w:tcPr>
          <w:p w:rsidR="000F43B7" w:rsidRPr="001A77AD" w:rsidRDefault="00396255" w:rsidP="00396255">
            <w:pPr>
              <w:spacing w:after="42" w:line="240" w:lineRule="auto"/>
              <w:ind w:left="0" w:right="101" w:firstLine="0"/>
              <w:jc w:val="left"/>
              <w:rPr>
                <w:sz w:val="20"/>
                <w:szCs w:val="20"/>
              </w:rPr>
            </w:pPr>
            <w:r>
              <w:rPr>
                <w:sz w:val="20"/>
                <w:szCs w:val="20"/>
              </w:rPr>
              <w:t>Зам. д</w:t>
            </w:r>
            <w:r w:rsidR="001E6BD0" w:rsidRPr="001A77AD">
              <w:rPr>
                <w:sz w:val="20"/>
                <w:szCs w:val="20"/>
              </w:rPr>
              <w:t xml:space="preserve">иректора по </w:t>
            </w:r>
          </w:p>
          <w:p w:rsidR="000F43B7" w:rsidRPr="001A77AD" w:rsidRDefault="00396255" w:rsidP="00396255">
            <w:pPr>
              <w:spacing w:after="42" w:line="240" w:lineRule="auto"/>
              <w:ind w:left="0" w:right="101" w:firstLine="0"/>
              <w:jc w:val="left"/>
              <w:rPr>
                <w:sz w:val="20"/>
                <w:szCs w:val="20"/>
              </w:rPr>
            </w:pPr>
            <w:r>
              <w:rPr>
                <w:sz w:val="20"/>
                <w:szCs w:val="20"/>
              </w:rPr>
              <w:t>УВ</w:t>
            </w:r>
            <w:r w:rsidR="001E6BD0" w:rsidRPr="001A77AD">
              <w:rPr>
                <w:sz w:val="20"/>
                <w:szCs w:val="20"/>
              </w:rPr>
              <w:t xml:space="preserve">Р </w:t>
            </w:r>
          </w:p>
          <w:p w:rsidR="000F43B7" w:rsidRPr="001A77AD" w:rsidRDefault="000F43B7" w:rsidP="00396255">
            <w:pPr>
              <w:spacing w:after="0" w:line="276" w:lineRule="auto"/>
              <w:ind w:left="0" w:right="101" w:firstLine="0"/>
              <w:jc w:val="left"/>
              <w:rPr>
                <w:sz w:val="20"/>
                <w:szCs w:val="20"/>
              </w:rPr>
            </w:pPr>
          </w:p>
        </w:tc>
        <w:tc>
          <w:tcPr>
            <w:tcW w:w="2965" w:type="dxa"/>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37" w:line="234" w:lineRule="auto"/>
              <w:ind w:left="5" w:right="240" w:firstLine="0"/>
              <w:rPr>
                <w:sz w:val="20"/>
                <w:szCs w:val="20"/>
              </w:rPr>
            </w:pPr>
            <w:r w:rsidRPr="001A77AD">
              <w:rPr>
                <w:sz w:val="20"/>
                <w:szCs w:val="20"/>
              </w:rPr>
              <w:t xml:space="preserve">Поэтапная подготовка педагогических и управленческих </w:t>
            </w:r>
          </w:p>
          <w:p w:rsidR="000F43B7" w:rsidRPr="001A77AD" w:rsidRDefault="001E6BD0" w:rsidP="00396255">
            <w:pPr>
              <w:spacing w:after="42" w:line="234" w:lineRule="auto"/>
              <w:ind w:left="5" w:right="240" w:firstLine="0"/>
              <w:rPr>
                <w:sz w:val="20"/>
                <w:szCs w:val="20"/>
              </w:rPr>
            </w:pPr>
            <w:r w:rsidRPr="001A77AD">
              <w:rPr>
                <w:sz w:val="20"/>
                <w:szCs w:val="20"/>
              </w:rPr>
              <w:t xml:space="preserve">кадров к введению ФГОС </w:t>
            </w:r>
          </w:p>
          <w:p w:rsidR="000F43B7" w:rsidRPr="001A77AD" w:rsidRDefault="001E6BD0" w:rsidP="00396255">
            <w:pPr>
              <w:spacing w:after="0" w:line="276" w:lineRule="auto"/>
              <w:ind w:left="5" w:right="240" w:firstLine="0"/>
              <w:rPr>
                <w:sz w:val="20"/>
                <w:szCs w:val="20"/>
              </w:rPr>
            </w:pPr>
            <w:r w:rsidRPr="001A77AD">
              <w:rPr>
                <w:sz w:val="20"/>
                <w:szCs w:val="20"/>
              </w:rPr>
              <w:t xml:space="preserve">ООО </w:t>
            </w:r>
          </w:p>
        </w:tc>
        <w:tc>
          <w:tcPr>
            <w:tcW w:w="151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40" w:lineRule="auto"/>
              <w:ind w:left="0" w:right="0" w:firstLine="0"/>
              <w:rPr>
                <w:sz w:val="20"/>
                <w:szCs w:val="20"/>
              </w:rPr>
            </w:pPr>
            <w:r w:rsidRPr="001A77AD">
              <w:rPr>
                <w:sz w:val="20"/>
                <w:szCs w:val="20"/>
              </w:rPr>
              <w:t xml:space="preserve">ИОП </w:t>
            </w:r>
          </w:p>
          <w:p w:rsidR="000F43B7" w:rsidRPr="001A77AD" w:rsidRDefault="001E6BD0" w:rsidP="001A77AD">
            <w:pPr>
              <w:spacing w:after="0" w:line="276" w:lineRule="auto"/>
              <w:ind w:left="0" w:right="0" w:firstLine="0"/>
              <w:rPr>
                <w:sz w:val="20"/>
                <w:szCs w:val="20"/>
              </w:rPr>
            </w:pPr>
            <w:r w:rsidRPr="001A77AD">
              <w:rPr>
                <w:sz w:val="20"/>
                <w:szCs w:val="20"/>
              </w:rPr>
              <w:t xml:space="preserve">педагогическ их работников </w:t>
            </w:r>
          </w:p>
        </w:tc>
      </w:tr>
      <w:tr w:rsidR="000C6590" w:rsidRPr="001A77AD" w:rsidTr="000C6590">
        <w:trPr>
          <w:trHeight w:val="1160"/>
        </w:trPr>
        <w:tc>
          <w:tcPr>
            <w:tcW w:w="403" w:type="dxa"/>
            <w:tcBorders>
              <w:top w:val="single" w:sz="4" w:space="0" w:color="000000"/>
              <w:left w:val="single" w:sz="4" w:space="0" w:color="000000"/>
              <w:right w:val="single" w:sz="4" w:space="0" w:color="000000"/>
            </w:tcBorders>
          </w:tcPr>
          <w:p w:rsidR="000C6590" w:rsidRPr="001A77AD" w:rsidRDefault="000C6590" w:rsidP="001A77AD">
            <w:pPr>
              <w:spacing w:after="0" w:line="276" w:lineRule="auto"/>
              <w:ind w:left="0" w:right="0" w:firstLine="0"/>
              <w:rPr>
                <w:sz w:val="20"/>
                <w:szCs w:val="20"/>
              </w:rPr>
            </w:pPr>
            <w:r w:rsidRPr="001A77AD">
              <w:rPr>
                <w:sz w:val="20"/>
                <w:szCs w:val="20"/>
              </w:rPr>
              <w:t xml:space="preserve">4 </w:t>
            </w:r>
          </w:p>
        </w:tc>
        <w:tc>
          <w:tcPr>
            <w:tcW w:w="2816" w:type="dxa"/>
            <w:tcBorders>
              <w:top w:val="single" w:sz="4" w:space="0" w:color="000000"/>
              <w:left w:val="single" w:sz="4" w:space="0" w:color="000000"/>
              <w:right w:val="single" w:sz="4" w:space="0" w:color="000000"/>
            </w:tcBorders>
          </w:tcPr>
          <w:p w:rsidR="000C6590" w:rsidRPr="001A77AD" w:rsidRDefault="000C6590" w:rsidP="001A77AD">
            <w:pPr>
              <w:spacing w:after="0" w:line="276" w:lineRule="auto"/>
              <w:ind w:left="0" w:right="106" w:firstLine="0"/>
              <w:rPr>
                <w:sz w:val="20"/>
                <w:szCs w:val="20"/>
              </w:rPr>
            </w:pPr>
            <w:r w:rsidRPr="001A77AD">
              <w:rPr>
                <w:sz w:val="20"/>
                <w:szCs w:val="20"/>
              </w:rPr>
              <w:t xml:space="preserve">Предварительный анализ ресурсного обеспечения в соответствии с требованиями </w:t>
            </w:r>
          </w:p>
          <w:p w:rsidR="000C6590" w:rsidRPr="001A77AD" w:rsidRDefault="000C6590" w:rsidP="001A77AD">
            <w:pPr>
              <w:spacing w:after="37" w:line="240" w:lineRule="auto"/>
              <w:ind w:left="0" w:right="0" w:firstLine="0"/>
              <w:rPr>
                <w:sz w:val="20"/>
                <w:szCs w:val="20"/>
              </w:rPr>
            </w:pPr>
            <w:r w:rsidRPr="001A77AD">
              <w:rPr>
                <w:sz w:val="20"/>
                <w:szCs w:val="20"/>
              </w:rPr>
              <w:t xml:space="preserve">ФГОС ООО </w:t>
            </w:r>
          </w:p>
          <w:p w:rsidR="000C6590" w:rsidRPr="001A77AD" w:rsidRDefault="000C6590" w:rsidP="001A77AD">
            <w:pPr>
              <w:spacing w:after="0" w:line="276" w:lineRule="auto"/>
              <w:ind w:left="0" w:right="0"/>
              <w:rPr>
                <w:sz w:val="20"/>
                <w:szCs w:val="20"/>
              </w:rPr>
            </w:pPr>
          </w:p>
        </w:tc>
        <w:tc>
          <w:tcPr>
            <w:tcW w:w="920" w:type="dxa"/>
            <w:gridSpan w:val="2"/>
            <w:tcBorders>
              <w:top w:val="single" w:sz="4" w:space="0" w:color="000000"/>
              <w:left w:val="single" w:sz="4" w:space="0" w:color="000000"/>
              <w:right w:val="single" w:sz="4" w:space="0" w:color="000000"/>
            </w:tcBorders>
          </w:tcPr>
          <w:p w:rsidR="000C6590" w:rsidRPr="001A77AD" w:rsidRDefault="000C6590" w:rsidP="001A77AD">
            <w:pPr>
              <w:spacing w:after="0" w:line="276" w:lineRule="auto"/>
              <w:ind w:left="0" w:right="0" w:firstLine="0"/>
              <w:rPr>
                <w:sz w:val="20"/>
                <w:szCs w:val="20"/>
              </w:rPr>
            </w:pPr>
            <w:r w:rsidRPr="001A77AD">
              <w:rPr>
                <w:sz w:val="20"/>
                <w:szCs w:val="20"/>
              </w:rPr>
              <w:t xml:space="preserve">май </w:t>
            </w:r>
          </w:p>
        </w:tc>
        <w:tc>
          <w:tcPr>
            <w:tcW w:w="1697" w:type="dxa"/>
            <w:gridSpan w:val="2"/>
            <w:tcBorders>
              <w:top w:val="single" w:sz="4" w:space="0" w:color="000000"/>
              <w:left w:val="single" w:sz="4" w:space="0" w:color="000000"/>
              <w:right w:val="single" w:sz="4" w:space="0" w:color="000000"/>
            </w:tcBorders>
          </w:tcPr>
          <w:p w:rsidR="000C6590" w:rsidRPr="001A77AD" w:rsidRDefault="000C6590" w:rsidP="00396255">
            <w:pPr>
              <w:spacing w:after="42" w:line="240" w:lineRule="auto"/>
              <w:ind w:left="0" w:right="101" w:firstLine="0"/>
              <w:jc w:val="left"/>
              <w:rPr>
                <w:sz w:val="20"/>
                <w:szCs w:val="20"/>
              </w:rPr>
            </w:pPr>
            <w:r w:rsidRPr="001A77AD">
              <w:rPr>
                <w:sz w:val="20"/>
                <w:szCs w:val="20"/>
              </w:rPr>
              <w:t xml:space="preserve">Директор </w:t>
            </w:r>
          </w:p>
        </w:tc>
        <w:tc>
          <w:tcPr>
            <w:tcW w:w="2965" w:type="dxa"/>
            <w:tcBorders>
              <w:top w:val="single" w:sz="4" w:space="0" w:color="000000"/>
              <w:left w:val="single" w:sz="4" w:space="0" w:color="000000"/>
              <w:right w:val="single" w:sz="4" w:space="0" w:color="000000"/>
            </w:tcBorders>
          </w:tcPr>
          <w:p w:rsidR="000C6590" w:rsidRPr="001A77AD" w:rsidRDefault="000C6590" w:rsidP="00396255">
            <w:pPr>
              <w:spacing w:after="0" w:line="276" w:lineRule="auto"/>
              <w:ind w:left="5" w:right="240" w:firstLine="0"/>
              <w:rPr>
                <w:sz w:val="20"/>
                <w:szCs w:val="20"/>
              </w:rPr>
            </w:pPr>
            <w:r w:rsidRPr="001A77AD">
              <w:rPr>
                <w:sz w:val="20"/>
                <w:szCs w:val="20"/>
              </w:rPr>
              <w:t xml:space="preserve">Получение объективной информации о </w:t>
            </w:r>
          </w:p>
          <w:p w:rsidR="000C6590" w:rsidRPr="001A77AD" w:rsidRDefault="000C6590" w:rsidP="000C6590">
            <w:pPr>
              <w:spacing w:after="42" w:line="230" w:lineRule="auto"/>
              <w:ind w:left="5" w:right="240" w:firstLine="0"/>
              <w:rPr>
                <w:sz w:val="20"/>
                <w:szCs w:val="20"/>
              </w:rPr>
            </w:pPr>
            <w:r w:rsidRPr="001A77AD">
              <w:rPr>
                <w:sz w:val="20"/>
                <w:szCs w:val="20"/>
              </w:rPr>
              <w:t xml:space="preserve">готовности школы к переходу на ФГОС ООО 5-7 кл </w:t>
            </w:r>
          </w:p>
        </w:tc>
        <w:tc>
          <w:tcPr>
            <w:tcW w:w="1516" w:type="dxa"/>
            <w:tcBorders>
              <w:top w:val="single" w:sz="4" w:space="0" w:color="000000"/>
              <w:left w:val="single" w:sz="4" w:space="0" w:color="000000"/>
              <w:right w:val="single" w:sz="4" w:space="0" w:color="000000"/>
            </w:tcBorders>
          </w:tcPr>
          <w:p w:rsidR="000C6590" w:rsidRPr="001A77AD" w:rsidRDefault="000C6590" w:rsidP="000C6590">
            <w:pPr>
              <w:spacing w:after="0" w:line="276" w:lineRule="auto"/>
              <w:ind w:left="0" w:right="0" w:firstLine="0"/>
              <w:rPr>
                <w:sz w:val="20"/>
                <w:szCs w:val="20"/>
              </w:rPr>
            </w:pPr>
            <w:r w:rsidRPr="001A77AD">
              <w:rPr>
                <w:sz w:val="20"/>
                <w:szCs w:val="20"/>
              </w:rPr>
              <w:t xml:space="preserve">Совещание при директоре, протокол совещания  </w:t>
            </w:r>
          </w:p>
        </w:tc>
      </w:tr>
      <w:tr w:rsidR="000F43B7" w:rsidRPr="001A77AD" w:rsidTr="000C6590">
        <w:trPr>
          <w:trHeight w:val="3552"/>
        </w:trPr>
        <w:tc>
          <w:tcPr>
            <w:tcW w:w="403"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5 </w:t>
            </w:r>
          </w:p>
        </w:tc>
        <w:tc>
          <w:tcPr>
            <w:tcW w:w="281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37" w:line="234" w:lineRule="auto"/>
              <w:ind w:left="0" w:right="0" w:firstLine="0"/>
              <w:rPr>
                <w:sz w:val="20"/>
                <w:szCs w:val="20"/>
              </w:rPr>
            </w:pPr>
            <w:r w:rsidRPr="001A77AD">
              <w:rPr>
                <w:sz w:val="20"/>
                <w:szCs w:val="20"/>
              </w:rPr>
              <w:t xml:space="preserve">Разработка плана методического </w:t>
            </w:r>
          </w:p>
          <w:p w:rsidR="000F43B7" w:rsidRPr="001A77AD" w:rsidRDefault="001E6BD0" w:rsidP="001A77AD">
            <w:pPr>
              <w:spacing w:after="42" w:line="240" w:lineRule="auto"/>
              <w:ind w:left="0" w:right="0" w:firstLine="0"/>
              <w:rPr>
                <w:sz w:val="20"/>
                <w:szCs w:val="20"/>
              </w:rPr>
            </w:pPr>
            <w:r w:rsidRPr="001A77AD">
              <w:rPr>
                <w:sz w:val="20"/>
                <w:szCs w:val="20"/>
              </w:rPr>
              <w:t xml:space="preserve">сопровождения  введения </w:t>
            </w:r>
          </w:p>
          <w:p w:rsidR="000F43B7" w:rsidRPr="001A77AD" w:rsidRDefault="001E6BD0" w:rsidP="001A77AD">
            <w:pPr>
              <w:spacing w:after="0" w:line="276" w:lineRule="auto"/>
              <w:ind w:left="0" w:right="0" w:firstLine="0"/>
              <w:rPr>
                <w:sz w:val="20"/>
                <w:szCs w:val="20"/>
              </w:rPr>
            </w:pPr>
            <w:r w:rsidRPr="001A77AD">
              <w:rPr>
                <w:sz w:val="20"/>
                <w:szCs w:val="20"/>
              </w:rPr>
              <w:t xml:space="preserve">ФГОС ООО  </w:t>
            </w:r>
          </w:p>
        </w:tc>
        <w:tc>
          <w:tcPr>
            <w:tcW w:w="920"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май </w:t>
            </w:r>
          </w:p>
        </w:tc>
        <w:tc>
          <w:tcPr>
            <w:tcW w:w="1697"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0" w:line="276" w:lineRule="auto"/>
              <w:ind w:left="0" w:right="101" w:firstLine="0"/>
              <w:jc w:val="left"/>
              <w:rPr>
                <w:sz w:val="20"/>
                <w:szCs w:val="20"/>
              </w:rPr>
            </w:pPr>
            <w:r w:rsidRPr="001A77AD">
              <w:rPr>
                <w:sz w:val="20"/>
                <w:szCs w:val="20"/>
              </w:rPr>
              <w:t xml:space="preserve">Методический совет школы </w:t>
            </w:r>
          </w:p>
        </w:tc>
        <w:tc>
          <w:tcPr>
            <w:tcW w:w="2965" w:type="dxa"/>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37" w:line="233" w:lineRule="auto"/>
              <w:ind w:left="5" w:right="240" w:firstLine="0"/>
              <w:rPr>
                <w:sz w:val="20"/>
                <w:szCs w:val="20"/>
              </w:rPr>
            </w:pPr>
            <w:r w:rsidRPr="001A77AD">
              <w:rPr>
                <w:sz w:val="20"/>
                <w:szCs w:val="20"/>
              </w:rPr>
              <w:t xml:space="preserve">Повышение профессионально й компетентности педагогических работников в области организации образовательного процесса и обновления содержания образования в </w:t>
            </w:r>
          </w:p>
          <w:p w:rsidR="000F43B7" w:rsidRPr="001A77AD" w:rsidRDefault="001E6BD0" w:rsidP="00396255">
            <w:pPr>
              <w:spacing w:after="42" w:line="240" w:lineRule="auto"/>
              <w:ind w:left="5" w:right="240" w:firstLine="0"/>
              <w:rPr>
                <w:sz w:val="20"/>
                <w:szCs w:val="20"/>
              </w:rPr>
            </w:pPr>
            <w:r w:rsidRPr="001A77AD">
              <w:rPr>
                <w:sz w:val="20"/>
                <w:szCs w:val="20"/>
              </w:rPr>
              <w:t xml:space="preserve">соответствии с </w:t>
            </w:r>
          </w:p>
          <w:p w:rsidR="000F43B7" w:rsidRPr="001A77AD" w:rsidRDefault="001E6BD0" w:rsidP="00396255">
            <w:pPr>
              <w:spacing w:after="0" w:line="276" w:lineRule="auto"/>
              <w:ind w:left="5" w:right="240" w:firstLine="0"/>
              <w:rPr>
                <w:sz w:val="20"/>
                <w:szCs w:val="20"/>
              </w:rPr>
            </w:pPr>
            <w:r w:rsidRPr="001A77AD">
              <w:rPr>
                <w:sz w:val="20"/>
                <w:szCs w:val="20"/>
              </w:rPr>
              <w:t xml:space="preserve">ФГОС ООО  </w:t>
            </w:r>
          </w:p>
        </w:tc>
        <w:tc>
          <w:tcPr>
            <w:tcW w:w="151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План </w:t>
            </w:r>
          </w:p>
        </w:tc>
      </w:tr>
      <w:tr w:rsidR="000F43B7" w:rsidRPr="001A77AD" w:rsidTr="000C6590">
        <w:trPr>
          <w:trHeight w:val="1272"/>
        </w:trPr>
        <w:tc>
          <w:tcPr>
            <w:tcW w:w="403"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6 </w:t>
            </w:r>
          </w:p>
        </w:tc>
        <w:tc>
          <w:tcPr>
            <w:tcW w:w="281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95" w:firstLine="0"/>
              <w:rPr>
                <w:sz w:val="20"/>
                <w:szCs w:val="20"/>
              </w:rPr>
            </w:pPr>
            <w:r w:rsidRPr="001A77AD">
              <w:rPr>
                <w:sz w:val="20"/>
                <w:szCs w:val="20"/>
              </w:rPr>
              <w:t xml:space="preserve">Семинар «Готовность школы к внедрению ФГОС ООО» </w:t>
            </w:r>
          </w:p>
        </w:tc>
        <w:tc>
          <w:tcPr>
            <w:tcW w:w="920"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40" w:lineRule="auto"/>
              <w:ind w:left="0" w:right="0" w:firstLine="0"/>
              <w:rPr>
                <w:sz w:val="20"/>
                <w:szCs w:val="20"/>
              </w:rPr>
            </w:pPr>
            <w:r w:rsidRPr="001A77AD">
              <w:rPr>
                <w:sz w:val="20"/>
                <w:szCs w:val="20"/>
              </w:rPr>
              <w:t>18.05.201</w:t>
            </w:r>
          </w:p>
          <w:p w:rsidR="000F43B7" w:rsidRPr="001A77AD" w:rsidRDefault="001E6BD0" w:rsidP="001A77AD">
            <w:pPr>
              <w:spacing w:after="37" w:line="240" w:lineRule="auto"/>
              <w:ind w:left="0" w:right="0" w:firstLine="0"/>
              <w:rPr>
                <w:sz w:val="20"/>
                <w:szCs w:val="20"/>
              </w:rPr>
            </w:pPr>
            <w:r w:rsidRPr="001A77AD">
              <w:rPr>
                <w:sz w:val="20"/>
                <w:szCs w:val="20"/>
              </w:rPr>
              <w:t xml:space="preserve">5 </w:t>
            </w:r>
          </w:p>
          <w:p w:rsidR="000F43B7" w:rsidRPr="001A77AD" w:rsidRDefault="000F43B7" w:rsidP="001A77AD">
            <w:pPr>
              <w:spacing w:after="42" w:line="240" w:lineRule="auto"/>
              <w:ind w:left="0" w:right="0" w:firstLine="0"/>
              <w:rPr>
                <w:sz w:val="20"/>
                <w:szCs w:val="20"/>
              </w:rPr>
            </w:pPr>
          </w:p>
          <w:p w:rsidR="000F43B7" w:rsidRPr="001A77AD" w:rsidRDefault="001E6BD0" w:rsidP="001A77AD">
            <w:pPr>
              <w:spacing w:after="42" w:line="240" w:lineRule="auto"/>
              <w:ind w:left="0" w:right="0" w:firstLine="0"/>
              <w:rPr>
                <w:sz w:val="20"/>
                <w:szCs w:val="20"/>
              </w:rPr>
            </w:pPr>
            <w:r w:rsidRPr="001A77AD">
              <w:rPr>
                <w:sz w:val="20"/>
                <w:szCs w:val="20"/>
              </w:rPr>
              <w:t xml:space="preserve">Май </w:t>
            </w:r>
          </w:p>
          <w:p w:rsidR="000F43B7" w:rsidRPr="001A77AD" w:rsidRDefault="001E6BD0" w:rsidP="001A77AD">
            <w:pPr>
              <w:spacing w:after="0" w:line="276" w:lineRule="auto"/>
              <w:ind w:left="0" w:right="0" w:firstLine="0"/>
              <w:rPr>
                <w:sz w:val="20"/>
                <w:szCs w:val="20"/>
              </w:rPr>
            </w:pPr>
            <w:r w:rsidRPr="001A77AD">
              <w:rPr>
                <w:sz w:val="20"/>
                <w:szCs w:val="20"/>
              </w:rPr>
              <w:t xml:space="preserve">2015г </w:t>
            </w:r>
          </w:p>
        </w:tc>
        <w:tc>
          <w:tcPr>
            <w:tcW w:w="1697"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0" w:line="276" w:lineRule="auto"/>
              <w:ind w:left="0" w:right="101" w:firstLine="0"/>
              <w:jc w:val="left"/>
              <w:rPr>
                <w:sz w:val="20"/>
                <w:szCs w:val="20"/>
              </w:rPr>
            </w:pPr>
            <w:r w:rsidRPr="001A77AD">
              <w:rPr>
                <w:sz w:val="20"/>
                <w:szCs w:val="20"/>
              </w:rPr>
              <w:t xml:space="preserve">Руководитель  </w:t>
            </w:r>
          </w:p>
        </w:tc>
        <w:tc>
          <w:tcPr>
            <w:tcW w:w="2965" w:type="dxa"/>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42" w:line="233" w:lineRule="auto"/>
              <w:ind w:left="5" w:right="240" w:firstLine="0"/>
              <w:rPr>
                <w:sz w:val="20"/>
                <w:szCs w:val="20"/>
              </w:rPr>
            </w:pPr>
            <w:r w:rsidRPr="001A77AD">
              <w:rPr>
                <w:sz w:val="20"/>
                <w:szCs w:val="20"/>
              </w:rPr>
              <w:t xml:space="preserve">Определение уровня готовности школы к внедрению ФГОС </w:t>
            </w:r>
          </w:p>
          <w:p w:rsidR="000F43B7" w:rsidRPr="001A77AD" w:rsidRDefault="001E6BD0" w:rsidP="00396255">
            <w:pPr>
              <w:spacing w:after="0" w:line="276" w:lineRule="auto"/>
              <w:ind w:left="5" w:right="240" w:firstLine="0"/>
              <w:rPr>
                <w:sz w:val="20"/>
                <w:szCs w:val="20"/>
              </w:rPr>
            </w:pPr>
            <w:r w:rsidRPr="001A77AD">
              <w:rPr>
                <w:sz w:val="20"/>
                <w:szCs w:val="20"/>
              </w:rPr>
              <w:t xml:space="preserve">ООО </w:t>
            </w:r>
          </w:p>
        </w:tc>
        <w:tc>
          <w:tcPr>
            <w:tcW w:w="1516" w:type="dxa"/>
            <w:tcBorders>
              <w:top w:val="single" w:sz="4" w:space="0" w:color="000000"/>
              <w:left w:val="single" w:sz="4" w:space="0" w:color="000000"/>
              <w:bottom w:val="single" w:sz="4" w:space="0" w:color="000000"/>
              <w:right w:val="single" w:sz="4" w:space="0" w:color="000000"/>
            </w:tcBorders>
          </w:tcPr>
          <w:p w:rsidR="00396255" w:rsidRDefault="00396255" w:rsidP="001A77AD">
            <w:pPr>
              <w:spacing w:after="0" w:line="276" w:lineRule="auto"/>
              <w:ind w:left="0" w:right="0" w:firstLine="0"/>
              <w:rPr>
                <w:sz w:val="20"/>
                <w:szCs w:val="20"/>
              </w:rPr>
            </w:pPr>
            <w:r w:rsidRPr="001A77AD">
              <w:rPr>
                <w:sz w:val="20"/>
                <w:szCs w:val="20"/>
              </w:rPr>
              <w:t>О</w:t>
            </w:r>
            <w:r w:rsidR="001E6BD0" w:rsidRPr="001A77AD">
              <w:rPr>
                <w:sz w:val="20"/>
                <w:szCs w:val="20"/>
              </w:rPr>
              <w:t>тчеты</w:t>
            </w:r>
          </w:p>
          <w:p w:rsidR="000F43B7" w:rsidRPr="001A77AD" w:rsidRDefault="001E6BD0" w:rsidP="001A77AD">
            <w:pPr>
              <w:spacing w:after="0" w:line="276" w:lineRule="auto"/>
              <w:ind w:left="0" w:right="0" w:firstLine="0"/>
              <w:rPr>
                <w:sz w:val="20"/>
                <w:szCs w:val="20"/>
              </w:rPr>
            </w:pPr>
            <w:r w:rsidRPr="001A77AD">
              <w:rPr>
                <w:sz w:val="20"/>
                <w:szCs w:val="20"/>
              </w:rPr>
              <w:t xml:space="preserve">презентации </w:t>
            </w:r>
          </w:p>
        </w:tc>
      </w:tr>
      <w:tr w:rsidR="000F43B7" w:rsidRPr="001A77AD" w:rsidTr="000C6590">
        <w:trPr>
          <w:trHeight w:val="1531"/>
        </w:trPr>
        <w:tc>
          <w:tcPr>
            <w:tcW w:w="403"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7 </w:t>
            </w:r>
          </w:p>
        </w:tc>
        <w:tc>
          <w:tcPr>
            <w:tcW w:w="281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32" w:lineRule="auto"/>
              <w:ind w:left="0" w:right="384" w:firstLine="0"/>
              <w:rPr>
                <w:sz w:val="20"/>
                <w:szCs w:val="20"/>
              </w:rPr>
            </w:pPr>
            <w:r w:rsidRPr="001A77AD">
              <w:rPr>
                <w:sz w:val="20"/>
                <w:szCs w:val="20"/>
              </w:rPr>
              <w:t xml:space="preserve">Проведение инструктивнометодических совещаний и обучающих семинаров по </w:t>
            </w:r>
          </w:p>
          <w:p w:rsidR="000F43B7" w:rsidRPr="001A77AD" w:rsidRDefault="001E6BD0" w:rsidP="001A77AD">
            <w:pPr>
              <w:spacing w:after="37" w:line="240" w:lineRule="auto"/>
              <w:ind w:left="0" w:right="0" w:firstLine="0"/>
              <w:rPr>
                <w:sz w:val="20"/>
                <w:szCs w:val="20"/>
              </w:rPr>
            </w:pPr>
            <w:r w:rsidRPr="001A77AD">
              <w:rPr>
                <w:sz w:val="20"/>
                <w:szCs w:val="20"/>
              </w:rPr>
              <w:t xml:space="preserve">вопросам введения ФГОС  </w:t>
            </w:r>
          </w:p>
          <w:p w:rsidR="000F43B7" w:rsidRPr="001A77AD" w:rsidRDefault="001E6BD0" w:rsidP="001A77AD">
            <w:pPr>
              <w:spacing w:after="0" w:line="276" w:lineRule="auto"/>
              <w:ind w:left="0" w:right="0" w:firstLine="0"/>
              <w:rPr>
                <w:sz w:val="20"/>
                <w:szCs w:val="20"/>
              </w:rPr>
            </w:pPr>
            <w:r w:rsidRPr="001A77AD">
              <w:rPr>
                <w:sz w:val="20"/>
                <w:szCs w:val="20"/>
              </w:rPr>
              <w:t xml:space="preserve">ООО </w:t>
            </w:r>
          </w:p>
        </w:tc>
        <w:tc>
          <w:tcPr>
            <w:tcW w:w="920"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в течение года </w:t>
            </w:r>
          </w:p>
        </w:tc>
        <w:tc>
          <w:tcPr>
            <w:tcW w:w="1697"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37" w:line="240" w:lineRule="auto"/>
              <w:ind w:left="0" w:right="101" w:firstLine="0"/>
              <w:jc w:val="left"/>
              <w:rPr>
                <w:sz w:val="20"/>
                <w:szCs w:val="20"/>
              </w:rPr>
            </w:pPr>
            <w:r w:rsidRPr="001A77AD">
              <w:rPr>
                <w:sz w:val="20"/>
                <w:szCs w:val="20"/>
              </w:rPr>
              <w:t xml:space="preserve">Заместитель </w:t>
            </w:r>
          </w:p>
          <w:p w:rsidR="000F43B7" w:rsidRPr="001A77AD" w:rsidRDefault="00396255" w:rsidP="00396255">
            <w:pPr>
              <w:spacing w:after="42" w:line="240" w:lineRule="auto"/>
              <w:ind w:left="0" w:right="101" w:firstLine="0"/>
              <w:jc w:val="left"/>
              <w:rPr>
                <w:sz w:val="20"/>
                <w:szCs w:val="20"/>
              </w:rPr>
            </w:pPr>
            <w:r>
              <w:rPr>
                <w:sz w:val="20"/>
                <w:szCs w:val="20"/>
              </w:rPr>
              <w:t>директора по УВР</w:t>
            </w:r>
          </w:p>
          <w:p w:rsidR="000F43B7" w:rsidRPr="001A77AD" w:rsidRDefault="000F43B7" w:rsidP="00396255">
            <w:pPr>
              <w:spacing w:after="42" w:line="240" w:lineRule="auto"/>
              <w:ind w:left="0" w:right="101" w:firstLine="0"/>
              <w:jc w:val="left"/>
              <w:rPr>
                <w:sz w:val="20"/>
                <w:szCs w:val="20"/>
              </w:rPr>
            </w:pPr>
          </w:p>
          <w:p w:rsidR="000F43B7" w:rsidRPr="001A77AD" w:rsidRDefault="000F43B7" w:rsidP="00396255">
            <w:pPr>
              <w:spacing w:after="0" w:line="276" w:lineRule="auto"/>
              <w:ind w:left="0" w:right="101" w:firstLine="0"/>
              <w:jc w:val="left"/>
              <w:rPr>
                <w:sz w:val="20"/>
                <w:szCs w:val="20"/>
              </w:rPr>
            </w:pPr>
          </w:p>
        </w:tc>
        <w:tc>
          <w:tcPr>
            <w:tcW w:w="2965" w:type="dxa"/>
            <w:tcBorders>
              <w:top w:val="single" w:sz="4" w:space="0" w:color="000000"/>
              <w:left w:val="single" w:sz="4" w:space="0" w:color="000000"/>
              <w:bottom w:val="single" w:sz="4" w:space="0" w:color="000000"/>
              <w:right w:val="single" w:sz="4" w:space="0" w:color="000000"/>
            </w:tcBorders>
          </w:tcPr>
          <w:p w:rsidR="000F43B7" w:rsidRPr="001A77AD" w:rsidRDefault="00396255" w:rsidP="00396255">
            <w:pPr>
              <w:spacing w:after="0" w:line="276" w:lineRule="auto"/>
              <w:ind w:left="5" w:right="240" w:firstLine="0"/>
              <w:rPr>
                <w:sz w:val="20"/>
                <w:szCs w:val="20"/>
              </w:rPr>
            </w:pPr>
            <w:r>
              <w:rPr>
                <w:sz w:val="20"/>
                <w:szCs w:val="20"/>
              </w:rPr>
              <w:t>Ликвидация профессиональны</w:t>
            </w:r>
            <w:r w:rsidR="001E6BD0" w:rsidRPr="001A77AD">
              <w:rPr>
                <w:sz w:val="20"/>
                <w:szCs w:val="20"/>
              </w:rPr>
              <w:t xml:space="preserve">х затруднений и уточнение смысловых понятий </w:t>
            </w:r>
          </w:p>
        </w:tc>
        <w:tc>
          <w:tcPr>
            <w:tcW w:w="151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Протоколы  </w:t>
            </w:r>
          </w:p>
        </w:tc>
      </w:tr>
      <w:tr w:rsidR="000F43B7" w:rsidRPr="001A77AD" w:rsidTr="000C6590">
        <w:trPr>
          <w:trHeight w:val="1781"/>
        </w:trPr>
        <w:tc>
          <w:tcPr>
            <w:tcW w:w="403"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8 </w:t>
            </w:r>
          </w:p>
        </w:tc>
        <w:tc>
          <w:tcPr>
            <w:tcW w:w="281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32" w:lineRule="auto"/>
              <w:ind w:left="0" w:right="0" w:firstLine="0"/>
              <w:rPr>
                <w:sz w:val="20"/>
                <w:szCs w:val="20"/>
              </w:rPr>
            </w:pPr>
            <w:r w:rsidRPr="001A77AD">
              <w:rPr>
                <w:sz w:val="20"/>
                <w:szCs w:val="20"/>
              </w:rPr>
              <w:t xml:space="preserve">Организация работы по разработке образовательной программы основного общего </w:t>
            </w:r>
          </w:p>
          <w:p w:rsidR="000F43B7" w:rsidRPr="001A77AD" w:rsidRDefault="001E6BD0" w:rsidP="001A77AD">
            <w:pPr>
              <w:spacing w:after="42" w:line="240" w:lineRule="auto"/>
              <w:ind w:left="0" w:right="0" w:firstLine="0"/>
              <w:rPr>
                <w:sz w:val="20"/>
                <w:szCs w:val="20"/>
              </w:rPr>
            </w:pPr>
            <w:r w:rsidRPr="001A77AD">
              <w:rPr>
                <w:sz w:val="20"/>
                <w:szCs w:val="20"/>
              </w:rPr>
              <w:t xml:space="preserve">образования в соответствии с </w:t>
            </w:r>
          </w:p>
          <w:p w:rsidR="000F43B7" w:rsidRPr="001A77AD" w:rsidRDefault="001E6BD0" w:rsidP="001A77AD">
            <w:pPr>
              <w:spacing w:after="0" w:line="276" w:lineRule="auto"/>
              <w:ind w:left="0" w:right="0" w:firstLine="0"/>
              <w:rPr>
                <w:sz w:val="20"/>
                <w:szCs w:val="20"/>
              </w:rPr>
            </w:pPr>
            <w:r w:rsidRPr="001A77AD">
              <w:rPr>
                <w:sz w:val="20"/>
                <w:szCs w:val="20"/>
              </w:rPr>
              <w:t xml:space="preserve">примерными образовательными программами </w:t>
            </w:r>
          </w:p>
        </w:tc>
        <w:tc>
          <w:tcPr>
            <w:tcW w:w="920"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Сентябрь 2015г </w:t>
            </w:r>
          </w:p>
        </w:tc>
        <w:tc>
          <w:tcPr>
            <w:tcW w:w="1697" w:type="dxa"/>
            <w:gridSpan w:val="2"/>
            <w:tcBorders>
              <w:top w:val="single" w:sz="4" w:space="0" w:color="000000"/>
              <w:left w:val="single" w:sz="4" w:space="0" w:color="000000"/>
              <w:bottom w:val="single" w:sz="4" w:space="0" w:color="000000"/>
              <w:right w:val="single" w:sz="4" w:space="0" w:color="000000"/>
            </w:tcBorders>
          </w:tcPr>
          <w:p w:rsidR="000F43B7" w:rsidRPr="001A77AD" w:rsidRDefault="00396255" w:rsidP="00396255">
            <w:pPr>
              <w:spacing w:after="0" w:line="276" w:lineRule="auto"/>
              <w:ind w:left="0" w:right="101" w:firstLine="0"/>
              <w:jc w:val="left"/>
              <w:rPr>
                <w:sz w:val="20"/>
                <w:szCs w:val="20"/>
              </w:rPr>
            </w:pPr>
            <w:r>
              <w:rPr>
                <w:sz w:val="20"/>
                <w:szCs w:val="20"/>
              </w:rPr>
              <w:t>ССИ</w:t>
            </w:r>
          </w:p>
        </w:tc>
        <w:tc>
          <w:tcPr>
            <w:tcW w:w="2965" w:type="dxa"/>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0" w:line="276" w:lineRule="auto"/>
              <w:ind w:left="5" w:right="240" w:firstLine="0"/>
              <w:rPr>
                <w:sz w:val="20"/>
                <w:szCs w:val="20"/>
              </w:rPr>
            </w:pPr>
            <w:r w:rsidRPr="001A77AD">
              <w:rPr>
                <w:sz w:val="20"/>
                <w:szCs w:val="20"/>
              </w:rPr>
              <w:t>Создание ООП на 201</w:t>
            </w:r>
            <w:r w:rsidR="00396255">
              <w:rPr>
                <w:sz w:val="20"/>
                <w:szCs w:val="20"/>
              </w:rPr>
              <w:t>6</w:t>
            </w:r>
            <w:r w:rsidRPr="001A77AD">
              <w:rPr>
                <w:sz w:val="20"/>
                <w:szCs w:val="20"/>
              </w:rPr>
              <w:t>-201</w:t>
            </w:r>
            <w:r w:rsidR="00396255">
              <w:rPr>
                <w:sz w:val="20"/>
                <w:szCs w:val="20"/>
              </w:rPr>
              <w:t>7</w:t>
            </w:r>
            <w:r w:rsidRPr="001A77AD">
              <w:rPr>
                <w:sz w:val="20"/>
                <w:szCs w:val="20"/>
              </w:rPr>
              <w:t xml:space="preserve"> у.г. </w:t>
            </w:r>
          </w:p>
        </w:tc>
        <w:tc>
          <w:tcPr>
            <w:tcW w:w="1516" w:type="dxa"/>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37" w:line="234" w:lineRule="auto"/>
              <w:ind w:left="0" w:right="0" w:firstLine="0"/>
              <w:jc w:val="left"/>
              <w:rPr>
                <w:sz w:val="20"/>
                <w:szCs w:val="20"/>
              </w:rPr>
            </w:pPr>
            <w:r w:rsidRPr="001A77AD">
              <w:rPr>
                <w:sz w:val="20"/>
                <w:szCs w:val="20"/>
              </w:rPr>
              <w:t xml:space="preserve">Приказ о разработке </w:t>
            </w:r>
          </w:p>
          <w:p w:rsidR="000F43B7" w:rsidRPr="001A77AD" w:rsidRDefault="001E6BD0" w:rsidP="00396255">
            <w:pPr>
              <w:spacing w:after="0" w:line="276" w:lineRule="auto"/>
              <w:ind w:left="0" w:right="0" w:firstLine="0"/>
              <w:jc w:val="left"/>
              <w:rPr>
                <w:sz w:val="20"/>
                <w:szCs w:val="20"/>
              </w:rPr>
            </w:pPr>
            <w:r w:rsidRPr="001A77AD">
              <w:rPr>
                <w:sz w:val="20"/>
                <w:szCs w:val="20"/>
              </w:rPr>
              <w:t xml:space="preserve">ООП ООО </w:t>
            </w:r>
          </w:p>
        </w:tc>
      </w:tr>
      <w:tr w:rsidR="000F43B7" w:rsidRPr="001A77AD" w:rsidTr="000C6590">
        <w:trPr>
          <w:trHeight w:val="1272"/>
        </w:trPr>
        <w:tc>
          <w:tcPr>
            <w:tcW w:w="403"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lastRenderedPageBreak/>
              <w:t xml:space="preserve">9 </w:t>
            </w:r>
          </w:p>
        </w:tc>
        <w:tc>
          <w:tcPr>
            <w:tcW w:w="281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264" w:firstLine="0"/>
              <w:rPr>
                <w:sz w:val="20"/>
                <w:szCs w:val="20"/>
              </w:rPr>
            </w:pPr>
            <w:r w:rsidRPr="001A77AD">
              <w:rPr>
                <w:sz w:val="20"/>
                <w:szCs w:val="20"/>
              </w:rPr>
              <w:t xml:space="preserve">Обсуждение и утверждение основной образовательной программы </w:t>
            </w:r>
          </w:p>
        </w:tc>
        <w:tc>
          <w:tcPr>
            <w:tcW w:w="920"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40" w:lineRule="auto"/>
              <w:ind w:left="0" w:right="0" w:firstLine="0"/>
              <w:rPr>
                <w:sz w:val="20"/>
                <w:szCs w:val="20"/>
              </w:rPr>
            </w:pPr>
            <w:r w:rsidRPr="001A77AD">
              <w:rPr>
                <w:sz w:val="20"/>
                <w:szCs w:val="20"/>
              </w:rPr>
              <w:t xml:space="preserve">май </w:t>
            </w:r>
          </w:p>
          <w:p w:rsidR="000F43B7" w:rsidRPr="001A77AD" w:rsidRDefault="001E6BD0" w:rsidP="00396255">
            <w:pPr>
              <w:spacing w:after="0" w:line="276" w:lineRule="auto"/>
              <w:ind w:left="0" w:right="0" w:firstLine="0"/>
              <w:rPr>
                <w:sz w:val="20"/>
                <w:szCs w:val="20"/>
              </w:rPr>
            </w:pPr>
            <w:r w:rsidRPr="001A77AD">
              <w:rPr>
                <w:sz w:val="20"/>
                <w:szCs w:val="20"/>
              </w:rPr>
              <w:t>201</w:t>
            </w:r>
            <w:r w:rsidR="00396255">
              <w:rPr>
                <w:sz w:val="20"/>
                <w:szCs w:val="20"/>
              </w:rPr>
              <w:t>6</w:t>
            </w:r>
            <w:r w:rsidRPr="001A77AD">
              <w:rPr>
                <w:sz w:val="20"/>
                <w:szCs w:val="20"/>
              </w:rPr>
              <w:t xml:space="preserve"> г </w:t>
            </w:r>
          </w:p>
        </w:tc>
        <w:tc>
          <w:tcPr>
            <w:tcW w:w="1697"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37" w:line="234" w:lineRule="auto"/>
              <w:ind w:left="0" w:right="101" w:firstLine="0"/>
              <w:jc w:val="left"/>
              <w:rPr>
                <w:sz w:val="20"/>
                <w:szCs w:val="20"/>
              </w:rPr>
            </w:pPr>
            <w:r w:rsidRPr="001A77AD">
              <w:rPr>
                <w:sz w:val="20"/>
                <w:szCs w:val="20"/>
              </w:rPr>
              <w:t xml:space="preserve">Директор  Заместитель </w:t>
            </w:r>
          </w:p>
          <w:p w:rsidR="000F43B7" w:rsidRPr="001A77AD" w:rsidRDefault="001E6BD0" w:rsidP="00396255">
            <w:pPr>
              <w:spacing w:after="42" w:line="240" w:lineRule="auto"/>
              <w:ind w:left="0" w:right="101" w:firstLine="0"/>
              <w:jc w:val="left"/>
              <w:rPr>
                <w:sz w:val="20"/>
                <w:szCs w:val="20"/>
              </w:rPr>
            </w:pPr>
            <w:r w:rsidRPr="001A77AD">
              <w:rPr>
                <w:sz w:val="20"/>
                <w:szCs w:val="20"/>
              </w:rPr>
              <w:t xml:space="preserve">директора по УВР </w:t>
            </w:r>
          </w:p>
          <w:p w:rsidR="000F43B7" w:rsidRPr="001A77AD" w:rsidRDefault="001E6BD0" w:rsidP="00396255">
            <w:pPr>
              <w:spacing w:after="0" w:line="276" w:lineRule="auto"/>
              <w:ind w:left="0" w:right="101" w:firstLine="0"/>
              <w:jc w:val="left"/>
              <w:rPr>
                <w:sz w:val="20"/>
                <w:szCs w:val="20"/>
              </w:rPr>
            </w:pPr>
            <w:r w:rsidRPr="001A77AD">
              <w:rPr>
                <w:sz w:val="20"/>
                <w:szCs w:val="20"/>
              </w:rPr>
              <w:t xml:space="preserve">МВВ ТИН </w:t>
            </w:r>
          </w:p>
        </w:tc>
        <w:tc>
          <w:tcPr>
            <w:tcW w:w="2965" w:type="dxa"/>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0" w:line="276" w:lineRule="auto"/>
              <w:ind w:left="5" w:right="240" w:firstLine="0"/>
              <w:rPr>
                <w:sz w:val="20"/>
                <w:szCs w:val="20"/>
              </w:rPr>
            </w:pPr>
            <w:r w:rsidRPr="001A77AD">
              <w:rPr>
                <w:sz w:val="20"/>
                <w:szCs w:val="20"/>
              </w:rPr>
              <w:t xml:space="preserve">Наличие ООП ООО </w:t>
            </w:r>
          </w:p>
        </w:tc>
        <w:tc>
          <w:tcPr>
            <w:tcW w:w="151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40" w:lineRule="auto"/>
              <w:ind w:left="0" w:right="0" w:firstLine="0"/>
              <w:rPr>
                <w:sz w:val="20"/>
                <w:szCs w:val="20"/>
              </w:rPr>
            </w:pPr>
            <w:r w:rsidRPr="001A77AD">
              <w:rPr>
                <w:sz w:val="20"/>
                <w:szCs w:val="20"/>
              </w:rPr>
              <w:t xml:space="preserve">Протокол </w:t>
            </w:r>
          </w:p>
          <w:p w:rsidR="000F43B7" w:rsidRPr="001A77AD" w:rsidRDefault="001E6BD0" w:rsidP="001A77AD">
            <w:pPr>
              <w:spacing w:after="37" w:line="240" w:lineRule="auto"/>
              <w:ind w:left="0" w:right="0" w:firstLine="0"/>
              <w:rPr>
                <w:sz w:val="20"/>
                <w:szCs w:val="20"/>
              </w:rPr>
            </w:pPr>
            <w:r w:rsidRPr="001A77AD">
              <w:rPr>
                <w:sz w:val="20"/>
                <w:szCs w:val="20"/>
              </w:rPr>
              <w:t xml:space="preserve">ПС </w:t>
            </w:r>
          </w:p>
          <w:p w:rsidR="000F43B7" w:rsidRPr="001A77AD" w:rsidRDefault="001E6BD0" w:rsidP="001A77AD">
            <w:pPr>
              <w:spacing w:after="42" w:line="234" w:lineRule="auto"/>
              <w:ind w:left="0" w:right="0" w:firstLine="0"/>
              <w:rPr>
                <w:sz w:val="20"/>
                <w:szCs w:val="20"/>
              </w:rPr>
            </w:pPr>
            <w:r w:rsidRPr="001A77AD">
              <w:rPr>
                <w:sz w:val="20"/>
                <w:szCs w:val="20"/>
              </w:rPr>
              <w:t xml:space="preserve">Приказ об утверждении </w:t>
            </w:r>
          </w:p>
          <w:p w:rsidR="000F43B7" w:rsidRPr="001A77AD" w:rsidRDefault="001E6BD0" w:rsidP="001A77AD">
            <w:pPr>
              <w:spacing w:after="0" w:line="276" w:lineRule="auto"/>
              <w:ind w:left="0" w:right="0" w:firstLine="0"/>
              <w:rPr>
                <w:sz w:val="20"/>
                <w:szCs w:val="20"/>
              </w:rPr>
            </w:pPr>
            <w:r w:rsidRPr="001A77AD">
              <w:rPr>
                <w:sz w:val="20"/>
                <w:szCs w:val="20"/>
              </w:rPr>
              <w:t xml:space="preserve">ООП ООО </w:t>
            </w:r>
          </w:p>
        </w:tc>
      </w:tr>
      <w:tr w:rsidR="000F43B7" w:rsidRPr="001A77AD" w:rsidTr="000C6590">
        <w:trPr>
          <w:trHeight w:val="1531"/>
        </w:trPr>
        <w:tc>
          <w:tcPr>
            <w:tcW w:w="403"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62" w:right="0" w:firstLine="0"/>
              <w:rPr>
                <w:sz w:val="20"/>
                <w:szCs w:val="20"/>
              </w:rPr>
            </w:pPr>
            <w:r w:rsidRPr="001A77AD">
              <w:rPr>
                <w:sz w:val="20"/>
                <w:szCs w:val="20"/>
              </w:rPr>
              <w:t xml:space="preserve">10 </w:t>
            </w:r>
          </w:p>
        </w:tc>
        <w:tc>
          <w:tcPr>
            <w:tcW w:w="2816" w:type="dxa"/>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0" w:line="276" w:lineRule="auto"/>
              <w:ind w:left="0" w:right="230" w:firstLine="0"/>
              <w:rPr>
                <w:sz w:val="20"/>
                <w:szCs w:val="20"/>
              </w:rPr>
            </w:pPr>
            <w:r w:rsidRPr="001A77AD">
              <w:rPr>
                <w:sz w:val="20"/>
                <w:szCs w:val="20"/>
              </w:rPr>
              <w:t>Разработка и утверждение рабочих программ  учебных предметов, курсов и календарно-тематических планов п</w:t>
            </w:r>
            <w:r w:rsidR="00396255">
              <w:rPr>
                <w:sz w:val="20"/>
                <w:szCs w:val="20"/>
              </w:rPr>
              <w:t>едагогических работников на 2016</w:t>
            </w:r>
            <w:r w:rsidRPr="001A77AD">
              <w:rPr>
                <w:sz w:val="20"/>
                <w:szCs w:val="20"/>
              </w:rPr>
              <w:t>-201</w:t>
            </w:r>
            <w:r w:rsidR="00396255">
              <w:rPr>
                <w:sz w:val="20"/>
                <w:szCs w:val="20"/>
              </w:rPr>
              <w:t>7</w:t>
            </w:r>
            <w:r w:rsidRPr="001A77AD">
              <w:rPr>
                <w:sz w:val="20"/>
                <w:szCs w:val="20"/>
              </w:rPr>
              <w:t xml:space="preserve">уч.г </w:t>
            </w:r>
          </w:p>
        </w:tc>
        <w:tc>
          <w:tcPr>
            <w:tcW w:w="920"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40" w:lineRule="auto"/>
              <w:ind w:left="0" w:right="0" w:firstLine="0"/>
              <w:rPr>
                <w:sz w:val="20"/>
                <w:szCs w:val="20"/>
              </w:rPr>
            </w:pPr>
            <w:r w:rsidRPr="001A77AD">
              <w:rPr>
                <w:sz w:val="20"/>
                <w:szCs w:val="20"/>
              </w:rPr>
              <w:t xml:space="preserve">май- </w:t>
            </w:r>
          </w:p>
          <w:p w:rsidR="000F43B7" w:rsidRPr="001A77AD" w:rsidRDefault="001E6BD0" w:rsidP="001A77AD">
            <w:pPr>
              <w:spacing w:after="42" w:line="240" w:lineRule="auto"/>
              <w:ind w:left="0" w:right="0" w:firstLine="0"/>
              <w:rPr>
                <w:sz w:val="20"/>
                <w:szCs w:val="20"/>
              </w:rPr>
            </w:pPr>
            <w:r w:rsidRPr="001A77AD">
              <w:rPr>
                <w:sz w:val="20"/>
                <w:szCs w:val="20"/>
              </w:rPr>
              <w:t xml:space="preserve">июнь </w:t>
            </w:r>
          </w:p>
          <w:p w:rsidR="000F43B7" w:rsidRPr="001A77AD" w:rsidRDefault="001E6BD0" w:rsidP="001A77AD">
            <w:pPr>
              <w:spacing w:after="0" w:line="276" w:lineRule="auto"/>
              <w:ind w:left="0" w:right="0" w:firstLine="0"/>
              <w:rPr>
                <w:sz w:val="20"/>
                <w:szCs w:val="20"/>
              </w:rPr>
            </w:pPr>
            <w:r w:rsidRPr="001A77AD">
              <w:rPr>
                <w:sz w:val="20"/>
                <w:szCs w:val="20"/>
              </w:rPr>
              <w:t xml:space="preserve">2015 </w:t>
            </w:r>
          </w:p>
        </w:tc>
        <w:tc>
          <w:tcPr>
            <w:tcW w:w="1697"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42" w:line="240" w:lineRule="auto"/>
              <w:ind w:left="0" w:right="101" w:firstLine="0"/>
              <w:jc w:val="left"/>
              <w:rPr>
                <w:sz w:val="20"/>
                <w:szCs w:val="20"/>
              </w:rPr>
            </w:pPr>
            <w:r w:rsidRPr="001A77AD">
              <w:rPr>
                <w:sz w:val="20"/>
                <w:szCs w:val="20"/>
              </w:rPr>
              <w:t xml:space="preserve">Учителя </w:t>
            </w:r>
          </w:p>
          <w:p w:rsidR="000F43B7" w:rsidRPr="001A77AD" w:rsidRDefault="001E6BD0" w:rsidP="00396255">
            <w:pPr>
              <w:spacing w:after="42" w:line="240" w:lineRule="auto"/>
              <w:ind w:left="0" w:right="101" w:firstLine="0"/>
              <w:jc w:val="left"/>
              <w:rPr>
                <w:sz w:val="20"/>
                <w:szCs w:val="20"/>
              </w:rPr>
            </w:pPr>
            <w:r w:rsidRPr="001A77AD">
              <w:rPr>
                <w:sz w:val="20"/>
                <w:szCs w:val="20"/>
              </w:rPr>
              <w:t xml:space="preserve">Директор </w:t>
            </w:r>
          </w:p>
          <w:p w:rsidR="000F43B7" w:rsidRPr="001A77AD" w:rsidRDefault="001E6BD0" w:rsidP="00396255">
            <w:pPr>
              <w:spacing w:after="37" w:line="234" w:lineRule="auto"/>
              <w:ind w:left="0" w:right="101" w:firstLine="0"/>
              <w:jc w:val="left"/>
              <w:rPr>
                <w:sz w:val="20"/>
                <w:szCs w:val="20"/>
              </w:rPr>
            </w:pPr>
            <w:r w:rsidRPr="001A77AD">
              <w:rPr>
                <w:sz w:val="20"/>
                <w:szCs w:val="20"/>
              </w:rPr>
              <w:t xml:space="preserve">Заместитель </w:t>
            </w:r>
          </w:p>
          <w:p w:rsidR="000F43B7" w:rsidRPr="001A77AD" w:rsidRDefault="001E6BD0" w:rsidP="00396255">
            <w:pPr>
              <w:spacing w:after="42" w:line="240" w:lineRule="auto"/>
              <w:ind w:left="0" w:right="101" w:firstLine="0"/>
              <w:jc w:val="left"/>
              <w:rPr>
                <w:sz w:val="20"/>
                <w:szCs w:val="20"/>
              </w:rPr>
            </w:pPr>
            <w:r w:rsidRPr="001A77AD">
              <w:rPr>
                <w:sz w:val="20"/>
                <w:szCs w:val="20"/>
              </w:rPr>
              <w:t xml:space="preserve">директора по УВР  </w:t>
            </w:r>
          </w:p>
          <w:p w:rsidR="000F43B7" w:rsidRPr="001A77AD" w:rsidRDefault="000F43B7" w:rsidP="00396255">
            <w:pPr>
              <w:spacing w:after="0" w:line="276" w:lineRule="auto"/>
              <w:ind w:left="0" w:right="101" w:firstLine="0"/>
              <w:jc w:val="left"/>
              <w:rPr>
                <w:sz w:val="20"/>
                <w:szCs w:val="20"/>
              </w:rPr>
            </w:pPr>
          </w:p>
        </w:tc>
        <w:tc>
          <w:tcPr>
            <w:tcW w:w="2965" w:type="dxa"/>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0" w:line="276" w:lineRule="auto"/>
              <w:ind w:left="5" w:right="240" w:firstLine="0"/>
              <w:rPr>
                <w:sz w:val="20"/>
                <w:szCs w:val="20"/>
              </w:rPr>
            </w:pPr>
            <w:r w:rsidRPr="001A77AD">
              <w:rPr>
                <w:sz w:val="20"/>
                <w:szCs w:val="20"/>
              </w:rPr>
              <w:t>Наличие РП и календарно</w:t>
            </w:r>
            <w:r w:rsidR="00396255">
              <w:rPr>
                <w:sz w:val="20"/>
                <w:szCs w:val="20"/>
              </w:rPr>
              <w:t>-</w:t>
            </w:r>
            <w:r w:rsidRPr="001A77AD">
              <w:rPr>
                <w:sz w:val="20"/>
                <w:szCs w:val="20"/>
              </w:rPr>
              <w:t xml:space="preserve">тематических планов </w:t>
            </w:r>
          </w:p>
        </w:tc>
        <w:tc>
          <w:tcPr>
            <w:tcW w:w="151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42" w:line="240" w:lineRule="auto"/>
              <w:ind w:left="0" w:right="0" w:firstLine="0"/>
              <w:rPr>
                <w:sz w:val="20"/>
                <w:szCs w:val="20"/>
              </w:rPr>
            </w:pPr>
            <w:r w:rsidRPr="001A77AD">
              <w:rPr>
                <w:sz w:val="20"/>
                <w:szCs w:val="20"/>
              </w:rPr>
              <w:t xml:space="preserve">Протокол </w:t>
            </w:r>
          </w:p>
          <w:p w:rsidR="000F43B7" w:rsidRPr="001A77AD" w:rsidRDefault="001E6BD0" w:rsidP="001A77AD">
            <w:pPr>
              <w:spacing w:after="42" w:line="240" w:lineRule="auto"/>
              <w:ind w:left="0" w:right="0" w:firstLine="0"/>
              <w:rPr>
                <w:sz w:val="20"/>
                <w:szCs w:val="20"/>
              </w:rPr>
            </w:pPr>
            <w:r w:rsidRPr="001A77AD">
              <w:rPr>
                <w:sz w:val="20"/>
                <w:szCs w:val="20"/>
              </w:rPr>
              <w:t xml:space="preserve">ПС </w:t>
            </w:r>
          </w:p>
          <w:p w:rsidR="000F43B7" w:rsidRPr="001A77AD" w:rsidRDefault="001E6BD0" w:rsidP="001A77AD">
            <w:pPr>
              <w:spacing w:after="0" w:line="276" w:lineRule="auto"/>
              <w:ind w:left="0" w:right="0" w:firstLine="0"/>
              <w:rPr>
                <w:sz w:val="20"/>
                <w:szCs w:val="20"/>
              </w:rPr>
            </w:pPr>
            <w:r w:rsidRPr="001A77AD">
              <w:rPr>
                <w:sz w:val="20"/>
                <w:szCs w:val="20"/>
              </w:rPr>
              <w:t xml:space="preserve">Приказ об утверждении рабочих программ </w:t>
            </w:r>
          </w:p>
        </w:tc>
      </w:tr>
      <w:tr w:rsidR="000F43B7" w:rsidRPr="001A77AD" w:rsidTr="000C6590">
        <w:trPr>
          <w:trHeight w:val="1272"/>
        </w:trPr>
        <w:tc>
          <w:tcPr>
            <w:tcW w:w="403"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62" w:right="0" w:firstLine="0"/>
              <w:rPr>
                <w:sz w:val="20"/>
                <w:szCs w:val="20"/>
              </w:rPr>
            </w:pPr>
            <w:r w:rsidRPr="001A77AD">
              <w:rPr>
                <w:sz w:val="20"/>
                <w:szCs w:val="20"/>
              </w:rPr>
              <w:t xml:space="preserve">12 </w:t>
            </w:r>
          </w:p>
        </w:tc>
        <w:tc>
          <w:tcPr>
            <w:tcW w:w="281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192" w:firstLine="0"/>
              <w:rPr>
                <w:sz w:val="20"/>
                <w:szCs w:val="20"/>
              </w:rPr>
            </w:pPr>
            <w:r w:rsidRPr="001A77AD">
              <w:rPr>
                <w:sz w:val="20"/>
                <w:szCs w:val="20"/>
              </w:rPr>
              <w:t xml:space="preserve">Организация взаимодействия учителей по обеспечению преемственности начального и основного образования в условиях реализации ФГОС </w:t>
            </w:r>
          </w:p>
        </w:tc>
        <w:tc>
          <w:tcPr>
            <w:tcW w:w="920" w:type="dxa"/>
            <w:gridSpan w:val="2"/>
            <w:tcBorders>
              <w:top w:val="single" w:sz="4" w:space="0" w:color="000000"/>
              <w:left w:val="single" w:sz="4" w:space="0" w:color="000000"/>
              <w:bottom w:val="single" w:sz="4" w:space="0" w:color="000000"/>
              <w:right w:val="single" w:sz="4" w:space="0" w:color="000000"/>
            </w:tcBorders>
          </w:tcPr>
          <w:p w:rsidR="000F43B7" w:rsidRPr="001A77AD" w:rsidRDefault="00396255" w:rsidP="001A77AD">
            <w:pPr>
              <w:spacing w:after="37" w:line="240" w:lineRule="auto"/>
              <w:ind w:left="0" w:right="0" w:firstLine="0"/>
              <w:rPr>
                <w:sz w:val="20"/>
                <w:szCs w:val="20"/>
              </w:rPr>
            </w:pPr>
            <w:r>
              <w:rPr>
                <w:sz w:val="20"/>
                <w:szCs w:val="20"/>
              </w:rPr>
              <w:t>2015</w:t>
            </w:r>
            <w:r w:rsidR="001E6BD0" w:rsidRPr="001A77AD">
              <w:rPr>
                <w:sz w:val="20"/>
                <w:szCs w:val="20"/>
              </w:rPr>
              <w:t>-</w:t>
            </w:r>
          </w:p>
          <w:p w:rsidR="000F43B7" w:rsidRPr="001A77AD" w:rsidRDefault="00396255" w:rsidP="001A77AD">
            <w:pPr>
              <w:spacing w:after="0" w:line="276" w:lineRule="auto"/>
              <w:ind w:left="18" w:right="75" w:firstLine="0"/>
              <w:rPr>
                <w:sz w:val="20"/>
                <w:szCs w:val="20"/>
              </w:rPr>
            </w:pPr>
            <w:r>
              <w:rPr>
                <w:sz w:val="20"/>
                <w:szCs w:val="20"/>
              </w:rPr>
              <w:t>2016</w:t>
            </w:r>
            <w:r w:rsidR="001E6BD0" w:rsidRPr="001A77AD">
              <w:rPr>
                <w:sz w:val="20"/>
                <w:szCs w:val="20"/>
              </w:rPr>
              <w:t xml:space="preserve"> у.г. и далее </w:t>
            </w:r>
          </w:p>
        </w:tc>
        <w:tc>
          <w:tcPr>
            <w:tcW w:w="1697"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37" w:line="240" w:lineRule="auto"/>
              <w:ind w:left="0" w:right="101" w:firstLine="0"/>
              <w:jc w:val="left"/>
              <w:rPr>
                <w:sz w:val="20"/>
                <w:szCs w:val="20"/>
              </w:rPr>
            </w:pPr>
            <w:r w:rsidRPr="001A77AD">
              <w:rPr>
                <w:sz w:val="20"/>
                <w:szCs w:val="20"/>
              </w:rPr>
              <w:t xml:space="preserve">Заместитель </w:t>
            </w:r>
          </w:p>
          <w:p w:rsidR="000F43B7" w:rsidRPr="001A77AD" w:rsidRDefault="001E6BD0" w:rsidP="00396255">
            <w:pPr>
              <w:spacing w:after="42" w:line="240" w:lineRule="auto"/>
              <w:ind w:left="0" w:right="101" w:firstLine="0"/>
              <w:jc w:val="left"/>
              <w:rPr>
                <w:sz w:val="20"/>
                <w:szCs w:val="20"/>
              </w:rPr>
            </w:pPr>
            <w:r w:rsidRPr="001A77AD">
              <w:rPr>
                <w:sz w:val="20"/>
                <w:szCs w:val="20"/>
              </w:rPr>
              <w:t xml:space="preserve">директора по УВР  </w:t>
            </w:r>
          </w:p>
          <w:p w:rsidR="000F43B7" w:rsidRPr="001A77AD" w:rsidRDefault="001E6BD0" w:rsidP="00396255">
            <w:pPr>
              <w:spacing w:after="0" w:line="276" w:lineRule="auto"/>
              <w:ind w:left="0" w:right="101" w:firstLine="0"/>
              <w:jc w:val="left"/>
              <w:rPr>
                <w:sz w:val="20"/>
                <w:szCs w:val="20"/>
              </w:rPr>
            </w:pPr>
            <w:r w:rsidRPr="001A77AD">
              <w:rPr>
                <w:sz w:val="20"/>
                <w:szCs w:val="20"/>
              </w:rPr>
              <w:t xml:space="preserve">РуководителиМО </w:t>
            </w:r>
          </w:p>
        </w:tc>
        <w:tc>
          <w:tcPr>
            <w:tcW w:w="2965" w:type="dxa"/>
            <w:tcBorders>
              <w:top w:val="single" w:sz="4" w:space="0" w:color="000000"/>
              <w:left w:val="single" w:sz="4" w:space="0" w:color="000000"/>
              <w:bottom w:val="single" w:sz="4" w:space="0" w:color="000000"/>
              <w:right w:val="single" w:sz="4" w:space="0" w:color="000000"/>
            </w:tcBorders>
          </w:tcPr>
          <w:p w:rsidR="000F43B7" w:rsidRPr="001A77AD" w:rsidRDefault="000F43B7" w:rsidP="00396255">
            <w:pPr>
              <w:spacing w:after="0" w:line="276" w:lineRule="auto"/>
              <w:ind w:left="5" w:right="240" w:firstLine="0"/>
              <w:rPr>
                <w:sz w:val="20"/>
                <w:szCs w:val="20"/>
              </w:rPr>
            </w:pPr>
          </w:p>
        </w:tc>
        <w:tc>
          <w:tcPr>
            <w:tcW w:w="151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0" w:firstLine="0"/>
              <w:rPr>
                <w:sz w:val="20"/>
                <w:szCs w:val="20"/>
              </w:rPr>
            </w:pPr>
            <w:r w:rsidRPr="001A77AD">
              <w:rPr>
                <w:sz w:val="20"/>
                <w:szCs w:val="20"/>
              </w:rPr>
              <w:t xml:space="preserve">План, протоколы </w:t>
            </w:r>
          </w:p>
        </w:tc>
      </w:tr>
      <w:tr w:rsidR="000F43B7" w:rsidRPr="001A77AD" w:rsidTr="000C6590">
        <w:trPr>
          <w:trHeight w:val="1621"/>
        </w:trPr>
        <w:tc>
          <w:tcPr>
            <w:tcW w:w="403"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62" w:right="0" w:firstLine="0"/>
              <w:rPr>
                <w:sz w:val="20"/>
                <w:szCs w:val="20"/>
              </w:rPr>
            </w:pPr>
            <w:r w:rsidRPr="001A77AD">
              <w:rPr>
                <w:sz w:val="20"/>
                <w:szCs w:val="20"/>
              </w:rPr>
              <w:t xml:space="preserve">13 </w:t>
            </w:r>
          </w:p>
        </w:tc>
        <w:tc>
          <w:tcPr>
            <w:tcW w:w="281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389" w:firstLine="0"/>
              <w:rPr>
                <w:sz w:val="20"/>
                <w:szCs w:val="20"/>
              </w:rPr>
            </w:pPr>
            <w:r w:rsidRPr="001A77AD">
              <w:rPr>
                <w:sz w:val="20"/>
                <w:szCs w:val="20"/>
              </w:rPr>
              <w:t xml:space="preserve">Внесение изменений в нормативно-правовую базу школы по ФГОС </w:t>
            </w:r>
          </w:p>
        </w:tc>
        <w:tc>
          <w:tcPr>
            <w:tcW w:w="920"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24" w:right="0" w:firstLine="0"/>
              <w:rPr>
                <w:sz w:val="20"/>
                <w:szCs w:val="20"/>
              </w:rPr>
            </w:pPr>
            <w:r w:rsidRPr="001A77AD">
              <w:rPr>
                <w:sz w:val="20"/>
                <w:szCs w:val="20"/>
              </w:rPr>
              <w:t xml:space="preserve">поэтапно </w:t>
            </w:r>
          </w:p>
        </w:tc>
        <w:tc>
          <w:tcPr>
            <w:tcW w:w="1697" w:type="dxa"/>
            <w:gridSpan w:val="2"/>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42" w:line="240" w:lineRule="auto"/>
              <w:ind w:left="0" w:right="101" w:firstLine="0"/>
              <w:jc w:val="left"/>
              <w:rPr>
                <w:sz w:val="20"/>
                <w:szCs w:val="20"/>
              </w:rPr>
            </w:pPr>
            <w:r w:rsidRPr="001A77AD">
              <w:rPr>
                <w:sz w:val="20"/>
                <w:szCs w:val="20"/>
              </w:rPr>
              <w:t xml:space="preserve">Заместитель </w:t>
            </w:r>
          </w:p>
          <w:p w:rsidR="000F43B7" w:rsidRPr="001A77AD" w:rsidRDefault="001E6BD0" w:rsidP="00396255">
            <w:pPr>
              <w:spacing w:after="42" w:line="240" w:lineRule="auto"/>
              <w:ind w:left="0" w:right="101" w:firstLine="0"/>
              <w:jc w:val="left"/>
              <w:rPr>
                <w:sz w:val="20"/>
                <w:szCs w:val="20"/>
              </w:rPr>
            </w:pPr>
            <w:r w:rsidRPr="001A77AD">
              <w:rPr>
                <w:sz w:val="20"/>
                <w:szCs w:val="20"/>
              </w:rPr>
              <w:t xml:space="preserve">директора по УВР  </w:t>
            </w:r>
          </w:p>
        </w:tc>
        <w:tc>
          <w:tcPr>
            <w:tcW w:w="2965" w:type="dxa"/>
            <w:tcBorders>
              <w:top w:val="single" w:sz="4" w:space="0" w:color="000000"/>
              <w:left w:val="single" w:sz="4" w:space="0" w:color="000000"/>
              <w:bottom w:val="single" w:sz="4" w:space="0" w:color="000000"/>
              <w:right w:val="single" w:sz="4" w:space="0" w:color="000000"/>
            </w:tcBorders>
          </w:tcPr>
          <w:p w:rsidR="000F43B7" w:rsidRPr="001A77AD" w:rsidRDefault="001E6BD0" w:rsidP="00396255">
            <w:pPr>
              <w:spacing w:after="42" w:line="234" w:lineRule="auto"/>
              <w:ind w:left="5" w:right="240" w:firstLine="0"/>
              <w:jc w:val="left"/>
              <w:rPr>
                <w:sz w:val="20"/>
                <w:szCs w:val="20"/>
              </w:rPr>
            </w:pPr>
            <w:r w:rsidRPr="001A77AD">
              <w:rPr>
                <w:sz w:val="20"/>
                <w:szCs w:val="20"/>
              </w:rPr>
              <w:t>Дополненияв документы,</w:t>
            </w:r>
            <w:r w:rsidR="00396255">
              <w:rPr>
                <w:sz w:val="20"/>
                <w:szCs w:val="20"/>
              </w:rPr>
              <w:t>регламентирующи</w:t>
            </w:r>
            <w:r w:rsidRPr="001A77AD">
              <w:rPr>
                <w:sz w:val="20"/>
                <w:szCs w:val="20"/>
              </w:rPr>
              <w:t xml:space="preserve">е деятельность школы по внедрению ФГОС </w:t>
            </w:r>
          </w:p>
          <w:p w:rsidR="000F43B7" w:rsidRPr="001A77AD" w:rsidRDefault="001E6BD0" w:rsidP="00396255">
            <w:pPr>
              <w:spacing w:after="0" w:line="276" w:lineRule="auto"/>
              <w:ind w:left="5" w:right="240" w:firstLine="0"/>
              <w:jc w:val="left"/>
              <w:rPr>
                <w:sz w:val="20"/>
                <w:szCs w:val="20"/>
              </w:rPr>
            </w:pPr>
            <w:r w:rsidRPr="001A77AD">
              <w:rPr>
                <w:sz w:val="20"/>
                <w:szCs w:val="20"/>
              </w:rPr>
              <w:t xml:space="preserve">ООО  </w:t>
            </w:r>
          </w:p>
        </w:tc>
        <w:tc>
          <w:tcPr>
            <w:tcW w:w="1516" w:type="dxa"/>
            <w:tcBorders>
              <w:top w:val="single" w:sz="4" w:space="0" w:color="000000"/>
              <w:left w:val="single" w:sz="4" w:space="0" w:color="000000"/>
              <w:bottom w:val="single" w:sz="4" w:space="0" w:color="000000"/>
              <w:right w:val="single" w:sz="4" w:space="0" w:color="000000"/>
            </w:tcBorders>
          </w:tcPr>
          <w:p w:rsidR="000F43B7" w:rsidRPr="001A77AD" w:rsidRDefault="001E6BD0" w:rsidP="001A77AD">
            <w:pPr>
              <w:spacing w:after="0" w:line="276" w:lineRule="auto"/>
              <w:ind w:left="0" w:right="27" w:firstLine="0"/>
              <w:rPr>
                <w:sz w:val="20"/>
                <w:szCs w:val="20"/>
              </w:rPr>
            </w:pPr>
            <w:r w:rsidRPr="001A77AD">
              <w:rPr>
                <w:sz w:val="20"/>
                <w:szCs w:val="20"/>
              </w:rPr>
              <w:t xml:space="preserve">Приказ об утверждении локальных актов, протоколы УС, педсовета </w:t>
            </w:r>
          </w:p>
        </w:tc>
      </w:tr>
      <w:tr w:rsidR="00396255" w:rsidRPr="001A77AD" w:rsidTr="00084CBD">
        <w:trPr>
          <w:trHeight w:val="553"/>
        </w:trPr>
        <w:tc>
          <w:tcPr>
            <w:tcW w:w="403" w:type="dxa"/>
            <w:tcBorders>
              <w:top w:val="single" w:sz="4" w:space="0" w:color="000000"/>
              <w:left w:val="single" w:sz="4" w:space="0" w:color="000000"/>
              <w:bottom w:val="single" w:sz="4" w:space="0" w:color="000000"/>
              <w:right w:val="single" w:sz="4" w:space="0" w:color="000000"/>
            </w:tcBorders>
          </w:tcPr>
          <w:p w:rsidR="00396255" w:rsidRPr="001A77AD" w:rsidRDefault="00396255" w:rsidP="00396255">
            <w:pPr>
              <w:spacing w:after="0" w:line="276" w:lineRule="auto"/>
              <w:ind w:left="62" w:right="0" w:firstLine="0"/>
              <w:rPr>
                <w:sz w:val="20"/>
                <w:szCs w:val="20"/>
              </w:rPr>
            </w:pPr>
            <w:r w:rsidRPr="001A77AD">
              <w:rPr>
                <w:sz w:val="20"/>
                <w:szCs w:val="20"/>
              </w:rPr>
              <w:t xml:space="preserve">14 </w:t>
            </w:r>
          </w:p>
        </w:tc>
        <w:tc>
          <w:tcPr>
            <w:tcW w:w="2816" w:type="dxa"/>
            <w:tcBorders>
              <w:top w:val="single" w:sz="4" w:space="0" w:color="000000"/>
              <w:left w:val="single" w:sz="4" w:space="0" w:color="000000"/>
              <w:bottom w:val="single" w:sz="4" w:space="0" w:color="000000"/>
              <w:right w:val="single" w:sz="4" w:space="0" w:color="000000"/>
            </w:tcBorders>
          </w:tcPr>
          <w:p w:rsidR="00396255" w:rsidRPr="001A77AD" w:rsidRDefault="00396255" w:rsidP="00396255">
            <w:pPr>
              <w:spacing w:after="0" w:line="276" w:lineRule="auto"/>
              <w:ind w:left="0" w:right="0" w:firstLine="0"/>
              <w:rPr>
                <w:sz w:val="20"/>
                <w:szCs w:val="20"/>
              </w:rPr>
            </w:pPr>
            <w:r w:rsidRPr="001A77AD">
              <w:rPr>
                <w:sz w:val="20"/>
                <w:szCs w:val="20"/>
              </w:rPr>
              <w:t xml:space="preserve">Мониторинг введения ФГОС ООО  </w:t>
            </w:r>
          </w:p>
        </w:tc>
        <w:tc>
          <w:tcPr>
            <w:tcW w:w="920" w:type="dxa"/>
            <w:gridSpan w:val="2"/>
            <w:tcBorders>
              <w:top w:val="single" w:sz="4" w:space="0" w:color="000000"/>
              <w:left w:val="single" w:sz="4" w:space="0" w:color="000000"/>
              <w:bottom w:val="single" w:sz="4" w:space="0" w:color="000000"/>
              <w:right w:val="single" w:sz="4" w:space="0" w:color="000000"/>
            </w:tcBorders>
          </w:tcPr>
          <w:p w:rsidR="00396255" w:rsidRPr="001A77AD" w:rsidRDefault="00396255" w:rsidP="00396255">
            <w:pPr>
              <w:spacing w:after="0" w:line="276" w:lineRule="auto"/>
              <w:ind w:left="0" w:right="0" w:firstLine="0"/>
              <w:rPr>
                <w:sz w:val="20"/>
                <w:szCs w:val="20"/>
              </w:rPr>
            </w:pPr>
            <w:r w:rsidRPr="001A77AD">
              <w:rPr>
                <w:sz w:val="20"/>
                <w:szCs w:val="20"/>
              </w:rPr>
              <w:t xml:space="preserve">Весь период </w:t>
            </w:r>
          </w:p>
        </w:tc>
        <w:tc>
          <w:tcPr>
            <w:tcW w:w="1697" w:type="dxa"/>
            <w:gridSpan w:val="2"/>
            <w:tcBorders>
              <w:top w:val="single" w:sz="4" w:space="0" w:color="000000"/>
              <w:left w:val="single" w:sz="4" w:space="0" w:color="000000"/>
              <w:bottom w:val="single" w:sz="4" w:space="0" w:color="000000"/>
              <w:right w:val="single" w:sz="4" w:space="0" w:color="000000"/>
            </w:tcBorders>
          </w:tcPr>
          <w:p w:rsidR="00396255" w:rsidRPr="001A77AD" w:rsidRDefault="00396255" w:rsidP="00396255">
            <w:pPr>
              <w:spacing w:after="0" w:line="276" w:lineRule="auto"/>
              <w:ind w:left="0" w:right="0" w:firstLine="0"/>
              <w:rPr>
                <w:sz w:val="20"/>
                <w:szCs w:val="20"/>
              </w:rPr>
            </w:pPr>
            <w:r w:rsidRPr="001A77AD">
              <w:rPr>
                <w:sz w:val="20"/>
                <w:szCs w:val="20"/>
              </w:rPr>
              <w:t xml:space="preserve">Заместитель директора по </w:t>
            </w:r>
            <w:r>
              <w:rPr>
                <w:sz w:val="20"/>
                <w:szCs w:val="20"/>
              </w:rPr>
              <w:t xml:space="preserve">УВР </w:t>
            </w:r>
          </w:p>
        </w:tc>
        <w:tc>
          <w:tcPr>
            <w:tcW w:w="2965" w:type="dxa"/>
            <w:tcBorders>
              <w:top w:val="single" w:sz="4" w:space="0" w:color="000000"/>
              <w:left w:val="single" w:sz="4" w:space="0" w:color="000000"/>
              <w:bottom w:val="single" w:sz="4" w:space="0" w:color="000000"/>
              <w:right w:val="single" w:sz="4" w:space="0" w:color="000000"/>
            </w:tcBorders>
          </w:tcPr>
          <w:p w:rsidR="00396255" w:rsidRPr="001A77AD" w:rsidRDefault="00396255" w:rsidP="00396255">
            <w:pPr>
              <w:spacing w:after="0" w:line="276" w:lineRule="auto"/>
              <w:ind w:left="5" w:right="0" w:firstLine="0"/>
              <w:rPr>
                <w:sz w:val="20"/>
                <w:szCs w:val="20"/>
              </w:rPr>
            </w:pPr>
            <w:r w:rsidRPr="001A77AD">
              <w:rPr>
                <w:sz w:val="20"/>
                <w:szCs w:val="20"/>
              </w:rPr>
              <w:t xml:space="preserve">Диагностические материалы </w:t>
            </w:r>
          </w:p>
        </w:tc>
        <w:tc>
          <w:tcPr>
            <w:tcW w:w="1516" w:type="dxa"/>
            <w:tcBorders>
              <w:top w:val="single" w:sz="4" w:space="0" w:color="000000"/>
              <w:left w:val="single" w:sz="4" w:space="0" w:color="000000"/>
              <w:bottom w:val="single" w:sz="4" w:space="0" w:color="000000"/>
              <w:right w:val="single" w:sz="4" w:space="0" w:color="000000"/>
            </w:tcBorders>
          </w:tcPr>
          <w:p w:rsidR="00396255" w:rsidRPr="001A77AD" w:rsidRDefault="00396255" w:rsidP="00396255">
            <w:pPr>
              <w:spacing w:after="0" w:line="276" w:lineRule="auto"/>
              <w:ind w:left="0" w:right="0" w:firstLine="0"/>
              <w:rPr>
                <w:sz w:val="20"/>
                <w:szCs w:val="20"/>
              </w:rPr>
            </w:pPr>
            <w:r w:rsidRPr="001A77AD">
              <w:rPr>
                <w:sz w:val="20"/>
                <w:szCs w:val="20"/>
              </w:rPr>
              <w:t xml:space="preserve">План контроля </w:t>
            </w:r>
          </w:p>
        </w:tc>
      </w:tr>
      <w:tr w:rsidR="000C6590" w:rsidRPr="001A77AD" w:rsidTr="000C6590">
        <w:trPr>
          <w:trHeight w:val="668"/>
        </w:trPr>
        <w:tc>
          <w:tcPr>
            <w:tcW w:w="403" w:type="dxa"/>
            <w:tcBorders>
              <w:top w:val="single" w:sz="4" w:space="0" w:color="000000"/>
              <w:left w:val="single" w:sz="4" w:space="0" w:color="000000"/>
              <w:bottom w:val="single" w:sz="4" w:space="0" w:color="000000"/>
              <w:right w:val="single" w:sz="4" w:space="0" w:color="000000"/>
            </w:tcBorders>
          </w:tcPr>
          <w:p w:rsidR="000C6590" w:rsidRPr="001A77AD" w:rsidRDefault="000C6590" w:rsidP="000C6590">
            <w:pPr>
              <w:spacing w:after="0" w:line="276" w:lineRule="auto"/>
              <w:ind w:left="62" w:right="0" w:firstLine="0"/>
              <w:rPr>
                <w:sz w:val="20"/>
                <w:szCs w:val="20"/>
              </w:rPr>
            </w:pPr>
            <w:r>
              <w:rPr>
                <w:sz w:val="20"/>
                <w:szCs w:val="20"/>
              </w:rPr>
              <w:t>15</w:t>
            </w:r>
          </w:p>
        </w:tc>
        <w:tc>
          <w:tcPr>
            <w:tcW w:w="2816" w:type="dxa"/>
            <w:tcBorders>
              <w:top w:val="single" w:sz="4" w:space="0" w:color="000000"/>
              <w:left w:val="single" w:sz="4" w:space="0" w:color="000000"/>
              <w:bottom w:val="single" w:sz="4" w:space="0" w:color="000000"/>
              <w:right w:val="single" w:sz="4" w:space="0" w:color="000000"/>
            </w:tcBorders>
          </w:tcPr>
          <w:p w:rsidR="000C6590" w:rsidRPr="001A77AD" w:rsidRDefault="000C6590" w:rsidP="000C6590">
            <w:pPr>
              <w:spacing w:after="0" w:line="276" w:lineRule="auto"/>
              <w:ind w:left="0" w:right="0" w:firstLine="0"/>
              <w:rPr>
                <w:sz w:val="20"/>
                <w:szCs w:val="20"/>
              </w:rPr>
            </w:pPr>
            <w:r w:rsidRPr="001A77AD">
              <w:rPr>
                <w:sz w:val="20"/>
                <w:szCs w:val="20"/>
              </w:rPr>
              <w:t xml:space="preserve">Организация отчетности по введению ФГОС ООО </w:t>
            </w:r>
          </w:p>
        </w:tc>
        <w:tc>
          <w:tcPr>
            <w:tcW w:w="920" w:type="dxa"/>
            <w:gridSpan w:val="2"/>
            <w:tcBorders>
              <w:top w:val="single" w:sz="4" w:space="0" w:color="000000"/>
              <w:left w:val="single" w:sz="4" w:space="0" w:color="000000"/>
              <w:bottom w:val="single" w:sz="4" w:space="0" w:color="000000"/>
              <w:right w:val="single" w:sz="4" w:space="0" w:color="000000"/>
            </w:tcBorders>
          </w:tcPr>
          <w:p w:rsidR="000C6590" w:rsidRPr="001A77AD" w:rsidRDefault="000C6590" w:rsidP="000C6590">
            <w:pPr>
              <w:spacing w:after="0" w:line="276" w:lineRule="auto"/>
              <w:ind w:left="0" w:right="0" w:firstLine="0"/>
              <w:rPr>
                <w:sz w:val="20"/>
                <w:szCs w:val="20"/>
              </w:rPr>
            </w:pPr>
            <w:r w:rsidRPr="001A77AD">
              <w:rPr>
                <w:sz w:val="20"/>
                <w:szCs w:val="20"/>
              </w:rPr>
              <w:t xml:space="preserve">Весь период </w:t>
            </w:r>
          </w:p>
        </w:tc>
        <w:tc>
          <w:tcPr>
            <w:tcW w:w="1697" w:type="dxa"/>
            <w:gridSpan w:val="2"/>
            <w:tcBorders>
              <w:top w:val="single" w:sz="4" w:space="0" w:color="000000"/>
              <w:left w:val="single" w:sz="4" w:space="0" w:color="000000"/>
              <w:bottom w:val="single" w:sz="4" w:space="0" w:color="000000"/>
              <w:right w:val="single" w:sz="4" w:space="0" w:color="000000"/>
            </w:tcBorders>
          </w:tcPr>
          <w:p w:rsidR="000C6590" w:rsidRPr="001A77AD" w:rsidRDefault="000C6590" w:rsidP="000C6590">
            <w:pPr>
              <w:spacing w:after="37" w:line="240" w:lineRule="auto"/>
              <w:ind w:left="0" w:right="0" w:firstLine="0"/>
              <w:rPr>
                <w:sz w:val="20"/>
                <w:szCs w:val="20"/>
              </w:rPr>
            </w:pPr>
            <w:r w:rsidRPr="001A77AD">
              <w:rPr>
                <w:sz w:val="20"/>
                <w:szCs w:val="20"/>
              </w:rPr>
              <w:t xml:space="preserve">Директор </w:t>
            </w:r>
          </w:p>
        </w:tc>
        <w:tc>
          <w:tcPr>
            <w:tcW w:w="2965" w:type="dxa"/>
            <w:tcBorders>
              <w:top w:val="single" w:sz="4" w:space="0" w:color="000000"/>
              <w:left w:val="single" w:sz="4" w:space="0" w:color="000000"/>
              <w:bottom w:val="single" w:sz="4" w:space="0" w:color="000000"/>
              <w:right w:val="single" w:sz="4" w:space="0" w:color="000000"/>
            </w:tcBorders>
          </w:tcPr>
          <w:p w:rsidR="000C6590" w:rsidRPr="001A77AD" w:rsidRDefault="000C6590" w:rsidP="000C6590">
            <w:pPr>
              <w:spacing w:after="0" w:line="276" w:lineRule="auto"/>
              <w:ind w:left="5" w:right="0" w:firstLine="0"/>
              <w:rPr>
                <w:sz w:val="20"/>
                <w:szCs w:val="20"/>
              </w:rPr>
            </w:pPr>
          </w:p>
        </w:tc>
        <w:tc>
          <w:tcPr>
            <w:tcW w:w="1516" w:type="dxa"/>
            <w:tcBorders>
              <w:top w:val="single" w:sz="4" w:space="0" w:color="000000"/>
              <w:left w:val="single" w:sz="4" w:space="0" w:color="000000"/>
              <w:bottom w:val="single" w:sz="4" w:space="0" w:color="000000"/>
              <w:right w:val="single" w:sz="4" w:space="0" w:color="000000"/>
            </w:tcBorders>
          </w:tcPr>
          <w:p w:rsidR="000C6590" w:rsidRPr="001A77AD" w:rsidRDefault="000C6590" w:rsidP="000C6590">
            <w:pPr>
              <w:spacing w:after="0" w:line="276" w:lineRule="auto"/>
              <w:ind w:left="0" w:right="0" w:firstLine="0"/>
              <w:rPr>
                <w:sz w:val="20"/>
                <w:szCs w:val="20"/>
              </w:rPr>
            </w:pPr>
            <w:r w:rsidRPr="001A77AD">
              <w:rPr>
                <w:sz w:val="20"/>
                <w:szCs w:val="20"/>
              </w:rPr>
              <w:t xml:space="preserve">Отчеты  </w:t>
            </w:r>
          </w:p>
        </w:tc>
      </w:tr>
      <w:tr w:rsidR="00084CBD" w:rsidRPr="001A77AD" w:rsidTr="00084CBD">
        <w:trPr>
          <w:trHeight w:val="301"/>
        </w:trPr>
        <w:tc>
          <w:tcPr>
            <w:tcW w:w="10317" w:type="dxa"/>
            <w:gridSpan w:val="8"/>
            <w:tcBorders>
              <w:top w:val="single" w:sz="4" w:space="0" w:color="000000"/>
              <w:left w:val="single" w:sz="4" w:space="0" w:color="000000"/>
              <w:bottom w:val="single" w:sz="4" w:space="0" w:color="000000"/>
              <w:right w:val="single" w:sz="4" w:space="0" w:color="000000"/>
            </w:tcBorders>
          </w:tcPr>
          <w:p w:rsidR="00084CBD" w:rsidRPr="001A77AD" w:rsidRDefault="00084CBD" w:rsidP="000C6590">
            <w:pPr>
              <w:spacing w:after="0" w:line="276" w:lineRule="auto"/>
              <w:ind w:left="0" w:right="0" w:firstLine="0"/>
              <w:rPr>
                <w:sz w:val="20"/>
                <w:szCs w:val="20"/>
              </w:rPr>
            </w:pPr>
            <w:r w:rsidRPr="001A77AD">
              <w:rPr>
                <w:b/>
                <w:sz w:val="20"/>
                <w:szCs w:val="20"/>
              </w:rPr>
              <w:t>2. Кадровое обеспечение  внедрения ФГОС ООО</w:t>
            </w:r>
          </w:p>
        </w:tc>
      </w:tr>
      <w:tr w:rsidR="00084CBD" w:rsidRPr="001A77AD" w:rsidTr="000C6590">
        <w:trPr>
          <w:trHeight w:val="668"/>
        </w:trPr>
        <w:tc>
          <w:tcPr>
            <w:tcW w:w="403"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0" w:firstLine="0"/>
              <w:rPr>
                <w:sz w:val="20"/>
                <w:szCs w:val="20"/>
              </w:rPr>
            </w:pPr>
            <w:r w:rsidRPr="001A77AD">
              <w:rPr>
                <w:sz w:val="20"/>
                <w:szCs w:val="20"/>
              </w:rPr>
              <w:t xml:space="preserve">1 </w:t>
            </w:r>
          </w:p>
        </w:tc>
        <w:tc>
          <w:tcPr>
            <w:tcW w:w="2816"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567" w:firstLine="0"/>
              <w:rPr>
                <w:sz w:val="20"/>
                <w:szCs w:val="20"/>
              </w:rPr>
            </w:pPr>
            <w:r w:rsidRPr="001A77AD">
              <w:rPr>
                <w:sz w:val="20"/>
                <w:szCs w:val="20"/>
              </w:rPr>
              <w:t xml:space="preserve">Создание условий  для прохождения курсов повышения квалификации педагогов по вопросам перехода на ФГОС ООО </w:t>
            </w:r>
          </w:p>
        </w:tc>
        <w:tc>
          <w:tcPr>
            <w:tcW w:w="920" w:type="dxa"/>
            <w:gridSpan w:val="2"/>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0" w:firstLine="0"/>
              <w:rPr>
                <w:sz w:val="20"/>
                <w:szCs w:val="20"/>
              </w:rPr>
            </w:pPr>
            <w:r w:rsidRPr="001A77AD">
              <w:rPr>
                <w:sz w:val="20"/>
                <w:szCs w:val="20"/>
              </w:rPr>
              <w:t xml:space="preserve">Весь период </w:t>
            </w:r>
          </w:p>
        </w:tc>
        <w:tc>
          <w:tcPr>
            <w:tcW w:w="1697" w:type="dxa"/>
            <w:gridSpan w:val="2"/>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42" w:line="230" w:lineRule="auto"/>
              <w:ind w:left="0" w:right="0" w:firstLine="0"/>
              <w:rPr>
                <w:sz w:val="20"/>
                <w:szCs w:val="20"/>
              </w:rPr>
            </w:pPr>
            <w:r w:rsidRPr="001A77AD">
              <w:rPr>
                <w:sz w:val="20"/>
                <w:szCs w:val="20"/>
              </w:rPr>
              <w:t xml:space="preserve">Заместитель директора по </w:t>
            </w:r>
          </w:p>
          <w:p w:rsidR="00084CBD" w:rsidRPr="001A77AD" w:rsidRDefault="00084CBD" w:rsidP="00084CBD">
            <w:pPr>
              <w:spacing w:after="0" w:line="276" w:lineRule="auto"/>
              <w:ind w:left="0" w:right="0" w:firstLine="0"/>
              <w:rPr>
                <w:sz w:val="20"/>
                <w:szCs w:val="20"/>
              </w:rPr>
            </w:pPr>
            <w:r>
              <w:rPr>
                <w:sz w:val="20"/>
                <w:szCs w:val="20"/>
              </w:rPr>
              <w:t>УВР</w:t>
            </w:r>
          </w:p>
        </w:tc>
        <w:tc>
          <w:tcPr>
            <w:tcW w:w="2965"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42" w:line="233" w:lineRule="auto"/>
              <w:ind w:left="0" w:right="7" w:firstLine="0"/>
              <w:rPr>
                <w:sz w:val="20"/>
                <w:szCs w:val="20"/>
              </w:rPr>
            </w:pPr>
            <w:r w:rsidRPr="001A77AD">
              <w:rPr>
                <w:sz w:val="20"/>
                <w:szCs w:val="20"/>
              </w:rPr>
              <w:t xml:space="preserve">Повышение профессиональной компетентности педагогических работников в области организации образовательного процесса и обновления содержания образования в </w:t>
            </w:r>
          </w:p>
          <w:p w:rsidR="00084CBD" w:rsidRPr="001A77AD" w:rsidRDefault="00084CBD" w:rsidP="00084CBD">
            <w:pPr>
              <w:spacing w:after="42" w:line="240" w:lineRule="auto"/>
              <w:ind w:left="0" w:right="0" w:firstLine="0"/>
              <w:rPr>
                <w:sz w:val="20"/>
                <w:szCs w:val="20"/>
              </w:rPr>
            </w:pPr>
            <w:r w:rsidRPr="001A77AD">
              <w:rPr>
                <w:sz w:val="20"/>
                <w:szCs w:val="20"/>
              </w:rPr>
              <w:t xml:space="preserve">соответствии с </w:t>
            </w:r>
          </w:p>
          <w:p w:rsidR="00084CBD" w:rsidRPr="001A77AD" w:rsidRDefault="00084CBD" w:rsidP="00084CBD">
            <w:pPr>
              <w:spacing w:after="0" w:line="276" w:lineRule="auto"/>
              <w:ind w:left="0" w:right="0" w:firstLine="0"/>
              <w:rPr>
                <w:sz w:val="20"/>
                <w:szCs w:val="20"/>
              </w:rPr>
            </w:pPr>
            <w:r w:rsidRPr="001A77AD">
              <w:rPr>
                <w:sz w:val="20"/>
                <w:szCs w:val="20"/>
              </w:rPr>
              <w:t xml:space="preserve">ФГОС ООО </w:t>
            </w:r>
          </w:p>
        </w:tc>
        <w:tc>
          <w:tcPr>
            <w:tcW w:w="1516"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0" w:firstLine="0"/>
              <w:rPr>
                <w:sz w:val="20"/>
                <w:szCs w:val="20"/>
              </w:rPr>
            </w:pPr>
            <w:r w:rsidRPr="001A77AD">
              <w:rPr>
                <w:sz w:val="20"/>
                <w:szCs w:val="20"/>
              </w:rPr>
              <w:t xml:space="preserve">План-график  </w:t>
            </w:r>
          </w:p>
        </w:tc>
      </w:tr>
      <w:tr w:rsidR="00084CBD" w:rsidRPr="001A77AD" w:rsidTr="000C6590">
        <w:trPr>
          <w:trHeight w:val="668"/>
        </w:trPr>
        <w:tc>
          <w:tcPr>
            <w:tcW w:w="403"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0" w:firstLine="0"/>
              <w:rPr>
                <w:sz w:val="20"/>
                <w:szCs w:val="20"/>
              </w:rPr>
            </w:pPr>
            <w:r w:rsidRPr="001A77AD">
              <w:rPr>
                <w:sz w:val="20"/>
                <w:szCs w:val="20"/>
              </w:rPr>
              <w:t xml:space="preserve">2 </w:t>
            </w:r>
          </w:p>
        </w:tc>
        <w:tc>
          <w:tcPr>
            <w:tcW w:w="2816"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82" w:firstLine="0"/>
              <w:rPr>
                <w:sz w:val="20"/>
                <w:szCs w:val="20"/>
              </w:rPr>
            </w:pPr>
            <w:r w:rsidRPr="001A77AD">
              <w:rPr>
                <w:sz w:val="20"/>
                <w:szCs w:val="20"/>
              </w:rPr>
              <w:t xml:space="preserve">Создание творческих групп учителей по методическим проблемам, связанным с введением ФГОС ООО </w:t>
            </w:r>
          </w:p>
        </w:tc>
        <w:tc>
          <w:tcPr>
            <w:tcW w:w="920" w:type="dxa"/>
            <w:gridSpan w:val="2"/>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0" w:firstLine="0"/>
              <w:rPr>
                <w:sz w:val="20"/>
                <w:szCs w:val="20"/>
              </w:rPr>
            </w:pPr>
            <w:r w:rsidRPr="001A77AD">
              <w:rPr>
                <w:sz w:val="20"/>
                <w:szCs w:val="20"/>
              </w:rPr>
              <w:t xml:space="preserve">Весь период </w:t>
            </w:r>
          </w:p>
        </w:tc>
        <w:tc>
          <w:tcPr>
            <w:tcW w:w="1697" w:type="dxa"/>
            <w:gridSpan w:val="2"/>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42" w:line="230" w:lineRule="auto"/>
              <w:ind w:left="0" w:right="0" w:firstLine="0"/>
              <w:rPr>
                <w:sz w:val="20"/>
                <w:szCs w:val="20"/>
              </w:rPr>
            </w:pPr>
            <w:r w:rsidRPr="001A77AD">
              <w:rPr>
                <w:sz w:val="20"/>
                <w:szCs w:val="20"/>
              </w:rPr>
              <w:t xml:space="preserve">Заместитель директора по </w:t>
            </w:r>
          </w:p>
          <w:p w:rsidR="00084CBD" w:rsidRPr="001A77AD" w:rsidRDefault="00084CBD" w:rsidP="00084CBD">
            <w:pPr>
              <w:spacing w:after="0" w:line="276" w:lineRule="auto"/>
              <w:ind w:left="0" w:right="0" w:firstLine="0"/>
              <w:rPr>
                <w:sz w:val="20"/>
                <w:szCs w:val="20"/>
              </w:rPr>
            </w:pPr>
            <w:r>
              <w:rPr>
                <w:sz w:val="20"/>
                <w:szCs w:val="20"/>
              </w:rPr>
              <w:t>УВР</w:t>
            </w:r>
          </w:p>
        </w:tc>
        <w:tc>
          <w:tcPr>
            <w:tcW w:w="2965"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0" w:firstLine="0"/>
              <w:rPr>
                <w:sz w:val="20"/>
                <w:szCs w:val="20"/>
              </w:rPr>
            </w:pPr>
            <w:r w:rsidRPr="001A77AD">
              <w:rPr>
                <w:sz w:val="20"/>
                <w:szCs w:val="20"/>
              </w:rPr>
              <w:t xml:space="preserve">Ликвидация затруднений </w:t>
            </w:r>
          </w:p>
        </w:tc>
        <w:tc>
          <w:tcPr>
            <w:tcW w:w="1516"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0" w:firstLine="0"/>
              <w:rPr>
                <w:sz w:val="20"/>
                <w:szCs w:val="20"/>
              </w:rPr>
            </w:pPr>
            <w:r w:rsidRPr="001A77AD">
              <w:rPr>
                <w:sz w:val="20"/>
                <w:szCs w:val="20"/>
              </w:rPr>
              <w:t xml:space="preserve">Протоколы  </w:t>
            </w:r>
          </w:p>
        </w:tc>
      </w:tr>
      <w:tr w:rsidR="00084CBD" w:rsidRPr="001A77AD" w:rsidTr="00084CBD">
        <w:trPr>
          <w:trHeight w:val="405"/>
        </w:trPr>
        <w:tc>
          <w:tcPr>
            <w:tcW w:w="10317" w:type="dxa"/>
            <w:gridSpan w:val="8"/>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0" w:firstLine="0"/>
              <w:rPr>
                <w:sz w:val="20"/>
                <w:szCs w:val="20"/>
              </w:rPr>
            </w:pPr>
            <w:r w:rsidRPr="001A77AD">
              <w:rPr>
                <w:b/>
                <w:sz w:val="20"/>
                <w:szCs w:val="20"/>
              </w:rPr>
              <w:t>3. Создание материально-техничес кого обеспечения внедрения ФГОС ООО</w:t>
            </w:r>
          </w:p>
        </w:tc>
      </w:tr>
      <w:tr w:rsidR="00084CBD" w:rsidRPr="001A77AD" w:rsidTr="000C6590">
        <w:trPr>
          <w:trHeight w:val="668"/>
        </w:trPr>
        <w:tc>
          <w:tcPr>
            <w:tcW w:w="403"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0" w:firstLine="0"/>
              <w:rPr>
                <w:sz w:val="20"/>
                <w:szCs w:val="20"/>
              </w:rPr>
            </w:pPr>
            <w:r w:rsidRPr="001A77AD">
              <w:rPr>
                <w:sz w:val="20"/>
                <w:szCs w:val="20"/>
              </w:rPr>
              <w:t xml:space="preserve">1 </w:t>
            </w:r>
          </w:p>
        </w:tc>
        <w:tc>
          <w:tcPr>
            <w:tcW w:w="2816"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173" w:firstLine="0"/>
              <w:rPr>
                <w:sz w:val="20"/>
                <w:szCs w:val="20"/>
              </w:rPr>
            </w:pPr>
            <w:r w:rsidRPr="001A77AD">
              <w:rPr>
                <w:sz w:val="20"/>
                <w:szCs w:val="20"/>
              </w:rPr>
              <w:t xml:space="preserve">Обеспечение обновления МТБ школы в соответствии с требованиями ФГОС ООО к минимальной оснащенности учебного процесса.  </w:t>
            </w:r>
          </w:p>
        </w:tc>
        <w:tc>
          <w:tcPr>
            <w:tcW w:w="920" w:type="dxa"/>
            <w:gridSpan w:val="2"/>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5" w:firstLine="0"/>
              <w:rPr>
                <w:sz w:val="20"/>
                <w:szCs w:val="20"/>
              </w:rPr>
            </w:pPr>
            <w:r w:rsidRPr="001A77AD">
              <w:rPr>
                <w:sz w:val="20"/>
                <w:szCs w:val="20"/>
              </w:rPr>
              <w:t xml:space="preserve">Поэтап но </w:t>
            </w:r>
          </w:p>
        </w:tc>
        <w:tc>
          <w:tcPr>
            <w:tcW w:w="1697" w:type="dxa"/>
            <w:gridSpan w:val="2"/>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42" w:line="240" w:lineRule="auto"/>
              <w:ind w:left="0" w:right="0" w:firstLine="0"/>
              <w:rPr>
                <w:sz w:val="20"/>
                <w:szCs w:val="20"/>
              </w:rPr>
            </w:pPr>
            <w:r w:rsidRPr="001A77AD">
              <w:rPr>
                <w:sz w:val="20"/>
                <w:szCs w:val="20"/>
              </w:rPr>
              <w:t xml:space="preserve">Директор </w:t>
            </w:r>
          </w:p>
          <w:p w:rsidR="00084CBD" w:rsidRPr="001A77AD" w:rsidRDefault="00084CBD" w:rsidP="00084CBD">
            <w:pPr>
              <w:spacing w:after="0" w:line="276" w:lineRule="auto"/>
              <w:ind w:left="0" w:right="0" w:firstLine="0"/>
              <w:rPr>
                <w:sz w:val="20"/>
                <w:szCs w:val="20"/>
              </w:rPr>
            </w:pPr>
          </w:p>
        </w:tc>
        <w:tc>
          <w:tcPr>
            <w:tcW w:w="2965"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42" w:line="233" w:lineRule="auto"/>
              <w:ind w:left="5" w:right="136" w:firstLine="0"/>
              <w:rPr>
                <w:sz w:val="20"/>
                <w:szCs w:val="20"/>
              </w:rPr>
            </w:pPr>
            <w:r w:rsidRPr="001A77AD">
              <w:rPr>
                <w:sz w:val="20"/>
                <w:szCs w:val="20"/>
              </w:rPr>
              <w:t xml:space="preserve">Определение необходимых изменений в оснащенности школы </w:t>
            </w:r>
          </w:p>
          <w:p w:rsidR="00084CBD" w:rsidRPr="001A77AD" w:rsidRDefault="00084CBD" w:rsidP="00084CBD">
            <w:pPr>
              <w:spacing w:after="42" w:line="240" w:lineRule="auto"/>
              <w:ind w:left="5" w:right="136" w:firstLine="0"/>
              <w:rPr>
                <w:sz w:val="20"/>
                <w:szCs w:val="20"/>
              </w:rPr>
            </w:pPr>
            <w:r w:rsidRPr="001A77AD">
              <w:rPr>
                <w:sz w:val="20"/>
                <w:szCs w:val="20"/>
              </w:rPr>
              <w:t xml:space="preserve">с учетом требований </w:t>
            </w:r>
          </w:p>
          <w:p w:rsidR="00084CBD" w:rsidRPr="001A77AD" w:rsidRDefault="00084CBD" w:rsidP="00084CBD">
            <w:pPr>
              <w:spacing w:after="0" w:line="276" w:lineRule="auto"/>
              <w:ind w:left="5" w:right="136" w:firstLine="0"/>
              <w:rPr>
                <w:sz w:val="20"/>
                <w:szCs w:val="20"/>
              </w:rPr>
            </w:pPr>
            <w:r w:rsidRPr="001A77AD">
              <w:rPr>
                <w:sz w:val="20"/>
                <w:szCs w:val="20"/>
              </w:rPr>
              <w:t xml:space="preserve">ФГОС ООО </w:t>
            </w:r>
          </w:p>
        </w:tc>
        <w:tc>
          <w:tcPr>
            <w:tcW w:w="1516"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42" w:line="240" w:lineRule="auto"/>
              <w:ind w:left="0" w:right="0" w:firstLine="0"/>
              <w:rPr>
                <w:sz w:val="20"/>
                <w:szCs w:val="20"/>
              </w:rPr>
            </w:pPr>
            <w:r w:rsidRPr="001A77AD">
              <w:rPr>
                <w:sz w:val="20"/>
                <w:szCs w:val="20"/>
              </w:rPr>
              <w:t>Информацио</w:t>
            </w:r>
          </w:p>
          <w:p w:rsidR="00084CBD" w:rsidRPr="001A77AD" w:rsidRDefault="00084CBD" w:rsidP="00084CBD">
            <w:pPr>
              <w:spacing w:after="0" w:line="276" w:lineRule="auto"/>
              <w:ind w:left="0" w:right="0" w:firstLine="0"/>
              <w:rPr>
                <w:sz w:val="20"/>
                <w:szCs w:val="20"/>
              </w:rPr>
            </w:pPr>
            <w:r w:rsidRPr="001A77AD">
              <w:rPr>
                <w:sz w:val="20"/>
                <w:szCs w:val="20"/>
              </w:rPr>
              <w:t xml:space="preserve">нная справка </w:t>
            </w:r>
          </w:p>
        </w:tc>
      </w:tr>
      <w:tr w:rsidR="00084CBD" w:rsidRPr="001A77AD" w:rsidTr="000C6590">
        <w:trPr>
          <w:trHeight w:val="668"/>
        </w:trPr>
        <w:tc>
          <w:tcPr>
            <w:tcW w:w="403"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0" w:firstLine="0"/>
              <w:rPr>
                <w:sz w:val="20"/>
                <w:szCs w:val="20"/>
              </w:rPr>
            </w:pPr>
            <w:r w:rsidRPr="001A77AD">
              <w:rPr>
                <w:sz w:val="20"/>
                <w:szCs w:val="20"/>
              </w:rPr>
              <w:t xml:space="preserve">2 </w:t>
            </w:r>
          </w:p>
        </w:tc>
        <w:tc>
          <w:tcPr>
            <w:tcW w:w="2816"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37" w:line="233" w:lineRule="auto"/>
              <w:ind w:left="0" w:right="82" w:firstLine="0"/>
              <w:rPr>
                <w:sz w:val="20"/>
                <w:szCs w:val="20"/>
              </w:rPr>
            </w:pPr>
            <w:r w:rsidRPr="001A77AD">
              <w:rPr>
                <w:sz w:val="20"/>
                <w:szCs w:val="20"/>
              </w:rPr>
              <w:t xml:space="preserve">Обеспечение соответствия материально-технической базы реализации ООП действующим санитарным и </w:t>
            </w:r>
          </w:p>
          <w:p w:rsidR="00084CBD" w:rsidRPr="001A77AD" w:rsidRDefault="00084CBD" w:rsidP="00084CBD">
            <w:pPr>
              <w:spacing w:after="0" w:line="276" w:lineRule="auto"/>
              <w:ind w:left="0" w:right="82" w:firstLine="0"/>
              <w:rPr>
                <w:sz w:val="20"/>
                <w:szCs w:val="20"/>
              </w:rPr>
            </w:pPr>
            <w:r w:rsidRPr="001A77AD">
              <w:rPr>
                <w:sz w:val="20"/>
                <w:szCs w:val="20"/>
              </w:rPr>
              <w:t xml:space="preserve">противопожарным нормам, нормам охраны труда работников школы.  </w:t>
            </w:r>
          </w:p>
        </w:tc>
        <w:tc>
          <w:tcPr>
            <w:tcW w:w="920" w:type="dxa"/>
            <w:gridSpan w:val="2"/>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0" w:firstLine="0"/>
              <w:rPr>
                <w:sz w:val="20"/>
                <w:szCs w:val="20"/>
              </w:rPr>
            </w:pPr>
            <w:r w:rsidRPr="001A77AD">
              <w:rPr>
                <w:sz w:val="20"/>
                <w:szCs w:val="20"/>
              </w:rPr>
              <w:t xml:space="preserve">Весь период </w:t>
            </w:r>
          </w:p>
        </w:tc>
        <w:tc>
          <w:tcPr>
            <w:tcW w:w="1697" w:type="dxa"/>
            <w:gridSpan w:val="2"/>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37" w:line="240" w:lineRule="auto"/>
              <w:ind w:left="0" w:right="0" w:firstLine="0"/>
              <w:rPr>
                <w:sz w:val="20"/>
                <w:szCs w:val="20"/>
              </w:rPr>
            </w:pPr>
            <w:r w:rsidRPr="001A77AD">
              <w:rPr>
                <w:sz w:val="20"/>
                <w:szCs w:val="20"/>
              </w:rPr>
              <w:t xml:space="preserve">Директор </w:t>
            </w:r>
          </w:p>
          <w:p w:rsidR="00084CBD" w:rsidRPr="001A77AD" w:rsidRDefault="00084CBD" w:rsidP="00084CBD">
            <w:pPr>
              <w:spacing w:after="0" w:line="276" w:lineRule="auto"/>
              <w:ind w:left="0" w:right="0" w:firstLine="0"/>
              <w:rPr>
                <w:sz w:val="20"/>
                <w:szCs w:val="20"/>
              </w:rPr>
            </w:pPr>
          </w:p>
        </w:tc>
        <w:tc>
          <w:tcPr>
            <w:tcW w:w="2965"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42" w:line="232" w:lineRule="auto"/>
              <w:ind w:left="5" w:right="136" w:firstLine="0"/>
              <w:rPr>
                <w:sz w:val="20"/>
                <w:szCs w:val="20"/>
              </w:rPr>
            </w:pPr>
            <w:r w:rsidRPr="001A77AD">
              <w:rPr>
                <w:sz w:val="20"/>
                <w:szCs w:val="20"/>
              </w:rPr>
              <w:t xml:space="preserve">Приведение в соответствие материальнотехнической базы реализации ООП </w:t>
            </w:r>
          </w:p>
          <w:p w:rsidR="00084CBD" w:rsidRPr="001A77AD" w:rsidRDefault="00084CBD" w:rsidP="00084CBD">
            <w:pPr>
              <w:spacing w:after="42" w:line="240" w:lineRule="auto"/>
              <w:ind w:left="5" w:right="136" w:firstLine="0"/>
              <w:rPr>
                <w:sz w:val="20"/>
                <w:szCs w:val="20"/>
              </w:rPr>
            </w:pPr>
            <w:r w:rsidRPr="001A77AD">
              <w:rPr>
                <w:sz w:val="20"/>
                <w:szCs w:val="20"/>
              </w:rPr>
              <w:t xml:space="preserve">ООО с требованиями </w:t>
            </w:r>
          </w:p>
          <w:p w:rsidR="00084CBD" w:rsidRPr="001A77AD" w:rsidRDefault="00084CBD" w:rsidP="00084CBD">
            <w:pPr>
              <w:spacing w:after="0" w:line="276" w:lineRule="auto"/>
              <w:ind w:left="5" w:right="136" w:firstLine="0"/>
              <w:rPr>
                <w:sz w:val="20"/>
                <w:szCs w:val="20"/>
              </w:rPr>
            </w:pPr>
            <w:r w:rsidRPr="001A77AD">
              <w:rPr>
                <w:sz w:val="20"/>
                <w:szCs w:val="20"/>
              </w:rPr>
              <w:t xml:space="preserve">ФГОС  </w:t>
            </w:r>
          </w:p>
        </w:tc>
        <w:tc>
          <w:tcPr>
            <w:tcW w:w="1516"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37" w:line="240" w:lineRule="auto"/>
              <w:ind w:left="0" w:right="0" w:firstLine="0"/>
              <w:rPr>
                <w:sz w:val="20"/>
                <w:szCs w:val="20"/>
              </w:rPr>
            </w:pPr>
            <w:r w:rsidRPr="001A77AD">
              <w:rPr>
                <w:sz w:val="20"/>
                <w:szCs w:val="20"/>
              </w:rPr>
              <w:t>Информацио</w:t>
            </w:r>
          </w:p>
          <w:p w:rsidR="00084CBD" w:rsidRPr="001A77AD" w:rsidRDefault="00084CBD" w:rsidP="00084CBD">
            <w:pPr>
              <w:spacing w:after="0" w:line="276" w:lineRule="auto"/>
              <w:ind w:left="0" w:right="0" w:firstLine="0"/>
              <w:rPr>
                <w:sz w:val="20"/>
                <w:szCs w:val="20"/>
              </w:rPr>
            </w:pPr>
            <w:r w:rsidRPr="001A77AD">
              <w:rPr>
                <w:sz w:val="20"/>
                <w:szCs w:val="20"/>
              </w:rPr>
              <w:t xml:space="preserve">нная справка </w:t>
            </w:r>
          </w:p>
        </w:tc>
      </w:tr>
      <w:tr w:rsidR="00084CBD" w:rsidRPr="001A77AD" w:rsidTr="000C6590">
        <w:trPr>
          <w:trHeight w:val="668"/>
        </w:trPr>
        <w:tc>
          <w:tcPr>
            <w:tcW w:w="403"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0" w:firstLine="0"/>
              <w:rPr>
                <w:sz w:val="20"/>
                <w:szCs w:val="20"/>
              </w:rPr>
            </w:pPr>
            <w:r w:rsidRPr="001A77AD">
              <w:rPr>
                <w:sz w:val="20"/>
                <w:szCs w:val="20"/>
              </w:rPr>
              <w:lastRenderedPageBreak/>
              <w:t xml:space="preserve">3 </w:t>
            </w:r>
          </w:p>
        </w:tc>
        <w:tc>
          <w:tcPr>
            <w:tcW w:w="2816"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82" w:firstLine="0"/>
              <w:rPr>
                <w:sz w:val="20"/>
                <w:szCs w:val="20"/>
              </w:rPr>
            </w:pPr>
            <w:r w:rsidRPr="001A77AD">
              <w:rPr>
                <w:sz w:val="20"/>
                <w:szCs w:val="20"/>
              </w:rPr>
              <w:t xml:space="preserve">Обеспечение школы печатными и электронными образовательными ресурсами ООП.  </w:t>
            </w:r>
          </w:p>
        </w:tc>
        <w:tc>
          <w:tcPr>
            <w:tcW w:w="920" w:type="dxa"/>
            <w:gridSpan w:val="2"/>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0" w:firstLine="0"/>
              <w:rPr>
                <w:sz w:val="20"/>
                <w:szCs w:val="20"/>
              </w:rPr>
            </w:pPr>
            <w:r w:rsidRPr="001A77AD">
              <w:rPr>
                <w:sz w:val="20"/>
                <w:szCs w:val="20"/>
              </w:rPr>
              <w:t xml:space="preserve">Весь период </w:t>
            </w:r>
          </w:p>
        </w:tc>
        <w:tc>
          <w:tcPr>
            <w:tcW w:w="1697" w:type="dxa"/>
            <w:gridSpan w:val="2"/>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42" w:line="230" w:lineRule="auto"/>
              <w:ind w:left="0" w:right="0" w:firstLine="0"/>
              <w:rPr>
                <w:sz w:val="20"/>
                <w:szCs w:val="20"/>
              </w:rPr>
            </w:pPr>
            <w:r w:rsidRPr="001A77AD">
              <w:rPr>
                <w:sz w:val="20"/>
                <w:szCs w:val="20"/>
              </w:rPr>
              <w:t xml:space="preserve">Директор. Заместитель </w:t>
            </w:r>
          </w:p>
          <w:p w:rsidR="00084CBD" w:rsidRPr="001A77AD" w:rsidRDefault="00084CBD" w:rsidP="00084CBD">
            <w:pPr>
              <w:spacing w:after="37" w:line="234" w:lineRule="auto"/>
              <w:ind w:left="0" w:right="0" w:firstLine="0"/>
              <w:rPr>
                <w:sz w:val="20"/>
                <w:szCs w:val="20"/>
              </w:rPr>
            </w:pPr>
            <w:r w:rsidRPr="001A77AD">
              <w:rPr>
                <w:sz w:val="20"/>
                <w:szCs w:val="20"/>
              </w:rPr>
              <w:t xml:space="preserve">директора по УВР </w:t>
            </w:r>
          </w:p>
          <w:p w:rsidR="00084CBD" w:rsidRPr="001A77AD" w:rsidRDefault="00084CBD" w:rsidP="00084CBD">
            <w:pPr>
              <w:spacing w:after="0" w:line="276" w:lineRule="auto"/>
              <w:ind w:left="0" w:right="0" w:firstLine="0"/>
              <w:rPr>
                <w:sz w:val="20"/>
                <w:szCs w:val="20"/>
              </w:rPr>
            </w:pPr>
            <w:r w:rsidRPr="001A77AD">
              <w:rPr>
                <w:sz w:val="20"/>
                <w:szCs w:val="20"/>
              </w:rPr>
              <w:t xml:space="preserve">библиотекарь  </w:t>
            </w:r>
          </w:p>
        </w:tc>
        <w:tc>
          <w:tcPr>
            <w:tcW w:w="2965"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42" w:line="232" w:lineRule="auto"/>
              <w:ind w:left="5" w:right="136" w:firstLine="0"/>
              <w:rPr>
                <w:sz w:val="20"/>
                <w:szCs w:val="20"/>
              </w:rPr>
            </w:pPr>
            <w:r w:rsidRPr="001A77AD">
              <w:rPr>
                <w:sz w:val="20"/>
                <w:szCs w:val="20"/>
              </w:rPr>
              <w:t xml:space="preserve">Оснащенность библиотеки необходимыми УМК, </w:t>
            </w:r>
          </w:p>
          <w:p w:rsidR="00084CBD" w:rsidRPr="001A77AD" w:rsidRDefault="00084CBD" w:rsidP="00084CBD">
            <w:pPr>
              <w:spacing w:after="0" w:line="276" w:lineRule="auto"/>
              <w:ind w:left="5" w:right="136" w:firstLine="0"/>
              <w:rPr>
                <w:sz w:val="20"/>
                <w:szCs w:val="20"/>
              </w:rPr>
            </w:pPr>
            <w:r w:rsidRPr="001A77AD">
              <w:rPr>
                <w:sz w:val="20"/>
                <w:szCs w:val="20"/>
              </w:rPr>
              <w:t xml:space="preserve">учебными,  справочными пособиями, художественной литературой  </w:t>
            </w:r>
          </w:p>
        </w:tc>
        <w:tc>
          <w:tcPr>
            <w:tcW w:w="1516"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37" w:line="240" w:lineRule="auto"/>
              <w:ind w:left="0" w:right="0" w:firstLine="0"/>
              <w:rPr>
                <w:sz w:val="20"/>
                <w:szCs w:val="20"/>
              </w:rPr>
            </w:pPr>
            <w:r w:rsidRPr="001A77AD">
              <w:rPr>
                <w:sz w:val="20"/>
                <w:szCs w:val="20"/>
              </w:rPr>
              <w:t>Информацио</w:t>
            </w:r>
          </w:p>
          <w:p w:rsidR="00084CBD" w:rsidRPr="001A77AD" w:rsidRDefault="00084CBD" w:rsidP="00084CBD">
            <w:pPr>
              <w:spacing w:after="0" w:line="276" w:lineRule="auto"/>
              <w:ind w:left="0" w:right="0" w:firstLine="0"/>
              <w:rPr>
                <w:sz w:val="20"/>
                <w:szCs w:val="20"/>
              </w:rPr>
            </w:pPr>
            <w:r w:rsidRPr="001A77AD">
              <w:rPr>
                <w:sz w:val="20"/>
                <w:szCs w:val="20"/>
              </w:rPr>
              <w:t xml:space="preserve">нная справка </w:t>
            </w:r>
          </w:p>
        </w:tc>
      </w:tr>
      <w:tr w:rsidR="00084CBD" w:rsidRPr="001A77AD" w:rsidTr="000C6590">
        <w:trPr>
          <w:trHeight w:val="668"/>
        </w:trPr>
        <w:tc>
          <w:tcPr>
            <w:tcW w:w="403"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0" w:firstLine="0"/>
              <w:rPr>
                <w:sz w:val="20"/>
                <w:szCs w:val="20"/>
              </w:rPr>
            </w:pPr>
            <w:r w:rsidRPr="001A77AD">
              <w:rPr>
                <w:sz w:val="20"/>
                <w:szCs w:val="20"/>
              </w:rPr>
              <w:t xml:space="preserve">4 </w:t>
            </w:r>
          </w:p>
        </w:tc>
        <w:tc>
          <w:tcPr>
            <w:tcW w:w="2816"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82" w:firstLine="0"/>
              <w:rPr>
                <w:sz w:val="20"/>
                <w:szCs w:val="20"/>
              </w:rPr>
            </w:pPr>
            <w:r w:rsidRPr="001A77AD">
              <w:rPr>
                <w:sz w:val="20"/>
                <w:szCs w:val="20"/>
              </w:rPr>
              <w:t>Обеспечение доступа педагогическим работник</w:t>
            </w:r>
            <w:r>
              <w:rPr>
                <w:sz w:val="20"/>
                <w:szCs w:val="20"/>
              </w:rPr>
              <w:t xml:space="preserve">ам, переходящим на ФГОС ООО,  к </w:t>
            </w:r>
            <w:r w:rsidRPr="001A77AD">
              <w:rPr>
                <w:sz w:val="20"/>
                <w:szCs w:val="20"/>
              </w:rPr>
              <w:t xml:space="preserve">электронным образовательным ресурсам, размещенным в федеральных и региональных базах данных.  </w:t>
            </w:r>
          </w:p>
        </w:tc>
        <w:tc>
          <w:tcPr>
            <w:tcW w:w="920" w:type="dxa"/>
            <w:gridSpan w:val="2"/>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0" w:right="0" w:firstLine="0"/>
              <w:rPr>
                <w:sz w:val="20"/>
                <w:szCs w:val="20"/>
              </w:rPr>
            </w:pPr>
            <w:r w:rsidRPr="001A77AD">
              <w:rPr>
                <w:sz w:val="20"/>
                <w:szCs w:val="20"/>
              </w:rPr>
              <w:t xml:space="preserve">Весь период </w:t>
            </w:r>
          </w:p>
        </w:tc>
        <w:tc>
          <w:tcPr>
            <w:tcW w:w="1697" w:type="dxa"/>
            <w:gridSpan w:val="2"/>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42" w:line="240" w:lineRule="auto"/>
              <w:ind w:left="0" w:right="0" w:firstLine="0"/>
              <w:rPr>
                <w:sz w:val="20"/>
                <w:szCs w:val="20"/>
              </w:rPr>
            </w:pPr>
            <w:r w:rsidRPr="001A77AD">
              <w:rPr>
                <w:sz w:val="20"/>
                <w:szCs w:val="20"/>
              </w:rPr>
              <w:t xml:space="preserve">Заместитель </w:t>
            </w:r>
          </w:p>
          <w:p w:rsidR="00084CBD" w:rsidRPr="001A77AD" w:rsidRDefault="00084CBD" w:rsidP="00084CBD">
            <w:pPr>
              <w:spacing w:after="42" w:line="240" w:lineRule="auto"/>
              <w:ind w:left="0" w:right="0" w:firstLine="0"/>
              <w:rPr>
                <w:sz w:val="20"/>
                <w:szCs w:val="20"/>
              </w:rPr>
            </w:pPr>
            <w:r w:rsidRPr="001A77AD">
              <w:rPr>
                <w:sz w:val="20"/>
                <w:szCs w:val="20"/>
              </w:rPr>
              <w:t xml:space="preserve">директора по </w:t>
            </w:r>
          </w:p>
          <w:p w:rsidR="00084CBD" w:rsidRPr="001A77AD" w:rsidRDefault="00084CBD" w:rsidP="00084CBD">
            <w:pPr>
              <w:spacing w:after="0" w:line="276" w:lineRule="auto"/>
              <w:ind w:left="0" w:right="0" w:firstLine="0"/>
              <w:rPr>
                <w:sz w:val="20"/>
                <w:szCs w:val="20"/>
              </w:rPr>
            </w:pPr>
            <w:r>
              <w:rPr>
                <w:sz w:val="20"/>
                <w:szCs w:val="20"/>
              </w:rPr>
              <w:t>УВР</w:t>
            </w:r>
          </w:p>
        </w:tc>
        <w:tc>
          <w:tcPr>
            <w:tcW w:w="2965"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0" w:line="276" w:lineRule="auto"/>
              <w:ind w:left="5" w:right="136" w:firstLine="0"/>
              <w:rPr>
                <w:sz w:val="20"/>
                <w:szCs w:val="20"/>
              </w:rPr>
            </w:pPr>
            <w:r w:rsidRPr="001A77AD">
              <w:rPr>
                <w:sz w:val="20"/>
                <w:szCs w:val="20"/>
              </w:rPr>
              <w:t xml:space="preserve">Создание условий для оперативной ликвидации профессиональных затруднений педагогов </w:t>
            </w:r>
          </w:p>
        </w:tc>
        <w:tc>
          <w:tcPr>
            <w:tcW w:w="1516" w:type="dxa"/>
            <w:tcBorders>
              <w:top w:val="single" w:sz="4" w:space="0" w:color="000000"/>
              <w:left w:val="single" w:sz="4" w:space="0" w:color="000000"/>
              <w:bottom w:val="single" w:sz="4" w:space="0" w:color="000000"/>
              <w:right w:val="single" w:sz="4" w:space="0" w:color="000000"/>
            </w:tcBorders>
          </w:tcPr>
          <w:p w:rsidR="00084CBD" w:rsidRPr="001A77AD" w:rsidRDefault="00084CBD" w:rsidP="00084CBD">
            <w:pPr>
              <w:spacing w:after="42" w:line="233" w:lineRule="auto"/>
              <w:ind w:left="0" w:right="0" w:firstLine="0"/>
              <w:rPr>
                <w:sz w:val="20"/>
                <w:szCs w:val="20"/>
              </w:rPr>
            </w:pPr>
            <w:r w:rsidRPr="001A77AD">
              <w:rPr>
                <w:sz w:val="20"/>
                <w:szCs w:val="20"/>
              </w:rPr>
              <w:t xml:space="preserve">Создание банка полезных ссылок, наличие странички на </w:t>
            </w:r>
          </w:p>
          <w:p w:rsidR="00084CBD" w:rsidRPr="001A77AD" w:rsidRDefault="00084CBD" w:rsidP="00084CBD">
            <w:pPr>
              <w:spacing w:after="37" w:line="240" w:lineRule="auto"/>
              <w:ind w:left="0" w:right="0" w:firstLine="0"/>
              <w:rPr>
                <w:sz w:val="20"/>
                <w:szCs w:val="20"/>
              </w:rPr>
            </w:pPr>
            <w:r w:rsidRPr="001A77AD">
              <w:rPr>
                <w:sz w:val="20"/>
                <w:szCs w:val="20"/>
              </w:rPr>
              <w:t xml:space="preserve">сайте школы </w:t>
            </w:r>
          </w:p>
          <w:p w:rsidR="00084CBD" w:rsidRPr="001A77AD" w:rsidRDefault="00084CBD" w:rsidP="00084CBD">
            <w:pPr>
              <w:spacing w:after="0" w:line="276" w:lineRule="auto"/>
              <w:ind w:left="0" w:right="0" w:firstLine="0"/>
              <w:rPr>
                <w:sz w:val="20"/>
                <w:szCs w:val="20"/>
              </w:rPr>
            </w:pPr>
            <w:r w:rsidRPr="001A77AD">
              <w:rPr>
                <w:sz w:val="20"/>
                <w:szCs w:val="20"/>
              </w:rPr>
              <w:t xml:space="preserve">«ФГОС» </w:t>
            </w:r>
          </w:p>
        </w:tc>
      </w:tr>
      <w:tr w:rsidR="00783AF1" w:rsidRPr="001A77AD" w:rsidTr="000C6590">
        <w:trPr>
          <w:trHeight w:val="668"/>
        </w:trPr>
        <w:tc>
          <w:tcPr>
            <w:tcW w:w="403" w:type="dxa"/>
            <w:tcBorders>
              <w:top w:val="single" w:sz="4" w:space="0" w:color="000000"/>
              <w:left w:val="single" w:sz="4" w:space="0" w:color="000000"/>
              <w:bottom w:val="single" w:sz="4" w:space="0" w:color="000000"/>
              <w:right w:val="single" w:sz="4" w:space="0" w:color="000000"/>
            </w:tcBorders>
          </w:tcPr>
          <w:p w:rsidR="00783AF1" w:rsidRPr="001A77AD" w:rsidRDefault="00783AF1" w:rsidP="00783AF1">
            <w:pPr>
              <w:spacing w:after="0" w:line="276" w:lineRule="auto"/>
              <w:ind w:left="0" w:right="0" w:firstLine="0"/>
              <w:rPr>
                <w:sz w:val="20"/>
                <w:szCs w:val="20"/>
              </w:rPr>
            </w:pPr>
            <w:r w:rsidRPr="001A77AD">
              <w:rPr>
                <w:sz w:val="20"/>
                <w:szCs w:val="20"/>
              </w:rPr>
              <w:t xml:space="preserve">5 </w:t>
            </w:r>
          </w:p>
        </w:tc>
        <w:tc>
          <w:tcPr>
            <w:tcW w:w="2816" w:type="dxa"/>
            <w:tcBorders>
              <w:top w:val="single" w:sz="4" w:space="0" w:color="000000"/>
              <w:left w:val="single" w:sz="4" w:space="0" w:color="000000"/>
              <w:bottom w:val="single" w:sz="4" w:space="0" w:color="000000"/>
              <w:right w:val="single" w:sz="4" w:space="0" w:color="000000"/>
            </w:tcBorders>
          </w:tcPr>
          <w:p w:rsidR="00783AF1" w:rsidRPr="001A77AD" w:rsidRDefault="00783AF1" w:rsidP="00783AF1">
            <w:pPr>
              <w:spacing w:after="42" w:line="233" w:lineRule="auto"/>
              <w:ind w:left="0" w:right="124" w:firstLine="0"/>
              <w:rPr>
                <w:sz w:val="20"/>
                <w:szCs w:val="20"/>
              </w:rPr>
            </w:pPr>
            <w:r w:rsidRPr="001A77AD">
              <w:rPr>
                <w:sz w:val="20"/>
                <w:szCs w:val="20"/>
              </w:rPr>
              <w:t xml:space="preserve">Обеспечение контролируемого доступа участников образовательного процесса к информационным образовательным ресурсам в сети Интернет.  </w:t>
            </w:r>
          </w:p>
          <w:p w:rsidR="00783AF1" w:rsidRPr="001A77AD" w:rsidRDefault="00783AF1" w:rsidP="00783AF1">
            <w:pPr>
              <w:spacing w:after="0" w:line="276" w:lineRule="auto"/>
              <w:ind w:left="0" w:right="0" w:firstLine="0"/>
              <w:rPr>
                <w:sz w:val="20"/>
                <w:szCs w:val="20"/>
              </w:rPr>
            </w:pPr>
          </w:p>
        </w:tc>
        <w:tc>
          <w:tcPr>
            <w:tcW w:w="920" w:type="dxa"/>
            <w:gridSpan w:val="2"/>
            <w:tcBorders>
              <w:top w:val="single" w:sz="4" w:space="0" w:color="000000"/>
              <w:left w:val="single" w:sz="4" w:space="0" w:color="000000"/>
              <w:bottom w:val="single" w:sz="4" w:space="0" w:color="000000"/>
              <w:right w:val="single" w:sz="4" w:space="0" w:color="000000"/>
            </w:tcBorders>
          </w:tcPr>
          <w:p w:rsidR="00783AF1" w:rsidRPr="001A77AD" w:rsidRDefault="00783AF1" w:rsidP="00783AF1">
            <w:pPr>
              <w:spacing w:after="0" w:line="276" w:lineRule="auto"/>
              <w:ind w:left="0" w:right="0" w:firstLine="0"/>
              <w:rPr>
                <w:sz w:val="20"/>
                <w:szCs w:val="20"/>
              </w:rPr>
            </w:pPr>
            <w:r w:rsidRPr="001A77AD">
              <w:rPr>
                <w:sz w:val="20"/>
                <w:szCs w:val="20"/>
              </w:rPr>
              <w:t xml:space="preserve">Весь период </w:t>
            </w:r>
          </w:p>
        </w:tc>
        <w:tc>
          <w:tcPr>
            <w:tcW w:w="1697" w:type="dxa"/>
            <w:gridSpan w:val="2"/>
            <w:tcBorders>
              <w:top w:val="single" w:sz="4" w:space="0" w:color="000000"/>
              <w:left w:val="single" w:sz="4" w:space="0" w:color="000000"/>
              <w:bottom w:val="single" w:sz="4" w:space="0" w:color="000000"/>
              <w:right w:val="single" w:sz="4" w:space="0" w:color="000000"/>
            </w:tcBorders>
          </w:tcPr>
          <w:p w:rsidR="00783AF1" w:rsidRPr="001A77AD" w:rsidRDefault="00783AF1" w:rsidP="00783AF1">
            <w:pPr>
              <w:spacing w:after="37" w:line="240" w:lineRule="auto"/>
              <w:ind w:left="0" w:right="0" w:firstLine="0"/>
              <w:rPr>
                <w:sz w:val="20"/>
                <w:szCs w:val="20"/>
              </w:rPr>
            </w:pPr>
            <w:r w:rsidRPr="001A77AD">
              <w:rPr>
                <w:sz w:val="20"/>
                <w:szCs w:val="20"/>
              </w:rPr>
              <w:t xml:space="preserve">Заместитель </w:t>
            </w:r>
          </w:p>
          <w:p w:rsidR="00783AF1" w:rsidRPr="001A77AD" w:rsidRDefault="00783AF1" w:rsidP="00783AF1">
            <w:pPr>
              <w:spacing w:after="42" w:line="240" w:lineRule="auto"/>
              <w:ind w:left="0" w:right="0" w:firstLine="0"/>
              <w:rPr>
                <w:sz w:val="20"/>
                <w:szCs w:val="20"/>
              </w:rPr>
            </w:pPr>
            <w:r w:rsidRPr="001A77AD">
              <w:rPr>
                <w:sz w:val="20"/>
                <w:szCs w:val="20"/>
              </w:rPr>
              <w:t xml:space="preserve">директора по </w:t>
            </w:r>
          </w:p>
          <w:p w:rsidR="00783AF1" w:rsidRPr="001A77AD" w:rsidRDefault="00BB34D1" w:rsidP="00783AF1">
            <w:pPr>
              <w:spacing w:after="42" w:line="240" w:lineRule="auto"/>
              <w:ind w:left="0" w:right="0" w:firstLine="0"/>
              <w:rPr>
                <w:sz w:val="20"/>
                <w:szCs w:val="20"/>
              </w:rPr>
            </w:pPr>
            <w:r>
              <w:rPr>
                <w:sz w:val="20"/>
                <w:szCs w:val="20"/>
              </w:rPr>
              <w:t>УВР</w:t>
            </w:r>
          </w:p>
          <w:p w:rsidR="00783AF1" w:rsidRPr="001A77AD" w:rsidRDefault="00783AF1" w:rsidP="00783AF1">
            <w:pPr>
              <w:spacing w:after="0" w:line="276" w:lineRule="auto"/>
              <w:ind w:left="0" w:right="0" w:firstLine="0"/>
              <w:rPr>
                <w:sz w:val="20"/>
                <w:szCs w:val="20"/>
              </w:rPr>
            </w:pPr>
            <w:r w:rsidRPr="001A77AD">
              <w:rPr>
                <w:sz w:val="20"/>
                <w:szCs w:val="20"/>
              </w:rPr>
              <w:t xml:space="preserve">Учитель информатики  </w:t>
            </w:r>
          </w:p>
        </w:tc>
        <w:tc>
          <w:tcPr>
            <w:tcW w:w="2965" w:type="dxa"/>
            <w:tcBorders>
              <w:top w:val="single" w:sz="4" w:space="0" w:color="000000"/>
              <w:left w:val="single" w:sz="4" w:space="0" w:color="000000"/>
              <w:bottom w:val="single" w:sz="4" w:space="0" w:color="000000"/>
              <w:right w:val="single" w:sz="4" w:space="0" w:color="000000"/>
            </w:tcBorders>
          </w:tcPr>
          <w:p w:rsidR="00783AF1" w:rsidRPr="001A77AD" w:rsidRDefault="00783AF1" w:rsidP="00783AF1">
            <w:pPr>
              <w:spacing w:after="0" w:line="276" w:lineRule="auto"/>
              <w:ind w:left="5" w:right="136" w:firstLine="0"/>
              <w:rPr>
                <w:sz w:val="20"/>
                <w:szCs w:val="20"/>
              </w:rPr>
            </w:pPr>
            <w:r w:rsidRPr="001A77AD">
              <w:rPr>
                <w:sz w:val="20"/>
                <w:szCs w:val="20"/>
              </w:rPr>
              <w:t xml:space="preserve">Расширение возможностей доступа пользователей к банку актуальной педагогической информации и обеспечение возможности дистанционной поддержки участников образовательного процесса </w:t>
            </w:r>
          </w:p>
        </w:tc>
        <w:tc>
          <w:tcPr>
            <w:tcW w:w="1516" w:type="dxa"/>
            <w:tcBorders>
              <w:top w:val="single" w:sz="4" w:space="0" w:color="000000"/>
              <w:left w:val="single" w:sz="4" w:space="0" w:color="000000"/>
              <w:bottom w:val="single" w:sz="4" w:space="0" w:color="000000"/>
              <w:right w:val="single" w:sz="4" w:space="0" w:color="000000"/>
            </w:tcBorders>
          </w:tcPr>
          <w:p w:rsidR="00783AF1" w:rsidRPr="001A77AD" w:rsidRDefault="00783AF1" w:rsidP="00783AF1">
            <w:pPr>
              <w:spacing w:after="42" w:line="233" w:lineRule="auto"/>
              <w:ind w:left="0" w:right="0" w:firstLine="0"/>
              <w:rPr>
                <w:sz w:val="20"/>
                <w:szCs w:val="20"/>
              </w:rPr>
            </w:pPr>
            <w:r w:rsidRPr="001A77AD">
              <w:rPr>
                <w:sz w:val="20"/>
                <w:szCs w:val="20"/>
              </w:rPr>
              <w:t xml:space="preserve">Создание банка полезных ссылок, наличие странички на сайте школы  </w:t>
            </w:r>
          </w:p>
          <w:p w:rsidR="00783AF1" w:rsidRPr="001A77AD" w:rsidRDefault="00783AF1" w:rsidP="00783AF1">
            <w:pPr>
              <w:spacing w:after="0" w:line="276" w:lineRule="auto"/>
              <w:ind w:left="0" w:right="0" w:firstLine="0"/>
              <w:rPr>
                <w:sz w:val="20"/>
                <w:szCs w:val="20"/>
              </w:rPr>
            </w:pPr>
            <w:r w:rsidRPr="001A77AD">
              <w:rPr>
                <w:sz w:val="20"/>
                <w:szCs w:val="20"/>
              </w:rPr>
              <w:t xml:space="preserve">«ФГОС» </w:t>
            </w:r>
          </w:p>
        </w:tc>
      </w:tr>
      <w:tr w:rsidR="00783AF1" w:rsidRPr="001A77AD" w:rsidTr="00783AF1">
        <w:trPr>
          <w:trHeight w:val="239"/>
        </w:trPr>
        <w:tc>
          <w:tcPr>
            <w:tcW w:w="10317" w:type="dxa"/>
            <w:gridSpan w:val="8"/>
            <w:tcBorders>
              <w:top w:val="single" w:sz="4" w:space="0" w:color="000000"/>
              <w:left w:val="single" w:sz="4" w:space="0" w:color="000000"/>
              <w:bottom w:val="single" w:sz="4" w:space="0" w:color="000000"/>
              <w:right w:val="single" w:sz="4" w:space="0" w:color="000000"/>
            </w:tcBorders>
          </w:tcPr>
          <w:p w:rsidR="00783AF1" w:rsidRPr="001A77AD" w:rsidRDefault="00783AF1" w:rsidP="00783AF1">
            <w:pPr>
              <w:spacing w:after="0" w:line="276" w:lineRule="auto"/>
              <w:ind w:left="0" w:right="0" w:firstLine="0"/>
              <w:rPr>
                <w:sz w:val="20"/>
                <w:szCs w:val="20"/>
              </w:rPr>
            </w:pPr>
            <w:r w:rsidRPr="001A77AD">
              <w:rPr>
                <w:b/>
                <w:sz w:val="20"/>
                <w:szCs w:val="20"/>
              </w:rPr>
              <w:t>4. Создание организационно</w:t>
            </w:r>
            <w:r>
              <w:rPr>
                <w:b/>
                <w:sz w:val="20"/>
                <w:szCs w:val="20"/>
              </w:rPr>
              <w:t>-</w:t>
            </w:r>
            <w:r w:rsidRPr="001A77AD">
              <w:rPr>
                <w:b/>
                <w:sz w:val="20"/>
                <w:szCs w:val="20"/>
              </w:rPr>
              <w:t>информационного обеспечения внедрения ФГОС ООО</w:t>
            </w:r>
          </w:p>
        </w:tc>
      </w:tr>
      <w:tr w:rsidR="00783AF1" w:rsidRPr="001A77AD" w:rsidTr="000C6590">
        <w:trPr>
          <w:trHeight w:val="668"/>
        </w:trPr>
        <w:tc>
          <w:tcPr>
            <w:tcW w:w="403" w:type="dxa"/>
            <w:tcBorders>
              <w:top w:val="single" w:sz="4" w:space="0" w:color="000000"/>
              <w:left w:val="single" w:sz="4" w:space="0" w:color="000000"/>
              <w:bottom w:val="single" w:sz="4" w:space="0" w:color="000000"/>
              <w:right w:val="single" w:sz="4" w:space="0" w:color="000000"/>
            </w:tcBorders>
          </w:tcPr>
          <w:p w:rsidR="00783AF1" w:rsidRPr="001A77AD" w:rsidRDefault="00783AF1" w:rsidP="00783AF1">
            <w:pPr>
              <w:spacing w:after="0" w:line="276" w:lineRule="auto"/>
              <w:ind w:left="0" w:right="0" w:firstLine="0"/>
              <w:rPr>
                <w:sz w:val="20"/>
                <w:szCs w:val="20"/>
              </w:rPr>
            </w:pPr>
            <w:r w:rsidRPr="001A77AD">
              <w:rPr>
                <w:sz w:val="20"/>
                <w:szCs w:val="20"/>
              </w:rPr>
              <w:t xml:space="preserve">1 </w:t>
            </w:r>
          </w:p>
        </w:tc>
        <w:tc>
          <w:tcPr>
            <w:tcW w:w="2816" w:type="dxa"/>
            <w:tcBorders>
              <w:top w:val="single" w:sz="4" w:space="0" w:color="000000"/>
              <w:left w:val="single" w:sz="4" w:space="0" w:color="000000"/>
              <w:bottom w:val="single" w:sz="4" w:space="0" w:color="000000"/>
              <w:right w:val="single" w:sz="4" w:space="0" w:color="000000"/>
            </w:tcBorders>
          </w:tcPr>
          <w:p w:rsidR="00783AF1" w:rsidRPr="001A77AD" w:rsidRDefault="00783AF1" w:rsidP="00783AF1">
            <w:pPr>
              <w:spacing w:after="37" w:line="240" w:lineRule="auto"/>
              <w:ind w:left="0" w:right="0" w:firstLine="0"/>
              <w:rPr>
                <w:sz w:val="20"/>
                <w:szCs w:val="20"/>
              </w:rPr>
            </w:pPr>
            <w:r w:rsidRPr="001A77AD">
              <w:rPr>
                <w:sz w:val="20"/>
                <w:szCs w:val="20"/>
              </w:rPr>
              <w:t xml:space="preserve">Размещение на сайте школы </w:t>
            </w:r>
          </w:p>
          <w:p w:rsidR="00783AF1" w:rsidRPr="001A77AD" w:rsidRDefault="00783AF1" w:rsidP="00783AF1">
            <w:pPr>
              <w:spacing w:after="42" w:line="240" w:lineRule="auto"/>
              <w:ind w:left="0" w:right="0" w:firstLine="0"/>
              <w:rPr>
                <w:sz w:val="20"/>
                <w:szCs w:val="20"/>
              </w:rPr>
            </w:pPr>
            <w:r w:rsidRPr="001A77AD">
              <w:rPr>
                <w:sz w:val="20"/>
                <w:szCs w:val="20"/>
              </w:rPr>
              <w:t xml:space="preserve">информации о введении ФГОС </w:t>
            </w:r>
          </w:p>
          <w:p w:rsidR="00783AF1" w:rsidRPr="001A77AD" w:rsidRDefault="00783AF1" w:rsidP="00783AF1">
            <w:pPr>
              <w:spacing w:after="0" w:line="276" w:lineRule="auto"/>
              <w:ind w:left="0" w:right="0" w:firstLine="0"/>
              <w:rPr>
                <w:sz w:val="20"/>
                <w:szCs w:val="20"/>
              </w:rPr>
            </w:pPr>
            <w:r w:rsidRPr="001A77AD">
              <w:rPr>
                <w:sz w:val="20"/>
                <w:szCs w:val="20"/>
              </w:rPr>
              <w:t xml:space="preserve">ООО </w:t>
            </w:r>
          </w:p>
        </w:tc>
        <w:tc>
          <w:tcPr>
            <w:tcW w:w="920" w:type="dxa"/>
            <w:gridSpan w:val="2"/>
            <w:tcBorders>
              <w:top w:val="single" w:sz="4" w:space="0" w:color="000000"/>
              <w:left w:val="single" w:sz="4" w:space="0" w:color="000000"/>
              <w:bottom w:val="single" w:sz="4" w:space="0" w:color="000000"/>
              <w:right w:val="single" w:sz="4" w:space="0" w:color="000000"/>
            </w:tcBorders>
          </w:tcPr>
          <w:p w:rsidR="00783AF1" w:rsidRPr="001A77AD" w:rsidRDefault="00783AF1" w:rsidP="00783AF1">
            <w:pPr>
              <w:spacing w:after="37" w:line="240" w:lineRule="auto"/>
              <w:ind w:left="0" w:right="0" w:firstLine="0"/>
              <w:rPr>
                <w:sz w:val="20"/>
                <w:szCs w:val="20"/>
              </w:rPr>
            </w:pPr>
            <w:r w:rsidRPr="001A77AD">
              <w:rPr>
                <w:sz w:val="20"/>
                <w:szCs w:val="20"/>
              </w:rPr>
              <w:t xml:space="preserve"> в </w:t>
            </w:r>
          </w:p>
          <w:p w:rsidR="00783AF1" w:rsidRPr="001A77AD" w:rsidRDefault="00783AF1" w:rsidP="00783AF1">
            <w:pPr>
              <w:spacing w:after="0" w:line="276" w:lineRule="auto"/>
              <w:ind w:left="0" w:right="0" w:firstLine="0"/>
              <w:rPr>
                <w:sz w:val="20"/>
                <w:szCs w:val="20"/>
              </w:rPr>
            </w:pPr>
            <w:r w:rsidRPr="001A77AD">
              <w:rPr>
                <w:sz w:val="20"/>
                <w:szCs w:val="20"/>
              </w:rPr>
              <w:t xml:space="preserve">течение года </w:t>
            </w:r>
          </w:p>
        </w:tc>
        <w:tc>
          <w:tcPr>
            <w:tcW w:w="1697" w:type="dxa"/>
            <w:gridSpan w:val="2"/>
            <w:tcBorders>
              <w:top w:val="single" w:sz="4" w:space="0" w:color="000000"/>
              <w:left w:val="single" w:sz="4" w:space="0" w:color="000000"/>
              <w:bottom w:val="single" w:sz="4" w:space="0" w:color="000000"/>
              <w:right w:val="single" w:sz="4" w:space="0" w:color="000000"/>
            </w:tcBorders>
          </w:tcPr>
          <w:p w:rsidR="00783AF1" w:rsidRPr="001A77AD" w:rsidRDefault="00783AF1" w:rsidP="00783AF1">
            <w:pPr>
              <w:spacing w:after="0" w:line="276" w:lineRule="auto"/>
              <w:ind w:left="0" w:right="0" w:firstLine="0"/>
              <w:rPr>
                <w:sz w:val="20"/>
                <w:szCs w:val="20"/>
              </w:rPr>
            </w:pPr>
            <w:r w:rsidRPr="001A77AD">
              <w:rPr>
                <w:sz w:val="20"/>
                <w:szCs w:val="20"/>
              </w:rPr>
              <w:t xml:space="preserve">Директор  </w:t>
            </w:r>
          </w:p>
        </w:tc>
        <w:tc>
          <w:tcPr>
            <w:tcW w:w="2965" w:type="dxa"/>
            <w:tcBorders>
              <w:top w:val="single" w:sz="4" w:space="0" w:color="000000"/>
              <w:left w:val="single" w:sz="4" w:space="0" w:color="000000"/>
              <w:bottom w:val="single" w:sz="4" w:space="0" w:color="000000"/>
              <w:right w:val="single" w:sz="4" w:space="0" w:color="000000"/>
            </w:tcBorders>
          </w:tcPr>
          <w:p w:rsidR="00783AF1" w:rsidRPr="001A77AD" w:rsidRDefault="00783AF1" w:rsidP="00BB34D1">
            <w:pPr>
              <w:spacing w:after="0" w:line="276" w:lineRule="auto"/>
              <w:ind w:left="0" w:right="136" w:firstLine="0"/>
              <w:rPr>
                <w:sz w:val="20"/>
                <w:szCs w:val="20"/>
              </w:rPr>
            </w:pPr>
            <w:r w:rsidRPr="001A77AD">
              <w:rPr>
                <w:sz w:val="20"/>
                <w:szCs w:val="20"/>
              </w:rPr>
              <w:t xml:space="preserve">Информирование общественности о ходе и результатах внедрения ФГОС  </w:t>
            </w:r>
          </w:p>
        </w:tc>
        <w:tc>
          <w:tcPr>
            <w:tcW w:w="1516" w:type="dxa"/>
            <w:tcBorders>
              <w:top w:val="single" w:sz="4" w:space="0" w:color="000000"/>
              <w:left w:val="single" w:sz="4" w:space="0" w:color="000000"/>
              <w:bottom w:val="single" w:sz="4" w:space="0" w:color="000000"/>
              <w:right w:val="single" w:sz="4" w:space="0" w:color="000000"/>
            </w:tcBorders>
          </w:tcPr>
          <w:p w:rsidR="00783AF1" w:rsidRPr="001A77AD" w:rsidRDefault="00783AF1" w:rsidP="00BB34D1">
            <w:pPr>
              <w:spacing w:after="42" w:line="233" w:lineRule="auto"/>
              <w:ind w:left="0" w:right="92" w:firstLine="0"/>
              <w:rPr>
                <w:sz w:val="20"/>
                <w:szCs w:val="20"/>
              </w:rPr>
            </w:pPr>
            <w:r w:rsidRPr="001A77AD">
              <w:rPr>
                <w:sz w:val="20"/>
                <w:szCs w:val="20"/>
              </w:rPr>
              <w:t xml:space="preserve">Создание банка полезных ссылок, наличие странички на </w:t>
            </w:r>
          </w:p>
          <w:p w:rsidR="00783AF1" w:rsidRPr="001A77AD" w:rsidRDefault="00783AF1" w:rsidP="00BB34D1">
            <w:pPr>
              <w:spacing w:after="37" w:line="240" w:lineRule="auto"/>
              <w:ind w:left="0" w:right="92" w:firstLine="0"/>
              <w:rPr>
                <w:sz w:val="20"/>
                <w:szCs w:val="20"/>
              </w:rPr>
            </w:pPr>
            <w:r w:rsidRPr="001A77AD">
              <w:rPr>
                <w:sz w:val="20"/>
                <w:szCs w:val="20"/>
              </w:rPr>
              <w:t xml:space="preserve">сайте школы </w:t>
            </w:r>
          </w:p>
          <w:p w:rsidR="00783AF1" w:rsidRPr="001A77AD" w:rsidRDefault="00783AF1" w:rsidP="00BB34D1">
            <w:pPr>
              <w:spacing w:after="0" w:line="276" w:lineRule="auto"/>
              <w:ind w:left="0" w:right="92" w:firstLine="0"/>
              <w:rPr>
                <w:sz w:val="20"/>
                <w:szCs w:val="20"/>
              </w:rPr>
            </w:pPr>
            <w:r w:rsidRPr="001A77AD">
              <w:rPr>
                <w:sz w:val="20"/>
                <w:szCs w:val="20"/>
              </w:rPr>
              <w:t xml:space="preserve">«ФГОС» </w:t>
            </w:r>
          </w:p>
        </w:tc>
      </w:tr>
      <w:tr w:rsidR="00783AF1" w:rsidRPr="001A77AD" w:rsidTr="000C6590">
        <w:trPr>
          <w:trHeight w:val="668"/>
        </w:trPr>
        <w:tc>
          <w:tcPr>
            <w:tcW w:w="403" w:type="dxa"/>
            <w:tcBorders>
              <w:top w:val="single" w:sz="4" w:space="0" w:color="000000"/>
              <w:left w:val="single" w:sz="4" w:space="0" w:color="000000"/>
              <w:bottom w:val="single" w:sz="4" w:space="0" w:color="000000"/>
              <w:right w:val="single" w:sz="4" w:space="0" w:color="000000"/>
            </w:tcBorders>
          </w:tcPr>
          <w:p w:rsidR="00783AF1" w:rsidRPr="001A77AD" w:rsidRDefault="00783AF1" w:rsidP="00783AF1">
            <w:pPr>
              <w:spacing w:after="0" w:line="276" w:lineRule="auto"/>
              <w:ind w:left="0" w:right="0" w:firstLine="0"/>
              <w:rPr>
                <w:sz w:val="20"/>
                <w:szCs w:val="20"/>
              </w:rPr>
            </w:pPr>
            <w:r w:rsidRPr="001A77AD">
              <w:rPr>
                <w:sz w:val="20"/>
                <w:szCs w:val="20"/>
              </w:rPr>
              <w:t xml:space="preserve">2 </w:t>
            </w:r>
          </w:p>
        </w:tc>
        <w:tc>
          <w:tcPr>
            <w:tcW w:w="2816" w:type="dxa"/>
            <w:tcBorders>
              <w:top w:val="single" w:sz="4" w:space="0" w:color="000000"/>
              <w:left w:val="single" w:sz="4" w:space="0" w:color="000000"/>
              <w:bottom w:val="single" w:sz="4" w:space="0" w:color="000000"/>
              <w:right w:val="single" w:sz="4" w:space="0" w:color="000000"/>
            </w:tcBorders>
          </w:tcPr>
          <w:p w:rsidR="00783AF1" w:rsidRPr="001A77AD" w:rsidRDefault="00783AF1" w:rsidP="00BB34D1">
            <w:pPr>
              <w:spacing w:after="0" w:line="276" w:lineRule="auto"/>
              <w:ind w:left="0" w:right="82" w:firstLine="0"/>
              <w:rPr>
                <w:sz w:val="20"/>
                <w:szCs w:val="20"/>
              </w:rPr>
            </w:pPr>
            <w:r w:rsidRPr="001A77AD">
              <w:rPr>
                <w:sz w:val="20"/>
                <w:szCs w:val="20"/>
              </w:rPr>
              <w:t xml:space="preserve">Обеспечение публичной отчетности школы о ходе и результатах введения ФГОС ООО (Включение в публичный доклад раздела, отражающего ход введения ФГОС).  </w:t>
            </w:r>
          </w:p>
        </w:tc>
        <w:tc>
          <w:tcPr>
            <w:tcW w:w="920" w:type="dxa"/>
            <w:gridSpan w:val="2"/>
            <w:tcBorders>
              <w:top w:val="single" w:sz="4" w:space="0" w:color="000000"/>
              <w:left w:val="single" w:sz="4" w:space="0" w:color="000000"/>
              <w:bottom w:val="single" w:sz="4" w:space="0" w:color="000000"/>
              <w:right w:val="single" w:sz="4" w:space="0" w:color="000000"/>
            </w:tcBorders>
          </w:tcPr>
          <w:p w:rsidR="00783AF1" w:rsidRPr="001A77AD" w:rsidRDefault="00783AF1" w:rsidP="00783AF1">
            <w:pPr>
              <w:spacing w:after="42" w:line="240" w:lineRule="auto"/>
              <w:ind w:left="43" w:right="0" w:firstLine="0"/>
              <w:rPr>
                <w:sz w:val="20"/>
                <w:szCs w:val="20"/>
              </w:rPr>
            </w:pPr>
            <w:r w:rsidRPr="001A77AD">
              <w:rPr>
                <w:sz w:val="20"/>
                <w:szCs w:val="20"/>
              </w:rPr>
              <w:t xml:space="preserve">в конце </w:t>
            </w:r>
          </w:p>
          <w:p w:rsidR="00783AF1" w:rsidRPr="001A77AD" w:rsidRDefault="00783AF1" w:rsidP="00783AF1">
            <w:pPr>
              <w:spacing w:after="0" w:line="276" w:lineRule="auto"/>
              <w:ind w:left="0" w:right="15" w:firstLine="0"/>
              <w:rPr>
                <w:sz w:val="20"/>
                <w:szCs w:val="20"/>
              </w:rPr>
            </w:pPr>
            <w:r w:rsidRPr="001A77AD">
              <w:rPr>
                <w:sz w:val="20"/>
                <w:szCs w:val="20"/>
              </w:rPr>
              <w:t xml:space="preserve">учебног о года </w:t>
            </w:r>
          </w:p>
        </w:tc>
        <w:tc>
          <w:tcPr>
            <w:tcW w:w="1697" w:type="dxa"/>
            <w:gridSpan w:val="2"/>
            <w:tcBorders>
              <w:top w:val="single" w:sz="4" w:space="0" w:color="000000"/>
              <w:left w:val="single" w:sz="4" w:space="0" w:color="000000"/>
              <w:bottom w:val="single" w:sz="4" w:space="0" w:color="000000"/>
              <w:right w:val="single" w:sz="4" w:space="0" w:color="000000"/>
            </w:tcBorders>
          </w:tcPr>
          <w:p w:rsidR="00783AF1" w:rsidRPr="001A77AD" w:rsidRDefault="00783AF1" w:rsidP="00783AF1">
            <w:pPr>
              <w:spacing w:after="0" w:line="276" w:lineRule="auto"/>
              <w:ind w:left="0" w:right="0" w:firstLine="0"/>
              <w:rPr>
                <w:sz w:val="20"/>
                <w:szCs w:val="20"/>
              </w:rPr>
            </w:pPr>
            <w:r w:rsidRPr="001A77AD">
              <w:rPr>
                <w:sz w:val="20"/>
                <w:szCs w:val="20"/>
              </w:rPr>
              <w:t xml:space="preserve">Директор  </w:t>
            </w:r>
          </w:p>
        </w:tc>
        <w:tc>
          <w:tcPr>
            <w:tcW w:w="2965" w:type="dxa"/>
            <w:tcBorders>
              <w:top w:val="single" w:sz="4" w:space="0" w:color="000000"/>
              <w:left w:val="single" w:sz="4" w:space="0" w:color="000000"/>
              <w:bottom w:val="single" w:sz="4" w:space="0" w:color="000000"/>
              <w:right w:val="single" w:sz="4" w:space="0" w:color="000000"/>
            </w:tcBorders>
          </w:tcPr>
          <w:p w:rsidR="00783AF1" w:rsidRPr="001A77AD" w:rsidRDefault="00783AF1" w:rsidP="00783AF1">
            <w:pPr>
              <w:spacing w:after="42" w:line="234" w:lineRule="auto"/>
              <w:ind w:left="0" w:right="0" w:firstLine="0"/>
              <w:rPr>
                <w:sz w:val="20"/>
                <w:szCs w:val="20"/>
              </w:rPr>
            </w:pPr>
            <w:r w:rsidRPr="001A77AD">
              <w:rPr>
                <w:sz w:val="20"/>
                <w:szCs w:val="20"/>
              </w:rPr>
              <w:t xml:space="preserve">Информирование общественности о </w:t>
            </w:r>
          </w:p>
          <w:p w:rsidR="00783AF1" w:rsidRPr="001A77AD" w:rsidRDefault="00783AF1" w:rsidP="00783AF1">
            <w:pPr>
              <w:spacing w:after="37" w:line="240" w:lineRule="auto"/>
              <w:ind w:left="0" w:right="0" w:firstLine="0"/>
              <w:rPr>
                <w:sz w:val="20"/>
                <w:szCs w:val="20"/>
              </w:rPr>
            </w:pPr>
            <w:r w:rsidRPr="001A77AD">
              <w:rPr>
                <w:sz w:val="20"/>
                <w:szCs w:val="20"/>
              </w:rPr>
              <w:t xml:space="preserve">ходе и результатах </w:t>
            </w:r>
          </w:p>
          <w:p w:rsidR="00783AF1" w:rsidRPr="001A77AD" w:rsidRDefault="00783AF1" w:rsidP="00783AF1">
            <w:pPr>
              <w:spacing w:after="42" w:line="240" w:lineRule="auto"/>
              <w:ind w:left="0" w:right="0" w:firstLine="0"/>
              <w:rPr>
                <w:sz w:val="20"/>
                <w:szCs w:val="20"/>
              </w:rPr>
            </w:pPr>
            <w:r w:rsidRPr="001A77AD">
              <w:rPr>
                <w:sz w:val="20"/>
                <w:szCs w:val="20"/>
              </w:rPr>
              <w:t xml:space="preserve">внедрения ФГОС </w:t>
            </w:r>
          </w:p>
          <w:p w:rsidR="00783AF1" w:rsidRPr="001A77AD" w:rsidRDefault="00783AF1" w:rsidP="00783AF1">
            <w:pPr>
              <w:spacing w:after="0" w:line="276" w:lineRule="auto"/>
              <w:ind w:left="0" w:right="0" w:firstLine="0"/>
              <w:rPr>
                <w:sz w:val="20"/>
                <w:szCs w:val="20"/>
              </w:rPr>
            </w:pPr>
            <w:r w:rsidRPr="001A77AD">
              <w:rPr>
                <w:sz w:val="20"/>
                <w:szCs w:val="20"/>
              </w:rPr>
              <w:t xml:space="preserve">ООО </w:t>
            </w:r>
          </w:p>
        </w:tc>
        <w:tc>
          <w:tcPr>
            <w:tcW w:w="1516" w:type="dxa"/>
            <w:tcBorders>
              <w:top w:val="single" w:sz="4" w:space="0" w:color="000000"/>
              <w:left w:val="single" w:sz="4" w:space="0" w:color="000000"/>
              <w:bottom w:val="single" w:sz="4" w:space="0" w:color="000000"/>
              <w:right w:val="single" w:sz="4" w:space="0" w:color="000000"/>
            </w:tcBorders>
          </w:tcPr>
          <w:p w:rsidR="00783AF1" w:rsidRPr="001A77AD" w:rsidRDefault="00783AF1" w:rsidP="00783AF1">
            <w:pPr>
              <w:spacing w:after="0" w:line="276" w:lineRule="auto"/>
              <w:ind w:left="0" w:right="53" w:firstLine="0"/>
              <w:rPr>
                <w:sz w:val="20"/>
                <w:szCs w:val="20"/>
              </w:rPr>
            </w:pPr>
            <w:r w:rsidRPr="001A77AD">
              <w:rPr>
                <w:sz w:val="20"/>
                <w:szCs w:val="20"/>
              </w:rPr>
              <w:t xml:space="preserve">Размещение публичного отчета на сайте школы </w:t>
            </w:r>
          </w:p>
        </w:tc>
      </w:tr>
    </w:tbl>
    <w:p w:rsidR="000A2248" w:rsidRDefault="000A2248" w:rsidP="00355AF4">
      <w:pPr>
        <w:spacing w:after="0" w:line="240" w:lineRule="auto"/>
        <w:ind w:left="0" w:right="0" w:firstLine="0"/>
        <w:jc w:val="center"/>
        <w:rPr>
          <w:b/>
          <w:sz w:val="20"/>
          <w:szCs w:val="20"/>
        </w:rPr>
      </w:pPr>
    </w:p>
    <w:p w:rsidR="000A2248" w:rsidRDefault="000A2248" w:rsidP="00355AF4">
      <w:pPr>
        <w:spacing w:after="0" w:line="240" w:lineRule="auto"/>
        <w:ind w:left="0" w:right="0" w:firstLine="0"/>
        <w:jc w:val="center"/>
        <w:rPr>
          <w:b/>
          <w:sz w:val="20"/>
          <w:szCs w:val="20"/>
        </w:rPr>
      </w:pPr>
    </w:p>
    <w:p w:rsidR="000A2248" w:rsidRDefault="000A2248" w:rsidP="00355AF4">
      <w:pPr>
        <w:spacing w:after="0" w:line="240" w:lineRule="auto"/>
        <w:ind w:left="0" w:right="0" w:firstLine="0"/>
        <w:jc w:val="center"/>
        <w:rPr>
          <w:b/>
          <w:sz w:val="20"/>
          <w:szCs w:val="20"/>
        </w:rPr>
      </w:pPr>
    </w:p>
    <w:p w:rsidR="00355AF4" w:rsidRDefault="00783AF1" w:rsidP="00355AF4">
      <w:pPr>
        <w:spacing w:after="0" w:line="240" w:lineRule="auto"/>
        <w:ind w:left="0" w:right="0" w:firstLine="0"/>
        <w:jc w:val="center"/>
        <w:rPr>
          <w:b/>
          <w:sz w:val="20"/>
          <w:szCs w:val="20"/>
        </w:rPr>
      </w:pPr>
      <w:r>
        <w:rPr>
          <w:b/>
          <w:sz w:val="20"/>
          <w:szCs w:val="20"/>
        </w:rPr>
        <w:t>За</w:t>
      </w:r>
      <w:r w:rsidR="001E6BD0" w:rsidRPr="001A77AD">
        <w:rPr>
          <w:b/>
          <w:sz w:val="20"/>
          <w:szCs w:val="20"/>
        </w:rPr>
        <w:t>ключение</w:t>
      </w:r>
      <w:r w:rsidR="00BB34D1">
        <w:rPr>
          <w:b/>
          <w:sz w:val="20"/>
          <w:szCs w:val="20"/>
        </w:rPr>
        <w:t>.</w:t>
      </w:r>
    </w:p>
    <w:p w:rsidR="00355AF4" w:rsidRDefault="00355AF4" w:rsidP="00355AF4">
      <w:pPr>
        <w:spacing w:after="0" w:line="240" w:lineRule="auto"/>
        <w:ind w:left="0" w:right="0" w:firstLine="0"/>
        <w:jc w:val="center"/>
        <w:rPr>
          <w:b/>
          <w:sz w:val="20"/>
          <w:szCs w:val="20"/>
        </w:rPr>
      </w:pPr>
    </w:p>
    <w:p w:rsidR="00BB34D1" w:rsidRDefault="001E6BD0" w:rsidP="00355AF4">
      <w:pPr>
        <w:spacing w:after="0" w:line="240" w:lineRule="auto"/>
        <w:ind w:left="0" w:right="0" w:firstLine="0"/>
        <w:rPr>
          <w:sz w:val="20"/>
          <w:szCs w:val="20"/>
        </w:rPr>
      </w:pPr>
      <w:r w:rsidRPr="001A77AD">
        <w:rPr>
          <w:sz w:val="20"/>
          <w:szCs w:val="20"/>
        </w:rPr>
        <w:t>Предполагается, что в результате реализации данной образовательной программы будет создана модель школы образования, обеспечивающая комфортное пребывание в ней учащихся с самыми различными запросами и уровнем подготовки, позволяющая им подготовиться к адаптации в условиях рыночных отношений и различных социальных изменений. В данной школе учащиеся смогут получить общие знания базового</w:t>
      </w:r>
      <w:r w:rsidR="00355AF4">
        <w:rPr>
          <w:sz w:val="20"/>
          <w:szCs w:val="20"/>
        </w:rPr>
        <w:t xml:space="preserve"> уровня</w:t>
      </w:r>
      <w:r w:rsidRPr="001A77AD">
        <w:rPr>
          <w:sz w:val="20"/>
          <w:szCs w:val="20"/>
        </w:rPr>
        <w:t xml:space="preserve"> и основы тех профессиональных знаний, которые в дальнейшем будут затребованы обществом. Необходимую подготовку здесь получат учащиеся с самыми различными возможностями. И те, кого можно отнести к интеллектуальной элите, от кого зависеть прогрессивное развитие общества, и те, кто будет образовывать так называемый средний класс, и те, кто в дальнейшем будет относиться к простым исполнителям. </w:t>
      </w:r>
    </w:p>
    <w:sectPr w:rsidR="00BB34D1" w:rsidSect="00E12327">
      <w:headerReference w:type="even" r:id="rId27"/>
      <w:headerReference w:type="default" r:id="rId28"/>
      <w:footerReference w:type="even" r:id="rId29"/>
      <w:footerReference w:type="default" r:id="rId30"/>
      <w:headerReference w:type="first" r:id="rId31"/>
      <w:footerReference w:type="first" r:id="rId32"/>
      <w:pgSz w:w="11900" w:h="16840"/>
      <w:pgMar w:top="707" w:right="560" w:bottom="1176" w:left="1440" w:header="720" w:footer="57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D25" w:rsidRDefault="004E4D25">
      <w:pPr>
        <w:spacing w:after="0" w:line="240" w:lineRule="auto"/>
      </w:pPr>
      <w:r>
        <w:separator/>
      </w:r>
    </w:p>
  </w:endnote>
  <w:endnote w:type="continuationSeparator" w:id="0">
    <w:p w:rsidR="004E4D25" w:rsidRDefault="004E4D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Segoe UI Symbol">
    <w:altName w:val="Cambria Math"/>
    <w:charset w:val="00"/>
    <w:family w:val="swiss"/>
    <w:pitch w:val="variable"/>
    <w:sig w:usb0="00000003" w:usb1="1200FBEF" w:usb2="0004C000" w:usb3="00000000" w:csb0="00000001"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00022FF" w:usb1="C000205B" w:usb2="00000009" w:usb3="00000000" w:csb0="000001D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Calibri Light">
    <w:altName w:val="Arial Sakha Unicode"/>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DD3" w:rsidRDefault="00185DD3">
    <w:pPr>
      <w:spacing w:after="56" w:line="240" w:lineRule="auto"/>
      <w:ind w:left="0" w:right="0" w:firstLine="0"/>
      <w:jc w:val="right"/>
    </w:pPr>
    <w:r w:rsidRPr="006660F6">
      <w:fldChar w:fldCharType="begin"/>
    </w:r>
    <w:r>
      <w:instrText xml:space="preserve"> PAGE   \* MERGEFORMAT </w:instrText>
    </w:r>
    <w:r w:rsidRPr="006660F6">
      <w:fldChar w:fldCharType="separate"/>
    </w:r>
    <w:r w:rsidR="00BD0AD1" w:rsidRPr="00BD0AD1">
      <w:rPr>
        <w:noProof/>
        <w:sz w:val="28"/>
      </w:rPr>
      <w:t>8</w:t>
    </w:r>
    <w:r>
      <w:rPr>
        <w:sz w:val="28"/>
      </w:rPr>
      <w:fldChar w:fldCharType="end"/>
    </w:r>
  </w:p>
  <w:p w:rsidR="00185DD3" w:rsidRDefault="00185DD3">
    <w:pPr>
      <w:spacing w:after="0" w:line="240" w:lineRule="auto"/>
      <w:ind w:left="0" w:right="0" w:firstLine="0"/>
      <w:jc w:val="left"/>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DD3" w:rsidRDefault="00185DD3">
    <w:pPr>
      <w:spacing w:after="60" w:line="240" w:lineRule="auto"/>
      <w:ind w:left="0" w:right="0" w:firstLine="0"/>
      <w:jc w:val="center"/>
    </w:pPr>
    <w:r w:rsidRPr="006660F6">
      <w:fldChar w:fldCharType="begin"/>
    </w:r>
    <w:r>
      <w:instrText xml:space="preserve"> PAGE   \* MERGEFORMAT </w:instrText>
    </w:r>
    <w:r w:rsidRPr="006660F6">
      <w:fldChar w:fldCharType="separate"/>
    </w:r>
    <w:r w:rsidR="00454C92" w:rsidRPr="00454C92">
      <w:rPr>
        <w:noProof/>
        <w:sz w:val="24"/>
      </w:rPr>
      <w:t>178</w:t>
    </w:r>
    <w:r>
      <w:rPr>
        <w:sz w:val="24"/>
      </w:rPr>
      <w:fldChar w:fldCharType="end"/>
    </w:r>
  </w:p>
  <w:p w:rsidR="00185DD3" w:rsidRDefault="00185DD3">
    <w:pPr>
      <w:spacing w:after="0" w:line="240" w:lineRule="auto"/>
      <w:ind w:left="0" w:right="0" w:firstLine="0"/>
      <w:jc w:val="left"/>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DD3" w:rsidRDefault="00185DD3">
    <w:pPr>
      <w:spacing w:after="60" w:line="240" w:lineRule="auto"/>
      <w:ind w:left="0" w:right="0" w:firstLine="0"/>
      <w:jc w:val="center"/>
    </w:pPr>
    <w:r w:rsidRPr="006660F6">
      <w:fldChar w:fldCharType="begin"/>
    </w:r>
    <w:r>
      <w:instrText xml:space="preserve"> PAGE   \* MERGEFORMAT </w:instrText>
    </w:r>
    <w:r w:rsidRPr="006660F6">
      <w:fldChar w:fldCharType="separate"/>
    </w:r>
    <w:r w:rsidR="00454C92" w:rsidRPr="00454C92">
      <w:rPr>
        <w:noProof/>
        <w:sz w:val="24"/>
      </w:rPr>
      <w:t>177</w:t>
    </w:r>
    <w:r>
      <w:rPr>
        <w:sz w:val="24"/>
      </w:rPr>
      <w:fldChar w:fldCharType="end"/>
    </w:r>
  </w:p>
  <w:p w:rsidR="00185DD3" w:rsidRDefault="00185DD3">
    <w:pPr>
      <w:spacing w:after="0" w:line="240" w:lineRule="auto"/>
      <w:ind w:left="0" w:right="0" w:firstLine="0"/>
      <w:jc w:val="left"/>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DD3" w:rsidRDefault="00185DD3">
    <w:pPr>
      <w:spacing w:after="60" w:line="240" w:lineRule="auto"/>
      <w:ind w:left="0" w:right="0" w:firstLine="0"/>
      <w:jc w:val="center"/>
    </w:pPr>
    <w:r w:rsidRPr="006660F6">
      <w:fldChar w:fldCharType="begin"/>
    </w:r>
    <w:r>
      <w:instrText xml:space="preserve"> PAGE   \* MERGEFORMAT </w:instrText>
    </w:r>
    <w:r w:rsidRPr="006660F6">
      <w:fldChar w:fldCharType="separate"/>
    </w:r>
    <w:r>
      <w:rPr>
        <w:sz w:val="24"/>
      </w:rPr>
      <w:t>226</w:t>
    </w:r>
    <w:r>
      <w:rPr>
        <w:sz w:val="24"/>
      </w:rPr>
      <w:fldChar w:fldCharType="end"/>
    </w:r>
  </w:p>
  <w:p w:rsidR="00185DD3" w:rsidRDefault="00185DD3">
    <w:pPr>
      <w:spacing w:after="0" w:line="240" w:lineRule="auto"/>
      <w:ind w:left="0" w:righ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DD3" w:rsidRDefault="00185DD3">
    <w:pPr>
      <w:spacing w:after="56" w:line="240" w:lineRule="auto"/>
      <w:ind w:left="0" w:right="0" w:firstLine="0"/>
      <w:jc w:val="right"/>
    </w:pPr>
    <w:r w:rsidRPr="006660F6">
      <w:fldChar w:fldCharType="begin"/>
    </w:r>
    <w:r>
      <w:instrText xml:space="preserve"> PAGE   \* MERGEFORMAT </w:instrText>
    </w:r>
    <w:r w:rsidRPr="006660F6">
      <w:fldChar w:fldCharType="separate"/>
    </w:r>
    <w:r w:rsidR="00BD0AD1" w:rsidRPr="00BD0AD1">
      <w:rPr>
        <w:noProof/>
        <w:sz w:val="28"/>
      </w:rPr>
      <w:t>9</w:t>
    </w:r>
    <w:r>
      <w:rPr>
        <w:sz w:val="28"/>
      </w:rPr>
      <w:fldChar w:fldCharType="end"/>
    </w:r>
  </w:p>
  <w:p w:rsidR="00185DD3" w:rsidRDefault="00185DD3">
    <w:pPr>
      <w:spacing w:after="0" w:line="240" w:lineRule="auto"/>
      <w:ind w:left="0" w:righ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DD3" w:rsidRDefault="00185DD3">
    <w:pPr>
      <w:spacing w:after="0" w:line="276" w:lineRule="auto"/>
      <w:ind w:left="0" w:righ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DD3" w:rsidRDefault="00185DD3">
    <w:pPr>
      <w:spacing w:after="56" w:line="240" w:lineRule="auto"/>
      <w:ind w:left="0" w:right="0" w:firstLine="0"/>
      <w:jc w:val="right"/>
    </w:pPr>
    <w:r w:rsidRPr="006660F6">
      <w:fldChar w:fldCharType="begin"/>
    </w:r>
    <w:r>
      <w:instrText xml:space="preserve"> PAGE   \* MERGEFORMAT </w:instrText>
    </w:r>
    <w:r w:rsidRPr="006660F6">
      <w:fldChar w:fldCharType="separate"/>
    </w:r>
    <w:r w:rsidR="00BD0AD1" w:rsidRPr="00BD0AD1">
      <w:rPr>
        <w:noProof/>
        <w:sz w:val="28"/>
      </w:rPr>
      <w:t>46</w:t>
    </w:r>
    <w:r>
      <w:rPr>
        <w:sz w:val="28"/>
      </w:rPr>
      <w:fldChar w:fldCharType="end"/>
    </w:r>
  </w:p>
  <w:p w:rsidR="00185DD3" w:rsidRDefault="00185DD3">
    <w:pPr>
      <w:spacing w:after="0" w:line="240" w:lineRule="auto"/>
      <w:ind w:left="0" w:right="0" w:firstLine="0"/>
      <w:jc w:val="lef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DD3" w:rsidRDefault="00185DD3">
    <w:pPr>
      <w:spacing w:after="56" w:line="240" w:lineRule="auto"/>
      <w:ind w:left="0" w:right="0" w:firstLine="0"/>
      <w:jc w:val="right"/>
    </w:pPr>
    <w:r w:rsidRPr="006660F6">
      <w:fldChar w:fldCharType="begin"/>
    </w:r>
    <w:r>
      <w:instrText xml:space="preserve"> PAGE   \* MERGEFORMAT </w:instrText>
    </w:r>
    <w:r w:rsidRPr="006660F6">
      <w:fldChar w:fldCharType="separate"/>
    </w:r>
    <w:r w:rsidR="00BD0AD1" w:rsidRPr="00BD0AD1">
      <w:rPr>
        <w:noProof/>
        <w:sz w:val="28"/>
      </w:rPr>
      <w:t>45</w:t>
    </w:r>
    <w:r>
      <w:rPr>
        <w:sz w:val="28"/>
      </w:rPr>
      <w:fldChar w:fldCharType="end"/>
    </w:r>
  </w:p>
  <w:p w:rsidR="00185DD3" w:rsidRDefault="00185DD3">
    <w:pPr>
      <w:spacing w:after="0" w:line="240" w:lineRule="auto"/>
      <w:ind w:left="0" w:right="0" w:firstLine="0"/>
      <w:jc w:val="lef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DD3" w:rsidRDefault="00185DD3">
    <w:pPr>
      <w:spacing w:after="56" w:line="240" w:lineRule="auto"/>
      <w:ind w:left="0" w:right="0" w:firstLine="0"/>
      <w:jc w:val="right"/>
    </w:pPr>
    <w:r w:rsidRPr="006660F6">
      <w:fldChar w:fldCharType="begin"/>
    </w:r>
    <w:r>
      <w:instrText xml:space="preserve"> PAGE   \* MERGEFORMAT </w:instrText>
    </w:r>
    <w:r w:rsidRPr="006660F6">
      <w:fldChar w:fldCharType="separate"/>
    </w:r>
    <w:r>
      <w:rPr>
        <w:sz w:val="28"/>
      </w:rPr>
      <w:t>2</w:t>
    </w:r>
    <w:r>
      <w:rPr>
        <w:sz w:val="28"/>
      </w:rPr>
      <w:fldChar w:fldCharType="end"/>
    </w:r>
  </w:p>
  <w:p w:rsidR="00185DD3" w:rsidRDefault="00185DD3">
    <w:pPr>
      <w:spacing w:after="0" w:line="240" w:lineRule="auto"/>
      <w:ind w:left="0" w:right="0" w:firstLine="0"/>
      <w:jc w:val="lef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DD3" w:rsidRDefault="00185DD3">
    <w:pPr>
      <w:spacing w:after="56" w:line="240" w:lineRule="auto"/>
      <w:ind w:left="0" w:right="0" w:firstLine="0"/>
      <w:jc w:val="right"/>
    </w:pPr>
    <w:r w:rsidRPr="006660F6">
      <w:fldChar w:fldCharType="begin"/>
    </w:r>
    <w:r>
      <w:instrText xml:space="preserve"> PAGE   \* MERGEFORMAT </w:instrText>
    </w:r>
    <w:r w:rsidRPr="006660F6">
      <w:fldChar w:fldCharType="separate"/>
    </w:r>
    <w:r w:rsidR="00BD0AD1" w:rsidRPr="00BD0AD1">
      <w:rPr>
        <w:noProof/>
        <w:sz w:val="28"/>
      </w:rPr>
      <w:t>108</w:t>
    </w:r>
    <w:r>
      <w:rPr>
        <w:sz w:val="28"/>
      </w:rPr>
      <w:fldChar w:fldCharType="end"/>
    </w:r>
  </w:p>
  <w:p w:rsidR="00185DD3" w:rsidRDefault="00185DD3">
    <w:pPr>
      <w:spacing w:after="0" w:line="240" w:lineRule="auto"/>
      <w:ind w:left="0" w:right="0" w:firstLine="0"/>
      <w:jc w:val="lef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DD3" w:rsidRDefault="00185DD3">
    <w:pPr>
      <w:spacing w:after="56" w:line="240" w:lineRule="auto"/>
      <w:ind w:left="0" w:right="0" w:firstLine="0"/>
      <w:jc w:val="right"/>
    </w:pPr>
    <w:r w:rsidRPr="006660F6">
      <w:fldChar w:fldCharType="begin"/>
    </w:r>
    <w:r>
      <w:instrText xml:space="preserve"> PAGE   \* MERGEFORMAT </w:instrText>
    </w:r>
    <w:r w:rsidRPr="006660F6">
      <w:fldChar w:fldCharType="separate"/>
    </w:r>
    <w:r w:rsidR="00BD0AD1" w:rsidRPr="00BD0AD1">
      <w:rPr>
        <w:noProof/>
        <w:sz w:val="28"/>
      </w:rPr>
      <w:t>109</w:t>
    </w:r>
    <w:r>
      <w:rPr>
        <w:sz w:val="28"/>
      </w:rPr>
      <w:fldChar w:fldCharType="end"/>
    </w:r>
  </w:p>
  <w:p w:rsidR="00185DD3" w:rsidRDefault="00185DD3">
    <w:pPr>
      <w:spacing w:after="0" w:line="240" w:lineRule="auto"/>
      <w:ind w:left="0" w:right="0" w:firstLine="0"/>
      <w:jc w:val="lef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DD3" w:rsidRDefault="00185DD3">
    <w:pPr>
      <w:spacing w:after="56" w:line="240" w:lineRule="auto"/>
      <w:ind w:left="0" w:right="0" w:firstLine="0"/>
      <w:jc w:val="right"/>
    </w:pPr>
    <w:r w:rsidRPr="006660F6">
      <w:fldChar w:fldCharType="begin"/>
    </w:r>
    <w:r>
      <w:instrText xml:space="preserve"> PAGE   \* MERGEFORMAT </w:instrText>
    </w:r>
    <w:r w:rsidRPr="006660F6">
      <w:fldChar w:fldCharType="separate"/>
    </w:r>
    <w:r>
      <w:rPr>
        <w:sz w:val="28"/>
      </w:rPr>
      <w:t>103</w:t>
    </w:r>
    <w:r>
      <w:rPr>
        <w:sz w:val="28"/>
      </w:rPr>
      <w:fldChar w:fldCharType="end"/>
    </w:r>
  </w:p>
  <w:p w:rsidR="00185DD3" w:rsidRDefault="00185DD3">
    <w:pPr>
      <w:spacing w:after="0" w:line="240" w:lineRule="auto"/>
      <w:ind w:left="0"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D25" w:rsidRDefault="004E4D25">
      <w:pPr>
        <w:spacing w:after="0" w:line="240" w:lineRule="auto"/>
        <w:ind w:left="0" w:right="0" w:firstLine="0"/>
        <w:jc w:val="left"/>
      </w:pPr>
      <w:r>
        <w:separator/>
      </w:r>
    </w:p>
  </w:footnote>
  <w:footnote w:type="continuationSeparator" w:id="0">
    <w:p w:rsidR="004E4D25" w:rsidRDefault="004E4D25">
      <w:pPr>
        <w:spacing w:after="0" w:line="240" w:lineRule="auto"/>
        <w:ind w:left="0" w:right="0" w:firstLine="0"/>
        <w:jc w:val="left"/>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DD3" w:rsidRDefault="00185DD3">
    <w:pPr>
      <w:spacing w:after="0" w:line="276" w:lineRule="auto"/>
      <w:ind w:left="0" w:right="0" w:firstLine="0"/>
      <w:jc w:val="left"/>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DD3" w:rsidRDefault="00185DD3">
    <w:pPr>
      <w:spacing w:after="0" w:line="276" w:lineRule="auto"/>
      <w:ind w:left="0" w:right="0" w:firstLine="0"/>
      <w:jc w:val="left"/>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DD3" w:rsidRDefault="00185DD3">
    <w:pPr>
      <w:spacing w:after="0" w:line="276" w:lineRule="auto"/>
      <w:ind w:left="0" w:right="0" w:firstLine="0"/>
      <w:jc w:val="left"/>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DD3" w:rsidRDefault="00185DD3">
    <w:pPr>
      <w:spacing w:after="0" w:line="276" w:lineRule="auto"/>
      <w:ind w:left="0" w:righ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DD3" w:rsidRDefault="00185DD3">
    <w:pPr>
      <w:spacing w:after="0" w:line="276" w:lineRule="auto"/>
      <w:ind w:left="0" w:righ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DD3" w:rsidRDefault="00185DD3">
    <w:pPr>
      <w:spacing w:after="0" w:line="276" w:lineRule="auto"/>
      <w:ind w:left="0" w:right="0"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DD3" w:rsidRDefault="00185DD3">
    <w:pPr>
      <w:spacing w:after="0" w:line="240" w:lineRule="auto"/>
      <w:ind w:left="0" w:right="0" w:firstLine="0"/>
      <w:jc w:val="left"/>
    </w:pPr>
    <w:r>
      <w:rPr>
        <w:rFonts w:ascii="Segoe UI Symbol" w:eastAsia="Segoe UI Symbol" w:hAnsi="Segoe UI Symbol" w:cs="Segoe UI Symbol"/>
      </w:rPr>
      <w:t></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DD3" w:rsidRDefault="00185DD3">
    <w:pPr>
      <w:spacing w:after="0" w:line="240" w:lineRule="auto"/>
      <w:ind w:left="0" w:right="0" w:firstLine="0"/>
      <w:jc w:val="left"/>
    </w:pPr>
    <w:r>
      <w:rPr>
        <w:rFonts w:ascii="Segoe UI Symbol" w:eastAsia="Segoe UI Symbol" w:hAnsi="Segoe UI Symbol" w:cs="Segoe UI Symbol"/>
      </w:rPr>
      <w:t></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DD3" w:rsidRDefault="00185DD3">
    <w:pPr>
      <w:spacing w:after="0" w:line="240" w:lineRule="auto"/>
      <w:ind w:left="0" w:right="0" w:firstLine="0"/>
      <w:jc w:val="left"/>
    </w:pPr>
    <w:r>
      <w:rPr>
        <w:rFonts w:ascii="Segoe UI Symbol" w:eastAsia="Segoe UI Symbol" w:hAnsi="Segoe UI Symbol" w:cs="Segoe UI Symbol"/>
      </w:rPr>
      <w:t></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DD3" w:rsidRDefault="00185DD3">
    <w:pPr>
      <w:spacing w:after="0" w:line="276" w:lineRule="auto"/>
      <w:ind w:left="0" w:right="0" w:firstLine="0"/>
      <w:jc w:val="lef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DD3" w:rsidRDefault="00185DD3">
    <w:pPr>
      <w:spacing w:after="0" w:line="276" w:lineRule="auto"/>
      <w:ind w:left="0" w:right="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DD3" w:rsidRDefault="00185DD3">
    <w:pPr>
      <w:spacing w:after="0" w:line="276" w:lineRule="auto"/>
      <w:ind w:left="0" w:righ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C7244"/>
    <w:multiLevelType w:val="hybridMultilevel"/>
    <w:tmpl w:val="CB62E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C012C9"/>
    <w:multiLevelType w:val="multilevel"/>
    <w:tmpl w:val="BEB0E868"/>
    <w:lvl w:ilvl="0">
      <w:start w:val="3"/>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2"/>
      <w:numFmt w:val="decimal"/>
      <w:lvlText w:val="%1.%2"/>
      <w:lvlJc w:val="left"/>
      <w:pPr>
        <w:ind w:left="6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2"/>
      <w:numFmt w:val="decimal"/>
      <w:lvlText w:val="%1.%2.%3."/>
      <w:lvlJc w:val="left"/>
      <w:pPr>
        <w:ind w:left="15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9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6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3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0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7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5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06F51F4C"/>
    <w:multiLevelType w:val="multilevel"/>
    <w:tmpl w:val="8FA06592"/>
    <w:lvl w:ilvl="0">
      <w:start w:val="1"/>
      <w:numFmt w:val="decimal"/>
      <w:lvlText w:val="%1."/>
      <w:lvlJc w:val="left"/>
      <w:pPr>
        <w:ind w:left="12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10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decimal"/>
      <w:lvlText w:val="%1.%2.%3."/>
      <w:lvlJc w:val="left"/>
      <w:pPr>
        <w:ind w:left="15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1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0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27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34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2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49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076271A1"/>
    <w:multiLevelType w:val="hybridMultilevel"/>
    <w:tmpl w:val="6BF061E6"/>
    <w:lvl w:ilvl="0" w:tplc="0638E9E4">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BD1685"/>
    <w:multiLevelType w:val="hybridMultilevel"/>
    <w:tmpl w:val="46909188"/>
    <w:lvl w:ilvl="0" w:tplc="76087C56">
      <w:start w:val="1"/>
      <w:numFmt w:val="bullet"/>
      <w:lvlText w:val="•"/>
      <w:lvlJc w:val="left"/>
      <w:pPr>
        <w:ind w:left="7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81C253E">
      <w:start w:val="1"/>
      <w:numFmt w:val="bullet"/>
      <w:lvlText w:val="o"/>
      <w:lvlJc w:val="left"/>
      <w:pPr>
        <w:ind w:left="179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450069CE">
      <w:start w:val="1"/>
      <w:numFmt w:val="bullet"/>
      <w:lvlText w:val="▪"/>
      <w:lvlJc w:val="left"/>
      <w:pPr>
        <w:ind w:left="251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9A9AAAAC">
      <w:start w:val="1"/>
      <w:numFmt w:val="bullet"/>
      <w:lvlText w:val="•"/>
      <w:lvlJc w:val="left"/>
      <w:pPr>
        <w:ind w:left="32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8C6A3FA">
      <w:start w:val="1"/>
      <w:numFmt w:val="bullet"/>
      <w:lvlText w:val="o"/>
      <w:lvlJc w:val="left"/>
      <w:pPr>
        <w:ind w:left="395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4A0649C0">
      <w:start w:val="1"/>
      <w:numFmt w:val="bullet"/>
      <w:lvlText w:val="▪"/>
      <w:lvlJc w:val="left"/>
      <w:pPr>
        <w:ind w:left="467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9E2ECAB6">
      <w:start w:val="1"/>
      <w:numFmt w:val="bullet"/>
      <w:lvlText w:val="•"/>
      <w:lvlJc w:val="left"/>
      <w:pPr>
        <w:ind w:left="53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CAA2066">
      <w:start w:val="1"/>
      <w:numFmt w:val="bullet"/>
      <w:lvlText w:val="o"/>
      <w:lvlJc w:val="left"/>
      <w:pPr>
        <w:ind w:left="611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2DC42804">
      <w:start w:val="1"/>
      <w:numFmt w:val="bullet"/>
      <w:lvlText w:val="▪"/>
      <w:lvlJc w:val="left"/>
      <w:pPr>
        <w:ind w:left="683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5">
    <w:nsid w:val="088C17F4"/>
    <w:multiLevelType w:val="hybridMultilevel"/>
    <w:tmpl w:val="0BA61D66"/>
    <w:lvl w:ilvl="0" w:tplc="BF440A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A2975B3"/>
    <w:multiLevelType w:val="hybridMultilevel"/>
    <w:tmpl w:val="D54EA79C"/>
    <w:lvl w:ilvl="0" w:tplc="AA5E726A">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2FCBF6E">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64BAB860">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B3926FAE">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41A499E">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B50403C6">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28D0F7C6">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2B92EDA6">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B23668C2">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7">
    <w:nsid w:val="0A5917EE"/>
    <w:multiLevelType w:val="hybridMultilevel"/>
    <w:tmpl w:val="554A8BD4"/>
    <w:lvl w:ilvl="0" w:tplc="EEB64EFC">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ADCBE56">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840C6348">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5DB09C04">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284236A">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DFC63DE0">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3F7CF670">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9325D1C">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5F82967A">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8">
    <w:nsid w:val="0B9033BA"/>
    <w:multiLevelType w:val="hybridMultilevel"/>
    <w:tmpl w:val="56BE0F1A"/>
    <w:lvl w:ilvl="0" w:tplc="B7A024D4">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3188A7A">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E13A2652">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95266172">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7406E66">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A9B03042">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A2DE8A74">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C74FF7C">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F16A1EA4">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9">
    <w:nsid w:val="0BC067D9"/>
    <w:multiLevelType w:val="hybridMultilevel"/>
    <w:tmpl w:val="78AE2B24"/>
    <w:lvl w:ilvl="0" w:tplc="56F8F90E">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6168690">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AD620DDE">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56F0CFD6">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EB2FF18">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D56403AC">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328451A8">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237CB436">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F25A17FE">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0">
    <w:nsid w:val="0C5A12A3"/>
    <w:multiLevelType w:val="hybridMultilevel"/>
    <w:tmpl w:val="C2886A2E"/>
    <w:lvl w:ilvl="0" w:tplc="9E828D94">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2D47E84">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F0741202">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295E7DD0">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A50D924">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EA1CEDB4">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BF362594">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8C461CE">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A9EEB8DE">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1">
    <w:nsid w:val="0DAE0E2C"/>
    <w:multiLevelType w:val="hybridMultilevel"/>
    <w:tmpl w:val="D26ABAE8"/>
    <w:lvl w:ilvl="0" w:tplc="DF2ACB70">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058707E">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F7C284AE">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818C77D8">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3AE6D00">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30907502">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2A6E131A">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2A928F76">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074A177E">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2">
    <w:nsid w:val="0DFC20C1"/>
    <w:multiLevelType w:val="hybridMultilevel"/>
    <w:tmpl w:val="88F8F332"/>
    <w:lvl w:ilvl="0" w:tplc="90D4A10A">
      <w:start w:val="10"/>
      <w:numFmt w:val="decimal"/>
      <w:lvlText w:val="%1."/>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AD86654E">
      <w:start w:val="1"/>
      <w:numFmt w:val="bullet"/>
      <w:lvlText w:val="•"/>
      <w:lvlJc w:val="left"/>
      <w:pPr>
        <w:ind w:left="141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D474147E">
      <w:start w:val="1"/>
      <w:numFmt w:val="bullet"/>
      <w:lvlText w:val="▪"/>
      <w:lvlJc w:val="left"/>
      <w:pPr>
        <w:ind w:left="215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9620BBC2">
      <w:start w:val="1"/>
      <w:numFmt w:val="bullet"/>
      <w:lvlText w:val="•"/>
      <w:lvlJc w:val="left"/>
      <w:pPr>
        <w:ind w:left="287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A082044">
      <w:start w:val="1"/>
      <w:numFmt w:val="bullet"/>
      <w:lvlText w:val="o"/>
      <w:lvlJc w:val="left"/>
      <w:pPr>
        <w:ind w:left="359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25047E88">
      <w:start w:val="1"/>
      <w:numFmt w:val="bullet"/>
      <w:lvlText w:val="▪"/>
      <w:lvlJc w:val="left"/>
      <w:pPr>
        <w:ind w:left="43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A4107928">
      <w:start w:val="1"/>
      <w:numFmt w:val="bullet"/>
      <w:lvlText w:val="•"/>
      <w:lvlJc w:val="left"/>
      <w:pPr>
        <w:ind w:left="503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33A9D4A">
      <w:start w:val="1"/>
      <w:numFmt w:val="bullet"/>
      <w:lvlText w:val="o"/>
      <w:lvlJc w:val="left"/>
      <w:pPr>
        <w:ind w:left="575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9B707F56">
      <w:start w:val="1"/>
      <w:numFmt w:val="bullet"/>
      <w:lvlText w:val="▪"/>
      <w:lvlJc w:val="left"/>
      <w:pPr>
        <w:ind w:left="647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3">
    <w:nsid w:val="0E1D19DE"/>
    <w:multiLevelType w:val="hybridMultilevel"/>
    <w:tmpl w:val="0088DC14"/>
    <w:lvl w:ilvl="0" w:tplc="A964E386">
      <w:start w:val="1"/>
      <w:numFmt w:val="decimal"/>
      <w:lvlText w:val="%1."/>
      <w:lvlJc w:val="left"/>
      <w:pPr>
        <w:ind w:left="7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4A2A916C">
      <w:start w:val="1"/>
      <w:numFmt w:val="lowerLetter"/>
      <w:lvlText w:val="%2"/>
      <w:lvlJc w:val="left"/>
      <w:pPr>
        <w:ind w:left="17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BFA2CF6">
      <w:start w:val="1"/>
      <w:numFmt w:val="lowerRoman"/>
      <w:lvlText w:val="%3"/>
      <w:lvlJc w:val="left"/>
      <w:pPr>
        <w:ind w:left="25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CB801D8">
      <w:start w:val="1"/>
      <w:numFmt w:val="decimal"/>
      <w:lvlText w:val="%4"/>
      <w:lvlJc w:val="left"/>
      <w:pPr>
        <w:ind w:left="32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17461898">
      <w:start w:val="1"/>
      <w:numFmt w:val="lowerLetter"/>
      <w:lvlText w:val="%5"/>
      <w:lvlJc w:val="left"/>
      <w:pPr>
        <w:ind w:left="395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724BD5E">
      <w:start w:val="1"/>
      <w:numFmt w:val="lowerRoman"/>
      <w:lvlText w:val="%6"/>
      <w:lvlJc w:val="left"/>
      <w:pPr>
        <w:ind w:left="467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3F8C6524">
      <w:start w:val="1"/>
      <w:numFmt w:val="decimal"/>
      <w:lvlText w:val="%7"/>
      <w:lvlJc w:val="left"/>
      <w:pPr>
        <w:ind w:left="53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B18828D4">
      <w:start w:val="1"/>
      <w:numFmt w:val="lowerLetter"/>
      <w:lvlText w:val="%8"/>
      <w:lvlJc w:val="left"/>
      <w:pPr>
        <w:ind w:left="61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956CF92C">
      <w:start w:val="1"/>
      <w:numFmt w:val="lowerRoman"/>
      <w:lvlText w:val="%9"/>
      <w:lvlJc w:val="left"/>
      <w:pPr>
        <w:ind w:left="68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4">
    <w:nsid w:val="129A5F73"/>
    <w:multiLevelType w:val="hybridMultilevel"/>
    <w:tmpl w:val="20244C68"/>
    <w:lvl w:ilvl="0" w:tplc="88D240C0">
      <w:start w:val="1"/>
      <w:numFmt w:val="decimal"/>
      <w:lvlText w:val="%1."/>
      <w:lvlJc w:val="left"/>
      <w:pPr>
        <w:ind w:left="7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87B22BE8">
      <w:start w:val="1"/>
      <w:numFmt w:val="lowerLetter"/>
      <w:lvlText w:val="%2"/>
      <w:lvlJc w:val="left"/>
      <w:pPr>
        <w:ind w:left="17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EFDEA22C">
      <w:start w:val="1"/>
      <w:numFmt w:val="lowerRoman"/>
      <w:lvlText w:val="%3"/>
      <w:lvlJc w:val="left"/>
      <w:pPr>
        <w:ind w:left="25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092E120">
      <w:start w:val="1"/>
      <w:numFmt w:val="decimal"/>
      <w:lvlText w:val="%4"/>
      <w:lvlJc w:val="left"/>
      <w:pPr>
        <w:ind w:left="32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3AE4CEAA">
      <w:start w:val="1"/>
      <w:numFmt w:val="lowerLetter"/>
      <w:lvlText w:val="%5"/>
      <w:lvlJc w:val="left"/>
      <w:pPr>
        <w:ind w:left="395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EA0A1580">
      <w:start w:val="1"/>
      <w:numFmt w:val="lowerRoman"/>
      <w:lvlText w:val="%6"/>
      <w:lvlJc w:val="left"/>
      <w:pPr>
        <w:ind w:left="467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143A35C8">
      <w:start w:val="1"/>
      <w:numFmt w:val="decimal"/>
      <w:lvlText w:val="%7"/>
      <w:lvlJc w:val="left"/>
      <w:pPr>
        <w:ind w:left="53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C124187E">
      <w:start w:val="1"/>
      <w:numFmt w:val="lowerLetter"/>
      <w:lvlText w:val="%8"/>
      <w:lvlJc w:val="left"/>
      <w:pPr>
        <w:ind w:left="61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E348D5B0">
      <w:start w:val="1"/>
      <w:numFmt w:val="lowerRoman"/>
      <w:lvlText w:val="%9"/>
      <w:lvlJc w:val="left"/>
      <w:pPr>
        <w:ind w:left="68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5">
    <w:nsid w:val="14606301"/>
    <w:multiLevelType w:val="hybridMultilevel"/>
    <w:tmpl w:val="9A80A920"/>
    <w:lvl w:ilvl="0" w:tplc="8DA8F13E">
      <w:start w:val="4"/>
      <w:numFmt w:val="decimal"/>
      <w:lvlText w:val="%1."/>
      <w:lvlJc w:val="left"/>
      <w:pPr>
        <w:ind w:left="5880" w:hanging="360"/>
      </w:pPr>
      <w:rPr>
        <w:rFonts w:hint="default"/>
      </w:rPr>
    </w:lvl>
    <w:lvl w:ilvl="1" w:tplc="04190019" w:tentative="1">
      <w:start w:val="1"/>
      <w:numFmt w:val="lowerLetter"/>
      <w:lvlText w:val="%2."/>
      <w:lvlJc w:val="left"/>
      <w:pPr>
        <w:ind w:left="6600" w:hanging="360"/>
      </w:pPr>
    </w:lvl>
    <w:lvl w:ilvl="2" w:tplc="0419001B" w:tentative="1">
      <w:start w:val="1"/>
      <w:numFmt w:val="lowerRoman"/>
      <w:lvlText w:val="%3."/>
      <w:lvlJc w:val="right"/>
      <w:pPr>
        <w:ind w:left="7320" w:hanging="180"/>
      </w:pPr>
    </w:lvl>
    <w:lvl w:ilvl="3" w:tplc="0419000F" w:tentative="1">
      <w:start w:val="1"/>
      <w:numFmt w:val="decimal"/>
      <w:lvlText w:val="%4."/>
      <w:lvlJc w:val="left"/>
      <w:pPr>
        <w:ind w:left="8040" w:hanging="360"/>
      </w:pPr>
    </w:lvl>
    <w:lvl w:ilvl="4" w:tplc="04190019" w:tentative="1">
      <w:start w:val="1"/>
      <w:numFmt w:val="lowerLetter"/>
      <w:lvlText w:val="%5."/>
      <w:lvlJc w:val="left"/>
      <w:pPr>
        <w:ind w:left="8760" w:hanging="360"/>
      </w:pPr>
    </w:lvl>
    <w:lvl w:ilvl="5" w:tplc="0419001B" w:tentative="1">
      <w:start w:val="1"/>
      <w:numFmt w:val="lowerRoman"/>
      <w:lvlText w:val="%6."/>
      <w:lvlJc w:val="right"/>
      <w:pPr>
        <w:ind w:left="9480" w:hanging="180"/>
      </w:pPr>
    </w:lvl>
    <w:lvl w:ilvl="6" w:tplc="0419000F" w:tentative="1">
      <w:start w:val="1"/>
      <w:numFmt w:val="decimal"/>
      <w:lvlText w:val="%7."/>
      <w:lvlJc w:val="left"/>
      <w:pPr>
        <w:ind w:left="10200" w:hanging="360"/>
      </w:pPr>
    </w:lvl>
    <w:lvl w:ilvl="7" w:tplc="04190019" w:tentative="1">
      <w:start w:val="1"/>
      <w:numFmt w:val="lowerLetter"/>
      <w:lvlText w:val="%8."/>
      <w:lvlJc w:val="left"/>
      <w:pPr>
        <w:ind w:left="10920" w:hanging="360"/>
      </w:pPr>
    </w:lvl>
    <w:lvl w:ilvl="8" w:tplc="0419001B" w:tentative="1">
      <w:start w:val="1"/>
      <w:numFmt w:val="lowerRoman"/>
      <w:lvlText w:val="%9."/>
      <w:lvlJc w:val="right"/>
      <w:pPr>
        <w:ind w:left="11640" w:hanging="180"/>
      </w:pPr>
    </w:lvl>
  </w:abstractNum>
  <w:abstractNum w:abstractNumId="16">
    <w:nsid w:val="15022ECF"/>
    <w:multiLevelType w:val="hybridMultilevel"/>
    <w:tmpl w:val="DAF8F428"/>
    <w:lvl w:ilvl="0" w:tplc="63CABD78">
      <w:start w:val="1"/>
      <w:numFmt w:val="bullet"/>
      <w:lvlText w:val="•"/>
      <w:lvlJc w:val="left"/>
      <w:pPr>
        <w:ind w:left="7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40EDD8E">
      <w:start w:val="1"/>
      <w:numFmt w:val="bullet"/>
      <w:lvlText w:val="o"/>
      <w:lvlJc w:val="left"/>
      <w:pPr>
        <w:ind w:left="179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17CC4C8C">
      <w:start w:val="1"/>
      <w:numFmt w:val="bullet"/>
      <w:lvlText w:val="▪"/>
      <w:lvlJc w:val="left"/>
      <w:pPr>
        <w:ind w:left="25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F53EF20A">
      <w:start w:val="1"/>
      <w:numFmt w:val="bullet"/>
      <w:lvlText w:val="•"/>
      <w:lvlJc w:val="left"/>
      <w:pPr>
        <w:ind w:left="323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10EA008">
      <w:start w:val="1"/>
      <w:numFmt w:val="bullet"/>
      <w:lvlText w:val="o"/>
      <w:lvlJc w:val="left"/>
      <w:pPr>
        <w:ind w:left="395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FBAA71EC">
      <w:start w:val="1"/>
      <w:numFmt w:val="bullet"/>
      <w:lvlText w:val="▪"/>
      <w:lvlJc w:val="left"/>
      <w:pPr>
        <w:ind w:left="467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EB6C2806">
      <w:start w:val="1"/>
      <w:numFmt w:val="bullet"/>
      <w:lvlText w:val="•"/>
      <w:lvlJc w:val="left"/>
      <w:pPr>
        <w:ind w:left="539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AC229CA">
      <w:start w:val="1"/>
      <w:numFmt w:val="bullet"/>
      <w:lvlText w:val="o"/>
      <w:lvlJc w:val="left"/>
      <w:pPr>
        <w:ind w:left="61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91C47CD0">
      <w:start w:val="1"/>
      <w:numFmt w:val="bullet"/>
      <w:lvlText w:val="▪"/>
      <w:lvlJc w:val="left"/>
      <w:pPr>
        <w:ind w:left="68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7">
    <w:nsid w:val="152023E2"/>
    <w:multiLevelType w:val="hybridMultilevel"/>
    <w:tmpl w:val="B6E64886"/>
    <w:lvl w:ilvl="0" w:tplc="8F4C00CC">
      <w:start w:val="1"/>
      <w:numFmt w:val="decimal"/>
      <w:lvlText w:val="%1."/>
      <w:lvlJc w:val="left"/>
      <w:pPr>
        <w:ind w:left="166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E47AB532">
      <w:start w:val="1"/>
      <w:numFmt w:val="lowerLetter"/>
      <w:lvlText w:val="%2"/>
      <w:lvlJc w:val="left"/>
      <w:pPr>
        <w:ind w:left="24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AE04661C">
      <w:start w:val="1"/>
      <w:numFmt w:val="lowerRoman"/>
      <w:lvlText w:val="%3"/>
      <w:lvlJc w:val="left"/>
      <w:pPr>
        <w:ind w:left="31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A14A38C4">
      <w:start w:val="1"/>
      <w:numFmt w:val="decimal"/>
      <w:lvlText w:val="%4"/>
      <w:lvlJc w:val="left"/>
      <w:pPr>
        <w:ind w:left="38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0398441A">
      <w:start w:val="1"/>
      <w:numFmt w:val="lowerLetter"/>
      <w:lvlText w:val="%5"/>
      <w:lvlJc w:val="left"/>
      <w:pPr>
        <w:ind w:left="45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7B0BC3E">
      <w:start w:val="1"/>
      <w:numFmt w:val="lowerRoman"/>
      <w:lvlText w:val="%6"/>
      <w:lvlJc w:val="left"/>
      <w:pPr>
        <w:ind w:left="52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2318C3F8">
      <w:start w:val="1"/>
      <w:numFmt w:val="decimal"/>
      <w:lvlText w:val="%7"/>
      <w:lvlJc w:val="left"/>
      <w:pPr>
        <w:ind w:left="60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B5AAB212">
      <w:start w:val="1"/>
      <w:numFmt w:val="lowerLetter"/>
      <w:lvlText w:val="%8"/>
      <w:lvlJc w:val="left"/>
      <w:pPr>
        <w:ind w:left="67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F146C4F2">
      <w:start w:val="1"/>
      <w:numFmt w:val="lowerRoman"/>
      <w:lvlText w:val="%9"/>
      <w:lvlJc w:val="left"/>
      <w:pPr>
        <w:ind w:left="74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8">
    <w:nsid w:val="15533B2C"/>
    <w:multiLevelType w:val="hybridMultilevel"/>
    <w:tmpl w:val="ABE86716"/>
    <w:lvl w:ilvl="0" w:tplc="3C945C02">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2C679E4">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98CA0F04">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4B10FA62">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7E4A282">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D98A1632">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C22EFF32">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352B26C">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7A523F94">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9">
    <w:nsid w:val="163C3030"/>
    <w:multiLevelType w:val="multilevel"/>
    <w:tmpl w:val="3D44D818"/>
    <w:lvl w:ilvl="0">
      <w:start w:val="1"/>
      <w:numFmt w:val="decimal"/>
      <w:lvlText w:val="%1."/>
      <w:lvlJc w:val="left"/>
      <w:pPr>
        <w:ind w:left="1059" w:hanging="360"/>
      </w:pPr>
      <w:rPr>
        <w:rFonts w:hint="default"/>
      </w:rPr>
    </w:lvl>
    <w:lvl w:ilvl="1">
      <w:start w:val="2"/>
      <w:numFmt w:val="decimal"/>
      <w:isLgl/>
      <w:lvlText w:val="%1.%2."/>
      <w:lvlJc w:val="left"/>
      <w:pPr>
        <w:ind w:left="1411" w:hanging="705"/>
      </w:pPr>
      <w:rPr>
        <w:rFonts w:hint="default"/>
      </w:rPr>
    </w:lvl>
    <w:lvl w:ilvl="2">
      <w:start w:val="5"/>
      <w:numFmt w:val="decimal"/>
      <w:isLgl/>
      <w:lvlText w:val="%1.%2.%3."/>
      <w:lvlJc w:val="left"/>
      <w:pPr>
        <w:ind w:left="1433" w:hanging="720"/>
      </w:pPr>
      <w:rPr>
        <w:rFonts w:hint="default"/>
      </w:rPr>
    </w:lvl>
    <w:lvl w:ilvl="3">
      <w:start w:val="3"/>
      <w:numFmt w:val="decimal"/>
      <w:isLgl/>
      <w:lvlText w:val="%1.%2.%3.%4."/>
      <w:lvlJc w:val="left"/>
      <w:pPr>
        <w:ind w:left="1440" w:hanging="720"/>
      </w:pPr>
      <w:rPr>
        <w:rFonts w:hint="default"/>
      </w:rPr>
    </w:lvl>
    <w:lvl w:ilvl="4">
      <w:start w:val="1"/>
      <w:numFmt w:val="decimal"/>
      <w:isLgl/>
      <w:lvlText w:val="%1.%2.%3.%4.%5."/>
      <w:lvlJc w:val="left"/>
      <w:pPr>
        <w:ind w:left="1807" w:hanging="1080"/>
      </w:pPr>
      <w:rPr>
        <w:rFonts w:hint="default"/>
      </w:rPr>
    </w:lvl>
    <w:lvl w:ilvl="5">
      <w:start w:val="1"/>
      <w:numFmt w:val="decimal"/>
      <w:isLgl/>
      <w:lvlText w:val="%1.%2.%3.%4.%5.%6."/>
      <w:lvlJc w:val="left"/>
      <w:pPr>
        <w:ind w:left="1814" w:hanging="1080"/>
      </w:pPr>
      <w:rPr>
        <w:rFonts w:hint="default"/>
      </w:rPr>
    </w:lvl>
    <w:lvl w:ilvl="6">
      <w:start w:val="1"/>
      <w:numFmt w:val="decimal"/>
      <w:isLgl/>
      <w:lvlText w:val="%1.%2.%3.%4.%5.%6.%7."/>
      <w:lvlJc w:val="left"/>
      <w:pPr>
        <w:ind w:left="1821" w:hanging="108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195" w:hanging="1440"/>
      </w:pPr>
      <w:rPr>
        <w:rFonts w:hint="default"/>
      </w:rPr>
    </w:lvl>
  </w:abstractNum>
  <w:abstractNum w:abstractNumId="20">
    <w:nsid w:val="1A6D6B1A"/>
    <w:multiLevelType w:val="hybridMultilevel"/>
    <w:tmpl w:val="1D188352"/>
    <w:lvl w:ilvl="0" w:tplc="786409EC">
      <w:start w:val="1"/>
      <w:numFmt w:val="decimal"/>
      <w:lvlText w:val="%1."/>
      <w:lvlJc w:val="left"/>
      <w:pPr>
        <w:ind w:left="7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E36A12DC">
      <w:start w:val="1"/>
      <w:numFmt w:val="lowerLetter"/>
      <w:lvlText w:val="%2"/>
      <w:lvlJc w:val="left"/>
      <w:pPr>
        <w:ind w:left="17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F4702B8C">
      <w:start w:val="1"/>
      <w:numFmt w:val="lowerRoman"/>
      <w:lvlText w:val="%3"/>
      <w:lvlJc w:val="left"/>
      <w:pPr>
        <w:ind w:left="25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94EEC6A">
      <w:start w:val="1"/>
      <w:numFmt w:val="decimal"/>
      <w:lvlText w:val="%4"/>
      <w:lvlJc w:val="left"/>
      <w:pPr>
        <w:ind w:left="32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657CCCE4">
      <w:start w:val="1"/>
      <w:numFmt w:val="lowerLetter"/>
      <w:lvlText w:val="%5"/>
      <w:lvlJc w:val="left"/>
      <w:pPr>
        <w:ind w:left="395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D83037A2">
      <w:start w:val="1"/>
      <w:numFmt w:val="lowerRoman"/>
      <w:lvlText w:val="%6"/>
      <w:lvlJc w:val="left"/>
      <w:pPr>
        <w:ind w:left="467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AA2E5C28">
      <w:start w:val="1"/>
      <w:numFmt w:val="decimal"/>
      <w:lvlText w:val="%7"/>
      <w:lvlJc w:val="left"/>
      <w:pPr>
        <w:ind w:left="53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63A26B8">
      <w:start w:val="1"/>
      <w:numFmt w:val="lowerLetter"/>
      <w:lvlText w:val="%8"/>
      <w:lvlJc w:val="left"/>
      <w:pPr>
        <w:ind w:left="61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ED3E09B6">
      <w:start w:val="1"/>
      <w:numFmt w:val="lowerRoman"/>
      <w:lvlText w:val="%9"/>
      <w:lvlJc w:val="left"/>
      <w:pPr>
        <w:ind w:left="68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1">
    <w:nsid w:val="1BF12852"/>
    <w:multiLevelType w:val="hybridMultilevel"/>
    <w:tmpl w:val="FD16DE82"/>
    <w:lvl w:ilvl="0" w:tplc="CEAC2CAC">
      <w:start w:val="2"/>
      <w:numFmt w:val="decimal"/>
      <w:lvlText w:val="%1."/>
      <w:lvlJc w:val="left"/>
      <w:pPr>
        <w:ind w:left="99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3496D2D0">
      <w:start w:val="1"/>
      <w:numFmt w:val="lowerLetter"/>
      <w:lvlText w:val="%2"/>
      <w:lvlJc w:val="left"/>
      <w:pPr>
        <w:ind w:left="17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074662FE">
      <w:start w:val="1"/>
      <w:numFmt w:val="lowerRoman"/>
      <w:lvlText w:val="%3"/>
      <w:lvlJc w:val="left"/>
      <w:pPr>
        <w:ind w:left="25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38546ABE">
      <w:start w:val="1"/>
      <w:numFmt w:val="decimal"/>
      <w:lvlText w:val="%4"/>
      <w:lvlJc w:val="left"/>
      <w:pPr>
        <w:ind w:left="32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768E9686">
      <w:start w:val="1"/>
      <w:numFmt w:val="lowerLetter"/>
      <w:lvlText w:val="%5"/>
      <w:lvlJc w:val="left"/>
      <w:pPr>
        <w:ind w:left="395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2834D55C">
      <w:start w:val="1"/>
      <w:numFmt w:val="lowerRoman"/>
      <w:lvlText w:val="%6"/>
      <w:lvlJc w:val="left"/>
      <w:pPr>
        <w:ind w:left="467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BD948C9E">
      <w:start w:val="1"/>
      <w:numFmt w:val="decimal"/>
      <w:lvlText w:val="%7"/>
      <w:lvlJc w:val="left"/>
      <w:pPr>
        <w:ind w:left="53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FBA0C1CA">
      <w:start w:val="1"/>
      <w:numFmt w:val="lowerLetter"/>
      <w:lvlText w:val="%8"/>
      <w:lvlJc w:val="left"/>
      <w:pPr>
        <w:ind w:left="61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F93051FA">
      <w:start w:val="1"/>
      <w:numFmt w:val="lowerRoman"/>
      <w:lvlText w:val="%9"/>
      <w:lvlJc w:val="left"/>
      <w:pPr>
        <w:ind w:left="68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2">
    <w:nsid w:val="1C2A3C91"/>
    <w:multiLevelType w:val="hybridMultilevel"/>
    <w:tmpl w:val="F32A2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D3D5631"/>
    <w:multiLevelType w:val="hybridMultilevel"/>
    <w:tmpl w:val="A14A445C"/>
    <w:lvl w:ilvl="0" w:tplc="CF104230">
      <w:start w:val="7"/>
      <w:numFmt w:val="decimal"/>
      <w:lvlText w:val="%1."/>
      <w:lvlJc w:val="left"/>
      <w:pPr>
        <w:ind w:left="1420"/>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1" w:tplc="AF1C4C5A">
      <w:start w:val="1"/>
      <w:numFmt w:val="lowerLetter"/>
      <w:lvlText w:val="%2"/>
      <w:lvlJc w:val="left"/>
      <w:pPr>
        <w:ind w:left="179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2" w:tplc="AF2EFF86">
      <w:start w:val="1"/>
      <w:numFmt w:val="lowerRoman"/>
      <w:lvlText w:val="%3"/>
      <w:lvlJc w:val="left"/>
      <w:pPr>
        <w:ind w:left="251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3" w:tplc="77848BDC">
      <w:start w:val="1"/>
      <w:numFmt w:val="decimal"/>
      <w:lvlText w:val="%4"/>
      <w:lvlJc w:val="left"/>
      <w:pPr>
        <w:ind w:left="323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4" w:tplc="EC82FC0A">
      <w:start w:val="1"/>
      <w:numFmt w:val="lowerLetter"/>
      <w:lvlText w:val="%5"/>
      <w:lvlJc w:val="left"/>
      <w:pPr>
        <w:ind w:left="395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5" w:tplc="9550B240">
      <w:start w:val="1"/>
      <w:numFmt w:val="lowerRoman"/>
      <w:lvlText w:val="%6"/>
      <w:lvlJc w:val="left"/>
      <w:pPr>
        <w:ind w:left="467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6" w:tplc="EE28F98A">
      <w:start w:val="1"/>
      <w:numFmt w:val="decimal"/>
      <w:lvlText w:val="%7"/>
      <w:lvlJc w:val="left"/>
      <w:pPr>
        <w:ind w:left="539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7" w:tplc="CC7424E6">
      <w:start w:val="1"/>
      <w:numFmt w:val="lowerLetter"/>
      <w:lvlText w:val="%8"/>
      <w:lvlJc w:val="left"/>
      <w:pPr>
        <w:ind w:left="611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8" w:tplc="EFAC53EE">
      <w:start w:val="1"/>
      <w:numFmt w:val="lowerRoman"/>
      <w:lvlText w:val="%9"/>
      <w:lvlJc w:val="left"/>
      <w:pPr>
        <w:ind w:left="683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abstractNum>
  <w:abstractNum w:abstractNumId="24">
    <w:nsid w:val="1D50383D"/>
    <w:multiLevelType w:val="hybridMultilevel"/>
    <w:tmpl w:val="51DE1B64"/>
    <w:lvl w:ilvl="0" w:tplc="4D064206">
      <w:start w:val="1"/>
      <w:numFmt w:val="decimal"/>
      <w:lvlText w:val="%1"/>
      <w:lvlJc w:val="left"/>
      <w:pPr>
        <w:ind w:left="36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630A1524">
      <w:start w:val="1"/>
      <w:numFmt w:val="lowerLetter"/>
      <w:lvlText w:val="%2"/>
      <w:lvlJc w:val="left"/>
      <w:pPr>
        <w:ind w:left="53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4E383D96">
      <w:start w:val="1"/>
      <w:numFmt w:val="lowerRoman"/>
      <w:lvlText w:val="%3"/>
      <w:lvlJc w:val="left"/>
      <w:pPr>
        <w:ind w:left="715"/>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3410C11C">
      <w:start w:val="1"/>
      <w:numFmt w:val="decimal"/>
      <w:lvlText w:val="%4"/>
      <w:lvlJc w:val="left"/>
      <w:pPr>
        <w:ind w:left="89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F7FE55DA">
      <w:start w:val="1"/>
      <w:numFmt w:val="decimal"/>
      <w:lvlText w:val="%5."/>
      <w:lvlJc w:val="left"/>
      <w:pPr>
        <w:ind w:left="125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27BCAB9C">
      <w:start w:val="1"/>
      <w:numFmt w:val="lowerRoman"/>
      <w:lvlText w:val="%6"/>
      <w:lvlJc w:val="left"/>
      <w:pPr>
        <w:ind w:left="233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1E1C5EE8">
      <w:start w:val="1"/>
      <w:numFmt w:val="decimal"/>
      <w:lvlText w:val="%7"/>
      <w:lvlJc w:val="left"/>
      <w:pPr>
        <w:ind w:left="305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728E4738">
      <w:start w:val="1"/>
      <w:numFmt w:val="lowerLetter"/>
      <w:lvlText w:val="%8"/>
      <w:lvlJc w:val="left"/>
      <w:pPr>
        <w:ind w:left="377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9AC4C606">
      <w:start w:val="1"/>
      <w:numFmt w:val="lowerRoman"/>
      <w:lvlText w:val="%9"/>
      <w:lvlJc w:val="left"/>
      <w:pPr>
        <w:ind w:left="449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25">
    <w:nsid w:val="1E153547"/>
    <w:multiLevelType w:val="multilevel"/>
    <w:tmpl w:val="64125E06"/>
    <w:lvl w:ilvl="0">
      <w:start w:val="1"/>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1E6B1C83"/>
    <w:multiLevelType w:val="hybridMultilevel"/>
    <w:tmpl w:val="FD02D4BA"/>
    <w:lvl w:ilvl="0" w:tplc="7834E958">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BE00268">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AB404B1E">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3A9CE200">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246D952">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B2944FCE">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E438C100">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EC225D0">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23FE2644">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27">
    <w:nsid w:val="1E9E4DC3"/>
    <w:multiLevelType w:val="hybridMultilevel"/>
    <w:tmpl w:val="F46A1C28"/>
    <w:lvl w:ilvl="0" w:tplc="B2781CDC">
      <w:start w:val="1"/>
      <w:numFmt w:val="bullet"/>
      <w:lvlText w:val="•"/>
      <w:lvlJc w:val="left"/>
      <w:pPr>
        <w:ind w:left="7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AECBF70">
      <w:start w:val="1"/>
      <w:numFmt w:val="bullet"/>
      <w:lvlText w:val="o"/>
      <w:lvlJc w:val="left"/>
      <w:pPr>
        <w:ind w:left="179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E6087D38">
      <w:start w:val="1"/>
      <w:numFmt w:val="bullet"/>
      <w:lvlText w:val="▪"/>
      <w:lvlJc w:val="left"/>
      <w:pPr>
        <w:ind w:left="25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36EA41B4">
      <w:start w:val="1"/>
      <w:numFmt w:val="bullet"/>
      <w:lvlText w:val="•"/>
      <w:lvlJc w:val="left"/>
      <w:pPr>
        <w:ind w:left="323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676C3A6">
      <w:start w:val="1"/>
      <w:numFmt w:val="bullet"/>
      <w:lvlText w:val="o"/>
      <w:lvlJc w:val="left"/>
      <w:pPr>
        <w:ind w:left="395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3468F434">
      <w:start w:val="1"/>
      <w:numFmt w:val="bullet"/>
      <w:lvlText w:val="▪"/>
      <w:lvlJc w:val="left"/>
      <w:pPr>
        <w:ind w:left="467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03645F50">
      <w:start w:val="1"/>
      <w:numFmt w:val="bullet"/>
      <w:lvlText w:val="•"/>
      <w:lvlJc w:val="left"/>
      <w:pPr>
        <w:ind w:left="539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984FEB4">
      <w:start w:val="1"/>
      <w:numFmt w:val="bullet"/>
      <w:lvlText w:val="o"/>
      <w:lvlJc w:val="left"/>
      <w:pPr>
        <w:ind w:left="61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EC4CE898">
      <w:start w:val="1"/>
      <w:numFmt w:val="bullet"/>
      <w:lvlText w:val="▪"/>
      <w:lvlJc w:val="left"/>
      <w:pPr>
        <w:ind w:left="68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28">
    <w:nsid w:val="20B866D5"/>
    <w:multiLevelType w:val="hybridMultilevel"/>
    <w:tmpl w:val="70223866"/>
    <w:lvl w:ilvl="0" w:tplc="319A6D0A">
      <w:start w:val="1"/>
      <w:numFmt w:val="bullet"/>
      <w:lvlText w:val="-"/>
      <w:lvlJc w:val="left"/>
      <w:pPr>
        <w:ind w:left="1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84DC8AB8">
      <w:start w:val="1"/>
      <w:numFmt w:val="bullet"/>
      <w:lvlText w:val="o"/>
      <w:lvlJc w:val="left"/>
      <w:pPr>
        <w:ind w:left="11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60250CE">
      <w:start w:val="1"/>
      <w:numFmt w:val="bullet"/>
      <w:lvlText w:val="▪"/>
      <w:lvlJc w:val="left"/>
      <w:pPr>
        <w:ind w:left="19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5510D742">
      <w:start w:val="1"/>
      <w:numFmt w:val="bullet"/>
      <w:lvlText w:val="•"/>
      <w:lvlJc w:val="left"/>
      <w:pPr>
        <w:ind w:left="26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ADDAF2C4">
      <w:start w:val="1"/>
      <w:numFmt w:val="bullet"/>
      <w:lvlText w:val="o"/>
      <w:lvlJc w:val="left"/>
      <w:pPr>
        <w:ind w:left="33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D04ED9E6">
      <w:start w:val="1"/>
      <w:numFmt w:val="bullet"/>
      <w:lvlText w:val="▪"/>
      <w:lvlJc w:val="left"/>
      <w:pPr>
        <w:ind w:left="40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C64836C4">
      <w:start w:val="1"/>
      <w:numFmt w:val="bullet"/>
      <w:lvlText w:val="•"/>
      <w:lvlJc w:val="left"/>
      <w:pPr>
        <w:ind w:left="47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77B85932">
      <w:start w:val="1"/>
      <w:numFmt w:val="bullet"/>
      <w:lvlText w:val="o"/>
      <w:lvlJc w:val="left"/>
      <w:pPr>
        <w:ind w:left="55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4508C374">
      <w:start w:val="1"/>
      <w:numFmt w:val="bullet"/>
      <w:lvlText w:val="▪"/>
      <w:lvlJc w:val="left"/>
      <w:pPr>
        <w:ind w:left="62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9">
    <w:nsid w:val="219A434A"/>
    <w:multiLevelType w:val="hybridMultilevel"/>
    <w:tmpl w:val="65DE6DF6"/>
    <w:lvl w:ilvl="0" w:tplc="009A8FD8">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F4D09498">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20281954">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F1C0E4C2">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21E41E2">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D05276F8">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A05C88CC">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266933E">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4A18F3C0">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30">
    <w:nsid w:val="22415F97"/>
    <w:multiLevelType w:val="hybridMultilevel"/>
    <w:tmpl w:val="FA04EFEE"/>
    <w:lvl w:ilvl="0" w:tplc="FE72FA86">
      <w:start w:val="2"/>
      <w:numFmt w:val="decimal"/>
      <w:lvlText w:val="%1."/>
      <w:lvlJc w:val="left"/>
      <w:pPr>
        <w:ind w:left="1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7014162E">
      <w:start w:val="1"/>
      <w:numFmt w:val="bullet"/>
      <w:lvlText w:val="•"/>
      <w:lvlJc w:val="left"/>
      <w:pPr>
        <w:ind w:left="7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B9077BC">
      <w:start w:val="1"/>
      <w:numFmt w:val="bullet"/>
      <w:lvlText w:val="▪"/>
      <w:lvlJc w:val="left"/>
      <w:pPr>
        <w:ind w:left="18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CC183B32">
      <w:start w:val="1"/>
      <w:numFmt w:val="bullet"/>
      <w:lvlText w:val="•"/>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8C0EAF6">
      <w:start w:val="1"/>
      <w:numFmt w:val="bullet"/>
      <w:lvlText w:val="o"/>
      <w:lvlJc w:val="left"/>
      <w:pPr>
        <w:ind w:left="32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A3D24B44">
      <w:start w:val="1"/>
      <w:numFmt w:val="bullet"/>
      <w:lvlText w:val="▪"/>
      <w:lvlJc w:val="left"/>
      <w:pPr>
        <w:ind w:left="39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E5E4ED62">
      <w:start w:val="1"/>
      <w:numFmt w:val="bullet"/>
      <w:lvlText w:val="•"/>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BEE941C">
      <w:start w:val="1"/>
      <w:numFmt w:val="bullet"/>
      <w:lvlText w:val="o"/>
      <w:lvlJc w:val="left"/>
      <w:pPr>
        <w:ind w:left="54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6E88CD02">
      <w:start w:val="1"/>
      <w:numFmt w:val="bullet"/>
      <w:lvlText w:val="▪"/>
      <w:lvlJc w:val="left"/>
      <w:pPr>
        <w:ind w:left="61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31">
    <w:nsid w:val="235100B4"/>
    <w:multiLevelType w:val="multilevel"/>
    <w:tmpl w:val="7074812E"/>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2"/>
      <w:numFmt w:val="decimal"/>
      <w:lvlText w:val="%1.%2"/>
      <w:lvlJc w:val="left"/>
      <w:pPr>
        <w:ind w:left="59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5"/>
      <w:numFmt w:val="decimal"/>
      <w:lvlText w:val="%1.%2.%3"/>
      <w:lvlJc w:val="left"/>
      <w:pPr>
        <w:ind w:left="8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1.%2.%3.%4."/>
      <w:lvlJc w:val="left"/>
      <w:pPr>
        <w:ind w:left="20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0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27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34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2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49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2">
    <w:nsid w:val="24341172"/>
    <w:multiLevelType w:val="hybridMultilevel"/>
    <w:tmpl w:val="FB1622B0"/>
    <w:lvl w:ilvl="0" w:tplc="37B0B00A">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A6AF21C">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D5A81592">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EF367508">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42A49FC">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B180FBB8">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79BEF4B4">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28FA49F4">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6C509594">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33">
    <w:nsid w:val="245D3F7B"/>
    <w:multiLevelType w:val="hybridMultilevel"/>
    <w:tmpl w:val="0C649424"/>
    <w:lvl w:ilvl="0" w:tplc="9E3A9944">
      <w:start w:val="1"/>
      <w:numFmt w:val="decimal"/>
      <w:lvlText w:val="%1."/>
      <w:lvlJc w:val="left"/>
      <w:pPr>
        <w:ind w:left="7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5B3A1E36">
      <w:start w:val="1"/>
      <w:numFmt w:val="lowerLetter"/>
      <w:lvlText w:val="%2"/>
      <w:lvlJc w:val="left"/>
      <w:pPr>
        <w:ind w:left="17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93A8B16">
      <w:start w:val="1"/>
      <w:numFmt w:val="lowerRoman"/>
      <w:lvlText w:val="%3"/>
      <w:lvlJc w:val="left"/>
      <w:pPr>
        <w:ind w:left="25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446439B4">
      <w:start w:val="1"/>
      <w:numFmt w:val="decimal"/>
      <w:lvlText w:val="%4"/>
      <w:lvlJc w:val="left"/>
      <w:pPr>
        <w:ind w:left="32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027C894C">
      <w:start w:val="1"/>
      <w:numFmt w:val="lowerLetter"/>
      <w:lvlText w:val="%5"/>
      <w:lvlJc w:val="left"/>
      <w:pPr>
        <w:ind w:left="395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88C80326">
      <w:start w:val="1"/>
      <w:numFmt w:val="lowerRoman"/>
      <w:lvlText w:val="%6"/>
      <w:lvlJc w:val="left"/>
      <w:pPr>
        <w:ind w:left="467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2DAA53CE">
      <w:start w:val="1"/>
      <w:numFmt w:val="decimal"/>
      <w:lvlText w:val="%7"/>
      <w:lvlJc w:val="left"/>
      <w:pPr>
        <w:ind w:left="53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7CC06F8C">
      <w:start w:val="1"/>
      <w:numFmt w:val="lowerLetter"/>
      <w:lvlText w:val="%8"/>
      <w:lvlJc w:val="left"/>
      <w:pPr>
        <w:ind w:left="61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A934B894">
      <w:start w:val="1"/>
      <w:numFmt w:val="lowerRoman"/>
      <w:lvlText w:val="%9"/>
      <w:lvlJc w:val="left"/>
      <w:pPr>
        <w:ind w:left="68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4">
    <w:nsid w:val="25020537"/>
    <w:multiLevelType w:val="multilevel"/>
    <w:tmpl w:val="9C028A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55A38A0"/>
    <w:multiLevelType w:val="hybridMultilevel"/>
    <w:tmpl w:val="03507D50"/>
    <w:lvl w:ilvl="0" w:tplc="F7BCA0B2">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DE4924E">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50C04736">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6226DFC4">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1846F40">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8E0AA798">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F46A0B1A">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2644537A">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ECC02162">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36">
    <w:nsid w:val="2C0D33BF"/>
    <w:multiLevelType w:val="hybridMultilevel"/>
    <w:tmpl w:val="514C2362"/>
    <w:lvl w:ilvl="0" w:tplc="7CDEE70C">
      <w:start w:val="1"/>
      <w:numFmt w:val="decimal"/>
      <w:lvlText w:val="%1."/>
      <w:lvlJc w:val="left"/>
      <w:pPr>
        <w:ind w:left="1070" w:hanging="360"/>
      </w:pPr>
      <w:rPr>
        <w:rFonts w:eastAsia="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7">
    <w:nsid w:val="2CB56309"/>
    <w:multiLevelType w:val="multilevel"/>
    <w:tmpl w:val="43CC55DC"/>
    <w:lvl w:ilvl="0">
      <w:start w:val="1"/>
      <w:numFmt w:val="decimal"/>
      <w:lvlText w:val="%1."/>
      <w:lvlJc w:val="left"/>
      <w:pPr>
        <w:ind w:left="600" w:hanging="600"/>
      </w:pPr>
      <w:rPr>
        <w:rFonts w:hint="default"/>
      </w:rPr>
    </w:lvl>
    <w:lvl w:ilvl="1">
      <w:start w:val="2"/>
      <w:numFmt w:val="decimal"/>
      <w:lvlText w:val="%1.%2."/>
      <w:lvlJc w:val="left"/>
      <w:pPr>
        <w:ind w:left="840" w:hanging="600"/>
      </w:pPr>
      <w:rPr>
        <w:rFonts w:hint="default"/>
      </w:rPr>
    </w:lvl>
    <w:lvl w:ilvl="2">
      <w:start w:val="5"/>
      <w:numFmt w:val="decimal"/>
      <w:lvlText w:val="%1.%2.%3."/>
      <w:lvlJc w:val="left"/>
      <w:pPr>
        <w:ind w:left="1200" w:hanging="720"/>
      </w:pPr>
      <w:rPr>
        <w:rFonts w:hint="default"/>
      </w:rPr>
    </w:lvl>
    <w:lvl w:ilvl="3">
      <w:start w:val="3"/>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38">
    <w:nsid w:val="2D031A8E"/>
    <w:multiLevelType w:val="hybridMultilevel"/>
    <w:tmpl w:val="03A8A2BC"/>
    <w:lvl w:ilvl="0" w:tplc="7898BC86">
      <w:start w:val="1"/>
      <w:numFmt w:val="bullet"/>
      <w:lvlText w:val="•"/>
      <w:lvlJc w:val="left"/>
      <w:pPr>
        <w:ind w:left="7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BF6200E">
      <w:start w:val="1"/>
      <w:numFmt w:val="bullet"/>
      <w:lvlText w:val="o"/>
      <w:lvlJc w:val="left"/>
      <w:pPr>
        <w:ind w:left="179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305494AA">
      <w:start w:val="1"/>
      <w:numFmt w:val="bullet"/>
      <w:lvlText w:val="▪"/>
      <w:lvlJc w:val="left"/>
      <w:pPr>
        <w:ind w:left="25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AFF02D28">
      <w:start w:val="1"/>
      <w:numFmt w:val="bullet"/>
      <w:lvlText w:val="•"/>
      <w:lvlJc w:val="left"/>
      <w:pPr>
        <w:ind w:left="323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4BE555A">
      <w:start w:val="1"/>
      <w:numFmt w:val="bullet"/>
      <w:lvlText w:val="o"/>
      <w:lvlJc w:val="left"/>
      <w:pPr>
        <w:ind w:left="395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D06EBDB0">
      <w:start w:val="1"/>
      <w:numFmt w:val="bullet"/>
      <w:lvlText w:val="▪"/>
      <w:lvlJc w:val="left"/>
      <w:pPr>
        <w:ind w:left="467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95E4C5C0">
      <w:start w:val="1"/>
      <w:numFmt w:val="bullet"/>
      <w:lvlText w:val="•"/>
      <w:lvlJc w:val="left"/>
      <w:pPr>
        <w:ind w:left="539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F0EE434">
      <w:start w:val="1"/>
      <w:numFmt w:val="bullet"/>
      <w:lvlText w:val="o"/>
      <w:lvlJc w:val="left"/>
      <w:pPr>
        <w:ind w:left="61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5450E844">
      <w:start w:val="1"/>
      <w:numFmt w:val="bullet"/>
      <w:lvlText w:val="▪"/>
      <w:lvlJc w:val="left"/>
      <w:pPr>
        <w:ind w:left="68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39">
    <w:nsid w:val="2D834783"/>
    <w:multiLevelType w:val="multilevel"/>
    <w:tmpl w:val="26A6387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FD373DC"/>
    <w:multiLevelType w:val="hybridMultilevel"/>
    <w:tmpl w:val="2752D26C"/>
    <w:lvl w:ilvl="0" w:tplc="0D500FA4">
      <w:start w:val="1"/>
      <w:numFmt w:val="decimal"/>
      <w:lvlText w:val="%1."/>
      <w:lvlJc w:val="left"/>
      <w:pPr>
        <w:ind w:left="14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84F2E080">
      <w:start w:val="1"/>
      <w:numFmt w:val="lowerLetter"/>
      <w:lvlText w:val="%2"/>
      <w:lvlJc w:val="left"/>
      <w:pPr>
        <w:ind w:left="17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34480046">
      <w:start w:val="1"/>
      <w:numFmt w:val="lowerRoman"/>
      <w:lvlText w:val="%3"/>
      <w:lvlJc w:val="left"/>
      <w:pPr>
        <w:ind w:left="25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DA46714E">
      <w:start w:val="1"/>
      <w:numFmt w:val="decimal"/>
      <w:lvlText w:val="%4"/>
      <w:lvlJc w:val="left"/>
      <w:pPr>
        <w:ind w:left="32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5D8400A8">
      <w:start w:val="1"/>
      <w:numFmt w:val="lowerLetter"/>
      <w:lvlText w:val="%5"/>
      <w:lvlJc w:val="left"/>
      <w:pPr>
        <w:ind w:left="395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89B0C324">
      <w:start w:val="1"/>
      <w:numFmt w:val="lowerRoman"/>
      <w:lvlText w:val="%6"/>
      <w:lvlJc w:val="left"/>
      <w:pPr>
        <w:ind w:left="467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BDAC0246">
      <w:start w:val="1"/>
      <w:numFmt w:val="decimal"/>
      <w:lvlText w:val="%7"/>
      <w:lvlJc w:val="left"/>
      <w:pPr>
        <w:ind w:left="53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92BCDB0E">
      <w:start w:val="1"/>
      <w:numFmt w:val="lowerLetter"/>
      <w:lvlText w:val="%8"/>
      <w:lvlJc w:val="left"/>
      <w:pPr>
        <w:ind w:left="61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25D49FC6">
      <w:start w:val="1"/>
      <w:numFmt w:val="lowerRoman"/>
      <w:lvlText w:val="%9"/>
      <w:lvlJc w:val="left"/>
      <w:pPr>
        <w:ind w:left="68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1">
    <w:nsid w:val="2FEC3318"/>
    <w:multiLevelType w:val="hybridMultilevel"/>
    <w:tmpl w:val="A4E6A9B8"/>
    <w:lvl w:ilvl="0" w:tplc="9A5C4B00">
      <w:start w:val="1"/>
      <w:numFmt w:val="decimal"/>
      <w:lvlText w:val="%1."/>
      <w:lvlJc w:val="left"/>
      <w:pPr>
        <w:ind w:left="7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B5620DB0">
      <w:start w:val="1"/>
      <w:numFmt w:val="lowerLetter"/>
      <w:lvlText w:val="%2"/>
      <w:lvlJc w:val="left"/>
      <w:pPr>
        <w:ind w:left="17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70280EA4">
      <w:start w:val="1"/>
      <w:numFmt w:val="lowerRoman"/>
      <w:lvlText w:val="%3"/>
      <w:lvlJc w:val="left"/>
      <w:pPr>
        <w:ind w:left="25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09C64C8C">
      <w:start w:val="1"/>
      <w:numFmt w:val="decimal"/>
      <w:lvlText w:val="%4"/>
      <w:lvlJc w:val="left"/>
      <w:pPr>
        <w:ind w:left="32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2B6891E8">
      <w:start w:val="1"/>
      <w:numFmt w:val="lowerLetter"/>
      <w:lvlText w:val="%5"/>
      <w:lvlJc w:val="left"/>
      <w:pPr>
        <w:ind w:left="395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82088F4">
      <w:start w:val="1"/>
      <w:numFmt w:val="lowerRoman"/>
      <w:lvlText w:val="%6"/>
      <w:lvlJc w:val="left"/>
      <w:pPr>
        <w:ind w:left="467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ACA4A66">
      <w:start w:val="1"/>
      <w:numFmt w:val="decimal"/>
      <w:lvlText w:val="%7"/>
      <w:lvlJc w:val="left"/>
      <w:pPr>
        <w:ind w:left="53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B1C41D0E">
      <w:start w:val="1"/>
      <w:numFmt w:val="lowerLetter"/>
      <w:lvlText w:val="%8"/>
      <w:lvlJc w:val="left"/>
      <w:pPr>
        <w:ind w:left="61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FC5AD394">
      <w:start w:val="1"/>
      <w:numFmt w:val="lowerRoman"/>
      <w:lvlText w:val="%9"/>
      <w:lvlJc w:val="left"/>
      <w:pPr>
        <w:ind w:left="68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2">
    <w:nsid w:val="30B71913"/>
    <w:multiLevelType w:val="hybridMultilevel"/>
    <w:tmpl w:val="35D8005A"/>
    <w:lvl w:ilvl="0" w:tplc="B8508318">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BB24F352">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1F5426E4">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813665EE">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5DC3A08">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CD90C7B8">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5A7260F4">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63C7DFC">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89D8C5B0">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43">
    <w:nsid w:val="31374BAA"/>
    <w:multiLevelType w:val="hybridMultilevel"/>
    <w:tmpl w:val="E1B43E5E"/>
    <w:lvl w:ilvl="0" w:tplc="01E06684">
      <w:start w:val="1"/>
      <w:numFmt w:val="bullet"/>
      <w:lvlText w:val="-"/>
      <w:lvlJc w:val="left"/>
      <w:pPr>
        <w:ind w:left="1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4282CBE2">
      <w:start w:val="1"/>
      <w:numFmt w:val="bullet"/>
      <w:lvlText w:val="o"/>
      <w:lvlJc w:val="left"/>
      <w:pPr>
        <w:ind w:left="11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5888F56C">
      <w:start w:val="1"/>
      <w:numFmt w:val="bullet"/>
      <w:lvlText w:val="▪"/>
      <w:lvlJc w:val="left"/>
      <w:pPr>
        <w:ind w:left="19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C9D0D162">
      <w:start w:val="1"/>
      <w:numFmt w:val="bullet"/>
      <w:lvlText w:val="•"/>
      <w:lvlJc w:val="left"/>
      <w:pPr>
        <w:ind w:left="26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14FE9F84">
      <w:start w:val="1"/>
      <w:numFmt w:val="bullet"/>
      <w:lvlText w:val="o"/>
      <w:lvlJc w:val="left"/>
      <w:pPr>
        <w:ind w:left="334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0952E6F0">
      <w:start w:val="1"/>
      <w:numFmt w:val="bullet"/>
      <w:lvlText w:val="▪"/>
      <w:lvlJc w:val="left"/>
      <w:pPr>
        <w:ind w:left="406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092C4A92">
      <w:start w:val="1"/>
      <w:numFmt w:val="bullet"/>
      <w:lvlText w:val="•"/>
      <w:lvlJc w:val="left"/>
      <w:pPr>
        <w:ind w:left="47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F92B75C">
      <w:start w:val="1"/>
      <w:numFmt w:val="bullet"/>
      <w:lvlText w:val="o"/>
      <w:lvlJc w:val="left"/>
      <w:pPr>
        <w:ind w:left="55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E500D302">
      <w:start w:val="1"/>
      <w:numFmt w:val="bullet"/>
      <w:lvlText w:val="▪"/>
      <w:lvlJc w:val="left"/>
      <w:pPr>
        <w:ind w:left="62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4">
    <w:nsid w:val="335917CB"/>
    <w:multiLevelType w:val="hybridMultilevel"/>
    <w:tmpl w:val="E4F06B7E"/>
    <w:lvl w:ilvl="0" w:tplc="212023BA">
      <w:start w:val="1"/>
      <w:numFmt w:val="decimal"/>
      <w:lvlText w:val="%1"/>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20E4298C">
      <w:start w:val="1"/>
      <w:numFmt w:val="decimal"/>
      <w:lvlText w:val="%2)"/>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D2AB772">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E861AEC">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33CC8A8E">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D9042DB4">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A9047A3E">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A604312">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64522306">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5">
    <w:nsid w:val="342E73B8"/>
    <w:multiLevelType w:val="hybridMultilevel"/>
    <w:tmpl w:val="CBBA19C2"/>
    <w:lvl w:ilvl="0" w:tplc="B0BC982A">
      <w:start w:val="1"/>
      <w:numFmt w:val="bullet"/>
      <w:lvlText w:val="•"/>
      <w:lvlJc w:val="left"/>
      <w:pPr>
        <w:ind w:left="97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8324E04">
      <w:start w:val="1"/>
      <w:numFmt w:val="bullet"/>
      <w:lvlText w:val="o"/>
      <w:lvlJc w:val="left"/>
      <w:pPr>
        <w:ind w:left="205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43B4AACC">
      <w:start w:val="1"/>
      <w:numFmt w:val="bullet"/>
      <w:lvlText w:val="▪"/>
      <w:lvlJc w:val="left"/>
      <w:pPr>
        <w:ind w:left="277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C7FA5996">
      <w:start w:val="1"/>
      <w:numFmt w:val="bullet"/>
      <w:lvlText w:val="•"/>
      <w:lvlJc w:val="left"/>
      <w:pPr>
        <w:ind w:left="349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7D27716">
      <w:start w:val="1"/>
      <w:numFmt w:val="bullet"/>
      <w:lvlText w:val="o"/>
      <w:lvlJc w:val="left"/>
      <w:pPr>
        <w:ind w:left="421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EBD27DC8">
      <w:start w:val="1"/>
      <w:numFmt w:val="bullet"/>
      <w:lvlText w:val="▪"/>
      <w:lvlJc w:val="left"/>
      <w:pPr>
        <w:ind w:left="493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D3B67748">
      <w:start w:val="1"/>
      <w:numFmt w:val="bullet"/>
      <w:lvlText w:val="•"/>
      <w:lvlJc w:val="left"/>
      <w:pPr>
        <w:ind w:left="565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2E2BAE6">
      <w:start w:val="1"/>
      <w:numFmt w:val="bullet"/>
      <w:lvlText w:val="o"/>
      <w:lvlJc w:val="left"/>
      <w:pPr>
        <w:ind w:left="637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B2283608">
      <w:start w:val="1"/>
      <w:numFmt w:val="bullet"/>
      <w:lvlText w:val="▪"/>
      <w:lvlJc w:val="left"/>
      <w:pPr>
        <w:ind w:left="709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46">
    <w:nsid w:val="34973AC9"/>
    <w:multiLevelType w:val="hybridMultilevel"/>
    <w:tmpl w:val="DB6E8622"/>
    <w:lvl w:ilvl="0" w:tplc="27868892">
      <w:start w:val="1"/>
      <w:numFmt w:val="bullet"/>
      <w:lvlText w:val="•"/>
      <w:lvlJc w:val="left"/>
      <w:pPr>
        <w:ind w:left="69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AD283A2">
      <w:start w:val="1"/>
      <w:numFmt w:val="bullet"/>
      <w:lvlText w:val="o"/>
      <w:lvlJc w:val="left"/>
      <w:pPr>
        <w:ind w:left="142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5E84575C">
      <w:start w:val="1"/>
      <w:numFmt w:val="bullet"/>
      <w:lvlText w:val="▪"/>
      <w:lvlJc w:val="left"/>
      <w:pPr>
        <w:ind w:left="214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EBCA3E18">
      <w:start w:val="1"/>
      <w:numFmt w:val="bullet"/>
      <w:lvlText w:val="•"/>
      <w:lvlJc w:val="left"/>
      <w:pPr>
        <w:ind w:left="286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3A214A2">
      <w:start w:val="1"/>
      <w:numFmt w:val="bullet"/>
      <w:lvlText w:val="o"/>
      <w:lvlJc w:val="left"/>
      <w:pPr>
        <w:ind w:left="358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E87C9364">
      <w:start w:val="1"/>
      <w:numFmt w:val="bullet"/>
      <w:lvlText w:val="▪"/>
      <w:lvlJc w:val="left"/>
      <w:pPr>
        <w:ind w:left="430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E1AAC50E">
      <w:start w:val="1"/>
      <w:numFmt w:val="bullet"/>
      <w:lvlText w:val="•"/>
      <w:lvlJc w:val="left"/>
      <w:pPr>
        <w:ind w:left="502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9188448">
      <w:start w:val="1"/>
      <w:numFmt w:val="bullet"/>
      <w:lvlText w:val="o"/>
      <w:lvlJc w:val="left"/>
      <w:pPr>
        <w:ind w:left="574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3C52859E">
      <w:start w:val="1"/>
      <w:numFmt w:val="bullet"/>
      <w:lvlText w:val="▪"/>
      <w:lvlJc w:val="left"/>
      <w:pPr>
        <w:ind w:left="646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47">
    <w:nsid w:val="35D01AB6"/>
    <w:multiLevelType w:val="hybridMultilevel"/>
    <w:tmpl w:val="DBBE95FC"/>
    <w:lvl w:ilvl="0" w:tplc="6602F0A8">
      <w:start w:val="1"/>
      <w:numFmt w:val="bullet"/>
      <w:lvlText w:val="•"/>
      <w:lvlJc w:val="left"/>
      <w:pPr>
        <w:ind w:left="40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6B0F084">
      <w:start w:val="1"/>
      <w:numFmt w:val="bullet"/>
      <w:lvlText w:val="o"/>
      <w:lvlJc w:val="left"/>
      <w:pPr>
        <w:ind w:left="148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877E5D24">
      <w:start w:val="1"/>
      <w:numFmt w:val="bullet"/>
      <w:lvlText w:val="▪"/>
      <w:lvlJc w:val="left"/>
      <w:pPr>
        <w:ind w:left="220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AF90CC2E">
      <w:start w:val="1"/>
      <w:numFmt w:val="bullet"/>
      <w:lvlText w:val="•"/>
      <w:lvlJc w:val="left"/>
      <w:pPr>
        <w:ind w:left="292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2E0DDAA">
      <w:start w:val="1"/>
      <w:numFmt w:val="bullet"/>
      <w:lvlText w:val="o"/>
      <w:lvlJc w:val="left"/>
      <w:pPr>
        <w:ind w:left="364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7EFE33AE">
      <w:start w:val="1"/>
      <w:numFmt w:val="bullet"/>
      <w:lvlText w:val="▪"/>
      <w:lvlJc w:val="left"/>
      <w:pPr>
        <w:ind w:left="436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E2C432E4">
      <w:start w:val="1"/>
      <w:numFmt w:val="bullet"/>
      <w:lvlText w:val="•"/>
      <w:lvlJc w:val="left"/>
      <w:pPr>
        <w:ind w:left="50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F807272">
      <w:start w:val="1"/>
      <w:numFmt w:val="bullet"/>
      <w:lvlText w:val="o"/>
      <w:lvlJc w:val="left"/>
      <w:pPr>
        <w:ind w:left="580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EC62245C">
      <w:start w:val="1"/>
      <w:numFmt w:val="bullet"/>
      <w:lvlText w:val="▪"/>
      <w:lvlJc w:val="left"/>
      <w:pPr>
        <w:ind w:left="652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48">
    <w:nsid w:val="361615D2"/>
    <w:multiLevelType w:val="hybridMultilevel"/>
    <w:tmpl w:val="AD482966"/>
    <w:lvl w:ilvl="0" w:tplc="B82AC000">
      <w:start w:val="1"/>
      <w:numFmt w:val="bullet"/>
      <w:lvlText w:val="-"/>
      <w:lvlJc w:val="left"/>
      <w:pPr>
        <w:ind w:left="1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76B0D188">
      <w:start w:val="1"/>
      <w:numFmt w:val="bullet"/>
      <w:lvlText w:val="o"/>
      <w:lvlJc w:val="left"/>
      <w:pPr>
        <w:ind w:left="11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D91A44D8">
      <w:start w:val="1"/>
      <w:numFmt w:val="bullet"/>
      <w:lvlText w:val="▪"/>
      <w:lvlJc w:val="left"/>
      <w:pPr>
        <w:ind w:left="19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9FF638E6">
      <w:start w:val="1"/>
      <w:numFmt w:val="bullet"/>
      <w:lvlText w:val="•"/>
      <w:lvlJc w:val="left"/>
      <w:pPr>
        <w:ind w:left="26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257EBF14">
      <w:start w:val="1"/>
      <w:numFmt w:val="bullet"/>
      <w:lvlText w:val="o"/>
      <w:lvlJc w:val="left"/>
      <w:pPr>
        <w:ind w:left="334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1BBED0BE">
      <w:start w:val="1"/>
      <w:numFmt w:val="bullet"/>
      <w:lvlText w:val="▪"/>
      <w:lvlJc w:val="left"/>
      <w:pPr>
        <w:ind w:left="406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857A0952">
      <w:start w:val="1"/>
      <w:numFmt w:val="bullet"/>
      <w:lvlText w:val="•"/>
      <w:lvlJc w:val="left"/>
      <w:pPr>
        <w:ind w:left="47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F80FABE">
      <w:start w:val="1"/>
      <w:numFmt w:val="bullet"/>
      <w:lvlText w:val="o"/>
      <w:lvlJc w:val="left"/>
      <w:pPr>
        <w:ind w:left="55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F956DB90">
      <w:start w:val="1"/>
      <w:numFmt w:val="bullet"/>
      <w:lvlText w:val="▪"/>
      <w:lvlJc w:val="left"/>
      <w:pPr>
        <w:ind w:left="62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9">
    <w:nsid w:val="363417E1"/>
    <w:multiLevelType w:val="hybridMultilevel"/>
    <w:tmpl w:val="FEA6C8FE"/>
    <w:lvl w:ilvl="0" w:tplc="0C66E7F4">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3A29BFC">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82B040B8">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1EB8EF94">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1C48804">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94BC9670">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B7F4B758">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AEC8EB4">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F8B87032">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50">
    <w:nsid w:val="363F51E9"/>
    <w:multiLevelType w:val="hybridMultilevel"/>
    <w:tmpl w:val="48CE9E16"/>
    <w:lvl w:ilvl="0" w:tplc="228EEE62">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9F2B082">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02AA7A2E">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988A7474">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4B0DE2C">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B8F08366">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429CE4E2">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2FBC83D4">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DB00166A">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51">
    <w:nsid w:val="36632B16"/>
    <w:multiLevelType w:val="hybridMultilevel"/>
    <w:tmpl w:val="30ACC5C2"/>
    <w:lvl w:ilvl="0" w:tplc="3B105A42">
      <w:start w:val="1"/>
      <w:numFmt w:val="decimal"/>
      <w:lvlText w:val="%1."/>
      <w:lvlJc w:val="left"/>
      <w:pPr>
        <w:ind w:left="25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211C8164">
      <w:start w:val="1"/>
      <w:numFmt w:val="lowerLetter"/>
      <w:lvlText w:val="%2"/>
      <w:lvlJc w:val="left"/>
      <w:pPr>
        <w:ind w:left="133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6F1C1980">
      <w:start w:val="1"/>
      <w:numFmt w:val="lowerRoman"/>
      <w:lvlText w:val="%3"/>
      <w:lvlJc w:val="left"/>
      <w:pPr>
        <w:ind w:left="205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C4AA35EC">
      <w:start w:val="1"/>
      <w:numFmt w:val="decimal"/>
      <w:lvlText w:val="%4"/>
      <w:lvlJc w:val="left"/>
      <w:pPr>
        <w:ind w:left="277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1A2C58E2">
      <w:start w:val="1"/>
      <w:numFmt w:val="lowerLetter"/>
      <w:lvlText w:val="%5"/>
      <w:lvlJc w:val="left"/>
      <w:pPr>
        <w:ind w:left="349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6052C292">
      <w:start w:val="1"/>
      <w:numFmt w:val="lowerRoman"/>
      <w:lvlText w:val="%6"/>
      <w:lvlJc w:val="left"/>
      <w:pPr>
        <w:ind w:left="421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0BFE6628">
      <w:start w:val="1"/>
      <w:numFmt w:val="decimal"/>
      <w:lvlText w:val="%7"/>
      <w:lvlJc w:val="left"/>
      <w:pPr>
        <w:ind w:left="493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AA1EE122">
      <w:start w:val="1"/>
      <w:numFmt w:val="lowerLetter"/>
      <w:lvlText w:val="%8"/>
      <w:lvlJc w:val="left"/>
      <w:pPr>
        <w:ind w:left="565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66D8F202">
      <w:start w:val="1"/>
      <w:numFmt w:val="lowerRoman"/>
      <w:lvlText w:val="%9"/>
      <w:lvlJc w:val="left"/>
      <w:pPr>
        <w:ind w:left="637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2">
    <w:nsid w:val="37311FB8"/>
    <w:multiLevelType w:val="multilevel"/>
    <w:tmpl w:val="22685D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7933BF6"/>
    <w:multiLevelType w:val="hybridMultilevel"/>
    <w:tmpl w:val="056C6ED4"/>
    <w:lvl w:ilvl="0" w:tplc="55D2CCC8">
      <w:start w:val="3"/>
      <w:numFmt w:val="decimal"/>
      <w:lvlText w:val="%1."/>
      <w:lvlJc w:val="left"/>
      <w:pPr>
        <w:ind w:left="629"/>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BD367698">
      <w:start w:val="1"/>
      <w:numFmt w:val="lowerLetter"/>
      <w:lvlText w:val="%2"/>
      <w:lvlJc w:val="left"/>
      <w:pPr>
        <w:ind w:left="1699"/>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2A520E2C">
      <w:start w:val="1"/>
      <w:numFmt w:val="lowerRoman"/>
      <w:lvlText w:val="%3"/>
      <w:lvlJc w:val="left"/>
      <w:pPr>
        <w:ind w:left="2419"/>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0B003E3E">
      <w:start w:val="1"/>
      <w:numFmt w:val="decimal"/>
      <w:lvlText w:val="%4"/>
      <w:lvlJc w:val="left"/>
      <w:pPr>
        <w:ind w:left="3139"/>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47CCB834">
      <w:start w:val="1"/>
      <w:numFmt w:val="lowerLetter"/>
      <w:lvlText w:val="%5"/>
      <w:lvlJc w:val="left"/>
      <w:pPr>
        <w:ind w:left="3859"/>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1E3EB0D2">
      <w:start w:val="1"/>
      <w:numFmt w:val="lowerRoman"/>
      <w:lvlText w:val="%6"/>
      <w:lvlJc w:val="left"/>
      <w:pPr>
        <w:ind w:left="4579"/>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DF4E6618">
      <w:start w:val="1"/>
      <w:numFmt w:val="decimal"/>
      <w:lvlText w:val="%7"/>
      <w:lvlJc w:val="left"/>
      <w:pPr>
        <w:ind w:left="5299"/>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47564324">
      <w:start w:val="1"/>
      <w:numFmt w:val="lowerLetter"/>
      <w:lvlText w:val="%8"/>
      <w:lvlJc w:val="left"/>
      <w:pPr>
        <w:ind w:left="6019"/>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2C806FD8">
      <w:start w:val="1"/>
      <w:numFmt w:val="lowerRoman"/>
      <w:lvlText w:val="%9"/>
      <w:lvlJc w:val="left"/>
      <w:pPr>
        <w:ind w:left="6739"/>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54">
    <w:nsid w:val="37A16097"/>
    <w:multiLevelType w:val="multilevel"/>
    <w:tmpl w:val="84C27D18"/>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39177450"/>
    <w:multiLevelType w:val="hybridMultilevel"/>
    <w:tmpl w:val="E7A2DB96"/>
    <w:lvl w:ilvl="0" w:tplc="F7D8D51A">
      <w:start w:val="1"/>
      <w:numFmt w:val="bullet"/>
      <w:lvlText w:val="•"/>
      <w:lvlJc w:val="left"/>
      <w:pPr>
        <w:ind w:left="7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F4725F0E">
      <w:start w:val="1"/>
      <w:numFmt w:val="bullet"/>
      <w:lvlText w:val="o"/>
      <w:lvlJc w:val="left"/>
      <w:pPr>
        <w:ind w:left="14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1F2E6EBE">
      <w:start w:val="1"/>
      <w:numFmt w:val="bullet"/>
      <w:lvlText w:val="▪"/>
      <w:lvlJc w:val="left"/>
      <w:pPr>
        <w:ind w:left="21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F586CDFC">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64AFE7C">
      <w:start w:val="1"/>
      <w:numFmt w:val="bullet"/>
      <w:lvlText w:val="o"/>
      <w:lvlJc w:val="left"/>
      <w:pPr>
        <w:ind w:left="36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9496B550">
      <w:start w:val="1"/>
      <w:numFmt w:val="bullet"/>
      <w:lvlText w:val="▪"/>
      <w:lvlJc w:val="left"/>
      <w:pPr>
        <w:ind w:left="43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68283E7A">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9C80938">
      <w:start w:val="1"/>
      <w:numFmt w:val="bullet"/>
      <w:lvlText w:val="o"/>
      <w:lvlJc w:val="left"/>
      <w:pPr>
        <w:ind w:left="57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138893DC">
      <w:start w:val="1"/>
      <w:numFmt w:val="bullet"/>
      <w:lvlText w:val="▪"/>
      <w:lvlJc w:val="left"/>
      <w:pPr>
        <w:ind w:left="64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56">
    <w:nsid w:val="39386046"/>
    <w:multiLevelType w:val="hybridMultilevel"/>
    <w:tmpl w:val="717ABAB4"/>
    <w:lvl w:ilvl="0" w:tplc="387EB9B0">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534B474">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6B669E3C">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137E1320">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6BCD60C">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0370313E">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A6D605BA">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A188230">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F9141A08">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57">
    <w:nsid w:val="39B87F0C"/>
    <w:multiLevelType w:val="multilevel"/>
    <w:tmpl w:val="9710BE9E"/>
    <w:lvl w:ilvl="0">
      <w:start w:val="1"/>
      <w:numFmt w:val="decimal"/>
      <w:lvlText w:val="%1"/>
      <w:lvlJc w:val="left"/>
      <w:pPr>
        <w:ind w:left="36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start w:val="2"/>
      <w:numFmt w:val="decimal"/>
      <w:lvlText w:val="%1.%2"/>
      <w:lvlJc w:val="left"/>
      <w:pPr>
        <w:ind w:left="1997"/>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start w:val="1"/>
      <w:numFmt w:val="decimal"/>
      <w:lvlRestart w:val="0"/>
      <w:lvlText w:val="%1.%2.%3."/>
      <w:lvlJc w:val="left"/>
      <w:pPr>
        <w:ind w:left="1135"/>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3437"/>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4157"/>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4877"/>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5597"/>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6317"/>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7037"/>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58">
    <w:nsid w:val="39F07EE5"/>
    <w:multiLevelType w:val="hybridMultilevel"/>
    <w:tmpl w:val="BAD29BA2"/>
    <w:lvl w:ilvl="0" w:tplc="028C1034">
      <w:start w:val="1"/>
      <w:numFmt w:val="bullet"/>
      <w:lvlText w:val="-"/>
      <w:lvlJc w:val="left"/>
      <w:pPr>
        <w:ind w:left="1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DC181E0C">
      <w:start w:val="1"/>
      <w:numFmt w:val="bullet"/>
      <w:lvlText w:val="o"/>
      <w:lvlJc w:val="left"/>
      <w:pPr>
        <w:ind w:left="11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F4D40164">
      <w:start w:val="1"/>
      <w:numFmt w:val="bullet"/>
      <w:lvlText w:val="▪"/>
      <w:lvlJc w:val="left"/>
      <w:pPr>
        <w:ind w:left="19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C1684E12">
      <w:start w:val="1"/>
      <w:numFmt w:val="bullet"/>
      <w:lvlText w:val="•"/>
      <w:lvlJc w:val="left"/>
      <w:pPr>
        <w:ind w:left="26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9670DA16">
      <w:start w:val="1"/>
      <w:numFmt w:val="bullet"/>
      <w:lvlText w:val="o"/>
      <w:lvlJc w:val="left"/>
      <w:pPr>
        <w:ind w:left="33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1FC679C2">
      <w:start w:val="1"/>
      <w:numFmt w:val="bullet"/>
      <w:lvlText w:val="▪"/>
      <w:lvlJc w:val="left"/>
      <w:pPr>
        <w:ind w:left="40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7264C336">
      <w:start w:val="1"/>
      <w:numFmt w:val="bullet"/>
      <w:lvlText w:val="•"/>
      <w:lvlJc w:val="left"/>
      <w:pPr>
        <w:ind w:left="47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7BF27A52">
      <w:start w:val="1"/>
      <w:numFmt w:val="bullet"/>
      <w:lvlText w:val="o"/>
      <w:lvlJc w:val="left"/>
      <w:pPr>
        <w:ind w:left="55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88E62F2">
      <w:start w:val="1"/>
      <w:numFmt w:val="bullet"/>
      <w:lvlText w:val="▪"/>
      <w:lvlJc w:val="left"/>
      <w:pPr>
        <w:ind w:left="62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9">
    <w:nsid w:val="3A811E81"/>
    <w:multiLevelType w:val="hybridMultilevel"/>
    <w:tmpl w:val="CEAAF0D4"/>
    <w:lvl w:ilvl="0" w:tplc="8A80D468">
      <w:start w:val="1"/>
      <w:numFmt w:val="decimal"/>
      <w:lvlText w:val="%1."/>
      <w:lvlJc w:val="left"/>
      <w:pPr>
        <w:ind w:left="7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2ADE002A">
      <w:start w:val="1"/>
      <w:numFmt w:val="lowerLetter"/>
      <w:lvlText w:val="%2"/>
      <w:lvlJc w:val="left"/>
      <w:pPr>
        <w:ind w:left="17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96D4B3E6">
      <w:start w:val="1"/>
      <w:numFmt w:val="lowerRoman"/>
      <w:lvlText w:val="%3"/>
      <w:lvlJc w:val="left"/>
      <w:pPr>
        <w:ind w:left="25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0B60B106">
      <w:start w:val="1"/>
      <w:numFmt w:val="decimal"/>
      <w:lvlText w:val="%4"/>
      <w:lvlJc w:val="left"/>
      <w:pPr>
        <w:ind w:left="32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D2DCFA30">
      <w:start w:val="1"/>
      <w:numFmt w:val="lowerLetter"/>
      <w:lvlText w:val="%5"/>
      <w:lvlJc w:val="left"/>
      <w:pPr>
        <w:ind w:left="395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9648EEEA">
      <w:start w:val="1"/>
      <w:numFmt w:val="lowerRoman"/>
      <w:lvlText w:val="%6"/>
      <w:lvlJc w:val="left"/>
      <w:pPr>
        <w:ind w:left="467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1658777A">
      <w:start w:val="1"/>
      <w:numFmt w:val="decimal"/>
      <w:lvlText w:val="%7"/>
      <w:lvlJc w:val="left"/>
      <w:pPr>
        <w:ind w:left="53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4DCCBB6">
      <w:start w:val="1"/>
      <w:numFmt w:val="lowerLetter"/>
      <w:lvlText w:val="%8"/>
      <w:lvlJc w:val="left"/>
      <w:pPr>
        <w:ind w:left="61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8EC8F0A2">
      <w:start w:val="1"/>
      <w:numFmt w:val="lowerRoman"/>
      <w:lvlText w:val="%9"/>
      <w:lvlJc w:val="left"/>
      <w:pPr>
        <w:ind w:left="68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60">
    <w:nsid w:val="3ACF4D08"/>
    <w:multiLevelType w:val="hybridMultilevel"/>
    <w:tmpl w:val="D3948748"/>
    <w:lvl w:ilvl="0" w:tplc="43F0B344">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ADDC67D6">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091A7E58">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80B4EA02">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E1F89512">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5470BCF6">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DC206E08">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8500DC68">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8A8F0B0">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61">
    <w:nsid w:val="3B487802"/>
    <w:multiLevelType w:val="hybridMultilevel"/>
    <w:tmpl w:val="5CF0C0C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2">
    <w:nsid w:val="3C4C7E50"/>
    <w:multiLevelType w:val="hybridMultilevel"/>
    <w:tmpl w:val="303E109C"/>
    <w:lvl w:ilvl="0" w:tplc="9F60B17C">
      <w:start w:val="1"/>
      <w:numFmt w:val="bullet"/>
      <w:lvlText w:val="•"/>
      <w:lvlJc w:val="left"/>
      <w:pPr>
        <w:ind w:left="7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98C32CE">
      <w:start w:val="1"/>
      <w:numFmt w:val="bullet"/>
      <w:lvlText w:val="o"/>
      <w:lvlJc w:val="left"/>
      <w:pPr>
        <w:ind w:left="179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7C16C2B2">
      <w:start w:val="1"/>
      <w:numFmt w:val="bullet"/>
      <w:lvlText w:val="▪"/>
      <w:lvlJc w:val="left"/>
      <w:pPr>
        <w:ind w:left="25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B7FCF5DA">
      <w:start w:val="1"/>
      <w:numFmt w:val="bullet"/>
      <w:lvlText w:val="•"/>
      <w:lvlJc w:val="left"/>
      <w:pPr>
        <w:ind w:left="323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0FCEE1C">
      <w:start w:val="1"/>
      <w:numFmt w:val="bullet"/>
      <w:lvlText w:val="o"/>
      <w:lvlJc w:val="left"/>
      <w:pPr>
        <w:ind w:left="395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34306144">
      <w:start w:val="1"/>
      <w:numFmt w:val="bullet"/>
      <w:lvlText w:val="▪"/>
      <w:lvlJc w:val="left"/>
      <w:pPr>
        <w:ind w:left="467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C890AF3E">
      <w:start w:val="1"/>
      <w:numFmt w:val="bullet"/>
      <w:lvlText w:val="•"/>
      <w:lvlJc w:val="left"/>
      <w:pPr>
        <w:ind w:left="539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50E47A6">
      <w:start w:val="1"/>
      <w:numFmt w:val="bullet"/>
      <w:lvlText w:val="o"/>
      <w:lvlJc w:val="left"/>
      <w:pPr>
        <w:ind w:left="61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FACC2916">
      <w:start w:val="1"/>
      <w:numFmt w:val="bullet"/>
      <w:lvlText w:val="▪"/>
      <w:lvlJc w:val="left"/>
      <w:pPr>
        <w:ind w:left="68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63">
    <w:nsid w:val="3D2A4055"/>
    <w:multiLevelType w:val="hybridMultilevel"/>
    <w:tmpl w:val="A316FE7A"/>
    <w:lvl w:ilvl="0" w:tplc="3EF00CD8">
      <w:start w:val="1"/>
      <w:numFmt w:val="bullet"/>
      <w:lvlText w:val="•"/>
      <w:lvlJc w:val="left"/>
      <w:pPr>
        <w:ind w:left="7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9FEAF80">
      <w:start w:val="1"/>
      <w:numFmt w:val="bullet"/>
      <w:lvlText w:val="o"/>
      <w:lvlJc w:val="left"/>
      <w:pPr>
        <w:ind w:left="179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73BEA084">
      <w:start w:val="1"/>
      <w:numFmt w:val="bullet"/>
      <w:lvlText w:val="▪"/>
      <w:lvlJc w:val="left"/>
      <w:pPr>
        <w:ind w:left="251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8EB89E72">
      <w:start w:val="1"/>
      <w:numFmt w:val="bullet"/>
      <w:lvlText w:val="•"/>
      <w:lvlJc w:val="left"/>
      <w:pPr>
        <w:ind w:left="32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FF207C4">
      <w:start w:val="1"/>
      <w:numFmt w:val="bullet"/>
      <w:lvlText w:val="o"/>
      <w:lvlJc w:val="left"/>
      <w:pPr>
        <w:ind w:left="395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35D6C7C8">
      <w:start w:val="1"/>
      <w:numFmt w:val="bullet"/>
      <w:lvlText w:val="▪"/>
      <w:lvlJc w:val="left"/>
      <w:pPr>
        <w:ind w:left="467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EB34E1D4">
      <w:start w:val="1"/>
      <w:numFmt w:val="bullet"/>
      <w:lvlText w:val="•"/>
      <w:lvlJc w:val="left"/>
      <w:pPr>
        <w:ind w:left="53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2AEE856">
      <w:start w:val="1"/>
      <w:numFmt w:val="bullet"/>
      <w:lvlText w:val="o"/>
      <w:lvlJc w:val="left"/>
      <w:pPr>
        <w:ind w:left="611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ACDA967E">
      <w:start w:val="1"/>
      <w:numFmt w:val="bullet"/>
      <w:lvlText w:val="▪"/>
      <w:lvlJc w:val="left"/>
      <w:pPr>
        <w:ind w:left="683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64">
    <w:nsid w:val="3E5C21A0"/>
    <w:multiLevelType w:val="hybridMultilevel"/>
    <w:tmpl w:val="4524E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3F167243"/>
    <w:multiLevelType w:val="hybridMultilevel"/>
    <w:tmpl w:val="753880C0"/>
    <w:lvl w:ilvl="0" w:tplc="CC320F7E">
      <w:start w:val="1"/>
      <w:numFmt w:val="decimal"/>
      <w:lvlText w:val="%1."/>
      <w:lvlJc w:val="left"/>
      <w:pPr>
        <w:ind w:left="7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BF026902">
      <w:start w:val="1"/>
      <w:numFmt w:val="decimal"/>
      <w:lvlText w:val="%2."/>
      <w:lvlJc w:val="left"/>
      <w:pPr>
        <w:ind w:left="110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CBE47568">
      <w:start w:val="1"/>
      <w:numFmt w:val="lowerRoman"/>
      <w:lvlText w:val="%3"/>
      <w:lvlJc w:val="left"/>
      <w:pPr>
        <w:ind w:left="18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7C7E57D0">
      <w:start w:val="1"/>
      <w:numFmt w:val="decimal"/>
      <w:lvlText w:val="%4"/>
      <w:lvlJc w:val="left"/>
      <w:pPr>
        <w:ind w:left="25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515A82D2">
      <w:start w:val="1"/>
      <w:numFmt w:val="lowerLetter"/>
      <w:lvlText w:val="%5"/>
      <w:lvlJc w:val="left"/>
      <w:pPr>
        <w:ind w:left="32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460E1E3E">
      <w:start w:val="1"/>
      <w:numFmt w:val="lowerRoman"/>
      <w:lvlText w:val="%6"/>
      <w:lvlJc w:val="left"/>
      <w:pPr>
        <w:ind w:left="40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A7923DCE">
      <w:start w:val="1"/>
      <w:numFmt w:val="decimal"/>
      <w:lvlText w:val="%7"/>
      <w:lvlJc w:val="left"/>
      <w:pPr>
        <w:ind w:left="47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780009B2">
      <w:start w:val="1"/>
      <w:numFmt w:val="lowerLetter"/>
      <w:lvlText w:val="%8"/>
      <w:lvlJc w:val="left"/>
      <w:pPr>
        <w:ind w:left="54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51F6BBA4">
      <w:start w:val="1"/>
      <w:numFmt w:val="lowerRoman"/>
      <w:lvlText w:val="%9"/>
      <w:lvlJc w:val="left"/>
      <w:pPr>
        <w:ind w:left="61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66">
    <w:nsid w:val="3FCB206C"/>
    <w:multiLevelType w:val="hybridMultilevel"/>
    <w:tmpl w:val="29E462B2"/>
    <w:lvl w:ilvl="0" w:tplc="C928AEF8">
      <w:start w:val="1"/>
      <w:numFmt w:val="bullet"/>
      <w:lvlText w:val="•"/>
      <w:lvlJc w:val="left"/>
      <w:pPr>
        <w:ind w:left="7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E566402">
      <w:start w:val="1"/>
      <w:numFmt w:val="bullet"/>
      <w:lvlText w:val="o"/>
      <w:lvlJc w:val="left"/>
      <w:pPr>
        <w:ind w:left="179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32AA1C06">
      <w:start w:val="1"/>
      <w:numFmt w:val="bullet"/>
      <w:lvlText w:val="▪"/>
      <w:lvlJc w:val="left"/>
      <w:pPr>
        <w:ind w:left="251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8F341F30">
      <w:start w:val="1"/>
      <w:numFmt w:val="bullet"/>
      <w:lvlText w:val="•"/>
      <w:lvlJc w:val="left"/>
      <w:pPr>
        <w:ind w:left="32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EC0FADA">
      <w:start w:val="1"/>
      <w:numFmt w:val="bullet"/>
      <w:lvlText w:val="o"/>
      <w:lvlJc w:val="left"/>
      <w:pPr>
        <w:ind w:left="395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0C36D5C6">
      <w:start w:val="1"/>
      <w:numFmt w:val="bullet"/>
      <w:lvlText w:val="▪"/>
      <w:lvlJc w:val="left"/>
      <w:pPr>
        <w:ind w:left="467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951026C6">
      <w:start w:val="1"/>
      <w:numFmt w:val="bullet"/>
      <w:lvlText w:val="•"/>
      <w:lvlJc w:val="left"/>
      <w:pPr>
        <w:ind w:left="53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F301B10">
      <w:start w:val="1"/>
      <w:numFmt w:val="bullet"/>
      <w:lvlText w:val="o"/>
      <w:lvlJc w:val="left"/>
      <w:pPr>
        <w:ind w:left="611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BD8E7F46">
      <w:start w:val="1"/>
      <w:numFmt w:val="bullet"/>
      <w:lvlText w:val="▪"/>
      <w:lvlJc w:val="left"/>
      <w:pPr>
        <w:ind w:left="683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67">
    <w:nsid w:val="40165DA9"/>
    <w:multiLevelType w:val="multilevel"/>
    <w:tmpl w:val="EECE1A4E"/>
    <w:lvl w:ilvl="0">
      <w:start w:val="2"/>
      <w:numFmt w:val="decimal"/>
      <w:lvlText w:val="%1."/>
      <w:lvlJc w:val="left"/>
      <w:pPr>
        <w:ind w:left="360" w:hanging="360"/>
      </w:pPr>
      <w:rPr>
        <w:rFonts w:hint="default"/>
        <w:b/>
      </w:rPr>
    </w:lvl>
    <w:lvl w:ilvl="1">
      <w:start w:val="6"/>
      <w:numFmt w:val="decimal"/>
      <w:lvlText w:val="%1.%2."/>
      <w:lvlJc w:val="left"/>
      <w:pPr>
        <w:ind w:left="2154" w:hanging="360"/>
      </w:pPr>
      <w:rPr>
        <w:rFonts w:hint="default"/>
        <w:b/>
      </w:rPr>
    </w:lvl>
    <w:lvl w:ilvl="2">
      <w:start w:val="1"/>
      <w:numFmt w:val="decimal"/>
      <w:lvlText w:val="%1.%2.%3."/>
      <w:lvlJc w:val="left"/>
      <w:pPr>
        <w:ind w:left="4308" w:hanging="720"/>
      </w:pPr>
      <w:rPr>
        <w:rFonts w:hint="default"/>
        <w:b/>
      </w:rPr>
    </w:lvl>
    <w:lvl w:ilvl="3">
      <w:start w:val="1"/>
      <w:numFmt w:val="decimal"/>
      <w:lvlText w:val="%1.%2.%3.%4."/>
      <w:lvlJc w:val="left"/>
      <w:pPr>
        <w:ind w:left="6102" w:hanging="720"/>
      </w:pPr>
      <w:rPr>
        <w:rFonts w:hint="default"/>
        <w:b/>
      </w:rPr>
    </w:lvl>
    <w:lvl w:ilvl="4">
      <w:start w:val="1"/>
      <w:numFmt w:val="decimal"/>
      <w:lvlText w:val="%1.%2.%3.%4.%5."/>
      <w:lvlJc w:val="left"/>
      <w:pPr>
        <w:ind w:left="8256" w:hanging="1080"/>
      </w:pPr>
      <w:rPr>
        <w:rFonts w:hint="default"/>
        <w:b/>
      </w:rPr>
    </w:lvl>
    <w:lvl w:ilvl="5">
      <w:start w:val="1"/>
      <w:numFmt w:val="decimal"/>
      <w:lvlText w:val="%1.%2.%3.%4.%5.%6."/>
      <w:lvlJc w:val="left"/>
      <w:pPr>
        <w:ind w:left="10050" w:hanging="1080"/>
      </w:pPr>
      <w:rPr>
        <w:rFonts w:hint="default"/>
        <w:b/>
      </w:rPr>
    </w:lvl>
    <w:lvl w:ilvl="6">
      <w:start w:val="1"/>
      <w:numFmt w:val="decimal"/>
      <w:lvlText w:val="%1.%2.%3.%4.%5.%6.%7."/>
      <w:lvlJc w:val="left"/>
      <w:pPr>
        <w:ind w:left="11844" w:hanging="1080"/>
      </w:pPr>
      <w:rPr>
        <w:rFonts w:hint="default"/>
        <w:b/>
      </w:rPr>
    </w:lvl>
    <w:lvl w:ilvl="7">
      <w:start w:val="1"/>
      <w:numFmt w:val="decimal"/>
      <w:lvlText w:val="%1.%2.%3.%4.%5.%6.%7.%8."/>
      <w:lvlJc w:val="left"/>
      <w:pPr>
        <w:ind w:left="13998" w:hanging="1440"/>
      </w:pPr>
      <w:rPr>
        <w:rFonts w:hint="default"/>
        <w:b/>
      </w:rPr>
    </w:lvl>
    <w:lvl w:ilvl="8">
      <w:start w:val="1"/>
      <w:numFmt w:val="decimal"/>
      <w:lvlText w:val="%1.%2.%3.%4.%5.%6.%7.%8.%9."/>
      <w:lvlJc w:val="left"/>
      <w:pPr>
        <w:ind w:left="15792" w:hanging="1440"/>
      </w:pPr>
      <w:rPr>
        <w:rFonts w:hint="default"/>
        <w:b/>
      </w:rPr>
    </w:lvl>
  </w:abstractNum>
  <w:abstractNum w:abstractNumId="68">
    <w:nsid w:val="42766672"/>
    <w:multiLevelType w:val="hybridMultilevel"/>
    <w:tmpl w:val="C95EB690"/>
    <w:lvl w:ilvl="0" w:tplc="4DB80532">
      <w:start w:val="1"/>
      <w:numFmt w:val="bullet"/>
      <w:lvlText w:val="-"/>
      <w:lvlJc w:val="left"/>
      <w:pPr>
        <w:ind w:left="1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D17E7A46">
      <w:start w:val="1"/>
      <w:numFmt w:val="bullet"/>
      <w:lvlText w:val="o"/>
      <w:lvlJc w:val="left"/>
      <w:pPr>
        <w:ind w:left="11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56E4F29C">
      <w:start w:val="1"/>
      <w:numFmt w:val="bullet"/>
      <w:lvlText w:val="▪"/>
      <w:lvlJc w:val="left"/>
      <w:pPr>
        <w:ind w:left="19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DDFEDC78">
      <w:start w:val="1"/>
      <w:numFmt w:val="bullet"/>
      <w:lvlText w:val="•"/>
      <w:lvlJc w:val="left"/>
      <w:pPr>
        <w:ind w:left="26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6E74D52C">
      <w:start w:val="1"/>
      <w:numFmt w:val="bullet"/>
      <w:lvlText w:val="o"/>
      <w:lvlJc w:val="left"/>
      <w:pPr>
        <w:ind w:left="33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879CCCBA">
      <w:start w:val="1"/>
      <w:numFmt w:val="bullet"/>
      <w:lvlText w:val="▪"/>
      <w:lvlJc w:val="left"/>
      <w:pPr>
        <w:ind w:left="40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92FE9584">
      <w:start w:val="1"/>
      <w:numFmt w:val="bullet"/>
      <w:lvlText w:val="•"/>
      <w:lvlJc w:val="left"/>
      <w:pPr>
        <w:ind w:left="47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689C909C">
      <w:start w:val="1"/>
      <w:numFmt w:val="bullet"/>
      <w:lvlText w:val="o"/>
      <w:lvlJc w:val="left"/>
      <w:pPr>
        <w:ind w:left="55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666C386">
      <w:start w:val="1"/>
      <w:numFmt w:val="bullet"/>
      <w:lvlText w:val="▪"/>
      <w:lvlJc w:val="left"/>
      <w:pPr>
        <w:ind w:left="62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69">
    <w:nsid w:val="437176F9"/>
    <w:multiLevelType w:val="hybridMultilevel"/>
    <w:tmpl w:val="A1223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45D41351"/>
    <w:multiLevelType w:val="hybridMultilevel"/>
    <w:tmpl w:val="9A36AD42"/>
    <w:lvl w:ilvl="0" w:tplc="4D4E4176">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61254A6">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E9308A20">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8B5CCDB8">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546D2CE">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B3429492">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1C240B38">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D60D826">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BD62E1D2">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72">
    <w:nsid w:val="47512A19"/>
    <w:multiLevelType w:val="hybridMultilevel"/>
    <w:tmpl w:val="7F50BDEE"/>
    <w:lvl w:ilvl="0" w:tplc="EF5E9474">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1B6C65C">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368E576E">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933AAC02">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65782F58">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A05A3B72">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DD5CA82A">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498A5F8">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C3AC12FE">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73">
    <w:nsid w:val="47BD65A8"/>
    <w:multiLevelType w:val="hybridMultilevel"/>
    <w:tmpl w:val="5914D6BE"/>
    <w:lvl w:ilvl="0" w:tplc="B89008E0">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3B2CC76">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75D04F02">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8780A330">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352B2BC">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6110387A">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215C3A14">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2AE26EC">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92B845FE">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74">
    <w:nsid w:val="48B05CE9"/>
    <w:multiLevelType w:val="hybridMultilevel"/>
    <w:tmpl w:val="54F800E8"/>
    <w:lvl w:ilvl="0" w:tplc="43081226">
      <w:start w:val="1"/>
      <w:numFmt w:val="bullet"/>
      <w:lvlText w:val="•"/>
      <w:lvlJc w:val="left"/>
      <w:pPr>
        <w:ind w:left="133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D6EDEEE">
      <w:start w:val="1"/>
      <w:numFmt w:val="bullet"/>
      <w:lvlText w:val="o"/>
      <w:lvlJc w:val="left"/>
      <w:pPr>
        <w:ind w:left="205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0DC0C2FA">
      <w:start w:val="1"/>
      <w:numFmt w:val="bullet"/>
      <w:lvlText w:val="▪"/>
      <w:lvlJc w:val="left"/>
      <w:pPr>
        <w:ind w:left="277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641E39D8">
      <w:start w:val="1"/>
      <w:numFmt w:val="bullet"/>
      <w:lvlText w:val="•"/>
      <w:lvlJc w:val="left"/>
      <w:pPr>
        <w:ind w:left="349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99E3FAC">
      <w:start w:val="1"/>
      <w:numFmt w:val="bullet"/>
      <w:lvlText w:val="o"/>
      <w:lvlJc w:val="left"/>
      <w:pPr>
        <w:ind w:left="421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165AF5FA">
      <w:start w:val="1"/>
      <w:numFmt w:val="bullet"/>
      <w:lvlText w:val="▪"/>
      <w:lvlJc w:val="left"/>
      <w:pPr>
        <w:ind w:left="493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43DA75CA">
      <w:start w:val="1"/>
      <w:numFmt w:val="bullet"/>
      <w:lvlText w:val="•"/>
      <w:lvlJc w:val="left"/>
      <w:pPr>
        <w:ind w:left="565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506AB54">
      <w:start w:val="1"/>
      <w:numFmt w:val="bullet"/>
      <w:lvlText w:val="o"/>
      <w:lvlJc w:val="left"/>
      <w:pPr>
        <w:ind w:left="637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54E2D6DC">
      <w:start w:val="1"/>
      <w:numFmt w:val="bullet"/>
      <w:lvlText w:val="▪"/>
      <w:lvlJc w:val="left"/>
      <w:pPr>
        <w:ind w:left="709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75">
    <w:nsid w:val="49F16DC9"/>
    <w:multiLevelType w:val="hybridMultilevel"/>
    <w:tmpl w:val="FF00493A"/>
    <w:lvl w:ilvl="0" w:tplc="CBB45FFA">
      <w:start w:val="1"/>
      <w:numFmt w:val="bullet"/>
      <w:lvlText w:val="-"/>
      <w:lvlJc w:val="left"/>
      <w:pPr>
        <w:ind w:left="1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5D20EA68">
      <w:start w:val="1"/>
      <w:numFmt w:val="bullet"/>
      <w:lvlText w:val="o"/>
      <w:lvlJc w:val="left"/>
      <w:pPr>
        <w:ind w:left="11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1DC433C6">
      <w:start w:val="1"/>
      <w:numFmt w:val="bullet"/>
      <w:lvlText w:val="▪"/>
      <w:lvlJc w:val="left"/>
      <w:pPr>
        <w:ind w:left="19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82323BDE">
      <w:start w:val="1"/>
      <w:numFmt w:val="bullet"/>
      <w:lvlText w:val="•"/>
      <w:lvlJc w:val="left"/>
      <w:pPr>
        <w:ind w:left="26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3B28013C">
      <w:start w:val="1"/>
      <w:numFmt w:val="bullet"/>
      <w:lvlText w:val="o"/>
      <w:lvlJc w:val="left"/>
      <w:pPr>
        <w:ind w:left="33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91BEA48A">
      <w:start w:val="1"/>
      <w:numFmt w:val="bullet"/>
      <w:lvlText w:val="▪"/>
      <w:lvlJc w:val="left"/>
      <w:pPr>
        <w:ind w:left="40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AE080E00">
      <w:start w:val="1"/>
      <w:numFmt w:val="bullet"/>
      <w:lvlText w:val="•"/>
      <w:lvlJc w:val="left"/>
      <w:pPr>
        <w:ind w:left="47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7EE8F0AA">
      <w:start w:val="1"/>
      <w:numFmt w:val="bullet"/>
      <w:lvlText w:val="o"/>
      <w:lvlJc w:val="left"/>
      <w:pPr>
        <w:ind w:left="55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004C04A">
      <w:start w:val="1"/>
      <w:numFmt w:val="bullet"/>
      <w:lvlText w:val="▪"/>
      <w:lvlJc w:val="left"/>
      <w:pPr>
        <w:ind w:left="62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76">
    <w:nsid w:val="4A223B09"/>
    <w:multiLevelType w:val="hybridMultilevel"/>
    <w:tmpl w:val="2D6CD640"/>
    <w:lvl w:ilvl="0" w:tplc="295C1504">
      <w:start w:val="1"/>
      <w:numFmt w:val="bullet"/>
      <w:lvlText w:val="•"/>
      <w:lvlJc w:val="left"/>
      <w:pPr>
        <w:ind w:left="1429" w:hanging="360"/>
      </w:pPr>
      <w:rPr>
        <w:rFonts w:ascii="Garamond" w:hAnsi="Garamond"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4C2E3476"/>
    <w:multiLevelType w:val="hybridMultilevel"/>
    <w:tmpl w:val="9904B2A8"/>
    <w:lvl w:ilvl="0" w:tplc="7D409B44">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28CE89A">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123621C0">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4EC2F6B2">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DAC40C8">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C4AA48A6">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5F165692">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3C8D304">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B62C57AC">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78">
    <w:nsid w:val="4CCF6EDC"/>
    <w:multiLevelType w:val="hybridMultilevel"/>
    <w:tmpl w:val="8042F138"/>
    <w:lvl w:ilvl="0" w:tplc="855CB04A">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A7F4BB12">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38547100">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AAC82852">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459283F0">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934C0FA">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D72645AE">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A7362C94">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84402234">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79">
    <w:nsid w:val="4D4F02DC"/>
    <w:multiLevelType w:val="hybridMultilevel"/>
    <w:tmpl w:val="D9E6F25A"/>
    <w:lvl w:ilvl="0" w:tplc="048E2688">
      <w:start w:val="1"/>
      <w:numFmt w:val="bullet"/>
      <w:lvlText w:val="-"/>
      <w:lvlJc w:val="left"/>
      <w:pPr>
        <w:ind w:left="1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B0BA6882">
      <w:start w:val="1"/>
      <w:numFmt w:val="bullet"/>
      <w:lvlText w:val="o"/>
      <w:lvlJc w:val="left"/>
      <w:pPr>
        <w:ind w:left="11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D7069C08">
      <w:start w:val="1"/>
      <w:numFmt w:val="bullet"/>
      <w:lvlText w:val="▪"/>
      <w:lvlJc w:val="left"/>
      <w:pPr>
        <w:ind w:left="19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608AF28A">
      <w:start w:val="1"/>
      <w:numFmt w:val="bullet"/>
      <w:lvlText w:val="•"/>
      <w:lvlJc w:val="left"/>
      <w:pPr>
        <w:ind w:left="26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4CB29EE4">
      <w:start w:val="1"/>
      <w:numFmt w:val="bullet"/>
      <w:lvlText w:val="o"/>
      <w:lvlJc w:val="left"/>
      <w:pPr>
        <w:ind w:left="334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10226548">
      <w:start w:val="1"/>
      <w:numFmt w:val="bullet"/>
      <w:lvlText w:val="▪"/>
      <w:lvlJc w:val="left"/>
      <w:pPr>
        <w:ind w:left="406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1666A0C2">
      <w:start w:val="1"/>
      <w:numFmt w:val="bullet"/>
      <w:lvlText w:val="•"/>
      <w:lvlJc w:val="left"/>
      <w:pPr>
        <w:ind w:left="47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9E6621E0">
      <w:start w:val="1"/>
      <w:numFmt w:val="bullet"/>
      <w:lvlText w:val="o"/>
      <w:lvlJc w:val="left"/>
      <w:pPr>
        <w:ind w:left="55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D6E6CC86">
      <w:start w:val="1"/>
      <w:numFmt w:val="bullet"/>
      <w:lvlText w:val="▪"/>
      <w:lvlJc w:val="left"/>
      <w:pPr>
        <w:ind w:left="62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80">
    <w:nsid w:val="4E1541CB"/>
    <w:multiLevelType w:val="hybridMultilevel"/>
    <w:tmpl w:val="810060AC"/>
    <w:lvl w:ilvl="0" w:tplc="F9ACFBBE">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1267D22">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21401D6E">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8332BECA">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33C2744">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A7CCD304">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EBFCC914">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2705254">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D50233A4">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81">
    <w:nsid w:val="4E816DF5"/>
    <w:multiLevelType w:val="multilevel"/>
    <w:tmpl w:val="5E3A468A"/>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82">
    <w:nsid w:val="50A62E23"/>
    <w:multiLevelType w:val="hybridMultilevel"/>
    <w:tmpl w:val="6D861182"/>
    <w:lvl w:ilvl="0" w:tplc="0C346326">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CA67378">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4C8E515E">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D80C00D2">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89C939A">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25361116">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F6DCFB9E">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12697AC">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260A9D14">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83">
    <w:nsid w:val="525A03C2"/>
    <w:multiLevelType w:val="hybridMultilevel"/>
    <w:tmpl w:val="C43A9158"/>
    <w:lvl w:ilvl="0" w:tplc="7DC69C24">
      <w:start w:val="1"/>
      <w:numFmt w:val="bullet"/>
      <w:lvlText w:val="•"/>
      <w:lvlJc w:val="left"/>
      <w:pPr>
        <w:ind w:left="71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55C9904">
      <w:start w:val="1"/>
      <w:numFmt w:val="bullet"/>
      <w:lvlText w:val="o"/>
      <w:lvlJc w:val="left"/>
      <w:pPr>
        <w:ind w:left="179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D70471BC">
      <w:start w:val="1"/>
      <w:numFmt w:val="bullet"/>
      <w:lvlText w:val="▪"/>
      <w:lvlJc w:val="left"/>
      <w:pPr>
        <w:ind w:left="251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D9FC5A26">
      <w:start w:val="1"/>
      <w:numFmt w:val="bullet"/>
      <w:lvlText w:val="•"/>
      <w:lvlJc w:val="left"/>
      <w:pPr>
        <w:ind w:left="323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12E844A">
      <w:start w:val="1"/>
      <w:numFmt w:val="bullet"/>
      <w:lvlText w:val="o"/>
      <w:lvlJc w:val="left"/>
      <w:pPr>
        <w:ind w:left="395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85B4C630">
      <w:start w:val="1"/>
      <w:numFmt w:val="bullet"/>
      <w:lvlText w:val="▪"/>
      <w:lvlJc w:val="left"/>
      <w:pPr>
        <w:ind w:left="467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C4046ED4">
      <w:start w:val="1"/>
      <w:numFmt w:val="bullet"/>
      <w:lvlText w:val="•"/>
      <w:lvlJc w:val="left"/>
      <w:pPr>
        <w:ind w:left="539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626D5EE">
      <w:start w:val="1"/>
      <w:numFmt w:val="bullet"/>
      <w:lvlText w:val="o"/>
      <w:lvlJc w:val="left"/>
      <w:pPr>
        <w:ind w:left="611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C184A07E">
      <w:start w:val="1"/>
      <w:numFmt w:val="bullet"/>
      <w:lvlText w:val="▪"/>
      <w:lvlJc w:val="left"/>
      <w:pPr>
        <w:ind w:left="683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84">
    <w:nsid w:val="53261C13"/>
    <w:multiLevelType w:val="hybridMultilevel"/>
    <w:tmpl w:val="62DACFFA"/>
    <w:lvl w:ilvl="0" w:tplc="59323EB2">
      <w:start w:val="1"/>
      <w:numFmt w:val="bullet"/>
      <w:lvlText w:val="•"/>
      <w:lvlJc w:val="left"/>
      <w:pPr>
        <w:ind w:left="71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5089764">
      <w:start w:val="1"/>
      <w:numFmt w:val="bullet"/>
      <w:lvlText w:val="o"/>
      <w:lvlJc w:val="left"/>
      <w:pPr>
        <w:ind w:left="179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3F9CB088">
      <w:start w:val="1"/>
      <w:numFmt w:val="bullet"/>
      <w:lvlText w:val="▪"/>
      <w:lvlJc w:val="left"/>
      <w:pPr>
        <w:ind w:left="251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C5E2E524">
      <w:start w:val="1"/>
      <w:numFmt w:val="bullet"/>
      <w:lvlText w:val="•"/>
      <w:lvlJc w:val="left"/>
      <w:pPr>
        <w:ind w:left="323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EDEB3C2">
      <w:start w:val="1"/>
      <w:numFmt w:val="bullet"/>
      <w:lvlText w:val="o"/>
      <w:lvlJc w:val="left"/>
      <w:pPr>
        <w:ind w:left="395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8DD2350E">
      <w:start w:val="1"/>
      <w:numFmt w:val="bullet"/>
      <w:lvlText w:val="▪"/>
      <w:lvlJc w:val="left"/>
      <w:pPr>
        <w:ind w:left="467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DBD4DA08">
      <w:start w:val="1"/>
      <w:numFmt w:val="bullet"/>
      <w:lvlText w:val="•"/>
      <w:lvlJc w:val="left"/>
      <w:pPr>
        <w:ind w:left="539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604FEA4">
      <w:start w:val="1"/>
      <w:numFmt w:val="bullet"/>
      <w:lvlText w:val="o"/>
      <w:lvlJc w:val="left"/>
      <w:pPr>
        <w:ind w:left="611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6CB4BF3C">
      <w:start w:val="1"/>
      <w:numFmt w:val="bullet"/>
      <w:lvlText w:val="▪"/>
      <w:lvlJc w:val="left"/>
      <w:pPr>
        <w:ind w:left="683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85">
    <w:nsid w:val="55310155"/>
    <w:multiLevelType w:val="hybridMultilevel"/>
    <w:tmpl w:val="7DB4C0FE"/>
    <w:lvl w:ilvl="0" w:tplc="4D3C49F6">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984F670">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ED848EAE">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3460CA66">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3020E90">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0068F4E2">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2A7C2B58">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572B6EA">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ABC4F16C">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86">
    <w:nsid w:val="55444711"/>
    <w:multiLevelType w:val="hybridMultilevel"/>
    <w:tmpl w:val="5554F6D2"/>
    <w:lvl w:ilvl="0" w:tplc="4D228F5C">
      <w:start w:val="1"/>
      <w:numFmt w:val="decimal"/>
      <w:lvlText w:val="%1."/>
      <w:lvlJc w:val="left"/>
      <w:pPr>
        <w:ind w:left="1785" w:hanging="360"/>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87">
    <w:nsid w:val="559174F8"/>
    <w:multiLevelType w:val="hybridMultilevel"/>
    <w:tmpl w:val="5A74A3A4"/>
    <w:lvl w:ilvl="0" w:tplc="4BD6B576">
      <w:start w:val="1"/>
      <w:numFmt w:val="bullet"/>
      <w:lvlText w:val="•"/>
      <w:lvlJc w:val="left"/>
      <w:pPr>
        <w:ind w:left="7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EA058FC">
      <w:start w:val="1"/>
      <w:numFmt w:val="bullet"/>
      <w:lvlText w:val="o"/>
      <w:lvlJc w:val="left"/>
      <w:pPr>
        <w:ind w:left="179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0F00D630">
      <w:start w:val="1"/>
      <w:numFmt w:val="bullet"/>
      <w:lvlText w:val="▪"/>
      <w:lvlJc w:val="left"/>
      <w:pPr>
        <w:ind w:left="25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91A4C07A">
      <w:start w:val="1"/>
      <w:numFmt w:val="bullet"/>
      <w:lvlText w:val="•"/>
      <w:lvlJc w:val="left"/>
      <w:pPr>
        <w:ind w:left="323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00A09DC">
      <w:start w:val="1"/>
      <w:numFmt w:val="bullet"/>
      <w:lvlText w:val="o"/>
      <w:lvlJc w:val="left"/>
      <w:pPr>
        <w:ind w:left="395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B31E3410">
      <w:start w:val="1"/>
      <w:numFmt w:val="bullet"/>
      <w:lvlText w:val="▪"/>
      <w:lvlJc w:val="left"/>
      <w:pPr>
        <w:ind w:left="467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90E62E5A">
      <w:start w:val="1"/>
      <w:numFmt w:val="bullet"/>
      <w:lvlText w:val="•"/>
      <w:lvlJc w:val="left"/>
      <w:pPr>
        <w:ind w:left="539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200C9A0">
      <w:start w:val="1"/>
      <w:numFmt w:val="bullet"/>
      <w:lvlText w:val="o"/>
      <w:lvlJc w:val="left"/>
      <w:pPr>
        <w:ind w:left="61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A1A0F97A">
      <w:start w:val="1"/>
      <w:numFmt w:val="bullet"/>
      <w:lvlText w:val="▪"/>
      <w:lvlJc w:val="left"/>
      <w:pPr>
        <w:ind w:left="68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88">
    <w:nsid w:val="5A7E6257"/>
    <w:multiLevelType w:val="hybridMultilevel"/>
    <w:tmpl w:val="E098A670"/>
    <w:lvl w:ilvl="0" w:tplc="CAF223BE">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9641310">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D08AF02E">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9E0E1136">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5E6F64E">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C61496D2">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8A50B460">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DE09100">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39003874">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89">
    <w:nsid w:val="5AD01D86"/>
    <w:multiLevelType w:val="hybridMultilevel"/>
    <w:tmpl w:val="D44AA38A"/>
    <w:lvl w:ilvl="0" w:tplc="AA5E726A">
      <w:start w:val="1"/>
      <w:numFmt w:val="bullet"/>
      <w:lvlText w:val="•"/>
      <w:lvlJc w:val="left"/>
      <w:pPr>
        <w:ind w:left="14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90">
    <w:nsid w:val="5B17475E"/>
    <w:multiLevelType w:val="hybridMultilevel"/>
    <w:tmpl w:val="0D781B8E"/>
    <w:lvl w:ilvl="0" w:tplc="EF72A9B2">
      <w:start w:val="1"/>
      <w:numFmt w:val="bullet"/>
      <w:lvlText w:val="•"/>
      <w:lvlJc w:val="left"/>
      <w:pPr>
        <w:ind w:left="61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3C42FD4">
      <w:start w:val="1"/>
      <w:numFmt w:val="bullet"/>
      <w:lvlText w:val="o"/>
      <w:lvlJc w:val="left"/>
      <w:pPr>
        <w:ind w:left="169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32462920">
      <w:start w:val="1"/>
      <w:numFmt w:val="bullet"/>
      <w:lvlText w:val="▪"/>
      <w:lvlJc w:val="left"/>
      <w:pPr>
        <w:ind w:left="241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FA5C3670">
      <w:start w:val="1"/>
      <w:numFmt w:val="bullet"/>
      <w:lvlText w:val="•"/>
      <w:lvlJc w:val="left"/>
      <w:pPr>
        <w:ind w:left="313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31890A4">
      <w:start w:val="1"/>
      <w:numFmt w:val="bullet"/>
      <w:lvlText w:val="o"/>
      <w:lvlJc w:val="left"/>
      <w:pPr>
        <w:ind w:left="385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7592D698">
      <w:start w:val="1"/>
      <w:numFmt w:val="bullet"/>
      <w:lvlText w:val="▪"/>
      <w:lvlJc w:val="left"/>
      <w:pPr>
        <w:ind w:left="457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0BF2B7BA">
      <w:start w:val="1"/>
      <w:numFmt w:val="bullet"/>
      <w:lvlText w:val="•"/>
      <w:lvlJc w:val="left"/>
      <w:pPr>
        <w:ind w:left="529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19CE24C">
      <w:start w:val="1"/>
      <w:numFmt w:val="bullet"/>
      <w:lvlText w:val="o"/>
      <w:lvlJc w:val="left"/>
      <w:pPr>
        <w:ind w:left="601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FE769B8C">
      <w:start w:val="1"/>
      <w:numFmt w:val="bullet"/>
      <w:lvlText w:val="▪"/>
      <w:lvlJc w:val="left"/>
      <w:pPr>
        <w:ind w:left="673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91">
    <w:nsid w:val="5B661C10"/>
    <w:multiLevelType w:val="hybridMultilevel"/>
    <w:tmpl w:val="9FFC23F0"/>
    <w:lvl w:ilvl="0" w:tplc="2A5C7D2A">
      <w:start w:val="1"/>
      <w:numFmt w:val="bullet"/>
      <w:lvlText w:val="•"/>
      <w:lvlJc w:val="left"/>
      <w:pPr>
        <w:ind w:left="7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C62CFF4">
      <w:start w:val="1"/>
      <w:numFmt w:val="bullet"/>
      <w:lvlText w:val="o"/>
      <w:lvlJc w:val="left"/>
      <w:pPr>
        <w:ind w:left="179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7CBA8098">
      <w:start w:val="1"/>
      <w:numFmt w:val="bullet"/>
      <w:lvlText w:val="▪"/>
      <w:lvlJc w:val="left"/>
      <w:pPr>
        <w:ind w:left="25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D89C627A">
      <w:start w:val="1"/>
      <w:numFmt w:val="bullet"/>
      <w:lvlText w:val="•"/>
      <w:lvlJc w:val="left"/>
      <w:pPr>
        <w:ind w:left="323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63309782">
      <w:start w:val="1"/>
      <w:numFmt w:val="bullet"/>
      <w:lvlText w:val="o"/>
      <w:lvlJc w:val="left"/>
      <w:pPr>
        <w:ind w:left="395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03B4741A">
      <w:start w:val="1"/>
      <w:numFmt w:val="bullet"/>
      <w:lvlText w:val="▪"/>
      <w:lvlJc w:val="left"/>
      <w:pPr>
        <w:ind w:left="467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961C1A6E">
      <w:start w:val="1"/>
      <w:numFmt w:val="bullet"/>
      <w:lvlText w:val="•"/>
      <w:lvlJc w:val="left"/>
      <w:pPr>
        <w:ind w:left="539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0E0BBC2">
      <w:start w:val="1"/>
      <w:numFmt w:val="bullet"/>
      <w:lvlText w:val="o"/>
      <w:lvlJc w:val="left"/>
      <w:pPr>
        <w:ind w:left="61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A8068E78">
      <w:start w:val="1"/>
      <w:numFmt w:val="bullet"/>
      <w:lvlText w:val="▪"/>
      <w:lvlJc w:val="left"/>
      <w:pPr>
        <w:ind w:left="68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92">
    <w:nsid w:val="5BF8744A"/>
    <w:multiLevelType w:val="hybridMultilevel"/>
    <w:tmpl w:val="027ED786"/>
    <w:lvl w:ilvl="0" w:tplc="D12C322E">
      <w:start w:val="1"/>
      <w:numFmt w:val="bullet"/>
      <w:lvlText w:val="•"/>
      <w:lvlJc w:val="left"/>
      <w:pPr>
        <w:ind w:left="7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D8898D4">
      <w:start w:val="1"/>
      <w:numFmt w:val="bullet"/>
      <w:lvlText w:val="o"/>
      <w:lvlJc w:val="left"/>
      <w:pPr>
        <w:ind w:left="179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66A437D8">
      <w:start w:val="1"/>
      <w:numFmt w:val="bullet"/>
      <w:lvlText w:val="▪"/>
      <w:lvlJc w:val="left"/>
      <w:pPr>
        <w:ind w:left="25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C0506578">
      <w:start w:val="1"/>
      <w:numFmt w:val="bullet"/>
      <w:lvlText w:val="•"/>
      <w:lvlJc w:val="left"/>
      <w:pPr>
        <w:ind w:left="323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3D0B85C">
      <w:start w:val="1"/>
      <w:numFmt w:val="bullet"/>
      <w:lvlText w:val="o"/>
      <w:lvlJc w:val="left"/>
      <w:pPr>
        <w:ind w:left="395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3C1452C2">
      <w:start w:val="1"/>
      <w:numFmt w:val="bullet"/>
      <w:lvlText w:val="▪"/>
      <w:lvlJc w:val="left"/>
      <w:pPr>
        <w:ind w:left="467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5C4E8512">
      <w:start w:val="1"/>
      <w:numFmt w:val="bullet"/>
      <w:lvlText w:val="•"/>
      <w:lvlJc w:val="left"/>
      <w:pPr>
        <w:ind w:left="539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D2CDDCC">
      <w:start w:val="1"/>
      <w:numFmt w:val="bullet"/>
      <w:lvlText w:val="o"/>
      <w:lvlJc w:val="left"/>
      <w:pPr>
        <w:ind w:left="61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79CCF5F8">
      <w:start w:val="1"/>
      <w:numFmt w:val="bullet"/>
      <w:lvlText w:val="▪"/>
      <w:lvlJc w:val="left"/>
      <w:pPr>
        <w:ind w:left="68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93">
    <w:nsid w:val="5C0D181D"/>
    <w:multiLevelType w:val="hybridMultilevel"/>
    <w:tmpl w:val="46F81FE6"/>
    <w:lvl w:ilvl="0" w:tplc="5468710A">
      <w:start w:val="1"/>
      <w:numFmt w:val="bullet"/>
      <w:lvlText w:val="•"/>
      <w:lvlJc w:val="left"/>
      <w:pPr>
        <w:ind w:left="1703" w:hanging="360"/>
      </w:pPr>
      <w:rPr>
        <w:rFonts w:ascii="Times New Roman" w:hAnsi="Times New Roman" w:cs="Times New Roman" w:hint="default"/>
      </w:rPr>
    </w:lvl>
    <w:lvl w:ilvl="1" w:tplc="04190003" w:tentative="1">
      <w:start w:val="1"/>
      <w:numFmt w:val="bullet"/>
      <w:lvlText w:val="o"/>
      <w:lvlJc w:val="left"/>
      <w:pPr>
        <w:ind w:left="2423" w:hanging="360"/>
      </w:pPr>
      <w:rPr>
        <w:rFonts w:ascii="Courier New" w:hAnsi="Courier New" w:cs="Courier New" w:hint="default"/>
      </w:rPr>
    </w:lvl>
    <w:lvl w:ilvl="2" w:tplc="04190005" w:tentative="1">
      <w:start w:val="1"/>
      <w:numFmt w:val="bullet"/>
      <w:lvlText w:val=""/>
      <w:lvlJc w:val="left"/>
      <w:pPr>
        <w:ind w:left="3143" w:hanging="360"/>
      </w:pPr>
      <w:rPr>
        <w:rFonts w:ascii="Wingdings" w:hAnsi="Wingdings" w:hint="default"/>
      </w:rPr>
    </w:lvl>
    <w:lvl w:ilvl="3" w:tplc="04190001" w:tentative="1">
      <w:start w:val="1"/>
      <w:numFmt w:val="bullet"/>
      <w:lvlText w:val=""/>
      <w:lvlJc w:val="left"/>
      <w:pPr>
        <w:ind w:left="3863" w:hanging="360"/>
      </w:pPr>
      <w:rPr>
        <w:rFonts w:ascii="Symbol" w:hAnsi="Symbol" w:hint="default"/>
      </w:rPr>
    </w:lvl>
    <w:lvl w:ilvl="4" w:tplc="04190003" w:tentative="1">
      <w:start w:val="1"/>
      <w:numFmt w:val="bullet"/>
      <w:lvlText w:val="o"/>
      <w:lvlJc w:val="left"/>
      <w:pPr>
        <w:ind w:left="4583" w:hanging="360"/>
      </w:pPr>
      <w:rPr>
        <w:rFonts w:ascii="Courier New" w:hAnsi="Courier New" w:cs="Courier New" w:hint="default"/>
      </w:rPr>
    </w:lvl>
    <w:lvl w:ilvl="5" w:tplc="04190005" w:tentative="1">
      <w:start w:val="1"/>
      <w:numFmt w:val="bullet"/>
      <w:lvlText w:val=""/>
      <w:lvlJc w:val="left"/>
      <w:pPr>
        <w:ind w:left="5303" w:hanging="360"/>
      </w:pPr>
      <w:rPr>
        <w:rFonts w:ascii="Wingdings" w:hAnsi="Wingdings" w:hint="default"/>
      </w:rPr>
    </w:lvl>
    <w:lvl w:ilvl="6" w:tplc="04190001" w:tentative="1">
      <w:start w:val="1"/>
      <w:numFmt w:val="bullet"/>
      <w:lvlText w:val=""/>
      <w:lvlJc w:val="left"/>
      <w:pPr>
        <w:ind w:left="6023" w:hanging="360"/>
      </w:pPr>
      <w:rPr>
        <w:rFonts w:ascii="Symbol" w:hAnsi="Symbol" w:hint="default"/>
      </w:rPr>
    </w:lvl>
    <w:lvl w:ilvl="7" w:tplc="04190003" w:tentative="1">
      <w:start w:val="1"/>
      <w:numFmt w:val="bullet"/>
      <w:lvlText w:val="o"/>
      <w:lvlJc w:val="left"/>
      <w:pPr>
        <w:ind w:left="6743" w:hanging="360"/>
      </w:pPr>
      <w:rPr>
        <w:rFonts w:ascii="Courier New" w:hAnsi="Courier New" w:cs="Courier New" w:hint="default"/>
      </w:rPr>
    </w:lvl>
    <w:lvl w:ilvl="8" w:tplc="04190005" w:tentative="1">
      <w:start w:val="1"/>
      <w:numFmt w:val="bullet"/>
      <w:lvlText w:val=""/>
      <w:lvlJc w:val="left"/>
      <w:pPr>
        <w:ind w:left="7463" w:hanging="360"/>
      </w:pPr>
      <w:rPr>
        <w:rFonts w:ascii="Wingdings" w:hAnsi="Wingdings" w:hint="default"/>
      </w:rPr>
    </w:lvl>
  </w:abstractNum>
  <w:abstractNum w:abstractNumId="94">
    <w:nsid w:val="5C393D28"/>
    <w:multiLevelType w:val="hybridMultilevel"/>
    <w:tmpl w:val="C0367566"/>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5C63111D"/>
    <w:multiLevelType w:val="hybridMultilevel"/>
    <w:tmpl w:val="787E1136"/>
    <w:lvl w:ilvl="0" w:tplc="B63239C4">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3129CB0">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752216FC">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13FCF4C4">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DB4DD94">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F3F0E910">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9F6EEACE">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6A0EA02">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0F86F084">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96">
    <w:nsid w:val="5D40326F"/>
    <w:multiLevelType w:val="hybridMultilevel"/>
    <w:tmpl w:val="F8E6362E"/>
    <w:lvl w:ilvl="0" w:tplc="DC3C973E">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984AA7C">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F3605F8C">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1B18BBC2">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A0EDA28">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E6A86E8A">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4628C9A4">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52C3854">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52D65854">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97">
    <w:nsid w:val="5E035ADD"/>
    <w:multiLevelType w:val="multilevel"/>
    <w:tmpl w:val="13E0C2B2"/>
    <w:lvl w:ilvl="0">
      <w:start w:val="1"/>
      <w:numFmt w:val="decimal"/>
      <w:lvlText w:val="%1."/>
      <w:lvlJc w:val="left"/>
      <w:pPr>
        <w:ind w:left="1613" w:hanging="360"/>
      </w:pPr>
      <w:rPr>
        <w:rFonts w:hint="default"/>
      </w:rPr>
    </w:lvl>
    <w:lvl w:ilvl="1">
      <w:start w:val="2"/>
      <w:numFmt w:val="decimal"/>
      <w:isLgl/>
      <w:lvlText w:val="%1.%2."/>
      <w:lvlJc w:val="left"/>
      <w:pPr>
        <w:ind w:left="2763" w:hanging="795"/>
      </w:pPr>
      <w:rPr>
        <w:rFonts w:hint="default"/>
      </w:rPr>
    </w:lvl>
    <w:lvl w:ilvl="2">
      <w:start w:val="5"/>
      <w:numFmt w:val="decimal"/>
      <w:isLgl/>
      <w:lvlText w:val="%1.%2.%3."/>
      <w:lvlJc w:val="left"/>
      <w:pPr>
        <w:ind w:left="3478" w:hanging="795"/>
      </w:pPr>
      <w:rPr>
        <w:rFonts w:hint="default"/>
      </w:rPr>
    </w:lvl>
    <w:lvl w:ilvl="3">
      <w:start w:val="10"/>
      <w:numFmt w:val="decimal"/>
      <w:isLgl/>
      <w:lvlText w:val="%1.%2.%3.%4."/>
      <w:lvlJc w:val="left"/>
      <w:pPr>
        <w:ind w:left="3206" w:hanging="795"/>
      </w:pPr>
      <w:rPr>
        <w:rFonts w:hint="default"/>
      </w:rPr>
    </w:lvl>
    <w:lvl w:ilvl="4">
      <w:start w:val="1"/>
      <w:numFmt w:val="decimal"/>
      <w:isLgl/>
      <w:lvlText w:val="%1.%2.%3.%4.%5."/>
      <w:lvlJc w:val="left"/>
      <w:pPr>
        <w:ind w:left="5193" w:hanging="1080"/>
      </w:pPr>
      <w:rPr>
        <w:rFonts w:hint="default"/>
      </w:rPr>
    </w:lvl>
    <w:lvl w:ilvl="5">
      <w:start w:val="1"/>
      <w:numFmt w:val="decimal"/>
      <w:isLgl/>
      <w:lvlText w:val="%1.%2.%3.%4.%5.%6."/>
      <w:lvlJc w:val="left"/>
      <w:pPr>
        <w:ind w:left="5908" w:hanging="1080"/>
      </w:pPr>
      <w:rPr>
        <w:rFonts w:hint="default"/>
      </w:rPr>
    </w:lvl>
    <w:lvl w:ilvl="6">
      <w:start w:val="1"/>
      <w:numFmt w:val="decimal"/>
      <w:isLgl/>
      <w:lvlText w:val="%1.%2.%3.%4.%5.%6.%7."/>
      <w:lvlJc w:val="left"/>
      <w:pPr>
        <w:ind w:left="6623" w:hanging="1080"/>
      </w:pPr>
      <w:rPr>
        <w:rFonts w:hint="default"/>
      </w:rPr>
    </w:lvl>
    <w:lvl w:ilvl="7">
      <w:start w:val="1"/>
      <w:numFmt w:val="decimal"/>
      <w:isLgl/>
      <w:lvlText w:val="%1.%2.%3.%4.%5.%6.%7.%8."/>
      <w:lvlJc w:val="left"/>
      <w:pPr>
        <w:ind w:left="7698" w:hanging="1440"/>
      </w:pPr>
      <w:rPr>
        <w:rFonts w:hint="default"/>
      </w:rPr>
    </w:lvl>
    <w:lvl w:ilvl="8">
      <w:start w:val="1"/>
      <w:numFmt w:val="decimal"/>
      <w:isLgl/>
      <w:lvlText w:val="%1.%2.%3.%4.%5.%6.%7.%8.%9."/>
      <w:lvlJc w:val="left"/>
      <w:pPr>
        <w:ind w:left="8413" w:hanging="1440"/>
      </w:pPr>
      <w:rPr>
        <w:rFonts w:hint="default"/>
      </w:rPr>
    </w:lvl>
  </w:abstractNum>
  <w:abstractNum w:abstractNumId="98">
    <w:nsid w:val="5E20449E"/>
    <w:multiLevelType w:val="hybridMultilevel"/>
    <w:tmpl w:val="6BA06002"/>
    <w:lvl w:ilvl="0" w:tplc="BD4CB88C">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D8E4984">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B71E98CC">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5468AD4A">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93A01C8">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BE845308">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E9BA44F6">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E2E5B50">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9C284446">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99">
    <w:nsid w:val="5E73285E"/>
    <w:multiLevelType w:val="hybridMultilevel"/>
    <w:tmpl w:val="C9600830"/>
    <w:lvl w:ilvl="0" w:tplc="0638E9E4">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9A2149E">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322E8E0A">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7DFA60FC">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07C9D7E">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946218FC">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E30826F0">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1A8FED4">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AF224080">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00">
    <w:nsid w:val="5F324D78"/>
    <w:multiLevelType w:val="hybridMultilevel"/>
    <w:tmpl w:val="77DEF3EE"/>
    <w:lvl w:ilvl="0" w:tplc="8CF04D3A">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5FF50B6C"/>
    <w:multiLevelType w:val="hybridMultilevel"/>
    <w:tmpl w:val="AD4E3AD6"/>
    <w:lvl w:ilvl="0" w:tplc="AEAEE784">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A6A7408">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B8DAF0B8">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7BC4A110">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6E0ACEAC">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4630046E">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699855B4">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CDE737E">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27FA16B0">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02">
    <w:nsid w:val="61442FF2"/>
    <w:multiLevelType w:val="hybridMultilevel"/>
    <w:tmpl w:val="41F000EA"/>
    <w:lvl w:ilvl="0" w:tplc="7F4AC1AA">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48C93E6">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58FC0DF6">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0986C7F6">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D6CACCE">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DE96E140">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F9AC02E2">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24678AC">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DC540FA4">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03">
    <w:nsid w:val="61C470A3"/>
    <w:multiLevelType w:val="hybridMultilevel"/>
    <w:tmpl w:val="D4E00D66"/>
    <w:lvl w:ilvl="0" w:tplc="80C0CAF6">
      <w:start w:val="1"/>
      <w:numFmt w:val="bullet"/>
      <w:lvlText w:val="-"/>
      <w:lvlJc w:val="left"/>
      <w:pPr>
        <w:ind w:left="1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E9480B36">
      <w:start w:val="1"/>
      <w:numFmt w:val="bullet"/>
      <w:lvlText w:val="o"/>
      <w:lvlJc w:val="left"/>
      <w:pPr>
        <w:ind w:left="11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7620280E">
      <w:start w:val="1"/>
      <w:numFmt w:val="bullet"/>
      <w:lvlText w:val="▪"/>
      <w:lvlJc w:val="left"/>
      <w:pPr>
        <w:ind w:left="19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E7567FD8">
      <w:start w:val="1"/>
      <w:numFmt w:val="bullet"/>
      <w:lvlText w:val="•"/>
      <w:lvlJc w:val="left"/>
      <w:pPr>
        <w:ind w:left="26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00A06E66">
      <w:start w:val="1"/>
      <w:numFmt w:val="bullet"/>
      <w:lvlText w:val="o"/>
      <w:lvlJc w:val="left"/>
      <w:pPr>
        <w:ind w:left="33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BCA6E1A8">
      <w:start w:val="1"/>
      <w:numFmt w:val="bullet"/>
      <w:lvlText w:val="▪"/>
      <w:lvlJc w:val="left"/>
      <w:pPr>
        <w:ind w:left="40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91282940">
      <w:start w:val="1"/>
      <w:numFmt w:val="bullet"/>
      <w:lvlText w:val="•"/>
      <w:lvlJc w:val="left"/>
      <w:pPr>
        <w:ind w:left="47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13468BA">
      <w:start w:val="1"/>
      <w:numFmt w:val="bullet"/>
      <w:lvlText w:val="o"/>
      <w:lvlJc w:val="left"/>
      <w:pPr>
        <w:ind w:left="55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2C5ADAEE">
      <w:start w:val="1"/>
      <w:numFmt w:val="bullet"/>
      <w:lvlText w:val="▪"/>
      <w:lvlJc w:val="left"/>
      <w:pPr>
        <w:ind w:left="62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04">
    <w:nsid w:val="63DE79CA"/>
    <w:multiLevelType w:val="multilevel"/>
    <w:tmpl w:val="BD5ABFFC"/>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nsid w:val="65D27544"/>
    <w:multiLevelType w:val="hybridMultilevel"/>
    <w:tmpl w:val="F87AED7E"/>
    <w:lvl w:ilvl="0" w:tplc="BD42485A">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7422A76">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7B863FB6">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8312ECBE">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67E41EE">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D39A6062">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06AC3D28">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2CC09E8">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6C66F31E">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06">
    <w:nsid w:val="661A3F18"/>
    <w:multiLevelType w:val="hybridMultilevel"/>
    <w:tmpl w:val="B42CB2A4"/>
    <w:lvl w:ilvl="0" w:tplc="B98247F4">
      <w:start w:val="1"/>
      <w:numFmt w:val="decimal"/>
      <w:lvlText w:val="%1."/>
      <w:lvlJc w:val="left"/>
      <w:pPr>
        <w:ind w:left="1059" w:hanging="360"/>
      </w:pPr>
      <w:rPr>
        <w:rFonts w:hint="default"/>
      </w:rPr>
    </w:lvl>
    <w:lvl w:ilvl="1" w:tplc="04190019" w:tentative="1">
      <w:start w:val="1"/>
      <w:numFmt w:val="lowerLetter"/>
      <w:lvlText w:val="%2."/>
      <w:lvlJc w:val="left"/>
      <w:pPr>
        <w:ind w:left="1779" w:hanging="360"/>
      </w:pPr>
    </w:lvl>
    <w:lvl w:ilvl="2" w:tplc="0419001B" w:tentative="1">
      <w:start w:val="1"/>
      <w:numFmt w:val="lowerRoman"/>
      <w:lvlText w:val="%3."/>
      <w:lvlJc w:val="right"/>
      <w:pPr>
        <w:ind w:left="2499" w:hanging="180"/>
      </w:pPr>
    </w:lvl>
    <w:lvl w:ilvl="3" w:tplc="0419000F" w:tentative="1">
      <w:start w:val="1"/>
      <w:numFmt w:val="decimal"/>
      <w:lvlText w:val="%4."/>
      <w:lvlJc w:val="left"/>
      <w:pPr>
        <w:ind w:left="3219" w:hanging="360"/>
      </w:pPr>
    </w:lvl>
    <w:lvl w:ilvl="4" w:tplc="04190019" w:tentative="1">
      <w:start w:val="1"/>
      <w:numFmt w:val="lowerLetter"/>
      <w:lvlText w:val="%5."/>
      <w:lvlJc w:val="left"/>
      <w:pPr>
        <w:ind w:left="3939" w:hanging="360"/>
      </w:pPr>
    </w:lvl>
    <w:lvl w:ilvl="5" w:tplc="0419001B" w:tentative="1">
      <w:start w:val="1"/>
      <w:numFmt w:val="lowerRoman"/>
      <w:lvlText w:val="%6."/>
      <w:lvlJc w:val="right"/>
      <w:pPr>
        <w:ind w:left="4659" w:hanging="180"/>
      </w:pPr>
    </w:lvl>
    <w:lvl w:ilvl="6" w:tplc="0419000F" w:tentative="1">
      <w:start w:val="1"/>
      <w:numFmt w:val="decimal"/>
      <w:lvlText w:val="%7."/>
      <w:lvlJc w:val="left"/>
      <w:pPr>
        <w:ind w:left="5379" w:hanging="360"/>
      </w:pPr>
    </w:lvl>
    <w:lvl w:ilvl="7" w:tplc="04190019" w:tentative="1">
      <w:start w:val="1"/>
      <w:numFmt w:val="lowerLetter"/>
      <w:lvlText w:val="%8."/>
      <w:lvlJc w:val="left"/>
      <w:pPr>
        <w:ind w:left="6099" w:hanging="360"/>
      </w:pPr>
    </w:lvl>
    <w:lvl w:ilvl="8" w:tplc="0419001B" w:tentative="1">
      <w:start w:val="1"/>
      <w:numFmt w:val="lowerRoman"/>
      <w:lvlText w:val="%9."/>
      <w:lvlJc w:val="right"/>
      <w:pPr>
        <w:ind w:left="6819" w:hanging="180"/>
      </w:pPr>
    </w:lvl>
  </w:abstractNum>
  <w:abstractNum w:abstractNumId="107">
    <w:nsid w:val="69313BDE"/>
    <w:multiLevelType w:val="hybridMultilevel"/>
    <w:tmpl w:val="EDEE5968"/>
    <w:lvl w:ilvl="0" w:tplc="78E0AC06">
      <w:start w:val="1"/>
      <w:numFmt w:val="decimal"/>
      <w:lvlText w:val="%1)"/>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E56CF26A">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8DBE4A1A">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301046EC">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31C2562E">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BAF28A98">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232D5E2">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2000F68">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07CC2C8">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08">
    <w:nsid w:val="69C2767C"/>
    <w:multiLevelType w:val="hybridMultilevel"/>
    <w:tmpl w:val="9748491E"/>
    <w:lvl w:ilvl="0" w:tplc="66ECD42A">
      <w:start w:val="1"/>
      <w:numFmt w:val="bullet"/>
      <w:lvlText w:val="•"/>
      <w:lvlJc w:val="left"/>
      <w:pPr>
        <w:ind w:left="35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29A387E">
      <w:start w:val="1"/>
      <w:numFmt w:val="bullet"/>
      <w:lvlText w:val="o"/>
      <w:lvlJc w:val="left"/>
      <w:pPr>
        <w:ind w:left="143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8CCE3290">
      <w:start w:val="1"/>
      <w:numFmt w:val="bullet"/>
      <w:lvlText w:val="▪"/>
      <w:lvlJc w:val="left"/>
      <w:pPr>
        <w:ind w:left="215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3CF886EC">
      <w:start w:val="1"/>
      <w:numFmt w:val="bullet"/>
      <w:lvlText w:val="•"/>
      <w:lvlJc w:val="left"/>
      <w:pPr>
        <w:ind w:left="287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20A6FE4">
      <w:start w:val="1"/>
      <w:numFmt w:val="bullet"/>
      <w:lvlText w:val="o"/>
      <w:lvlJc w:val="left"/>
      <w:pPr>
        <w:ind w:left="359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DDA0D644">
      <w:start w:val="1"/>
      <w:numFmt w:val="bullet"/>
      <w:lvlText w:val="▪"/>
      <w:lvlJc w:val="left"/>
      <w:pPr>
        <w:ind w:left="431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ABA8B7EE">
      <w:start w:val="1"/>
      <w:numFmt w:val="bullet"/>
      <w:lvlText w:val="•"/>
      <w:lvlJc w:val="left"/>
      <w:pPr>
        <w:ind w:left="503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E76FA34">
      <w:start w:val="1"/>
      <w:numFmt w:val="bullet"/>
      <w:lvlText w:val="o"/>
      <w:lvlJc w:val="left"/>
      <w:pPr>
        <w:ind w:left="575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4DE81170">
      <w:start w:val="1"/>
      <w:numFmt w:val="bullet"/>
      <w:lvlText w:val="▪"/>
      <w:lvlJc w:val="left"/>
      <w:pPr>
        <w:ind w:left="647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09">
    <w:nsid w:val="6A0212E5"/>
    <w:multiLevelType w:val="hybridMultilevel"/>
    <w:tmpl w:val="04964A7C"/>
    <w:lvl w:ilvl="0" w:tplc="F53E1470">
      <w:start w:val="1"/>
      <w:numFmt w:val="bullet"/>
      <w:lvlText w:val="•"/>
      <w:lvlJc w:val="left"/>
      <w:pPr>
        <w:ind w:left="7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C3CC83A">
      <w:start w:val="1"/>
      <w:numFmt w:val="bullet"/>
      <w:lvlText w:val="o"/>
      <w:lvlJc w:val="left"/>
      <w:pPr>
        <w:ind w:left="179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132CE820">
      <w:start w:val="1"/>
      <w:numFmt w:val="bullet"/>
      <w:lvlText w:val="▪"/>
      <w:lvlJc w:val="left"/>
      <w:pPr>
        <w:ind w:left="25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AD483E96">
      <w:start w:val="1"/>
      <w:numFmt w:val="bullet"/>
      <w:lvlText w:val="•"/>
      <w:lvlJc w:val="left"/>
      <w:pPr>
        <w:ind w:left="323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16A5712">
      <w:start w:val="1"/>
      <w:numFmt w:val="bullet"/>
      <w:lvlText w:val="o"/>
      <w:lvlJc w:val="left"/>
      <w:pPr>
        <w:ind w:left="395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B8701A92">
      <w:start w:val="1"/>
      <w:numFmt w:val="bullet"/>
      <w:lvlText w:val="▪"/>
      <w:lvlJc w:val="left"/>
      <w:pPr>
        <w:ind w:left="467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BDD08C82">
      <w:start w:val="1"/>
      <w:numFmt w:val="bullet"/>
      <w:lvlText w:val="•"/>
      <w:lvlJc w:val="left"/>
      <w:pPr>
        <w:ind w:left="539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FB05428">
      <w:start w:val="1"/>
      <w:numFmt w:val="bullet"/>
      <w:lvlText w:val="o"/>
      <w:lvlJc w:val="left"/>
      <w:pPr>
        <w:ind w:left="61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12909246">
      <w:start w:val="1"/>
      <w:numFmt w:val="bullet"/>
      <w:lvlText w:val="▪"/>
      <w:lvlJc w:val="left"/>
      <w:pPr>
        <w:ind w:left="68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10">
    <w:nsid w:val="6ACC59D9"/>
    <w:multiLevelType w:val="hybridMultilevel"/>
    <w:tmpl w:val="276E0730"/>
    <w:lvl w:ilvl="0" w:tplc="9E828D94">
      <w:start w:val="1"/>
      <w:numFmt w:val="bullet"/>
      <w:lvlText w:val="•"/>
      <w:lvlJc w:val="left"/>
      <w:pPr>
        <w:ind w:left="69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4190003" w:tentative="1">
      <w:start w:val="1"/>
      <w:numFmt w:val="bullet"/>
      <w:lvlText w:val="o"/>
      <w:lvlJc w:val="left"/>
      <w:pPr>
        <w:ind w:left="2139" w:hanging="360"/>
      </w:pPr>
      <w:rPr>
        <w:rFonts w:ascii="Courier New" w:hAnsi="Courier New" w:cs="Courier New" w:hint="default"/>
      </w:rPr>
    </w:lvl>
    <w:lvl w:ilvl="2" w:tplc="04190005" w:tentative="1">
      <w:start w:val="1"/>
      <w:numFmt w:val="bullet"/>
      <w:lvlText w:val=""/>
      <w:lvlJc w:val="left"/>
      <w:pPr>
        <w:ind w:left="2859" w:hanging="360"/>
      </w:pPr>
      <w:rPr>
        <w:rFonts w:ascii="Wingdings" w:hAnsi="Wingdings" w:hint="default"/>
      </w:rPr>
    </w:lvl>
    <w:lvl w:ilvl="3" w:tplc="04190001" w:tentative="1">
      <w:start w:val="1"/>
      <w:numFmt w:val="bullet"/>
      <w:lvlText w:val=""/>
      <w:lvlJc w:val="left"/>
      <w:pPr>
        <w:ind w:left="3579" w:hanging="360"/>
      </w:pPr>
      <w:rPr>
        <w:rFonts w:ascii="Symbol" w:hAnsi="Symbol" w:hint="default"/>
      </w:rPr>
    </w:lvl>
    <w:lvl w:ilvl="4" w:tplc="04190003" w:tentative="1">
      <w:start w:val="1"/>
      <w:numFmt w:val="bullet"/>
      <w:lvlText w:val="o"/>
      <w:lvlJc w:val="left"/>
      <w:pPr>
        <w:ind w:left="4299" w:hanging="360"/>
      </w:pPr>
      <w:rPr>
        <w:rFonts w:ascii="Courier New" w:hAnsi="Courier New" w:cs="Courier New" w:hint="default"/>
      </w:rPr>
    </w:lvl>
    <w:lvl w:ilvl="5" w:tplc="04190005" w:tentative="1">
      <w:start w:val="1"/>
      <w:numFmt w:val="bullet"/>
      <w:lvlText w:val=""/>
      <w:lvlJc w:val="left"/>
      <w:pPr>
        <w:ind w:left="5019" w:hanging="360"/>
      </w:pPr>
      <w:rPr>
        <w:rFonts w:ascii="Wingdings" w:hAnsi="Wingdings" w:hint="default"/>
      </w:rPr>
    </w:lvl>
    <w:lvl w:ilvl="6" w:tplc="04190001" w:tentative="1">
      <w:start w:val="1"/>
      <w:numFmt w:val="bullet"/>
      <w:lvlText w:val=""/>
      <w:lvlJc w:val="left"/>
      <w:pPr>
        <w:ind w:left="5739" w:hanging="360"/>
      </w:pPr>
      <w:rPr>
        <w:rFonts w:ascii="Symbol" w:hAnsi="Symbol" w:hint="default"/>
      </w:rPr>
    </w:lvl>
    <w:lvl w:ilvl="7" w:tplc="04190003" w:tentative="1">
      <w:start w:val="1"/>
      <w:numFmt w:val="bullet"/>
      <w:lvlText w:val="o"/>
      <w:lvlJc w:val="left"/>
      <w:pPr>
        <w:ind w:left="6459" w:hanging="360"/>
      </w:pPr>
      <w:rPr>
        <w:rFonts w:ascii="Courier New" w:hAnsi="Courier New" w:cs="Courier New" w:hint="default"/>
      </w:rPr>
    </w:lvl>
    <w:lvl w:ilvl="8" w:tplc="04190005" w:tentative="1">
      <w:start w:val="1"/>
      <w:numFmt w:val="bullet"/>
      <w:lvlText w:val=""/>
      <w:lvlJc w:val="left"/>
      <w:pPr>
        <w:ind w:left="7179" w:hanging="360"/>
      </w:pPr>
      <w:rPr>
        <w:rFonts w:ascii="Wingdings" w:hAnsi="Wingdings" w:hint="default"/>
      </w:rPr>
    </w:lvl>
  </w:abstractNum>
  <w:abstractNum w:abstractNumId="111">
    <w:nsid w:val="6B752B0F"/>
    <w:multiLevelType w:val="hybridMultilevel"/>
    <w:tmpl w:val="36222690"/>
    <w:lvl w:ilvl="0" w:tplc="D7ECF080">
      <w:start w:val="7"/>
      <w:numFmt w:val="decimal"/>
      <w:lvlText w:val="%1."/>
      <w:lvlJc w:val="left"/>
      <w:pPr>
        <w:ind w:left="25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F6001EA8">
      <w:start w:val="1"/>
      <w:numFmt w:val="lowerLetter"/>
      <w:lvlText w:val="%2"/>
      <w:lvlJc w:val="left"/>
      <w:pPr>
        <w:ind w:left="133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96D0465C">
      <w:start w:val="1"/>
      <w:numFmt w:val="lowerRoman"/>
      <w:lvlText w:val="%3"/>
      <w:lvlJc w:val="left"/>
      <w:pPr>
        <w:ind w:left="205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CBF88AF6">
      <w:start w:val="1"/>
      <w:numFmt w:val="decimal"/>
      <w:lvlText w:val="%4"/>
      <w:lvlJc w:val="left"/>
      <w:pPr>
        <w:ind w:left="277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79120ABA">
      <w:start w:val="1"/>
      <w:numFmt w:val="lowerLetter"/>
      <w:lvlText w:val="%5"/>
      <w:lvlJc w:val="left"/>
      <w:pPr>
        <w:ind w:left="349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E2B60D2E">
      <w:start w:val="1"/>
      <w:numFmt w:val="lowerRoman"/>
      <w:lvlText w:val="%6"/>
      <w:lvlJc w:val="left"/>
      <w:pPr>
        <w:ind w:left="421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182B722">
      <w:start w:val="1"/>
      <w:numFmt w:val="decimal"/>
      <w:lvlText w:val="%7"/>
      <w:lvlJc w:val="left"/>
      <w:pPr>
        <w:ind w:left="493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73AAF6C">
      <w:start w:val="1"/>
      <w:numFmt w:val="lowerLetter"/>
      <w:lvlText w:val="%8"/>
      <w:lvlJc w:val="left"/>
      <w:pPr>
        <w:ind w:left="565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4F06378">
      <w:start w:val="1"/>
      <w:numFmt w:val="lowerRoman"/>
      <w:lvlText w:val="%9"/>
      <w:lvlJc w:val="left"/>
      <w:pPr>
        <w:ind w:left="637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12">
    <w:nsid w:val="6D5655A0"/>
    <w:multiLevelType w:val="hybridMultilevel"/>
    <w:tmpl w:val="4C363664"/>
    <w:lvl w:ilvl="0" w:tplc="044086B4">
      <w:start w:val="1"/>
      <w:numFmt w:val="decimal"/>
      <w:lvlText w:val="%1."/>
      <w:lvlJc w:val="left"/>
      <w:pPr>
        <w:ind w:left="7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2C307B18">
      <w:start w:val="1"/>
      <w:numFmt w:val="lowerLetter"/>
      <w:lvlText w:val="%2"/>
      <w:lvlJc w:val="left"/>
      <w:pPr>
        <w:ind w:left="17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EEBC5A92">
      <w:start w:val="1"/>
      <w:numFmt w:val="lowerRoman"/>
      <w:lvlText w:val="%3"/>
      <w:lvlJc w:val="left"/>
      <w:pPr>
        <w:ind w:left="25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15CC979A">
      <w:start w:val="1"/>
      <w:numFmt w:val="decimal"/>
      <w:lvlText w:val="%4"/>
      <w:lvlJc w:val="left"/>
      <w:pPr>
        <w:ind w:left="32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66809D32">
      <w:start w:val="1"/>
      <w:numFmt w:val="lowerLetter"/>
      <w:lvlText w:val="%5"/>
      <w:lvlJc w:val="left"/>
      <w:pPr>
        <w:ind w:left="395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8044A7E">
      <w:start w:val="1"/>
      <w:numFmt w:val="lowerRoman"/>
      <w:lvlText w:val="%6"/>
      <w:lvlJc w:val="left"/>
      <w:pPr>
        <w:ind w:left="467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248F02E">
      <w:start w:val="1"/>
      <w:numFmt w:val="decimal"/>
      <w:lvlText w:val="%7"/>
      <w:lvlJc w:val="left"/>
      <w:pPr>
        <w:ind w:left="53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B5F61562">
      <w:start w:val="1"/>
      <w:numFmt w:val="lowerLetter"/>
      <w:lvlText w:val="%8"/>
      <w:lvlJc w:val="left"/>
      <w:pPr>
        <w:ind w:left="61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C9FC4F86">
      <w:start w:val="1"/>
      <w:numFmt w:val="lowerRoman"/>
      <w:lvlText w:val="%9"/>
      <w:lvlJc w:val="left"/>
      <w:pPr>
        <w:ind w:left="68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13">
    <w:nsid w:val="6D895F5E"/>
    <w:multiLevelType w:val="hybridMultilevel"/>
    <w:tmpl w:val="B0E4B4A2"/>
    <w:lvl w:ilvl="0" w:tplc="22E29C6C">
      <w:start w:val="1"/>
      <w:numFmt w:val="decimal"/>
      <w:lvlText w:val="%1."/>
      <w:lvlJc w:val="left"/>
      <w:pPr>
        <w:ind w:left="7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43186958">
      <w:start w:val="1"/>
      <w:numFmt w:val="lowerLetter"/>
      <w:lvlText w:val="%2"/>
      <w:lvlJc w:val="left"/>
      <w:pPr>
        <w:ind w:left="17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C30A0F3E">
      <w:start w:val="1"/>
      <w:numFmt w:val="lowerRoman"/>
      <w:lvlText w:val="%3"/>
      <w:lvlJc w:val="left"/>
      <w:pPr>
        <w:ind w:left="25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3866325E">
      <w:start w:val="1"/>
      <w:numFmt w:val="decimal"/>
      <w:lvlText w:val="%4"/>
      <w:lvlJc w:val="left"/>
      <w:pPr>
        <w:ind w:left="32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A622F5D8">
      <w:start w:val="1"/>
      <w:numFmt w:val="lowerLetter"/>
      <w:lvlText w:val="%5"/>
      <w:lvlJc w:val="left"/>
      <w:pPr>
        <w:ind w:left="395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1A08E804">
      <w:start w:val="1"/>
      <w:numFmt w:val="lowerRoman"/>
      <w:lvlText w:val="%6"/>
      <w:lvlJc w:val="left"/>
      <w:pPr>
        <w:ind w:left="467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8FFC42AE">
      <w:start w:val="1"/>
      <w:numFmt w:val="decimal"/>
      <w:lvlText w:val="%7"/>
      <w:lvlJc w:val="left"/>
      <w:pPr>
        <w:ind w:left="539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9690C198">
      <w:start w:val="1"/>
      <w:numFmt w:val="lowerLetter"/>
      <w:lvlText w:val="%8"/>
      <w:lvlJc w:val="left"/>
      <w:pPr>
        <w:ind w:left="611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58227156">
      <w:start w:val="1"/>
      <w:numFmt w:val="lowerRoman"/>
      <w:lvlText w:val="%9"/>
      <w:lvlJc w:val="left"/>
      <w:pPr>
        <w:ind w:left="68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14">
    <w:nsid w:val="6F0E433F"/>
    <w:multiLevelType w:val="hybridMultilevel"/>
    <w:tmpl w:val="F2D690A4"/>
    <w:lvl w:ilvl="0" w:tplc="7028232E">
      <w:start w:val="1"/>
      <w:numFmt w:val="decimal"/>
      <w:lvlText w:val="%1."/>
      <w:lvlJc w:val="left"/>
      <w:pPr>
        <w:ind w:left="4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4BA9EB0">
      <w:start w:val="1"/>
      <w:numFmt w:val="lowerLetter"/>
      <w:lvlText w:val="%2"/>
      <w:lvlJc w:val="left"/>
      <w:pPr>
        <w:ind w:left="15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EC8BA62">
      <w:start w:val="1"/>
      <w:numFmt w:val="lowerRoman"/>
      <w:lvlText w:val="%3"/>
      <w:lvlJc w:val="left"/>
      <w:pPr>
        <w:ind w:left="22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E93C2B86">
      <w:start w:val="1"/>
      <w:numFmt w:val="decimal"/>
      <w:lvlText w:val="%4"/>
      <w:lvlJc w:val="left"/>
      <w:pPr>
        <w:ind w:left="294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0D781F28">
      <w:start w:val="1"/>
      <w:numFmt w:val="lowerLetter"/>
      <w:lvlText w:val="%5"/>
      <w:lvlJc w:val="left"/>
      <w:pPr>
        <w:ind w:left="366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498C48C">
      <w:start w:val="1"/>
      <w:numFmt w:val="lowerRoman"/>
      <w:lvlText w:val="%6"/>
      <w:lvlJc w:val="left"/>
      <w:pPr>
        <w:ind w:left="43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0442F58">
      <w:start w:val="1"/>
      <w:numFmt w:val="decimal"/>
      <w:lvlText w:val="%7"/>
      <w:lvlJc w:val="left"/>
      <w:pPr>
        <w:ind w:left="51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BC5A5970">
      <w:start w:val="1"/>
      <w:numFmt w:val="lowerLetter"/>
      <w:lvlText w:val="%8"/>
      <w:lvlJc w:val="left"/>
      <w:pPr>
        <w:ind w:left="58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915294EA">
      <w:start w:val="1"/>
      <w:numFmt w:val="lowerRoman"/>
      <w:lvlText w:val="%9"/>
      <w:lvlJc w:val="left"/>
      <w:pPr>
        <w:ind w:left="654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15">
    <w:nsid w:val="6F4C7CFB"/>
    <w:multiLevelType w:val="hybridMultilevel"/>
    <w:tmpl w:val="F1B665DA"/>
    <w:lvl w:ilvl="0" w:tplc="FD6A6768">
      <w:start w:val="1"/>
      <w:numFmt w:val="bullet"/>
      <w:lvlText w:val="-"/>
      <w:lvlJc w:val="left"/>
      <w:pPr>
        <w:ind w:left="1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7FD8E7B6">
      <w:start w:val="1"/>
      <w:numFmt w:val="bullet"/>
      <w:lvlText w:val="o"/>
      <w:lvlJc w:val="left"/>
      <w:pPr>
        <w:ind w:left="11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B0D45E18">
      <w:start w:val="1"/>
      <w:numFmt w:val="bullet"/>
      <w:lvlText w:val="▪"/>
      <w:lvlJc w:val="left"/>
      <w:pPr>
        <w:ind w:left="19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3D9CD320">
      <w:start w:val="1"/>
      <w:numFmt w:val="bullet"/>
      <w:lvlText w:val="•"/>
      <w:lvlJc w:val="left"/>
      <w:pPr>
        <w:ind w:left="26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1848D042">
      <w:start w:val="1"/>
      <w:numFmt w:val="bullet"/>
      <w:lvlText w:val="o"/>
      <w:lvlJc w:val="left"/>
      <w:pPr>
        <w:ind w:left="334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2D520AFA">
      <w:start w:val="1"/>
      <w:numFmt w:val="bullet"/>
      <w:lvlText w:val="▪"/>
      <w:lvlJc w:val="left"/>
      <w:pPr>
        <w:ind w:left="406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6AFCABA2">
      <w:start w:val="1"/>
      <w:numFmt w:val="bullet"/>
      <w:lvlText w:val="•"/>
      <w:lvlJc w:val="left"/>
      <w:pPr>
        <w:ind w:left="47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6100FEC">
      <w:start w:val="1"/>
      <w:numFmt w:val="bullet"/>
      <w:lvlText w:val="o"/>
      <w:lvlJc w:val="left"/>
      <w:pPr>
        <w:ind w:left="55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4F4C8D0E">
      <w:start w:val="1"/>
      <w:numFmt w:val="bullet"/>
      <w:lvlText w:val="▪"/>
      <w:lvlJc w:val="left"/>
      <w:pPr>
        <w:ind w:left="62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16">
    <w:nsid w:val="6FBF3B9B"/>
    <w:multiLevelType w:val="hybridMultilevel"/>
    <w:tmpl w:val="DC309C2C"/>
    <w:lvl w:ilvl="0" w:tplc="AF6648A0">
      <w:start w:val="1"/>
      <w:numFmt w:val="bullet"/>
      <w:lvlText w:val="-"/>
      <w:lvlJc w:val="left"/>
      <w:pPr>
        <w:ind w:left="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B3EE5D5C">
      <w:start w:val="1"/>
      <w:numFmt w:val="bullet"/>
      <w:lvlText w:val="o"/>
      <w:lvlJc w:val="left"/>
      <w:pPr>
        <w:ind w:left="108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13B2027E">
      <w:start w:val="1"/>
      <w:numFmt w:val="bullet"/>
      <w:lvlText w:val="▪"/>
      <w:lvlJc w:val="left"/>
      <w:pPr>
        <w:ind w:left="180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E9A2A84E">
      <w:start w:val="1"/>
      <w:numFmt w:val="bullet"/>
      <w:lvlText w:val="•"/>
      <w:lvlJc w:val="left"/>
      <w:pPr>
        <w:ind w:left="252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41F6E720">
      <w:start w:val="1"/>
      <w:numFmt w:val="bullet"/>
      <w:lvlText w:val="o"/>
      <w:lvlJc w:val="left"/>
      <w:pPr>
        <w:ind w:left="324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6120A2EC">
      <w:start w:val="1"/>
      <w:numFmt w:val="bullet"/>
      <w:lvlText w:val="▪"/>
      <w:lvlJc w:val="left"/>
      <w:pPr>
        <w:ind w:left="396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CE1A6904">
      <w:start w:val="1"/>
      <w:numFmt w:val="bullet"/>
      <w:lvlText w:val="•"/>
      <w:lvlJc w:val="left"/>
      <w:pPr>
        <w:ind w:left="468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34B0C6BA">
      <w:start w:val="1"/>
      <w:numFmt w:val="bullet"/>
      <w:lvlText w:val="o"/>
      <w:lvlJc w:val="left"/>
      <w:pPr>
        <w:ind w:left="540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BE45F96">
      <w:start w:val="1"/>
      <w:numFmt w:val="bullet"/>
      <w:lvlText w:val="▪"/>
      <w:lvlJc w:val="left"/>
      <w:pPr>
        <w:ind w:left="612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17">
    <w:nsid w:val="6FE20A05"/>
    <w:multiLevelType w:val="hybridMultilevel"/>
    <w:tmpl w:val="030AD3A2"/>
    <w:lvl w:ilvl="0" w:tplc="87765EDC">
      <w:start w:val="1"/>
      <w:numFmt w:val="bullet"/>
      <w:lvlText w:val="•"/>
      <w:lvlJc w:val="left"/>
      <w:pPr>
        <w:ind w:left="7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388A1BE">
      <w:start w:val="1"/>
      <w:numFmt w:val="bullet"/>
      <w:lvlText w:val="o"/>
      <w:lvlJc w:val="left"/>
      <w:pPr>
        <w:ind w:left="179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A1F853CE">
      <w:start w:val="1"/>
      <w:numFmt w:val="bullet"/>
      <w:lvlText w:val="▪"/>
      <w:lvlJc w:val="left"/>
      <w:pPr>
        <w:ind w:left="25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94A4CB8C">
      <w:start w:val="1"/>
      <w:numFmt w:val="bullet"/>
      <w:lvlText w:val="•"/>
      <w:lvlJc w:val="left"/>
      <w:pPr>
        <w:ind w:left="323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7D29E2C">
      <w:start w:val="1"/>
      <w:numFmt w:val="bullet"/>
      <w:lvlText w:val="o"/>
      <w:lvlJc w:val="left"/>
      <w:pPr>
        <w:ind w:left="395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769A6B98">
      <w:start w:val="1"/>
      <w:numFmt w:val="bullet"/>
      <w:lvlText w:val="▪"/>
      <w:lvlJc w:val="left"/>
      <w:pPr>
        <w:ind w:left="467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4370960C">
      <w:start w:val="1"/>
      <w:numFmt w:val="bullet"/>
      <w:lvlText w:val="•"/>
      <w:lvlJc w:val="left"/>
      <w:pPr>
        <w:ind w:left="539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3FAD320">
      <w:start w:val="1"/>
      <w:numFmt w:val="bullet"/>
      <w:lvlText w:val="o"/>
      <w:lvlJc w:val="left"/>
      <w:pPr>
        <w:ind w:left="61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27A8BD76">
      <w:start w:val="1"/>
      <w:numFmt w:val="bullet"/>
      <w:lvlText w:val="▪"/>
      <w:lvlJc w:val="left"/>
      <w:pPr>
        <w:ind w:left="68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18">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9">
    <w:nsid w:val="72A97B66"/>
    <w:multiLevelType w:val="hybridMultilevel"/>
    <w:tmpl w:val="7D4EBE80"/>
    <w:lvl w:ilvl="0" w:tplc="C81A4A92">
      <w:start w:val="1"/>
      <w:numFmt w:val="decimal"/>
      <w:lvlText w:val="%1."/>
      <w:lvlJc w:val="left"/>
      <w:pPr>
        <w:ind w:left="10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1E9ED472">
      <w:start w:val="1"/>
      <w:numFmt w:val="lowerLetter"/>
      <w:lvlText w:val="%2"/>
      <w:lvlJc w:val="left"/>
      <w:pPr>
        <w:ind w:left="17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A720FB2A">
      <w:start w:val="1"/>
      <w:numFmt w:val="lowerRoman"/>
      <w:lvlText w:val="%3"/>
      <w:lvlJc w:val="left"/>
      <w:pPr>
        <w:ind w:left="25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FD8F470">
      <w:start w:val="1"/>
      <w:numFmt w:val="decimal"/>
      <w:lvlText w:val="%4"/>
      <w:lvlJc w:val="left"/>
      <w:pPr>
        <w:ind w:left="32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ECF8AC20">
      <w:start w:val="1"/>
      <w:numFmt w:val="lowerLetter"/>
      <w:lvlText w:val="%5"/>
      <w:lvlJc w:val="left"/>
      <w:pPr>
        <w:ind w:left="39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B18492E2">
      <w:start w:val="1"/>
      <w:numFmt w:val="lowerRoman"/>
      <w:lvlText w:val="%6"/>
      <w:lvlJc w:val="left"/>
      <w:pPr>
        <w:ind w:left="46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879CF386">
      <w:start w:val="1"/>
      <w:numFmt w:val="decimal"/>
      <w:lvlText w:val="%7"/>
      <w:lvlJc w:val="left"/>
      <w:pPr>
        <w:ind w:left="53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FCCA8EEE">
      <w:start w:val="1"/>
      <w:numFmt w:val="lowerLetter"/>
      <w:lvlText w:val="%8"/>
      <w:lvlJc w:val="left"/>
      <w:pPr>
        <w:ind w:left="61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CB96C57C">
      <w:start w:val="1"/>
      <w:numFmt w:val="lowerRoman"/>
      <w:lvlText w:val="%9"/>
      <w:lvlJc w:val="left"/>
      <w:pPr>
        <w:ind w:left="68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20">
    <w:nsid w:val="732108F4"/>
    <w:multiLevelType w:val="hybridMultilevel"/>
    <w:tmpl w:val="6DB2CE1E"/>
    <w:lvl w:ilvl="0" w:tplc="EEE8F872">
      <w:start w:val="1"/>
      <w:numFmt w:val="bullet"/>
      <w:lvlText w:val="-"/>
      <w:lvlJc w:val="left"/>
      <w:pPr>
        <w:ind w:left="1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EB98CECA">
      <w:start w:val="1"/>
      <w:numFmt w:val="bullet"/>
      <w:lvlText w:val="o"/>
      <w:lvlJc w:val="left"/>
      <w:pPr>
        <w:ind w:left="11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D03042AE">
      <w:start w:val="1"/>
      <w:numFmt w:val="bullet"/>
      <w:lvlText w:val="▪"/>
      <w:lvlJc w:val="left"/>
      <w:pPr>
        <w:ind w:left="19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7B587CF8">
      <w:start w:val="1"/>
      <w:numFmt w:val="bullet"/>
      <w:lvlText w:val="•"/>
      <w:lvlJc w:val="left"/>
      <w:pPr>
        <w:ind w:left="26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C744F8F2">
      <w:start w:val="1"/>
      <w:numFmt w:val="bullet"/>
      <w:lvlText w:val="o"/>
      <w:lvlJc w:val="left"/>
      <w:pPr>
        <w:ind w:left="334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0B9EE952">
      <w:start w:val="1"/>
      <w:numFmt w:val="bullet"/>
      <w:lvlText w:val="▪"/>
      <w:lvlJc w:val="left"/>
      <w:pPr>
        <w:ind w:left="406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9F109DDC">
      <w:start w:val="1"/>
      <w:numFmt w:val="bullet"/>
      <w:lvlText w:val="•"/>
      <w:lvlJc w:val="left"/>
      <w:pPr>
        <w:ind w:left="47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A6CC766C">
      <w:start w:val="1"/>
      <w:numFmt w:val="bullet"/>
      <w:lvlText w:val="o"/>
      <w:lvlJc w:val="left"/>
      <w:pPr>
        <w:ind w:left="55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D86FA78">
      <w:start w:val="1"/>
      <w:numFmt w:val="bullet"/>
      <w:lvlText w:val="▪"/>
      <w:lvlJc w:val="left"/>
      <w:pPr>
        <w:ind w:left="62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21">
    <w:nsid w:val="736549A7"/>
    <w:multiLevelType w:val="hybridMultilevel"/>
    <w:tmpl w:val="E200A7E8"/>
    <w:lvl w:ilvl="0" w:tplc="AA5E726A">
      <w:start w:val="1"/>
      <w:numFmt w:val="bullet"/>
      <w:lvlText w:val="•"/>
      <w:lvlJc w:val="left"/>
      <w:pPr>
        <w:ind w:left="14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122">
    <w:nsid w:val="738755A2"/>
    <w:multiLevelType w:val="multilevel"/>
    <w:tmpl w:val="7A22D1C8"/>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3">
    <w:nsid w:val="741A4E94"/>
    <w:multiLevelType w:val="hybridMultilevel"/>
    <w:tmpl w:val="A05425CC"/>
    <w:lvl w:ilvl="0" w:tplc="78B4275E">
      <w:start w:val="1"/>
      <w:numFmt w:val="bullet"/>
      <w:lvlText w:val="•"/>
      <w:lvlJc w:val="left"/>
      <w:pPr>
        <w:ind w:left="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7303AB6">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C144F630">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43125BC2">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C58940C">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3B2C595A">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64767C44">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800ACC2">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205CF01A">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24">
    <w:nsid w:val="75046105"/>
    <w:multiLevelType w:val="hybridMultilevel"/>
    <w:tmpl w:val="6E60EE36"/>
    <w:lvl w:ilvl="0" w:tplc="0BD658B0">
      <w:start w:val="1"/>
      <w:numFmt w:val="bullet"/>
      <w:lvlText w:val="•"/>
      <w:lvlJc w:val="left"/>
      <w:pPr>
        <w:ind w:left="61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CB54C9D0">
      <w:start w:val="1"/>
      <w:numFmt w:val="bullet"/>
      <w:lvlText w:val="o"/>
      <w:lvlJc w:val="left"/>
      <w:pPr>
        <w:ind w:left="1699"/>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BF4C6D80">
      <w:start w:val="1"/>
      <w:numFmt w:val="bullet"/>
      <w:lvlText w:val="▪"/>
      <w:lvlJc w:val="left"/>
      <w:pPr>
        <w:ind w:left="2419"/>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39BAE2E6">
      <w:start w:val="1"/>
      <w:numFmt w:val="bullet"/>
      <w:lvlText w:val="•"/>
      <w:lvlJc w:val="left"/>
      <w:pPr>
        <w:ind w:left="313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48C28F0A">
      <w:start w:val="1"/>
      <w:numFmt w:val="bullet"/>
      <w:lvlText w:val="o"/>
      <w:lvlJc w:val="left"/>
      <w:pPr>
        <w:ind w:left="3859"/>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1A50EA5C">
      <w:start w:val="1"/>
      <w:numFmt w:val="bullet"/>
      <w:lvlText w:val="▪"/>
      <w:lvlJc w:val="left"/>
      <w:pPr>
        <w:ind w:left="4579"/>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80F821D0">
      <w:start w:val="1"/>
      <w:numFmt w:val="bullet"/>
      <w:lvlText w:val="•"/>
      <w:lvlJc w:val="left"/>
      <w:pPr>
        <w:ind w:left="529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9FE0FE66">
      <w:start w:val="1"/>
      <w:numFmt w:val="bullet"/>
      <w:lvlText w:val="o"/>
      <w:lvlJc w:val="left"/>
      <w:pPr>
        <w:ind w:left="6019"/>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4B30F57E">
      <w:start w:val="1"/>
      <w:numFmt w:val="bullet"/>
      <w:lvlText w:val="▪"/>
      <w:lvlJc w:val="left"/>
      <w:pPr>
        <w:ind w:left="6739"/>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125">
    <w:nsid w:val="77402B84"/>
    <w:multiLevelType w:val="hybridMultilevel"/>
    <w:tmpl w:val="FD72AF7E"/>
    <w:lvl w:ilvl="0" w:tplc="5468710A">
      <w:start w:val="1"/>
      <w:numFmt w:val="bullet"/>
      <w:lvlText w:val="•"/>
      <w:lvlJc w:val="left"/>
      <w:pPr>
        <w:ind w:left="1468" w:hanging="360"/>
      </w:pPr>
      <w:rPr>
        <w:rFonts w:ascii="Times New Roman" w:hAnsi="Times New Roman" w:cs="Times New Roman" w:hint="default"/>
      </w:rPr>
    </w:lvl>
    <w:lvl w:ilvl="1" w:tplc="04190003" w:tentative="1">
      <w:start w:val="1"/>
      <w:numFmt w:val="bullet"/>
      <w:lvlText w:val="o"/>
      <w:lvlJc w:val="left"/>
      <w:pPr>
        <w:ind w:left="2188" w:hanging="360"/>
      </w:pPr>
      <w:rPr>
        <w:rFonts w:ascii="Courier New" w:hAnsi="Courier New" w:cs="Courier New" w:hint="default"/>
      </w:rPr>
    </w:lvl>
    <w:lvl w:ilvl="2" w:tplc="04190005" w:tentative="1">
      <w:start w:val="1"/>
      <w:numFmt w:val="bullet"/>
      <w:lvlText w:val=""/>
      <w:lvlJc w:val="left"/>
      <w:pPr>
        <w:ind w:left="2908" w:hanging="360"/>
      </w:pPr>
      <w:rPr>
        <w:rFonts w:ascii="Wingdings" w:hAnsi="Wingdings" w:hint="default"/>
      </w:rPr>
    </w:lvl>
    <w:lvl w:ilvl="3" w:tplc="04190001" w:tentative="1">
      <w:start w:val="1"/>
      <w:numFmt w:val="bullet"/>
      <w:lvlText w:val=""/>
      <w:lvlJc w:val="left"/>
      <w:pPr>
        <w:ind w:left="3628" w:hanging="360"/>
      </w:pPr>
      <w:rPr>
        <w:rFonts w:ascii="Symbol" w:hAnsi="Symbol" w:hint="default"/>
      </w:rPr>
    </w:lvl>
    <w:lvl w:ilvl="4" w:tplc="04190003" w:tentative="1">
      <w:start w:val="1"/>
      <w:numFmt w:val="bullet"/>
      <w:lvlText w:val="o"/>
      <w:lvlJc w:val="left"/>
      <w:pPr>
        <w:ind w:left="4348" w:hanging="360"/>
      </w:pPr>
      <w:rPr>
        <w:rFonts w:ascii="Courier New" w:hAnsi="Courier New" w:cs="Courier New" w:hint="default"/>
      </w:rPr>
    </w:lvl>
    <w:lvl w:ilvl="5" w:tplc="04190005" w:tentative="1">
      <w:start w:val="1"/>
      <w:numFmt w:val="bullet"/>
      <w:lvlText w:val=""/>
      <w:lvlJc w:val="left"/>
      <w:pPr>
        <w:ind w:left="5068" w:hanging="360"/>
      </w:pPr>
      <w:rPr>
        <w:rFonts w:ascii="Wingdings" w:hAnsi="Wingdings" w:hint="default"/>
      </w:rPr>
    </w:lvl>
    <w:lvl w:ilvl="6" w:tplc="04190001" w:tentative="1">
      <w:start w:val="1"/>
      <w:numFmt w:val="bullet"/>
      <w:lvlText w:val=""/>
      <w:lvlJc w:val="left"/>
      <w:pPr>
        <w:ind w:left="5788" w:hanging="360"/>
      </w:pPr>
      <w:rPr>
        <w:rFonts w:ascii="Symbol" w:hAnsi="Symbol" w:hint="default"/>
      </w:rPr>
    </w:lvl>
    <w:lvl w:ilvl="7" w:tplc="04190003" w:tentative="1">
      <w:start w:val="1"/>
      <w:numFmt w:val="bullet"/>
      <w:lvlText w:val="o"/>
      <w:lvlJc w:val="left"/>
      <w:pPr>
        <w:ind w:left="6508" w:hanging="360"/>
      </w:pPr>
      <w:rPr>
        <w:rFonts w:ascii="Courier New" w:hAnsi="Courier New" w:cs="Courier New" w:hint="default"/>
      </w:rPr>
    </w:lvl>
    <w:lvl w:ilvl="8" w:tplc="04190005" w:tentative="1">
      <w:start w:val="1"/>
      <w:numFmt w:val="bullet"/>
      <w:lvlText w:val=""/>
      <w:lvlJc w:val="left"/>
      <w:pPr>
        <w:ind w:left="7228" w:hanging="360"/>
      </w:pPr>
      <w:rPr>
        <w:rFonts w:ascii="Wingdings" w:hAnsi="Wingdings" w:hint="default"/>
      </w:rPr>
    </w:lvl>
  </w:abstractNum>
  <w:abstractNum w:abstractNumId="126">
    <w:nsid w:val="793C34E7"/>
    <w:multiLevelType w:val="hybridMultilevel"/>
    <w:tmpl w:val="5F162D78"/>
    <w:lvl w:ilvl="0" w:tplc="A54CF99A">
      <w:start w:val="1"/>
      <w:numFmt w:val="bullet"/>
      <w:lvlText w:val="•"/>
      <w:lvlJc w:val="left"/>
      <w:pPr>
        <w:ind w:left="7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A1CD5B6">
      <w:start w:val="1"/>
      <w:numFmt w:val="bullet"/>
      <w:lvlText w:val="o"/>
      <w:lvlJc w:val="left"/>
      <w:pPr>
        <w:ind w:left="179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24681686">
      <w:start w:val="1"/>
      <w:numFmt w:val="bullet"/>
      <w:lvlText w:val="▪"/>
      <w:lvlJc w:val="left"/>
      <w:pPr>
        <w:ind w:left="251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6E52A84C">
      <w:start w:val="1"/>
      <w:numFmt w:val="bullet"/>
      <w:lvlText w:val="•"/>
      <w:lvlJc w:val="left"/>
      <w:pPr>
        <w:ind w:left="32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D7C34C4">
      <w:start w:val="1"/>
      <w:numFmt w:val="bullet"/>
      <w:lvlText w:val="o"/>
      <w:lvlJc w:val="left"/>
      <w:pPr>
        <w:ind w:left="395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926E07C8">
      <w:start w:val="1"/>
      <w:numFmt w:val="bullet"/>
      <w:lvlText w:val="▪"/>
      <w:lvlJc w:val="left"/>
      <w:pPr>
        <w:ind w:left="467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E870ADAC">
      <w:start w:val="1"/>
      <w:numFmt w:val="bullet"/>
      <w:lvlText w:val="•"/>
      <w:lvlJc w:val="left"/>
      <w:pPr>
        <w:ind w:left="53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D501A56">
      <w:start w:val="1"/>
      <w:numFmt w:val="bullet"/>
      <w:lvlText w:val="o"/>
      <w:lvlJc w:val="left"/>
      <w:pPr>
        <w:ind w:left="611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DBDAF9F2">
      <w:start w:val="1"/>
      <w:numFmt w:val="bullet"/>
      <w:lvlText w:val="▪"/>
      <w:lvlJc w:val="left"/>
      <w:pPr>
        <w:ind w:left="683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127">
    <w:nsid w:val="7BE43BCD"/>
    <w:multiLevelType w:val="hybridMultilevel"/>
    <w:tmpl w:val="EFF8B2B4"/>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7C55202E"/>
    <w:multiLevelType w:val="hybridMultilevel"/>
    <w:tmpl w:val="636CAD2C"/>
    <w:lvl w:ilvl="0" w:tplc="0E5658E4">
      <w:start w:val="1"/>
      <w:numFmt w:val="bullet"/>
      <w:lvlText w:val="•"/>
      <w:lvlJc w:val="left"/>
      <w:pPr>
        <w:ind w:left="7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B2FE6C8E">
      <w:start w:val="1"/>
      <w:numFmt w:val="bullet"/>
      <w:lvlText w:val="o"/>
      <w:lvlJc w:val="left"/>
      <w:pPr>
        <w:ind w:left="179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E384EFE4">
      <w:start w:val="1"/>
      <w:numFmt w:val="bullet"/>
      <w:lvlText w:val="▪"/>
      <w:lvlJc w:val="left"/>
      <w:pPr>
        <w:ind w:left="25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B0402634">
      <w:start w:val="1"/>
      <w:numFmt w:val="bullet"/>
      <w:lvlText w:val="•"/>
      <w:lvlJc w:val="left"/>
      <w:pPr>
        <w:ind w:left="323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B04B710">
      <w:start w:val="1"/>
      <w:numFmt w:val="bullet"/>
      <w:lvlText w:val="o"/>
      <w:lvlJc w:val="left"/>
      <w:pPr>
        <w:ind w:left="395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65A0390E">
      <w:start w:val="1"/>
      <w:numFmt w:val="bullet"/>
      <w:lvlText w:val="▪"/>
      <w:lvlJc w:val="left"/>
      <w:pPr>
        <w:ind w:left="467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32EE2AF0">
      <w:start w:val="1"/>
      <w:numFmt w:val="bullet"/>
      <w:lvlText w:val="•"/>
      <w:lvlJc w:val="left"/>
      <w:pPr>
        <w:ind w:left="539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C68DC4A">
      <w:start w:val="1"/>
      <w:numFmt w:val="bullet"/>
      <w:lvlText w:val="o"/>
      <w:lvlJc w:val="left"/>
      <w:pPr>
        <w:ind w:left="61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ADECB9FC">
      <w:start w:val="1"/>
      <w:numFmt w:val="bullet"/>
      <w:lvlText w:val="▪"/>
      <w:lvlJc w:val="left"/>
      <w:pPr>
        <w:ind w:left="68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num w:numId="1">
    <w:abstractNumId w:val="2"/>
  </w:num>
  <w:num w:numId="2">
    <w:abstractNumId w:val="31"/>
  </w:num>
  <w:num w:numId="3">
    <w:abstractNumId w:val="1"/>
  </w:num>
  <w:num w:numId="4">
    <w:abstractNumId w:val="57"/>
  </w:num>
  <w:num w:numId="5">
    <w:abstractNumId w:val="24"/>
  </w:num>
  <w:num w:numId="6">
    <w:abstractNumId w:val="51"/>
  </w:num>
  <w:num w:numId="7">
    <w:abstractNumId w:val="111"/>
  </w:num>
  <w:num w:numId="8">
    <w:abstractNumId w:val="72"/>
  </w:num>
  <w:num w:numId="9">
    <w:abstractNumId w:val="9"/>
  </w:num>
  <w:num w:numId="10">
    <w:abstractNumId w:val="102"/>
  </w:num>
  <w:num w:numId="11">
    <w:abstractNumId w:val="32"/>
  </w:num>
  <w:num w:numId="12">
    <w:abstractNumId w:val="96"/>
  </w:num>
  <w:num w:numId="13">
    <w:abstractNumId w:val="6"/>
  </w:num>
  <w:num w:numId="14">
    <w:abstractNumId w:val="62"/>
  </w:num>
  <w:num w:numId="15">
    <w:abstractNumId w:val="91"/>
  </w:num>
  <w:num w:numId="16">
    <w:abstractNumId w:val="12"/>
  </w:num>
  <w:num w:numId="17">
    <w:abstractNumId w:val="73"/>
  </w:num>
  <w:num w:numId="18">
    <w:abstractNumId w:val="77"/>
  </w:num>
  <w:num w:numId="19">
    <w:abstractNumId w:val="109"/>
  </w:num>
  <w:num w:numId="20">
    <w:abstractNumId w:val="16"/>
  </w:num>
  <w:num w:numId="21">
    <w:abstractNumId w:val="92"/>
  </w:num>
  <w:num w:numId="22">
    <w:abstractNumId w:val="98"/>
  </w:num>
  <w:num w:numId="23">
    <w:abstractNumId w:val="87"/>
  </w:num>
  <w:num w:numId="24">
    <w:abstractNumId w:val="38"/>
  </w:num>
  <w:num w:numId="25">
    <w:abstractNumId w:val="128"/>
  </w:num>
  <w:num w:numId="26">
    <w:abstractNumId w:val="49"/>
  </w:num>
  <w:num w:numId="27">
    <w:abstractNumId w:val="85"/>
  </w:num>
  <w:num w:numId="28">
    <w:abstractNumId w:val="60"/>
  </w:num>
  <w:num w:numId="29">
    <w:abstractNumId w:val="10"/>
  </w:num>
  <w:num w:numId="30">
    <w:abstractNumId w:val="99"/>
  </w:num>
  <w:num w:numId="31">
    <w:abstractNumId w:val="105"/>
  </w:num>
  <w:num w:numId="32">
    <w:abstractNumId w:val="56"/>
  </w:num>
  <w:num w:numId="33">
    <w:abstractNumId w:val="11"/>
  </w:num>
  <w:num w:numId="34">
    <w:abstractNumId w:val="8"/>
  </w:num>
  <w:num w:numId="35">
    <w:abstractNumId w:val="108"/>
  </w:num>
  <w:num w:numId="36">
    <w:abstractNumId w:val="27"/>
  </w:num>
  <w:num w:numId="37">
    <w:abstractNumId w:val="101"/>
  </w:num>
  <w:num w:numId="38">
    <w:abstractNumId w:val="107"/>
  </w:num>
  <w:num w:numId="39">
    <w:abstractNumId w:val="123"/>
  </w:num>
  <w:num w:numId="40">
    <w:abstractNumId w:val="117"/>
  </w:num>
  <w:num w:numId="41">
    <w:abstractNumId w:val="18"/>
  </w:num>
  <w:num w:numId="42">
    <w:abstractNumId w:val="50"/>
  </w:num>
  <w:num w:numId="43">
    <w:abstractNumId w:val="30"/>
  </w:num>
  <w:num w:numId="44">
    <w:abstractNumId w:val="44"/>
  </w:num>
  <w:num w:numId="45">
    <w:abstractNumId w:val="4"/>
  </w:num>
  <w:num w:numId="46">
    <w:abstractNumId w:val="63"/>
  </w:num>
  <w:num w:numId="47">
    <w:abstractNumId w:val="126"/>
  </w:num>
  <w:num w:numId="48">
    <w:abstractNumId w:val="66"/>
  </w:num>
  <w:num w:numId="49">
    <w:abstractNumId w:val="29"/>
  </w:num>
  <w:num w:numId="50">
    <w:abstractNumId w:val="95"/>
  </w:num>
  <w:num w:numId="51">
    <w:abstractNumId w:val="82"/>
  </w:num>
  <w:num w:numId="52">
    <w:abstractNumId w:val="80"/>
  </w:num>
  <w:num w:numId="53">
    <w:abstractNumId w:val="71"/>
  </w:num>
  <w:num w:numId="54">
    <w:abstractNumId w:val="88"/>
  </w:num>
  <w:num w:numId="55">
    <w:abstractNumId w:val="35"/>
  </w:num>
  <w:num w:numId="56">
    <w:abstractNumId w:val="7"/>
  </w:num>
  <w:num w:numId="57">
    <w:abstractNumId w:val="26"/>
  </w:num>
  <w:num w:numId="58">
    <w:abstractNumId w:val="42"/>
  </w:num>
  <w:num w:numId="59">
    <w:abstractNumId w:val="46"/>
  </w:num>
  <w:num w:numId="60">
    <w:abstractNumId w:val="84"/>
  </w:num>
  <w:num w:numId="61">
    <w:abstractNumId w:val="114"/>
  </w:num>
  <w:num w:numId="62">
    <w:abstractNumId w:val="21"/>
  </w:num>
  <w:num w:numId="63">
    <w:abstractNumId w:val="20"/>
  </w:num>
  <w:num w:numId="64">
    <w:abstractNumId w:val="113"/>
  </w:num>
  <w:num w:numId="65">
    <w:abstractNumId w:val="33"/>
  </w:num>
  <w:num w:numId="66">
    <w:abstractNumId w:val="14"/>
  </w:num>
  <w:num w:numId="67">
    <w:abstractNumId w:val="41"/>
  </w:num>
  <w:num w:numId="68">
    <w:abstractNumId w:val="59"/>
  </w:num>
  <w:num w:numId="69">
    <w:abstractNumId w:val="23"/>
  </w:num>
  <w:num w:numId="70">
    <w:abstractNumId w:val="40"/>
  </w:num>
  <w:num w:numId="71">
    <w:abstractNumId w:val="112"/>
  </w:num>
  <w:num w:numId="72">
    <w:abstractNumId w:val="13"/>
  </w:num>
  <w:num w:numId="73">
    <w:abstractNumId w:val="83"/>
  </w:num>
  <w:num w:numId="74">
    <w:abstractNumId w:val="55"/>
  </w:num>
  <w:num w:numId="75">
    <w:abstractNumId w:val="119"/>
  </w:num>
  <w:num w:numId="76">
    <w:abstractNumId w:val="90"/>
  </w:num>
  <w:num w:numId="77">
    <w:abstractNumId w:val="124"/>
  </w:num>
  <w:num w:numId="78">
    <w:abstractNumId w:val="45"/>
  </w:num>
  <w:num w:numId="79">
    <w:abstractNumId w:val="17"/>
  </w:num>
  <w:num w:numId="80">
    <w:abstractNumId w:val="74"/>
  </w:num>
  <w:num w:numId="81">
    <w:abstractNumId w:val="53"/>
  </w:num>
  <w:num w:numId="82">
    <w:abstractNumId w:val="47"/>
  </w:num>
  <w:num w:numId="83">
    <w:abstractNumId w:val="65"/>
  </w:num>
  <w:num w:numId="84">
    <w:abstractNumId w:val="116"/>
  </w:num>
  <w:num w:numId="85">
    <w:abstractNumId w:val="78"/>
  </w:num>
  <w:num w:numId="86">
    <w:abstractNumId w:val="48"/>
  </w:num>
  <w:num w:numId="87">
    <w:abstractNumId w:val="115"/>
  </w:num>
  <w:num w:numId="88">
    <w:abstractNumId w:val="103"/>
  </w:num>
  <w:num w:numId="89">
    <w:abstractNumId w:val="43"/>
  </w:num>
  <w:num w:numId="90">
    <w:abstractNumId w:val="79"/>
  </w:num>
  <w:num w:numId="91">
    <w:abstractNumId w:val="120"/>
  </w:num>
  <w:num w:numId="92">
    <w:abstractNumId w:val="68"/>
  </w:num>
  <w:num w:numId="93">
    <w:abstractNumId w:val="75"/>
  </w:num>
  <w:num w:numId="94">
    <w:abstractNumId w:val="58"/>
  </w:num>
  <w:num w:numId="95">
    <w:abstractNumId w:val="28"/>
  </w:num>
  <w:num w:numId="96">
    <w:abstractNumId w:val="97"/>
  </w:num>
  <w:num w:numId="97">
    <w:abstractNumId w:val="19"/>
  </w:num>
  <w:num w:numId="98">
    <w:abstractNumId w:val="93"/>
  </w:num>
  <w:num w:numId="99">
    <w:abstractNumId w:val="36"/>
  </w:num>
  <w:num w:numId="100">
    <w:abstractNumId w:val="125"/>
  </w:num>
  <w:num w:numId="101">
    <w:abstractNumId w:val="86"/>
  </w:num>
  <w:num w:numId="102">
    <w:abstractNumId w:val="106"/>
  </w:num>
  <w:num w:numId="103">
    <w:abstractNumId w:val="67"/>
  </w:num>
  <w:num w:numId="104">
    <w:abstractNumId w:val="64"/>
  </w:num>
  <w:num w:numId="105">
    <w:abstractNumId w:val="94"/>
  </w:num>
  <w:num w:numId="106">
    <w:abstractNumId w:val="127"/>
  </w:num>
  <w:num w:numId="107">
    <w:abstractNumId w:val="100"/>
  </w:num>
  <w:num w:numId="108">
    <w:abstractNumId w:val="69"/>
  </w:num>
  <w:num w:numId="109">
    <w:abstractNumId w:val="121"/>
  </w:num>
  <w:num w:numId="110">
    <w:abstractNumId w:val="89"/>
  </w:num>
  <w:num w:numId="111">
    <w:abstractNumId w:val="110"/>
  </w:num>
  <w:num w:numId="112">
    <w:abstractNumId w:val="3"/>
  </w:num>
  <w:num w:numId="113">
    <w:abstractNumId w:val="39"/>
  </w:num>
  <w:num w:numId="114">
    <w:abstractNumId w:val="0"/>
  </w:num>
  <w:num w:numId="115">
    <w:abstractNumId w:val="22"/>
  </w:num>
  <w:num w:numId="116">
    <w:abstractNumId w:val="15"/>
  </w:num>
  <w:num w:numId="117">
    <w:abstractNumId w:val="5"/>
  </w:num>
  <w:num w:numId="118">
    <w:abstractNumId w:val="61"/>
  </w:num>
  <w:num w:numId="119">
    <w:abstractNumId w:val="52"/>
  </w:num>
  <w:num w:numId="120">
    <w:abstractNumId w:val="34"/>
  </w:num>
  <w:num w:numId="121">
    <w:abstractNumId w:val="122"/>
  </w:num>
  <w:num w:numId="122">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5"/>
  </w:num>
  <w:num w:numId="125">
    <w:abstractNumId w:val="81"/>
  </w:num>
  <w:num w:numId="126">
    <w:abstractNumId w:val="104"/>
  </w:num>
  <w:num w:numId="127">
    <w:abstractNumId w:val="54"/>
  </w:num>
  <w:num w:numId="128">
    <w:abstractNumId w:val="37"/>
  </w:num>
  <w:num w:numId="129">
    <w:abstractNumId w:val="76"/>
  </w:num>
  <w:numIdMacAtCleanup w:val="1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hideGrammaticalErrors/>
  <w:defaultTabStop w:val="708"/>
  <w:evenAndOddHeaders/>
  <w:characterSpacingControl w:val="doNotCompress"/>
  <w:footnotePr>
    <w:footnote w:id="-1"/>
    <w:footnote w:id="0"/>
  </w:footnotePr>
  <w:endnotePr>
    <w:endnote w:id="-1"/>
    <w:endnote w:id="0"/>
  </w:endnotePr>
  <w:compat>
    <w:useFELayout/>
  </w:compat>
  <w:rsids>
    <w:rsidRoot w:val="000F43B7"/>
    <w:rsid w:val="00001283"/>
    <w:rsid w:val="00001C8B"/>
    <w:rsid w:val="000213CF"/>
    <w:rsid w:val="00037D05"/>
    <w:rsid w:val="00064600"/>
    <w:rsid w:val="00083999"/>
    <w:rsid w:val="00084CBD"/>
    <w:rsid w:val="00090276"/>
    <w:rsid w:val="000A2248"/>
    <w:rsid w:val="000C486E"/>
    <w:rsid w:val="000C6590"/>
    <w:rsid w:val="000D37B3"/>
    <w:rsid w:val="000E44B0"/>
    <w:rsid w:val="000F2482"/>
    <w:rsid w:val="000F43B7"/>
    <w:rsid w:val="001140B2"/>
    <w:rsid w:val="00122BFC"/>
    <w:rsid w:val="0012447C"/>
    <w:rsid w:val="001407BF"/>
    <w:rsid w:val="00141AE6"/>
    <w:rsid w:val="00142EE3"/>
    <w:rsid w:val="00156038"/>
    <w:rsid w:val="00172AD5"/>
    <w:rsid w:val="00185DD3"/>
    <w:rsid w:val="00187F6C"/>
    <w:rsid w:val="001A77AD"/>
    <w:rsid w:val="001B2975"/>
    <w:rsid w:val="001B3156"/>
    <w:rsid w:val="001D442E"/>
    <w:rsid w:val="001E11CD"/>
    <w:rsid w:val="001E6BD0"/>
    <w:rsid w:val="001F41E0"/>
    <w:rsid w:val="001F70F4"/>
    <w:rsid w:val="00202392"/>
    <w:rsid w:val="002167BF"/>
    <w:rsid w:val="00223853"/>
    <w:rsid w:val="00231F6A"/>
    <w:rsid w:val="00232C64"/>
    <w:rsid w:val="00241E87"/>
    <w:rsid w:val="002751EE"/>
    <w:rsid w:val="002909C3"/>
    <w:rsid w:val="002930D1"/>
    <w:rsid w:val="002933ED"/>
    <w:rsid w:val="00295B5D"/>
    <w:rsid w:val="002C38C8"/>
    <w:rsid w:val="002C3EA8"/>
    <w:rsid w:val="00323BB6"/>
    <w:rsid w:val="00342F82"/>
    <w:rsid w:val="00347CE9"/>
    <w:rsid w:val="00355AF4"/>
    <w:rsid w:val="00364813"/>
    <w:rsid w:val="00381A5C"/>
    <w:rsid w:val="00396255"/>
    <w:rsid w:val="00397328"/>
    <w:rsid w:val="003A5196"/>
    <w:rsid w:val="003A5FB9"/>
    <w:rsid w:val="003D2419"/>
    <w:rsid w:val="003E00E1"/>
    <w:rsid w:val="004253A1"/>
    <w:rsid w:val="00434D38"/>
    <w:rsid w:val="004351DB"/>
    <w:rsid w:val="004378F8"/>
    <w:rsid w:val="00450592"/>
    <w:rsid w:val="00454C92"/>
    <w:rsid w:val="004565C7"/>
    <w:rsid w:val="0047048A"/>
    <w:rsid w:val="00471103"/>
    <w:rsid w:val="00483FCA"/>
    <w:rsid w:val="004A00ED"/>
    <w:rsid w:val="004A074E"/>
    <w:rsid w:val="004A3FFC"/>
    <w:rsid w:val="004B75C5"/>
    <w:rsid w:val="004C10AB"/>
    <w:rsid w:val="004D1897"/>
    <w:rsid w:val="004D55D8"/>
    <w:rsid w:val="004E07CF"/>
    <w:rsid w:val="004E4D25"/>
    <w:rsid w:val="004E6987"/>
    <w:rsid w:val="004F4EDA"/>
    <w:rsid w:val="004F731A"/>
    <w:rsid w:val="0051502F"/>
    <w:rsid w:val="005325BC"/>
    <w:rsid w:val="0053626F"/>
    <w:rsid w:val="0054613A"/>
    <w:rsid w:val="00560E9E"/>
    <w:rsid w:val="00575510"/>
    <w:rsid w:val="00593347"/>
    <w:rsid w:val="005B59AF"/>
    <w:rsid w:val="005D211C"/>
    <w:rsid w:val="005D4CB6"/>
    <w:rsid w:val="005D6921"/>
    <w:rsid w:val="005E4F56"/>
    <w:rsid w:val="00605350"/>
    <w:rsid w:val="00620C09"/>
    <w:rsid w:val="00620E80"/>
    <w:rsid w:val="00625AD7"/>
    <w:rsid w:val="00627855"/>
    <w:rsid w:val="00634E9F"/>
    <w:rsid w:val="00653EA8"/>
    <w:rsid w:val="00657C7C"/>
    <w:rsid w:val="0066493C"/>
    <w:rsid w:val="006660F6"/>
    <w:rsid w:val="00691C6E"/>
    <w:rsid w:val="006A0F36"/>
    <w:rsid w:val="006B129B"/>
    <w:rsid w:val="006C0506"/>
    <w:rsid w:val="006C4A2A"/>
    <w:rsid w:val="006E0330"/>
    <w:rsid w:val="006F07BB"/>
    <w:rsid w:val="00713582"/>
    <w:rsid w:val="00717C98"/>
    <w:rsid w:val="007266AE"/>
    <w:rsid w:val="00740DDD"/>
    <w:rsid w:val="00764C7F"/>
    <w:rsid w:val="00766A9E"/>
    <w:rsid w:val="00782327"/>
    <w:rsid w:val="00783AF1"/>
    <w:rsid w:val="00783F4E"/>
    <w:rsid w:val="007A055F"/>
    <w:rsid w:val="007B6762"/>
    <w:rsid w:val="007B7E43"/>
    <w:rsid w:val="007C1B5C"/>
    <w:rsid w:val="007D49E7"/>
    <w:rsid w:val="007D7156"/>
    <w:rsid w:val="007D7845"/>
    <w:rsid w:val="00804D8E"/>
    <w:rsid w:val="008208D7"/>
    <w:rsid w:val="0084093E"/>
    <w:rsid w:val="00841710"/>
    <w:rsid w:val="00842D92"/>
    <w:rsid w:val="008516A8"/>
    <w:rsid w:val="00853C8F"/>
    <w:rsid w:val="00865916"/>
    <w:rsid w:val="008678DD"/>
    <w:rsid w:val="008A152B"/>
    <w:rsid w:val="008A2662"/>
    <w:rsid w:val="008A275B"/>
    <w:rsid w:val="008A3119"/>
    <w:rsid w:val="008B0A60"/>
    <w:rsid w:val="008C4E46"/>
    <w:rsid w:val="008D523A"/>
    <w:rsid w:val="008E0143"/>
    <w:rsid w:val="008E30F5"/>
    <w:rsid w:val="008F1C3D"/>
    <w:rsid w:val="00905DFB"/>
    <w:rsid w:val="00911720"/>
    <w:rsid w:val="00912AE6"/>
    <w:rsid w:val="00952ED7"/>
    <w:rsid w:val="009541CE"/>
    <w:rsid w:val="00955BC4"/>
    <w:rsid w:val="009663C7"/>
    <w:rsid w:val="009B225C"/>
    <w:rsid w:val="009E751C"/>
    <w:rsid w:val="00A056D8"/>
    <w:rsid w:val="00A12E33"/>
    <w:rsid w:val="00A14DD4"/>
    <w:rsid w:val="00A1639E"/>
    <w:rsid w:val="00A30FD3"/>
    <w:rsid w:val="00A35A78"/>
    <w:rsid w:val="00A407C6"/>
    <w:rsid w:val="00A410B9"/>
    <w:rsid w:val="00A73ECB"/>
    <w:rsid w:val="00A7737B"/>
    <w:rsid w:val="00A8413F"/>
    <w:rsid w:val="00AA0926"/>
    <w:rsid w:val="00AB1646"/>
    <w:rsid w:val="00AD7D73"/>
    <w:rsid w:val="00AE2BFE"/>
    <w:rsid w:val="00AF23B9"/>
    <w:rsid w:val="00B013C8"/>
    <w:rsid w:val="00B20D1A"/>
    <w:rsid w:val="00B50D4A"/>
    <w:rsid w:val="00B5257C"/>
    <w:rsid w:val="00B61A7C"/>
    <w:rsid w:val="00B7155A"/>
    <w:rsid w:val="00B820D3"/>
    <w:rsid w:val="00B92226"/>
    <w:rsid w:val="00BB23ED"/>
    <w:rsid w:val="00BB2E41"/>
    <w:rsid w:val="00BB34D1"/>
    <w:rsid w:val="00BC1994"/>
    <w:rsid w:val="00BC2D5B"/>
    <w:rsid w:val="00BD0AD1"/>
    <w:rsid w:val="00BD2CA2"/>
    <w:rsid w:val="00BF0F78"/>
    <w:rsid w:val="00BF64B3"/>
    <w:rsid w:val="00C13856"/>
    <w:rsid w:val="00C1462B"/>
    <w:rsid w:val="00C32DE1"/>
    <w:rsid w:val="00C36C38"/>
    <w:rsid w:val="00C37F77"/>
    <w:rsid w:val="00C40719"/>
    <w:rsid w:val="00C417A8"/>
    <w:rsid w:val="00C55FF3"/>
    <w:rsid w:val="00C83D55"/>
    <w:rsid w:val="00C86051"/>
    <w:rsid w:val="00C86EEB"/>
    <w:rsid w:val="00C901F7"/>
    <w:rsid w:val="00C955A6"/>
    <w:rsid w:val="00C9701E"/>
    <w:rsid w:val="00CA2A0D"/>
    <w:rsid w:val="00CA7873"/>
    <w:rsid w:val="00CC048C"/>
    <w:rsid w:val="00CC4E14"/>
    <w:rsid w:val="00CF1ED0"/>
    <w:rsid w:val="00D00E14"/>
    <w:rsid w:val="00D02788"/>
    <w:rsid w:val="00D068EA"/>
    <w:rsid w:val="00D13472"/>
    <w:rsid w:val="00D15871"/>
    <w:rsid w:val="00D22A4A"/>
    <w:rsid w:val="00D25381"/>
    <w:rsid w:val="00D479A8"/>
    <w:rsid w:val="00D50CB9"/>
    <w:rsid w:val="00D51703"/>
    <w:rsid w:val="00D55922"/>
    <w:rsid w:val="00D55966"/>
    <w:rsid w:val="00D72536"/>
    <w:rsid w:val="00D76448"/>
    <w:rsid w:val="00D80230"/>
    <w:rsid w:val="00D82FEC"/>
    <w:rsid w:val="00DA5447"/>
    <w:rsid w:val="00DB6EB2"/>
    <w:rsid w:val="00DC5FE7"/>
    <w:rsid w:val="00DD242C"/>
    <w:rsid w:val="00DE384D"/>
    <w:rsid w:val="00DF0D99"/>
    <w:rsid w:val="00E00C3D"/>
    <w:rsid w:val="00E12327"/>
    <w:rsid w:val="00E131AA"/>
    <w:rsid w:val="00E237C7"/>
    <w:rsid w:val="00E34EAD"/>
    <w:rsid w:val="00E41159"/>
    <w:rsid w:val="00E4264D"/>
    <w:rsid w:val="00E42EB6"/>
    <w:rsid w:val="00E56F03"/>
    <w:rsid w:val="00E60801"/>
    <w:rsid w:val="00E93CC6"/>
    <w:rsid w:val="00EB0CA1"/>
    <w:rsid w:val="00EB125A"/>
    <w:rsid w:val="00EB565B"/>
    <w:rsid w:val="00EC07AF"/>
    <w:rsid w:val="00EC21DE"/>
    <w:rsid w:val="00EC5A42"/>
    <w:rsid w:val="00ED2EA0"/>
    <w:rsid w:val="00EE3216"/>
    <w:rsid w:val="00EE6CDD"/>
    <w:rsid w:val="00EF6572"/>
    <w:rsid w:val="00F12B1B"/>
    <w:rsid w:val="00F36F8B"/>
    <w:rsid w:val="00F50D11"/>
    <w:rsid w:val="00F5291B"/>
    <w:rsid w:val="00F54958"/>
    <w:rsid w:val="00F64372"/>
    <w:rsid w:val="00F650A2"/>
    <w:rsid w:val="00F74670"/>
    <w:rsid w:val="00F74B2C"/>
    <w:rsid w:val="00F8441B"/>
    <w:rsid w:val="00F94469"/>
    <w:rsid w:val="00FB3250"/>
    <w:rsid w:val="00FB73CE"/>
    <w:rsid w:val="00FC19D1"/>
    <w:rsid w:val="00FE762F"/>
    <w:rsid w:val="00FF00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ED7"/>
    <w:pPr>
      <w:spacing w:after="46" w:line="241" w:lineRule="auto"/>
      <w:ind w:left="-11" w:right="2" w:firstLine="710"/>
      <w:jc w:val="both"/>
    </w:pPr>
    <w:rPr>
      <w:rFonts w:ascii="Times New Roman" w:eastAsia="Times New Roman" w:hAnsi="Times New Roman" w:cs="Times New Roman"/>
      <w:color w:val="000000"/>
    </w:rPr>
  </w:style>
  <w:style w:type="paragraph" w:styleId="2">
    <w:name w:val="heading 2"/>
    <w:basedOn w:val="a"/>
    <w:link w:val="20"/>
    <w:semiHidden/>
    <w:unhideWhenUsed/>
    <w:qFormat/>
    <w:rsid w:val="00397328"/>
    <w:pPr>
      <w:spacing w:after="0" w:line="360" w:lineRule="auto"/>
      <w:ind w:left="0" w:right="0" w:firstLine="709"/>
      <w:outlineLvl w:val="1"/>
    </w:pPr>
    <w:rPr>
      <w:rFonts w:eastAsia="@Arial Unicode MS"/>
      <w:b/>
      <w:bCs/>
      <w:color w:val="auto"/>
      <w:sz w:val="28"/>
      <w:szCs w:val="28"/>
    </w:rPr>
  </w:style>
  <w:style w:type="paragraph" w:styleId="3">
    <w:name w:val="heading 3"/>
    <w:aliases w:val="Обычный 2"/>
    <w:basedOn w:val="a"/>
    <w:next w:val="a"/>
    <w:link w:val="30"/>
    <w:semiHidden/>
    <w:unhideWhenUsed/>
    <w:qFormat/>
    <w:rsid w:val="00397328"/>
    <w:pPr>
      <w:spacing w:before="100" w:beforeAutospacing="1" w:after="100" w:afterAutospacing="1" w:line="240" w:lineRule="auto"/>
      <w:ind w:left="0" w:right="0" w:firstLine="0"/>
      <w:jc w:val="left"/>
      <w:outlineLvl w:val="2"/>
    </w:pPr>
    <w:rPr>
      <w:color w:val="auto"/>
      <w:sz w:val="28"/>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rsid w:val="00952ED7"/>
    <w:pPr>
      <w:spacing w:after="0" w:line="240"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952ED7"/>
    <w:rPr>
      <w:rFonts w:ascii="Times New Roman" w:eastAsia="Times New Roman" w:hAnsi="Times New Roman" w:cs="Times New Roman"/>
      <w:color w:val="000000"/>
      <w:sz w:val="20"/>
    </w:rPr>
  </w:style>
  <w:style w:type="character" w:customStyle="1" w:styleId="footnotemark">
    <w:name w:val="footnote mark"/>
    <w:hidden/>
    <w:rsid w:val="00952ED7"/>
    <w:rPr>
      <w:rFonts w:ascii="Times New Roman" w:eastAsia="Times New Roman" w:hAnsi="Times New Roman" w:cs="Times New Roman"/>
      <w:color w:val="000000"/>
      <w:sz w:val="20"/>
      <w:vertAlign w:val="superscript"/>
    </w:rPr>
  </w:style>
  <w:style w:type="table" w:customStyle="1" w:styleId="TableGrid">
    <w:name w:val="TableGrid"/>
    <w:rsid w:val="00952ED7"/>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1A77A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A77AD"/>
    <w:rPr>
      <w:rFonts w:ascii="Segoe UI" w:eastAsia="Times New Roman" w:hAnsi="Segoe UI" w:cs="Segoe UI"/>
      <w:color w:val="000000"/>
      <w:sz w:val="18"/>
      <w:szCs w:val="18"/>
    </w:rPr>
  </w:style>
  <w:style w:type="paragraph" w:styleId="a5">
    <w:name w:val="List Paragraph"/>
    <w:basedOn w:val="a"/>
    <w:link w:val="a6"/>
    <w:uiPriority w:val="34"/>
    <w:qFormat/>
    <w:rsid w:val="001A77AD"/>
    <w:pPr>
      <w:ind w:left="720"/>
      <w:contextualSpacing/>
    </w:pPr>
  </w:style>
  <w:style w:type="table" w:customStyle="1" w:styleId="1">
    <w:name w:val="Сетка таблицы1"/>
    <w:basedOn w:val="a1"/>
    <w:next w:val="a7"/>
    <w:uiPriority w:val="59"/>
    <w:rsid w:val="004378F8"/>
    <w:pPr>
      <w:spacing w:after="0" w:line="240" w:lineRule="auto"/>
    </w:pPr>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uiPriority w:val="39"/>
    <w:rsid w:val="004378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7"/>
    <w:uiPriority w:val="59"/>
    <w:rsid w:val="004A00ED"/>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3E00E1"/>
    <w:pPr>
      <w:spacing w:after="0" w:line="240" w:lineRule="auto"/>
    </w:pPr>
    <w:rPr>
      <w:rFonts w:eastAsiaTheme="minorHAnsi"/>
      <w:lang w:eastAsia="en-US"/>
    </w:rPr>
  </w:style>
  <w:style w:type="paragraph" w:styleId="a9">
    <w:name w:val="Body Text"/>
    <w:basedOn w:val="a"/>
    <w:link w:val="aa"/>
    <w:uiPriority w:val="99"/>
    <w:semiHidden/>
    <w:unhideWhenUsed/>
    <w:rsid w:val="00295B5D"/>
    <w:pPr>
      <w:spacing w:after="120" w:line="276" w:lineRule="auto"/>
      <w:ind w:left="0" w:right="0" w:firstLine="0"/>
      <w:jc w:val="left"/>
    </w:pPr>
    <w:rPr>
      <w:rFonts w:asciiTheme="minorHAnsi" w:eastAsiaTheme="minorEastAsia" w:hAnsiTheme="minorHAnsi" w:cstheme="minorBidi"/>
      <w:color w:val="auto"/>
    </w:rPr>
  </w:style>
  <w:style w:type="character" w:customStyle="1" w:styleId="aa">
    <w:name w:val="Основной текст Знак"/>
    <w:basedOn w:val="a0"/>
    <w:link w:val="a9"/>
    <w:uiPriority w:val="99"/>
    <w:semiHidden/>
    <w:rsid w:val="00295B5D"/>
  </w:style>
  <w:style w:type="character" w:customStyle="1" w:styleId="ab">
    <w:name w:val="Основной текст + Полужирный"/>
    <w:basedOn w:val="aa"/>
    <w:rsid w:val="00295B5D"/>
    <w:rPr>
      <w:rFonts w:eastAsiaTheme="minorEastAsia"/>
      <w:b/>
      <w:bCs/>
      <w:shd w:val="clear" w:color="auto" w:fill="FFFFFF"/>
      <w:lang w:eastAsia="ru-RU"/>
    </w:rPr>
  </w:style>
  <w:style w:type="character" w:customStyle="1" w:styleId="22">
    <w:name w:val="Заголовок №2 (2)_"/>
    <w:basedOn w:val="a0"/>
    <w:link w:val="221"/>
    <w:rsid w:val="00295B5D"/>
    <w:rPr>
      <w:b/>
      <w:bCs/>
      <w:sz w:val="25"/>
      <w:szCs w:val="25"/>
      <w:shd w:val="clear" w:color="auto" w:fill="FFFFFF"/>
    </w:rPr>
  </w:style>
  <w:style w:type="paragraph" w:customStyle="1" w:styleId="221">
    <w:name w:val="Заголовок №2 (2)1"/>
    <w:basedOn w:val="a"/>
    <w:link w:val="22"/>
    <w:rsid w:val="00295B5D"/>
    <w:pPr>
      <w:shd w:val="clear" w:color="auto" w:fill="FFFFFF"/>
      <w:spacing w:before="180" w:after="180" w:line="240" w:lineRule="atLeast"/>
      <w:ind w:left="0" w:right="0" w:firstLine="0"/>
      <w:outlineLvl w:val="1"/>
    </w:pPr>
    <w:rPr>
      <w:rFonts w:asciiTheme="minorHAnsi" w:eastAsiaTheme="minorEastAsia" w:hAnsiTheme="minorHAnsi" w:cstheme="minorBidi"/>
      <w:b/>
      <w:bCs/>
      <w:color w:val="auto"/>
      <w:sz w:val="25"/>
      <w:szCs w:val="25"/>
    </w:rPr>
  </w:style>
  <w:style w:type="character" w:customStyle="1" w:styleId="222">
    <w:name w:val="Заголовок №2 (2)2"/>
    <w:basedOn w:val="22"/>
    <w:rsid w:val="00295B5D"/>
    <w:rPr>
      <w:rFonts w:ascii="Times New Roman" w:hAnsi="Times New Roman" w:cs="Times New Roman"/>
      <w:b/>
      <w:bCs/>
      <w:noProof/>
      <w:spacing w:val="0"/>
      <w:sz w:val="25"/>
      <w:szCs w:val="25"/>
      <w:shd w:val="clear" w:color="auto" w:fill="FFFFFF"/>
    </w:rPr>
  </w:style>
  <w:style w:type="character" w:customStyle="1" w:styleId="228">
    <w:name w:val="Заголовок №2 (2)8"/>
    <w:basedOn w:val="22"/>
    <w:rsid w:val="00295B5D"/>
    <w:rPr>
      <w:b/>
      <w:bCs/>
      <w:sz w:val="25"/>
      <w:szCs w:val="25"/>
      <w:shd w:val="clear" w:color="auto" w:fill="FFFFFF"/>
    </w:rPr>
  </w:style>
  <w:style w:type="character" w:customStyle="1" w:styleId="12">
    <w:name w:val="Основной текст (12)_"/>
    <w:basedOn w:val="a0"/>
    <w:link w:val="121"/>
    <w:rsid w:val="00295B5D"/>
    <w:rPr>
      <w:sz w:val="19"/>
      <w:szCs w:val="19"/>
      <w:shd w:val="clear" w:color="auto" w:fill="FFFFFF"/>
    </w:rPr>
  </w:style>
  <w:style w:type="paragraph" w:customStyle="1" w:styleId="121">
    <w:name w:val="Основной текст (12)1"/>
    <w:basedOn w:val="a"/>
    <w:link w:val="12"/>
    <w:rsid w:val="00295B5D"/>
    <w:pPr>
      <w:shd w:val="clear" w:color="auto" w:fill="FFFFFF"/>
      <w:spacing w:before="240" w:after="0" w:line="192" w:lineRule="exact"/>
      <w:ind w:left="0" w:right="0" w:firstLine="0"/>
      <w:jc w:val="left"/>
    </w:pPr>
    <w:rPr>
      <w:rFonts w:asciiTheme="minorHAnsi" w:eastAsiaTheme="minorEastAsia" w:hAnsiTheme="minorHAnsi" w:cstheme="minorBidi"/>
      <w:color w:val="auto"/>
      <w:sz w:val="19"/>
      <w:szCs w:val="19"/>
    </w:rPr>
  </w:style>
  <w:style w:type="character" w:customStyle="1" w:styleId="19">
    <w:name w:val="Основной текст (19)_"/>
    <w:basedOn w:val="a0"/>
    <w:link w:val="191"/>
    <w:rsid w:val="00295B5D"/>
    <w:rPr>
      <w:b/>
      <w:bCs/>
      <w:shd w:val="clear" w:color="auto" w:fill="FFFFFF"/>
    </w:rPr>
  </w:style>
  <w:style w:type="paragraph" w:customStyle="1" w:styleId="191">
    <w:name w:val="Основной текст (19)1"/>
    <w:basedOn w:val="a"/>
    <w:link w:val="19"/>
    <w:rsid w:val="00295B5D"/>
    <w:pPr>
      <w:shd w:val="clear" w:color="auto" w:fill="FFFFFF"/>
      <w:spacing w:after="0" w:line="240" w:lineRule="atLeast"/>
      <w:ind w:left="0" w:right="0" w:firstLine="0"/>
      <w:jc w:val="left"/>
    </w:pPr>
    <w:rPr>
      <w:rFonts w:asciiTheme="minorHAnsi" w:eastAsiaTheme="minorEastAsia" w:hAnsiTheme="minorHAnsi" w:cstheme="minorBidi"/>
      <w:b/>
      <w:bCs/>
      <w:color w:val="auto"/>
    </w:rPr>
  </w:style>
  <w:style w:type="character" w:customStyle="1" w:styleId="1919">
    <w:name w:val="Основной текст (19)19"/>
    <w:basedOn w:val="19"/>
    <w:rsid w:val="00295B5D"/>
    <w:rPr>
      <w:rFonts w:ascii="Times New Roman" w:hAnsi="Times New Roman" w:cs="Times New Roman"/>
      <w:b/>
      <w:bCs/>
      <w:spacing w:val="0"/>
      <w:sz w:val="20"/>
      <w:szCs w:val="20"/>
      <w:shd w:val="clear" w:color="auto" w:fill="FFFFFF"/>
    </w:rPr>
  </w:style>
  <w:style w:type="character" w:customStyle="1" w:styleId="1918">
    <w:name w:val="Основной текст (19)18"/>
    <w:basedOn w:val="19"/>
    <w:rsid w:val="00295B5D"/>
    <w:rPr>
      <w:rFonts w:ascii="Times New Roman" w:hAnsi="Times New Roman" w:cs="Times New Roman"/>
      <w:b/>
      <w:bCs/>
      <w:noProof/>
      <w:spacing w:val="0"/>
      <w:sz w:val="20"/>
      <w:szCs w:val="20"/>
      <w:shd w:val="clear" w:color="auto" w:fill="FFFFFF"/>
    </w:rPr>
  </w:style>
  <w:style w:type="character" w:customStyle="1" w:styleId="1222">
    <w:name w:val="Основной текст (12)22"/>
    <w:basedOn w:val="12"/>
    <w:rsid w:val="00295B5D"/>
    <w:rPr>
      <w:rFonts w:ascii="Times New Roman" w:hAnsi="Times New Roman" w:cs="Times New Roman"/>
      <w:spacing w:val="0"/>
      <w:sz w:val="19"/>
      <w:szCs w:val="19"/>
      <w:shd w:val="clear" w:color="auto" w:fill="FFFFFF"/>
    </w:rPr>
  </w:style>
  <w:style w:type="character" w:customStyle="1" w:styleId="1221">
    <w:name w:val="Основной текст (12)21"/>
    <w:basedOn w:val="12"/>
    <w:rsid w:val="00295B5D"/>
    <w:rPr>
      <w:rFonts w:ascii="Times New Roman" w:hAnsi="Times New Roman" w:cs="Times New Roman"/>
      <w:noProof/>
      <w:spacing w:val="0"/>
      <w:sz w:val="19"/>
      <w:szCs w:val="19"/>
      <w:shd w:val="clear" w:color="auto" w:fill="FFFFFF"/>
    </w:rPr>
  </w:style>
  <w:style w:type="character" w:customStyle="1" w:styleId="1219">
    <w:name w:val="Основной текст (12)19"/>
    <w:basedOn w:val="12"/>
    <w:rsid w:val="00295B5D"/>
    <w:rPr>
      <w:rFonts w:ascii="Times New Roman" w:hAnsi="Times New Roman" w:cs="Times New Roman"/>
      <w:spacing w:val="0"/>
      <w:sz w:val="19"/>
      <w:szCs w:val="19"/>
      <w:shd w:val="clear" w:color="auto" w:fill="FFFFFF"/>
    </w:rPr>
  </w:style>
  <w:style w:type="character" w:customStyle="1" w:styleId="1218">
    <w:name w:val="Основной текст (12)18"/>
    <w:basedOn w:val="12"/>
    <w:rsid w:val="00295B5D"/>
    <w:rPr>
      <w:rFonts w:ascii="Times New Roman" w:hAnsi="Times New Roman" w:cs="Times New Roman"/>
      <w:noProof/>
      <w:spacing w:val="0"/>
      <w:sz w:val="19"/>
      <w:szCs w:val="19"/>
      <w:shd w:val="clear" w:color="auto" w:fill="FFFFFF"/>
    </w:rPr>
  </w:style>
  <w:style w:type="paragraph" w:customStyle="1" w:styleId="ac">
    <w:name w:val="Основной"/>
    <w:basedOn w:val="a"/>
    <w:rsid w:val="00295B5D"/>
    <w:pPr>
      <w:autoSpaceDE w:val="0"/>
      <w:autoSpaceDN w:val="0"/>
      <w:adjustRightInd w:val="0"/>
      <w:spacing w:after="0" w:line="214" w:lineRule="atLeast"/>
      <w:ind w:left="0" w:right="0" w:firstLine="283"/>
      <w:textAlignment w:val="center"/>
    </w:pPr>
    <w:rPr>
      <w:rFonts w:ascii="NewtonCSanPin" w:hAnsi="NewtonCSanPin" w:cs="NewtonCSanPin"/>
      <w:sz w:val="21"/>
      <w:szCs w:val="21"/>
    </w:rPr>
  </w:style>
  <w:style w:type="paragraph" w:customStyle="1" w:styleId="ad">
    <w:name w:val="Буллит"/>
    <w:basedOn w:val="ac"/>
    <w:rsid w:val="00295B5D"/>
    <w:pPr>
      <w:ind w:firstLine="244"/>
    </w:pPr>
  </w:style>
  <w:style w:type="character" w:customStyle="1" w:styleId="20">
    <w:name w:val="Заголовок 2 Знак"/>
    <w:basedOn w:val="a0"/>
    <w:link w:val="2"/>
    <w:semiHidden/>
    <w:rsid w:val="00397328"/>
    <w:rPr>
      <w:rFonts w:ascii="Times New Roman" w:eastAsia="@Arial Unicode MS" w:hAnsi="Times New Roman" w:cs="Times New Roman"/>
      <w:b/>
      <w:bCs/>
      <w:sz w:val="28"/>
      <w:szCs w:val="28"/>
    </w:rPr>
  </w:style>
  <w:style w:type="character" w:customStyle="1" w:styleId="30">
    <w:name w:val="Заголовок 3 Знак"/>
    <w:aliases w:val="Обычный 2 Знак"/>
    <w:basedOn w:val="a0"/>
    <w:link w:val="3"/>
    <w:semiHidden/>
    <w:rsid w:val="00397328"/>
    <w:rPr>
      <w:rFonts w:ascii="Times New Roman" w:eastAsia="Times New Roman" w:hAnsi="Times New Roman" w:cs="Times New Roman"/>
      <w:sz w:val="28"/>
      <w:szCs w:val="27"/>
    </w:rPr>
  </w:style>
  <w:style w:type="paragraph" w:customStyle="1" w:styleId="Default">
    <w:name w:val="Default"/>
    <w:rsid w:val="00397328"/>
    <w:pPr>
      <w:autoSpaceDE w:val="0"/>
      <w:autoSpaceDN w:val="0"/>
      <w:adjustRightInd w:val="0"/>
      <w:spacing w:after="0" w:line="240" w:lineRule="auto"/>
    </w:pPr>
    <w:rPr>
      <w:rFonts w:ascii="Arial" w:eastAsia="Calibri" w:hAnsi="Arial" w:cs="Arial"/>
      <w:color w:val="000000"/>
      <w:sz w:val="24"/>
      <w:szCs w:val="24"/>
      <w:lang w:eastAsia="en-US"/>
    </w:rPr>
  </w:style>
  <w:style w:type="character" w:customStyle="1" w:styleId="Zag11">
    <w:name w:val="Zag_11"/>
    <w:rsid w:val="004E6987"/>
  </w:style>
  <w:style w:type="table" w:customStyle="1" w:styleId="31">
    <w:name w:val="Сетка таблицы3"/>
    <w:basedOn w:val="a1"/>
    <w:next w:val="a7"/>
    <w:uiPriority w:val="39"/>
    <w:rsid w:val="0006460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Абзац списка Знак"/>
    <w:link w:val="a5"/>
    <w:uiPriority w:val="34"/>
    <w:locked/>
    <w:rsid w:val="00FC19D1"/>
    <w:rPr>
      <w:rFonts w:ascii="Times New Roman" w:eastAsia="Times New Roman" w:hAnsi="Times New Roman" w:cs="Times New Roman"/>
      <w:color w:val="000000"/>
    </w:rPr>
  </w:style>
  <w:style w:type="table" w:customStyle="1" w:styleId="4">
    <w:name w:val="Сетка таблицы4"/>
    <w:basedOn w:val="a1"/>
    <w:next w:val="a7"/>
    <w:uiPriority w:val="59"/>
    <w:rsid w:val="00FC1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uiPriority w:val="59"/>
    <w:rsid w:val="00D15871"/>
    <w:pPr>
      <w:spacing w:after="0" w:line="240" w:lineRule="auto"/>
    </w:pPr>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071FF-C62E-4433-BA98-33D9FBF18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199</Pages>
  <Words>109214</Words>
  <Characters>622526</Characters>
  <Application>Microsoft Office Word</Application>
  <DocSecurity>0</DocSecurity>
  <Lines>5187</Lines>
  <Paragraphs>1460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730280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Зоя Георгиевна</cp:lastModifiedBy>
  <cp:revision>74</cp:revision>
  <cp:lastPrinted>2016-10-03T13:24:00Z</cp:lastPrinted>
  <dcterms:created xsi:type="dcterms:W3CDTF">2017-06-14T02:14:00Z</dcterms:created>
  <dcterms:modified xsi:type="dcterms:W3CDTF">2018-06-09T03:13:00Z</dcterms:modified>
</cp:coreProperties>
</file>