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80" w:rsidRDefault="00653E80" w:rsidP="00653E8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Республики Саха (Якутия)</w:t>
      </w:r>
    </w:p>
    <w:p w:rsidR="00653E80" w:rsidRDefault="00653E80" w:rsidP="00653E8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«Муниципальный орган управления образования»  администрации МР «</w:t>
      </w:r>
      <w:proofErr w:type="spellStart"/>
      <w:r>
        <w:rPr>
          <w:rFonts w:ascii="Times New Roman" w:hAnsi="Times New Roman"/>
          <w:sz w:val="24"/>
          <w:szCs w:val="24"/>
        </w:rPr>
        <w:t>Сунтарский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улус (район)»</w:t>
      </w:r>
    </w:p>
    <w:p w:rsidR="00653E80" w:rsidRDefault="00653E80" w:rsidP="00653E80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Шеинская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СОШ-интернат им. </w:t>
      </w:r>
      <w:proofErr w:type="spellStart"/>
      <w:r>
        <w:rPr>
          <w:rFonts w:ascii="Times New Roman" w:hAnsi="Times New Roman"/>
          <w:sz w:val="24"/>
          <w:szCs w:val="24"/>
        </w:rPr>
        <w:t>М.Н.Анисимова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93984" w:rsidRDefault="00F93984" w:rsidP="00F93984">
      <w:r>
        <w:t>_________________________________________________________________________________________________________________________</w:t>
      </w:r>
    </w:p>
    <w:p w:rsidR="00F93984" w:rsidRDefault="00F93984" w:rsidP="00F93984">
      <w:r>
        <w:t xml:space="preserve">     </w:t>
      </w:r>
    </w:p>
    <w:tbl>
      <w:tblPr>
        <w:tblW w:w="16329" w:type="dxa"/>
        <w:tblInd w:w="2802" w:type="dxa"/>
        <w:tblLook w:val="01E0" w:firstRow="1" w:lastRow="1" w:firstColumn="1" w:lastColumn="1" w:noHBand="0" w:noVBand="0"/>
      </w:tblPr>
      <w:tblGrid>
        <w:gridCol w:w="222"/>
        <w:gridCol w:w="14382"/>
        <w:gridCol w:w="14382"/>
      </w:tblGrid>
      <w:tr w:rsidR="00653E80" w:rsidTr="00F93984">
        <w:trPr>
          <w:trHeight w:val="1931"/>
        </w:trPr>
        <w:tc>
          <w:tcPr>
            <w:tcW w:w="5443" w:type="dxa"/>
          </w:tcPr>
          <w:p w:rsidR="00653E80" w:rsidRDefault="00653E80" w:rsidP="00653E80"/>
        </w:tc>
        <w:tc>
          <w:tcPr>
            <w:tcW w:w="5443" w:type="dxa"/>
          </w:tcPr>
          <w:tbl>
            <w:tblPr>
              <w:tblStyle w:val="a7"/>
              <w:tblpPr w:leftFromText="180" w:rightFromText="180" w:vertAnchor="text" w:horzAnchor="margin" w:tblpY="-31"/>
              <w:tblW w:w="152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48"/>
              <w:gridCol w:w="7648"/>
            </w:tblGrid>
            <w:tr w:rsidR="00653E80" w:rsidRPr="003845EC" w:rsidTr="00653E80">
              <w:trPr>
                <w:trHeight w:val="1328"/>
              </w:trPr>
              <w:tc>
                <w:tcPr>
                  <w:tcW w:w="7648" w:type="dxa"/>
                </w:tcPr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8" w:type="dxa"/>
                </w:tcPr>
                <w:p w:rsidR="00653E80" w:rsidRPr="003845EC" w:rsidRDefault="00653E80" w:rsidP="00653E80">
                  <w:pPr>
                    <w:pStyle w:val="a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53E80" w:rsidRDefault="00653E80" w:rsidP="00653E80">
            <w:pPr>
              <w:tabs>
                <w:tab w:val="center" w:pos="7285"/>
                <w:tab w:val="left" w:pos="10742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 РАБОЧАЯ ПРОГРАММА</w:t>
            </w:r>
          </w:p>
          <w:p w:rsidR="00653E80" w:rsidRDefault="00653E80" w:rsidP="00653E80">
            <w:pPr>
              <w:tabs>
                <w:tab w:val="center" w:pos="7285"/>
                <w:tab w:val="left" w:pos="10742"/>
              </w:tabs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             ИНФОРМАТИКА  1</w:t>
            </w:r>
            <w:r w:rsidRPr="001C0A65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 xml:space="preserve">  класс</w:t>
            </w:r>
          </w:p>
          <w:p w:rsidR="00653E80" w:rsidRDefault="00653E80" w:rsidP="00653E80">
            <w:pPr>
              <w:pStyle w:val="a9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                   на 2017 – 2018 учебный год</w:t>
            </w:r>
          </w:p>
          <w:p w:rsidR="00653E80" w:rsidRDefault="00653E80" w:rsidP="00653E80"/>
        </w:tc>
        <w:tc>
          <w:tcPr>
            <w:tcW w:w="5443" w:type="dxa"/>
          </w:tcPr>
          <w:tbl>
            <w:tblPr>
              <w:tblStyle w:val="a7"/>
              <w:tblpPr w:leftFromText="180" w:rightFromText="180" w:vertAnchor="text" w:horzAnchor="margin" w:tblpY="-31"/>
              <w:tblW w:w="152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48"/>
              <w:gridCol w:w="7648"/>
            </w:tblGrid>
            <w:tr w:rsidR="00653E80" w:rsidRPr="003845EC" w:rsidTr="00884841">
              <w:trPr>
                <w:trHeight w:val="1328"/>
              </w:trPr>
              <w:tc>
                <w:tcPr>
                  <w:tcW w:w="7648" w:type="dxa"/>
                  <w:hideMark/>
                </w:tcPr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845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Согласовано</w:t>
                  </w:r>
                </w:p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45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Заместитель директора по УВР____________________</w:t>
                  </w:r>
                </w:p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</w:pPr>
                  <w:r w:rsidRPr="003845EC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(Гурьева Н.С.) </w:t>
                  </w:r>
                </w:p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45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от «__»________ 2017г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7648" w:type="dxa"/>
                </w:tcPr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845E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                     Утверждаю</w:t>
                  </w:r>
                </w:p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845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                 Директор  ОУ________________</w:t>
                  </w:r>
                </w:p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</w:pPr>
                  <w:r w:rsidRPr="003845EC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                                                                   (</w:t>
                  </w:r>
                  <w:proofErr w:type="spellStart"/>
                  <w:r w:rsidRPr="003845EC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>Уаров</w:t>
                  </w:r>
                  <w:proofErr w:type="spellEnd"/>
                  <w:r w:rsidRPr="003845EC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В.В.)</w:t>
                  </w:r>
                </w:p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</w:pPr>
                  <w:r w:rsidRPr="003845E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                Приказ №_________от «___»______2017г</w:t>
                  </w:r>
                </w:p>
                <w:p w:rsidR="00653E80" w:rsidRPr="003845EC" w:rsidRDefault="00653E80" w:rsidP="00653E80">
                  <w:pPr>
                    <w:pStyle w:val="a9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653E80" w:rsidRPr="003845EC" w:rsidRDefault="00653E80" w:rsidP="00653E80">
                  <w:pPr>
                    <w:pStyle w:val="a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53E80" w:rsidRDefault="00653E80" w:rsidP="00653E80"/>
        </w:tc>
      </w:tr>
    </w:tbl>
    <w:tbl>
      <w:tblPr>
        <w:tblStyle w:val="a7"/>
        <w:tblpPr w:leftFromText="180" w:rightFromText="180" w:vertAnchor="text" w:horzAnchor="page" w:tblpX="1548" w:tblpY="-2058"/>
        <w:tblOverlap w:val="never"/>
        <w:tblW w:w="15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8"/>
        <w:gridCol w:w="7648"/>
      </w:tblGrid>
      <w:tr w:rsidR="00653E80" w:rsidRPr="003845EC" w:rsidTr="00653E80">
        <w:trPr>
          <w:trHeight w:val="1328"/>
        </w:trPr>
        <w:tc>
          <w:tcPr>
            <w:tcW w:w="7648" w:type="dxa"/>
            <w:hideMark/>
          </w:tcPr>
          <w:p w:rsidR="00653E80" w:rsidRPr="003845EC" w:rsidRDefault="00653E80" w:rsidP="00653E80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5EC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653E80" w:rsidRPr="003845EC" w:rsidRDefault="00653E80" w:rsidP="00653E8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5EC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УВР____________________</w:t>
            </w:r>
          </w:p>
          <w:p w:rsidR="00653E80" w:rsidRPr="009458D0" w:rsidRDefault="00653E80" w:rsidP="00653E80">
            <w:pPr>
              <w:pStyle w:val="a9"/>
              <w:rPr>
                <w:rFonts w:ascii="Times New Roman" w:hAnsi="Times New Roman"/>
                <w:bCs/>
                <w:sz w:val="36"/>
                <w:szCs w:val="36"/>
                <w:vertAlign w:val="superscript"/>
              </w:rPr>
            </w:pPr>
            <w:r w:rsidRPr="009458D0">
              <w:rPr>
                <w:rFonts w:ascii="Times New Roman" w:hAnsi="Times New Roman"/>
                <w:bCs/>
                <w:sz w:val="36"/>
                <w:szCs w:val="36"/>
                <w:vertAlign w:val="superscript"/>
              </w:rPr>
              <w:t>(</w:t>
            </w:r>
            <w:r w:rsidR="009458D0" w:rsidRPr="009458D0">
              <w:rPr>
                <w:rFonts w:ascii="Times New Roman" w:hAnsi="Times New Roman"/>
                <w:bCs/>
                <w:sz w:val="36"/>
                <w:szCs w:val="36"/>
                <w:vertAlign w:val="superscript"/>
              </w:rPr>
              <w:t>Федорова С.И.)</w:t>
            </w:r>
            <w:r w:rsidRPr="009458D0">
              <w:rPr>
                <w:rFonts w:ascii="Times New Roman" w:hAnsi="Times New Roman"/>
                <w:bCs/>
                <w:sz w:val="36"/>
                <w:szCs w:val="36"/>
                <w:vertAlign w:val="superscript"/>
              </w:rPr>
              <w:t xml:space="preserve"> </w:t>
            </w:r>
          </w:p>
          <w:p w:rsidR="00653E80" w:rsidRPr="003845EC" w:rsidRDefault="00653E80" w:rsidP="00653E8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845EC">
              <w:rPr>
                <w:rFonts w:ascii="Times New Roman" w:hAnsi="Times New Roman"/>
                <w:bCs/>
                <w:sz w:val="24"/>
                <w:szCs w:val="24"/>
              </w:rPr>
              <w:t xml:space="preserve">от «__»________ 2017г                                                                                                                                           </w:t>
            </w:r>
          </w:p>
        </w:tc>
        <w:tc>
          <w:tcPr>
            <w:tcW w:w="7648" w:type="dxa"/>
          </w:tcPr>
          <w:p w:rsidR="00653E80" w:rsidRPr="003845EC" w:rsidRDefault="00653E80" w:rsidP="00653E80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45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Утверждаю</w:t>
            </w:r>
          </w:p>
          <w:p w:rsidR="00653E80" w:rsidRPr="003845EC" w:rsidRDefault="00653E80" w:rsidP="00653E8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45E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Директор  ОУ________________</w:t>
            </w:r>
          </w:p>
          <w:p w:rsidR="00653E80" w:rsidRPr="009458D0" w:rsidRDefault="00653E80" w:rsidP="00653E80">
            <w:pPr>
              <w:pStyle w:val="a9"/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</w:pPr>
            <w:r w:rsidRPr="009458D0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                                   </w:t>
            </w:r>
            <w:r w:rsidR="009458D0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              </w:t>
            </w:r>
            <w:r w:rsidRPr="009458D0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 (</w:t>
            </w:r>
            <w:proofErr w:type="spellStart"/>
            <w:r w:rsidRPr="009458D0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>Уаров</w:t>
            </w:r>
            <w:proofErr w:type="spellEnd"/>
            <w:r w:rsidRPr="009458D0">
              <w:rPr>
                <w:rFonts w:ascii="Times New Roman" w:hAnsi="Times New Roman"/>
                <w:bCs/>
                <w:sz w:val="32"/>
                <w:szCs w:val="32"/>
                <w:vertAlign w:val="superscript"/>
              </w:rPr>
              <w:t xml:space="preserve"> В.В.)</w:t>
            </w:r>
          </w:p>
          <w:p w:rsidR="00653E80" w:rsidRPr="003845EC" w:rsidRDefault="00653E80" w:rsidP="00653E80">
            <w:pPr>
              <w:pStyle w:val="a9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3845E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Приказ №_________от «___»______2017г</w:t>
            </w:r>
          </w:p>
          <w:p w:rsidR="00653E80" w:rsidRPr="003845EC" w:rsidRDefault="00653E80" w:rsidP="00653E80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53E80" w:rsidRPr="003845EC" w:rsidRDefault="00653E80" w:rsidP="00653E8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3984" w:rsidRPr="00653E80" w:rsidRDefault="00F93984" w:rsidP="00653E80">
      <w:pPr>
        <w:tabs>
          <w:tab w:val="center" w:pos="7285"/>
          <w:tab w:val="left" w:pos="10742"/>
        </w:tabs>
        <w:rPr>
          <w:sz w:val="28"/>
          <w:szCs w:val="22"/>
        </w:rPr>
      </w:pPr>
    </w:p>
    <w:p w:rsidR="00F93984" w:rsidRDefault="00F93984" w:rsidP="00F93984">
      <w:pPr>
        <w:tabs>
          <w:tab w:val="center" w:pos="7285"/>
          <w:tab w:val="left" w:pos="10742"/>
        </w:tabs>
        <w:jc w:val="center"/>
        <w:rPr>
          <w:b/>
          <w:sz w:val="28"/>
          <w:szCs w:val="22"/>
        </w:rPr>
      </w:pPr>
    </w:p>
    <w:p w:rsidR="00F93984" w:rsidRDefault="00F93984" w:rsidP="00F93984">
      <w:pPr>
        <w:jc w:val="right"/>
        <w:rPr>
          <w:sz w:val="28"/>
          <w:szCs w:val="22"/>
        </w:rPr>
      </w:pPr>
    </w:p>
    <w:p w:rsidR="00F93984" w:rsidRDefault="00F93984" w:rsidP="00F93984">
      <w:pPr>
        <w:jc w:val="right"/>
        <w:rPr>
          <w:sz w:val="28"/>
          <w:szCs w:val="22"/>
        </w:rPr>
      </w:pPr>
    </w:p>
    <w:p w:rsidR="00F93984" w:rsidRDefault="00F93984" w:rsidP="00F93984">
      <w:pPr>
        <w:jc w:val="right"/>
        <w:rPr>
          <w:sz w:val="28"/>
          <w:szCs w:val="22"/>
        </w:rPr>
      </w:pPr>
    </w:p>
    <w:p w:rsidR="00F93984" w:rsidRDefault="00F93984" w:rsidP="00F93984">
      <w:pPr>
        <w:jc w:val="right"/>
        <w:rPr>
          <w:sz w:val="28"/>
          <w:szCs w:val="22"/>
        </w:rPr>
      </w:pPr>
    </w:p>
    <w:p w:rsidR="00653E80" w:rsidRDefault="00653E80" w:rsidP="00653E80">
      <w:pPr>
        <w:pStyle w:val="a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Оконешникова </w:t>
      </w:r>
      <w:proofErr w:type="spellStart"/>
      <w:r>
        <w:rPr>
          <w:rFonts w:ascii="Times New Roman" w:hAnsi="Times New Roman"/>
          <w:sz w:val="24"/>
          <w:szCs w:val="24"/>
        </w:rPr>
        <w:t>Элизабетта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Николаевна,</w:t>
      </w:r>
    </w:p>
    <w:p w:rsidR="00F93984" w:rsidRDefault="00653E80" w:rsidP="00223A70">
      <w:pPr>
        <w:pStyle w:val="a9"/>
        <w:jc w:val="right"/>
        <w:rPr>
          <w:sz w:val="20"/>
        </w:rPr>
      </w:pPr>
      <w:r>
        <w:rPr>
          <w:rFonts w:ascii="Times New Roman" w:hAnsi="Times New Roman"/>
          <w:sz w:val="24"/>
          <w:szCs w:val="24"/>
        </w:rPr>
        <w:t>учитель</w:t>
      </w:r>
      <w:r w:rsidR="00223A70">
        <w:rPr>
          <w:rFonts w:ascii="Times New Roman" w:hAnsi="Times New Roman"/>
          <w:sz w:val="24"/>
          <w:szCs w:val="24"/>
        </w:rPr>
        <w:t xml:space="preserve"> информатики</w:t>
      </w:r>
    </w:p>
    <w:p w:rsidR="00F93984" w:rsidRDefault="00F93984" w:rsidP="00F93984">
      <w:pPr>
        <w:rPr>
          <w:sz w:val="20"/>
          <w:szCs w:val="22"/>
        </w:rPr>
      </w:pPr>
      <w:r>
        <w:rPr>
          <w:sz w:val="20"/>
          <w:szCs w:val="22"/>
        </w:rPr>
        <w:br/>
      </w:r>
    </w:p>
    <w:p w:rsidR="00F93984" w:rsidRDefault="00F93984" w:rsidP="00F93984">
      <w:pPr>
        <w:rPr>
          <w:sz w:val="20"/>
          <w:szCs w:val="22"/>
        </w:rPr>
      </w:pPr>
    </w:p>
    <w:p w:rsidR="00223A70" w:rsidRPr="00164F9D" w:rsidRDefault="00223A70" w:rsidP="00F93984">
      <w:pPr>
        <w:rPr>
          <w:sz w:val="20"/>
          <w:szCs w:val="22"/>
        </w:rPr>
      </w:pPr>
      <w:bookmarkStart w:id="0" w:name="_GoBack"/>
      <w:bookmarkEnd w:id="0"/>
    </w:p>
    <w:p w:rsidR="00F93984" w:rsidRDefault="00653E80" w:rsidP="00F93984">
      <w:pPr>
        <w:autoSpaceDE w:val="0"/>
        <w:autoSpaceDN w:val="0"/>
        <w:adjustRightInd w:val="0"/>
        <w:jc w:val="center"/>
        <w:rPr>
          <w:bCs/>
          <w:szCs w:val="22"/>
        </w:rPr>
      </w:pPr>
      <w:r>
        <w:rPr>
          <w:bCs/>
          <w:szCs w:val="22"/>
        </w:rPr>
        <w:t>2017</w:t>
      </w:r>
      <w:r w:rsidR="00F93984">
        <w:rPr>
          <w:bCs/>
          <w:szCs w:val="22"/>
        </w:rPr>
        <w:t xml:space="preserve"> г.</w:t>
      </w:r>
    </w:p>
    <w:p w:rsidR="00843D95" w:rsidRPr="00156AE4" w:rsidRDefault="00843D95" w:rsidP="00843D9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156AE4">
        <w:rPr>
          <w:b/>
          <w:bCs/>
          <w:u w:val="single"/>
        </w:rPr>
        <w:lastRenderedPageBreak/>
        <w:t>ПОЯСНИТЕЛЬНАЯ ЗАПИСКА</w:t>
      </w:r>
    </w:p>
    <w:p w:rsidR="00DB45D3" w:rsidRDefault="00843D95" w:rsidP="00F93984">
      <w:pPr>
        <w:jc w:val="center"/>
        <w:rPr>
          <w:b/>
        </w:rPr>
      </w:pPr>
      <w:r w:rsidRPr="00156AE4">
        <w:rPr>
          <w:b/>
        </w:rPr>
        <w:t>Нормативно-правовое обеспечение программы</w:t>
      </w:r>
    </w:p>
    <w:p w:rsidR="00BB7AC7" w:rsidRPr="004F265A" w:rsidRDefault="00BB7AC7" w:rsidP="00BB7AC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 xml:space="preserve">Рабочая программа «Информатика и ИКТ (10 класс)» составлена на основе примерной программы основного общего образования по информатике и информационным технологиям с учетом  авторской программы </w:t>
      </w:r>
      <w:proofErr w:type="spellStart"/>
      <w:r w:rsidRPr="004F265A">
        <w:rPr>
          <w:rFonts w:ascii="Times New Roman" w:hAnsi="Times New Roman"/>
          <w:sz w:val="24"/>
          <w:szCs w:val="24"/>
        </w:rPr>
        <w:t>А.Г.Гейна</w:t>
      </w:r>
      <w:proofErr w:type="spellEnd"/>
      <w:r w:rsidRPr="004F265A">
        <w:rPr>
          <w:rFonts w:ascii="Times New Roman" w:hAnsi="Times New Roman"/>
          <w:sz w:val="24"/>
          <w:szCs w:val="24"/>
        </w:rPr>
        <w:t xml:space="preserve">  «Преподавание базового курса «Информатика и ИКТ» в основной школе». </w:t>
      </w:r>
    </w:p>
    <w:p w:rsidR="00BB7AC7" w:rsidRPr="00BB7AC7" w:rsidRDefault="00BB7AC7" w:rsidP="00BB7AC7">
      <w:pPr>
        <w:pStyle w:val="a9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4F265A">
        <w:rPr>
          <w:rFonts w:ascii="Times New Roman" w:hAnsi="Times New Roman"/>
          <w:iCs/>
          <w:sz w:val="24"/>
          <w:szCs w:val="24"/>
        </w:rPr>
        <w:t xml:space="preserve"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</w:t>
      </w:r>
      <w:r w:rsidRPr="004F265A">
        <w:rPr>
          <w:rFonts w:ascii="Times New Roman" w:hAnsi="Times New Roman"/>
          <w:sz w:val="24"/>
          <w:szCs w:val="24"/>
        </w:rPr>
        <w:t>Она способствует формированию современного научного мировоззрения, развитию интеллектуальных способностей и познавательных интересов  школьников; о</w:t>
      </w:r>
      <w:r w:rsidRPr="004F265A">
        <w:rPr>
          <w:rFonts w:ascii="Times New Roman" w:hAnsi="Times New Roman"/>
          <w:iCs/>
          <w:sz w:val="24"/>
          <w:szCs w:val="24"/>
        </w:rPr>
        <w:t>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DC685E" w:rsidRPr="00DC685E" w:rsidRDefault="00DB45D3" w:rsidP="00DC685E">
      <w:pPr>
        <w:pStyle w:val="ad"/>
        <w:spacing w:line="276" w:lineRule="auto"/>
        <w:rPr>
          <w:i w:val="0"/>
          <w:sz w:val="24"/>
        </w:rPr>
      </w:pPr>
      <w:r w:rsidRPr="00DC685E">
        <w:rPr>
          <w:sz w:val="24"/>
        </w:rPr>
        <w:tab/>
      </w:r>
      <w:r w:rsidR="00DC685E" w:rsidRPr="00DC685E">
        <w:rPr>
          <w:i w:val="0"/>
          <w:sz w:val="24"/>
        </w:rPr>
        <w:t>Рабочая программа учебного предм</w:t>
      </w:r>
      <w:r w:rsidR="00BB7AC7">
        <w:rPr>
          <w:i w:val="0"/>
          <w:sz w:val="24"/>
        </w:rPr>
        <w:t>ет</w:t>
      </w:r>
      <w:r w:rsidR="00F93984">
        <w:rPr>
          <w:i w:val="0"/>
          <w:sz w:val="24"/>
        </w:rPr>
        <w:t xml:space="preserve">а «Информатика» для учащихся </w:t>
      </w:r>
      <w:r w:rsidR="00BB7AC7">
        <w:rPr>
          <w:i w:val="0"/>
          <w:sz w:val="24"/>
        </w:rPr>
        <w:t>11</w:t>
      </w:r>
      <w:r w:rsidR="00DC685E" w:rsidRPr="00DC685E">
        <w:rPr>
          <w:i w:val="0"/>
          <w:sz w:val="24"/>
        </w:rPr>
        <w:t xml:space="preserve"> класса составлена </w:t>
      </w:r>
      <w:r w:rsidR="00DC685E" w:rsidRPr="00DC685E">
        <w:rPr>
          <w:sz w:val="24"/>
        </w:rPr>
        <w:t xml:space="preserve"> </w:t>
      </w:r>
      <w:r w:rsidR="00DC685E" w:rsidRPr="00DC685E">
        <w:rPr>
          <w:i w:val="0"/>
          <w:sz w:val="24"/>
        </w:rPr>
        <w:t>на основе следующих документов:</w:t>
      </w:r>
    </w:p>
    <w:p w:rsidR="00F93984" w:rsidRPr="00DC685E" w:rsidRDefault="00F93984" w:rsidP="00F93984">
      <w:pPr>
        <w:pStyle w:val="a5"/>
        <w:numPr>
          <w:ilvl w:val="0"/>
          <w:numId w:val="20"/>
        </w:numPr>
        <w:spacing w:before="100" w:beforeAutospacing="1" w:after="100" w:afterAutospacing="1"/>
        <w:ind w:right="253"/>
        <w:contextualSpacing w:val="0"/>
        <w:jc w:val="both"/>
      </w:pPr>
      <w:r w:rsidRPr="00DC685E">
        <w:t xml:space="preserve">Закон «Об образовании в Российской Федерации» от 29.12.2012 № 273-ФЗ; </w:t>
      </w:r>
    </w:p>
    <w:p w:rsidR="00F93984" w:rsidRPr="00055BD3" w:rsidRDefault="00F93984" w:rsidP="00F93984">
      <w:pPr>
        <w:numPr>
          <w:ilvl w:val="0"/>
          <w:numId w:val="20"/>
        </w:numPr>
        <w:suppressLineNumbers/>
        <w:suppressAutoHyphens/>
        <w:jc w:val="both"/>
        <w:rPr>
          <w:color w:val="000000"/>
        </w:rPr>
      </w:pPr>
      <w:r>
        <w:rPr>
          <w:color w:val="000000"/>
        </w:rPr>
        <w:t xml:space="preserve">На основе авторской программы </w:t>
      </w:r>
      <w:proofErr w:type="spellStart"/>
      <w:r w:rsidRPr="00D6035B">
        <w:rPr>
          <w:color w:val="000000"/>
        </w:rPr>
        <w:t>Гейн</w:t>
      </w:r>
      <w:proofErr w:type="spellEnd"/>
      <w:r w:rsidRPr="00D6035B">
        <w:rPr>
          <w:color w:val="000000"/>
        </w:rPr>
        <w:t xml:space="preserve"> А.Г., Сенокосов А.И., </w:t>
      </w:r>
      <w:proofErr w:type="spellStart"/>
      <w:r w:rsidRPr="00D6035B">
        <w:rPr>
          <w:color w:val="000000"/>
        </w:rPr>
        <w:t>Юнерман</w:t>
      </w:r>
      <w:proofErr w:type="spellEnd"/>
      <w:r w:rsidRPr="00D6035B">
        <w:rPr>
          <w:color w:val="000000"/>
        </w:rPr>
        <w:t xml:space="preserve"> Н.А. Информатика, 10 – 11. – М.: Просвещение, 2000 – 2004. </w:t>
      </w:r>
    </w:p>
    <w:p w:rsidR="00F93984" w:rsidRPr="00DB7E74" w:rsidRDefault="00F93984" w:rsidP="00F93984">
      <w:pPr>
        <w:pStyle w:val="12"/>
        <w:numPr>
          <w:ilvl w:val="0"/>
          <w:numId w:val="20"/>
        </w:numPr>
        <w:shd w:val="clear" w:color="auto" w:fill="FFFFFF"/>
        <w:jc w:val="both"/>
        <w:rPr>
          <w:bCs/>
          <w:sz w:val="24"/>
          <w:szCs w:val="24"/>
        </w:rPr>
      </w:pPr>
      <w:r w:rsidRPr="00DB7E74">
        <w:rPr>
          <w:sz w:val="24"/>
          <w:szCs w:val="24"/>
        </w:rPr>
        <w:t xml:space="preserve">Образовательной программы </w:t>
      </w:r>
      <w:r w:rsidRPr="00DB7E74">
        <w:rPr>
          <w:bCs/>
          <w:sz w:val="24"/>
          <w:szCs w:val="24"/>
        </w:rPr>
        <w:t>МБОУ «</w:t>
      </w:r>
      <w:proofErr w:type="spellStart"/>
      <w:r w:rsidRPr="00DB7E74">
        <w:rPr>
          <w:bCs/>
          <w:sz w:val="24"/>
          <w:szCs w:val="24"/>
        </w:rPr>
        <w:t>Кутанинская</w:t>
      </w:r>
      <w:proofErr w:type="spellEnd"/>
      <w:r w:rsidRPr="00DB7E74">
        <w:rPr>
          <w:bCs/>
          <w:sz w:val="24"/>
          <w:szCs w:val="24"/>
        </w:rPr>
        <w:t xml:space="preserve"> СОШ им. </w:t>
      </w:r>
      <w:proofErr w:type="spellStart"/>
      <w:r w:rsidRPr="00DB7E74">
        <w:rPr>
          <w:bCs/>
          <w:sz w:val="24"/>
          <w:szCs w:val="24"/>
        </w:rPr>
        <w:t>А.А.Иванова-Кюндэ</w:t>
      </w:r>
      <w:proofErr w:type="spellEnd"/>
      <w:r w:rsidRPr="00DB7E74">
        <w:rPr>
          <w:bCs/>
          <w:sz w:val="24"/>
          <w:szCs w:val="24"/>
        </w:rPr>
        <w:t xml:space="preserve">» на 2015-2016 </w:t>
      </w:r>
      <w:proofErr w:type="spellStart"/>
      <w:r w:rsidRPr="00DB7E74">
        <w:rPr>
          <w:bCs/>
          <w:sz w:val="24"/>
          <w:szCs w:val="24"/>
        </w:rPr>
        <w:t>уч.г</w:t>
      </w:r>
      <w:proofErr w:type="spellEnd"/>
      <w:r w:rsidRPr="00DB7E74">
        <w:rPr>
          <w:bCs/>
          <w:sz w:val="24"/>
          <w:szCs w:val="24"/>
        </w:rPr>
        <w:t>.</w:t>
      </w:r>
    </w:p>
    <w:p w:rsidR="00F93984" w:rsidRPr="00055BD3" w:rsidRDefault="00F93984" w:rsidP="00F93984">
      <w:pPr>
        <w:pStyle w:val="12"/>
        <w:numPr>
          <w:ilvl w:val="0"/>
          <w:numId w:val="20"/>
        </w:numPr>
        <w:shd w:val="clear" w:color="auto" w:fill="FFFFFF"/>
        <w:jc w:val="both"/>
        <w:rPr>
          <w:sz w:val="24"/>
          <w:szCs w:val="24"/>
        </w:rPr>
      </w:pPr>
      <w:r w:rsidRPr="00DB7E74">
        <w:rPr>
          <w:bCs/>
          <w:sz w:val="24"/>
          <w:szCs w:val="24"/>
        </w:rPr>
        <w:t>Положения об учебной рабочей программе педагога в МБОУ «</w:t>
      </w:r>
      <w:proofErr w:type="spellStart"/>
      <w:r w:rsidRPr="00DB7E74">
        <w:rPr>
          <w:bCs/>
          <w:sz w:val="24"/>
          <w:szCs w:val="24"/>
        </w:rPr>
        <w:t>Кутанинская</w:t>
      </w:r>
      <w:proofErr w:type="spellEnd"/>
      <w:r w:rsidRPr="00DB7E74">
        <w:rPr>
          <w:bCs/>
          <w:sz w:val="24"/>
          <w:szCs w:val="24"/>
        </w:rPr>
        <w:t xml:space="preserve"> СОШ </w:t>
      </w:r>
      <w:proofErr w:type="spellStart"/>
      <w:r w:rsidRPr="00DB7E74">
        <w:rPr>
          <w:bCs/>
          <w:sz w:val="24"/>
          <w:szCs w:val="24"/>
        </w:rPr>
        <w:t>им.А.А.Иванова-Кюндэ</w:t>
      </w:r>
      <w:proofErr w:type="spellEnd"/>
      <w:r w:rsidRPr="00DB7E74">
        <w:rPr>
          <w:bCs/>
          <w:sz w:val="24"/>
          <w:szCs w:val="24"/>
        </w:rPr>
        <w:t>»</w:t>
      </w:r>
    </w:p>
    <w:p w:rsidR="00F93984" w:rsidRPr="001C0A65" w:rsidRDefault="00F93984" w:rsidP="00F93984">
      <w:pPr>
        <w:jc w:val="center"/>
        <w:rPr>
          <w:sz w:val="28"/>
          <w:szCs w:val="28"/>
        </w:rPr>
      </w:pPr>
      <w:r w:rsidRPr="00DB45D3">
        <w:t>Примерная  программа основного  общего  образования  по информатике  и  информационным  технологиям</w:t>
      </w:r>
      <w:r w:rsidRPr="00E122D0">
        <w:rPr>
          <w:sz w:val="28"/>
          <w:szCs w:val="28"/>
        </w:rPr>
        <w:t xml:space="preserve">.            </w:t>
      </w:r>
    </w:p>
    <w:p w:rsidR="00DB45D3" w:rsidRPr="00CD0002" w:rsidRDefault="00DB45D3" w:rsidP="00F93984">
      <w:pPr>
        <w:jc w:val="center"/>
        <w:rPr>
          <w:b/>
          <w:u w:val="single"/>
        </w:rPr>
      </w:pPr>
      <w:r w:rsidRPr="00E122D0">
        <w:rPr>
          <w:sz w:val="28"/>
          <w:szCs w:val="28"/>
        </w:rPr>
        <w:t xml:space="preserve">      </w:t>
      </w:r>
      <w:r w:rsidRPr="00CD0002">
        <w:rPr>
          <w:b/>
          <w:u w:val="single"/>
        </w:rPr>
        <w:t>Учебно-методический комплект:</w:t>
      </w:r>
    </w:p>
    <w:p w:rsidR="00BB7AC7" w:rsidRPr="00BB7AC7" w:rsidRDefault="00BB7AC7" w:rsidP="00BB7AC7">
      <w:pPr>
        <w:pStyle w:val="a6"/>
        <w:snapToGrid w:val="0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  Информатика и ИКТ. 11</w:t>
      </w:r>
      <w:r w:rsidRPr="00BB7AC7">
        <w:rPr>
          <w:rFonts w:ascii="Times New Roman" w:hAnsi="Times New Roman" w:cs="Times New Roman"/>
        </w:rPr>
        <w:t xml:space="preserve"> класс: учебник для учащихся общеобразовательных учреждений/А</w:t>
      </w:r>
      <w:r>
        <w:rPr>
          <w:rFonts w:ascii="Times New Roman" w:hAnsi="Times New Roman" w:cs="Times New Roman"/>
        </w:rPr>
        <w:t xml:space="preserve">.Г. </w:t>
      </w:r>
      <w:proofErr w:type="spellStart"/>
      <w:r>
        <w:rPr>
          <w:rFonts w:ascii="Times New Roman" w:hAnsi="Times New Roman" w:cs="Times New Roman"/>
        </w:rPr>
        <w:t>Гейн</w:t>
      </w:r>
      <w:proofErr w:type="spellEnd"/>
      <w:r>
        <w:rPr>
          <w:rFonts w:ascii="Times New Roman" w:hAnsi="Times New Roman" w:cs="Times New Roman"/>
        </w:rPr>
        <w:t>-М.: «Просвещение», 2014</w:t>
      </w:r>
      <w:r w:rsidRPr="00BB7AC7">
        <w:rPr>
          <w:rFonts w:ascii="Times New Roman" w:hAnsi="Times New Roman" w:cs="Times New Roman"/>
        </w:rPr>
        <w:t>г.</w:t>
      </w:r>
    </w:p>
    <w:p w:rsidR="00DC685E" w:rsidRPr="00F93984" w:rsidRDefault="00DB45D3" w:rsidP="00BB7AC7">
      <w:pPr>
        <w:jc w:val="both"/>
        <w:rPr>
          <w:b/>
          <w:szCs w:val="28"/>
        </w:rPr>
      </w:pPr>
      <w:r w:rsidRPr="00DB45D3">
        <w:t xml:space="preserve">   </w:t>
      </w:r>
      <w:r w:rsidR="00BB7AC7">
        <w:rPr>
          <w:b/>
          <w:szCs w:val="28"/>
        </w:rPr>
        <w:t>Изучение информатики в 11</w:t>
      </w:r>
      <w:r w:rsidR="00DC685E" w:rsidRPr="00DC685E">
        <w:rPr>
          <w:b/>
          <w:szCs w:val="28"/>
        </w:rPr>
        <w:t xml:space="preserve"> классе пропедевтического курса направлено на достижение следующих целей:</w:t>
      </w:r>
    </w:p>
    <w:p w:rsidR="00BB7AC7" w:rsidRDefault="00BB7AC7" w:rsidP="00BB7AC7">
      <w:pPr>
        <w:shd w:val="clear" w:color="auto" w:fill="FFFFFF"/>
        <w:spacing w:before="54"/>
      </w:pPr>
      <w:r>
        <w:rPr>
          <w:b/>
          <w:color w:val="000000"/>
        </w:rPr>
        <w:t>Цели</w:t>
      </w:r>
    </w:p>
    <w:p w:rsidR="00BB7AC7" w:rsidRDefault="00BB7AC7" w:rsidP="00BB7AC7">
      <w:pPr>
        <w:pStyle w:val="21"/>
        <w:spacing w:after="0" w:line="240" w:lineRule="auto"/>
        <w:ind w:left="284" w:right="215" w:firstLine="567"/>
        <w:rPr>
          <w:b/>
          <w:i/>
        </w:rPr>
      </w:pPr>
      <w:r>
        <w:rPr>
          <w:b/>
          <w:i/>
        </w:rPr>
        <w:t>Изучение информатики и информационных технологий в старшей школе на профильном уровне направлено на достижение следующих целей:</w:t>
      </w:r>
    </w:p>
    <w:p w:rsidR="00BB7AC7" w:rsidRDefault="00BB7AC7" w:rsidP="00BB7AC7">
      <w:pPr>
        <w:numPr>
          <w:ilvl w:val="0"/>
          <w:numId w:val="31"/>
        </w:numPr>
        <w:tabs>
          <w:tab w:val="clear" w:pos="567"/>
        </w:tabs>
        <w:spacing w:before="60"/>
        <w:ind w:right="214"/>
        <w:jc w:val="both"/>
      </w:pPr>
      <w:r>
        <w:rPr>
          <w:b/>
        </w:rPr>
        <w:t>освоение и систематизация знаний</w:t>
      </w:r>
      <w:r>
        <w:t>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</w:r>
    </w:p>
    <w:p w:rsidR="00BB7AC7" w:rsidRDefault="00BB7AC7" w:rsidP="00BB7AC7">
      <w:pPr>
        <w:numPr>
          <w:ilvl w:val="0"/>
          <w:numId w:val="31"/>
        </w:numPr>
        <w:tabs>
          <w:tab w:val="clear" w:pos="567"/>
        </w:tabs>
        <w:spacing w:before="60"/>
        <w:ind w:right="214"/>
        <w:jc w:val="both"/>
      </w:pPr>
      <w:r>
        <w:rPr>
          <w:b/>
        </w:rPr>
        <w:t>овладение умениями</w:t>
      </w:r>
      <w:r>
        <w:t xml:space="preserve">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</w:t>
      </w:r>
      <w:proofErr w:type="spellStart"/>
      <w:r>
        <w:t>общепользовательские</w:t>
      </w:r>
      <w:proofErr w:type="spellEnd"/>
      <w:r>
        <w:t xml:space="preserve"> инструменты и настраивать их для нужд пользователя;</w:t>
      </w:r>
    </w:p>
    <w:p w:rsidR="00BB7AC7" w:rsidRDefault="00BB7AC7" w:rsidP="00BB7AC7">
      <w:pPr>
        <w:numPr>
          <w:ilvl w:val="0"/>
          <w:numId w:val="31"/>
        </w:numPr>
        <w:tabs>
          <w:tab w:val="clear" w:pos="567"/>
        </w:tabs>
        <w:spacing w:before="60"/>
        <w:ind w:right="214"/>
        <w:jc w:val="both"/>
      </w:pPr>
      <w:r>
        <w:rPr>
          <w:b/>
        </w:rPr>
        <w:t xml:space="preserve">развитие </w:t>
      </w:r>
      <w:r>
        <w:t>алгоритмического мышления, способностей к формализации, элементов системного мышления;</w:t>
      </w:r>
    </w:p>
    <w:p w:rsidR="00BB7AC7" w:rsidRDefault="00BB7AC7" w:rsidP="00BB7AC7">
      <w:pPr>
        <w:numPr>
          <w:ilvl w:val="0"/>
          <w:numId w:val="31"/>
        </w:numPr>
        <w:tabs>
          <w:tab w:val="clear" w:pos="567"/>
        </w:tabs>
        <w:spacing w:before="60"/>
        <w:ind w:right="214"/>
        <w:jc w:val="both"/>
      </w:pPr>
      <w:r>
        <w:rPr>
          <w:b/>
        </w:rPr>
        <w:t>воспитание</w:t>
      </w:r>
      <w:r>
        <w:t xml:space="preserve">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BB7AC7" w:rsidRDefault="00BB7AC7" w:rsidP="00BB7AC7">
      <w:pPr>
        <w:numPr>
          <w:ilvl w:val="0"/>
          <w:numId w:val="31"/>
        </w:numPr>
        <w:tabs>
          <w:tab w:val="clear" w:pos="567"/>
        </w:tabs>
        <w:spacing w:before="60"/>
        <w:ind w:right="214"/>
        <w:jc w:val="both"/>
      </w:pPr>
      <w:r>
        <w:rPr>
          <w:b/>
        </w:rPr>
        <w:t>приобретение опыта</w:t>
      </w:r>
      <w:r>
        <w:t xml:space="preserve">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проектирования, информационной деятельности в различных сферах, востребованных на рынке труда.</w:t>
      </w:r>
    </w:p>
    <w:p w:rsidR="00BB7AC7" w:rsidRPr="004F265A" w:rsidRDefault="00BB7AC7" w:rsidP="00BB7AC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4F265A">
        <w:rPr>
          <w:rFonts w:ascii="Times New Roman" w:hAnsi="Times New Roman"/>
          <w:b/>
          <w:sz w:val="24"/>
          <w:szCs w:val="24"/>
        </w:rPr>
        <w:lastRenderedPageBreak/>
        <w:t>Универсальные учебные действия</w:t>
      </w:r>
    </w:p>
    <w:p w:rsidR="00BB7AC7" w:rsidRPr="004F265A" w:rsidRDefault="00BB7AC7" w:rsidP="00BB7AC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BB7AC7" w:rsidRPr="004F265A" w:rsidRDefault="00BB7AC7" w:rsidP="00BB7AC7">
      <w:pPr>
        <w:ind w:firstLine="720"/>
        <w:jc w:val="both"/>
        <w:rPr>
          <w:b/>
        </w:rPr>
      </w:pPr>
      <w:r w:rsidRPr="004F265A">
        <w:rPr>
          <w:b/>
          <w:i/>
          <w:iCs/>
        </w:rPr>
        <w:t>Личностные: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-4253"/>
        </w:tabs>
        <w:ind w:left="480" w:hanging="480"/>
        <w:jc w:val="both"/>
      </w:pPr>
      <w:r w:rsidRPr="004F265A">
        <w:t>владение 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-4253"/>
        </w:tabs>
        <w:ind w:left="480" w:hanging="480"/>
        <w:jc w:val="both"/>
      </w:pPr>
      <w:r w:rsidRPr="004F265A">
        <w:t>оценка окружающей информационной среды и формулирование предложений по ее улучшению;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-4253"/>
        </w:tabs>
        <w:ind w:left="480" w:hanging="480"/>
        <w:jc w:val="both"/>
      </w:pPr>
      <w:r w:rsidRPr="004F265A">
        <w:t xml:space="preserve">организация  индивидуальной информационной среды, в том числе с помощью типовых      программных средств;   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-4253"/>
        </w:tabs>
        <w:ind w:left="480" w:hanging="480"/>
        <w:jc w:val="both"/>
      </w:pPr>
      <w:r w:rsidRPr="004F265A">
        <w:t xml:space="preserve">использование </w:t>
      </w:r>
      <w:proofErr w:type="gramStart"/>
      <w:r w:rsidRPr="004F265A">
        <w:t>обучающих</w:t>
      </w:r>
      <w:proofErr w:type="gramEnd"/>
      <w:r w:rsidRPr="004F265A">
        <w:t xml:space="preserve">, тестирующих программы и программы-тренажеры для повышения своего образовательного уровня и подготовке к продолжению обучения.    </w:t>
      </w:r>
    </w:p>
    <w:p w:rsidR="00BB7AC7" w:rsidRPr="004F265A" w:rsidRDefault="00BB7AC7" w:rsidP="00BB7AC7">
      <w:pPr>
        <w:ind w:firstLine="720"/>
        <w:jc w:val="both"/>
      </w:pPr>
      <w:proofErr w:type="spellStart"/>
      <w:r w:rsidRPr="004F265A">
        <w:rPr>
          <w:b/>
          <w:i/>
          <w:iCs/>
        </w:rPr>
        <w:t>Метапредметные</w:t>
      </w:r>
      <w:proofErr w:type="spellEnd"/>
      <w:r w:rsidRPr="004F265A">
        <w:rPr>
          <w:i/>
          <w:iCs/>
        </w:rPr>
        <w:t>: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ind w:left="480" w:hanging="480"/>
        <w:jc w:val="both"/>
      </w:pPr>
      <w:r w:rsidRPr="004F265A">
        <w:t xml:space="preserve">владение основными </w:t>
      </w:r>
      <w:proofErr w:type="spellStart"/>
      <w:r w:rsidRPr="004F265A">
        <w:t>общеучебными</w:t>
      </w:r>
      <w:proofErr w:type="spellEnd"/>
      <w:r w:rsidRPr="004F265A">
        <w:t xml:space="preserve"> умениями  информационного характера:  анализа ситуации,</w:t>
      </w:r>
    </w:p>
    <w:p w:rsidR="00BB7AC7" w:rsidRPr="004F265A" w:rsidRDefault="00BB7AC7" w:rsidP="00BB7AC7">
      <w:pPr>
        <w:jc w:val="both"/>
      </w:pPr>
      <w:r w:rsidRPr="004F265A">
        <w:t xml:space="preserve">      планирования деятельности,  обобщения и сравнения данных и др.;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ind w:left="480" w:hanging="480"/>
        <w:jc w:val="both"/>
      </w:pPr>
      <w:r w:rsidRPr="004F265A">
        <w:rPr>
          <w:bCs/>
        </w:rPr>
        <w:t xml:space="preserve"> получение опыта использования методов и средств информатики: моделирования; формализации</w:t>
      </w:r>
    </w:p>
    <w:p w:rsidR="00BB7AC7" w:rsidRPr="004F265A" w:rsidRDefault="00BB7AC7" w:rsidP="00BB7AC7">
      <w:pPr>
        <w:jc w:val="both"/>
      </w:pPr>
      <w:r w:rsidRPr="004F265A">
        <w:rPr>
          <w:bCs/>
        </w:rPr>
        <w:t xml:space="preserve">      структурирования информации; компьютерного эксперимента </w:t>
      </w:r>
      <w:r w:rsidRPr="004F265A">
        <w:t xml:space="preserve">при исследовании  </w:t>
      </w:r>
      <w:proofErr w:type="gramStart"/>
      <w:r w:rsidRPr="004F265A">
        <w:t>различных</w:t>
      </w:r>
      <w:proofErr w:type="gramEnd"/>
    </w:p>
    <w:p w:rsidR="00BB7AC7" w:rsidRPr="004F265A" w:rsidRDefault="00BB7AC7" w:rsidP="00BB7AC7">
      <w:pPr>
        <w:jc w:val="both"/>
      </w:pPr>
      <w:r w:rsidRPr="004F265A">
        <w:t xml:space="preserve">      объектов, явлений и процессов;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ind w:left="480" w:hanging="480"/>
        <w:jc w:val="both"/>
      </w:pPr>
      <w:r w:rsidRPr="004F265A">
        <w:t>умение создавать и поддерживать индивидуальную информационную среду, обеспечивать</w:t>
      </w:r>
    </w:p>
    <w:p w:rsidR="00BB7AC7" w:rsidRPr="004F265A" w:rsidRDefault="00BB7AC7" w:rsidP="00BB7AC7">
      <w:pPr>
        <w:jc w:val="both"/>
      </w:pPr>
      <w:r w:rsidRPr="004F265A">
        <w:t xml:space="preserve">      защиту значимой информации и личную информационную безопасность;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ind w:left="480" w:hanging="480"/>
        <w:jc w:val="both"/>
      </w:pPr>
      <w:r w:rsidRPr="004F265A">
        <w:t>владение навыками работы с основными, широко распространенными средствами</w:t>
      </w:r>
    </w:p>
    <w:p w:rsidR="00BB7AC7" w:rsidRPr="004F265A" w:rsidRDefault="00BB7AC7" w:rsidP="00BB7AC7">
      <w:pPr>
        <w:jc w:val="both"/>
      </w:pPr>
      <w:r w:rsidRPr="004F265A">
        <w:t xml:space="preserve">      информационных и коммуникационных технологий;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ind w:left="480" w:hanging="480"/>
        <w:jc w:val="both"/>
      </w:pPr>
      <w:r w:rsidRPr="004F265A">
        <w:t>умение осуществлять совместную информационную деятельность, в частности при выполнении</w:t>
      </w:r>
    </w:p>
    <w:p w:rsidR="00BB7AC7" w:rsidRPr="004F265A" w:rsidRDefault="00BB7AC7" w:rsidP="00BB7AC7">
      <w:pPr>
        <w:jc w:val="both"/>
      </w:pPr>
      <w:r w:rsidRPr="004F265A">
        <w:t xml:space="preserve">      проекта.</w:t>
      </w:r>
    </w:p>
    <w:p w:rsidR="00BB7AC7" w:rsidRPr="004F265A" w:rsidRDefault="00BB7AC7" w:rsidP="00BB7AC7">
      <w:pPr>
        <w:ind w:firstLine="720"/>
        <w:jc w:val="both"/>
        <w:rPr>
          <w:b/>
        </w:rPr>
      </w:pPr>
      <w:r w:rsidRPr="004F265A">
        <w:rPr>
          <w:b/>
          <w:i/>
          <w:iCs/>
        </w:rPr>
        <w:t>Предметные</w:t>
      </w:r>
      <w:r w:rsidRPr="004F265A">
        <w:rPr>
          <w:b/>
        </w:rPr>
        <w:t xml:space="preserve">: </w:t>
      </w:r>
    </w:p>
    <w:p w:rsidR="00BB7AC7" w:rsidRPr="004F265A" w:rsidRDefault="00BB7AC7" w:rsidP="00BB7AC7">
      <w:pPr>
        <w:ind w:firstLine="708"/>
        <w:jc w:val="both"/>
        <w:rPr>
          <w:b/>
          <w:i/>
        </w:rPr>
      </w:pPr>
      <w:r w:rsidRPr="004F265A">
        <w:rPr>
          <w:b/>
          <w:i/>
        </w:rPr>
        <w:t xml:space="preserve">в сфере познавательной деятельности: 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jc w:val="both"/>
      </w:pPr>
      <w:r w:rsidRPr="004F265A">
        <w:t>освоение основных понятий и методов информатики;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jc w:val="both"/>
      </w:pPr>
      <w:r w:rsidRPr="004F265A">
        <w:t>выделение основных информационных процессов в реальных системах, нахождение сходства и</w:t>
      </w:r>
    </w:p>
    <w:p w:rsidR="00BB7AC7" w:rsidRPr="004F265A" w:rsidRDefault="00BB7AC7" w:rsidP="00BB7AC7">
      <w:pPr>
        <w:jc w:val="both"/>
      </w:pPr>
      <w:r w:rsidRPr="004F265A">
        <w:t xml:space="preserve">      различия протекания информационных процессов </w:t>
      </w:r>
      <w:proofErr w:type="gramStart"/>
      <w:r w:rsidRPr="004F265A">
        <w:t>в</w:t>
      </w:r>
      <w:proofErr w:type="gramEnd"/>
      <w:r w:rsidRPr="004F265A">
        <w:t xml:space="preserve"> биологических, технических и социальных</w:t>
      </w:r>
    </w:p>
    <w:p w:rsidR="00BB7AC7" w:rsidRPr="004F265A" w:rsidRDefault="00BB7AC7" w:rsidP="00BB7AC7">
      <w:pPr>
        <w:jc w:val="both"/>
      </w:pPr>
      <w:r w:rsidRPr="004F265A">
        <w:t xml:space="preserve">      </w:t>
      </w:r>
      <w:proofErr w:type="gramStart"/>
      <w:r w:rsidRPr="004F265A">
        <w:t>системах</w:t>
      </w:r>
      <w:proofErr w:type="gramEnd"/>
      <w:r w:rsidRPr="004F265A">
        <w:t>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jc w:val="both"/>
      </w:pPr>
      <w:r w:rsidRPr="004F265A">
        <w:t>выбор язык представления информации в соответствии с поставленной целью, определение</w:t>
      </w:r>
    </w:p>
    <w:p w:rsidR="00BB7AC7" w:rsidRPr="004F265A" w:rsidRDefault="00BB7AC7" w:rsidP="00BB7AC7">
      <w:pPr>
        <w:jc w:val="both"/>
      </w:pPr>
      <w:r w:rsidRPr="004F265A">
        <w:t xml:space="preserve">      </w:t>
      </w:r>
      <w:proofErr w:type="gramStart"/>
      <w:r w:rsidRPr="004F265A">
        <w:t>формы представления информации, отвечающей данной задаче (таблицы, схемы, графы,</w:t>
      </w:r>
      <w:proofErr w:type="gramEnd"/>
    </w:p>
    <w:p w:rsidR="00BB7AC7" w:rsidRPr="004F265A" w:rsidRDefault="00BB7AC7" w:rsidP="00BB7AC7">
      <w:pPr>
        <w:jc w:val="both"/>
      </w:pPr>
      <w:r w:rsidRPr="004F265A">
        <w:t xml:space="preserve">      диаграммы и др.);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jc w:val="both"/>
      </w:pPr>
      <w:r w:rsidRPr="004F265A">
        <w:t xml:space="preserve">преобразование информации из одной формы представления в другую без потери смысла и  </w:t>
      </w:r>
    </w:p>
    <w:p w:rsidR="00BB7AC7" w:rsidRPr="004F265A" w:rsidRDefault="00BB7AC7" w:rsidP="00BB7AC7">
      <w:pPr>
        <w:jc w:val="both"/>
      </w:pPr>
      <w:r w:rsidRPr="004F265A">
        <w:t xml:space="preserve">      полноты информации;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num" w:pos="0"/>
        </w:tabs>
        <w:jc w:val="both"/>
      </w:pPr>
      <w:proofErr w:type="gramStart"/>
      <w:r w:rsidRPr="004F265A">
        <w:t>оценивание информации с позиций ее свойств (достоверность, объективность, полнота,</w:t>
      </w:r>
      <w:proofErr w:type="gramEnd"/>
    </w:p>
    <w:p w:rsidR="00BB7AC7" w:rsidRPr="004F265A" w:rsidRDefault="00BB7AC7" w:rsidP="00BB7AC7">
      <w:pPr>
        <w:jc w:val="both"/>
      </w:pPr>
      <w:r w:rsidRPr="004F265A">
        <w:t xml:space="preserve">      актуальность и т.п.);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 развитие представлений об информационных моделях как основном инструменте познания, общения, практической деятельности, знания основных областей применения метода моделирования;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lastRenderedPageBreak/>
        <w:t>разработка и запись типовых алгоритмов, т.е. построение модели решения задачи, при этом составление блок-схем решения задачи с применением основных алгоритмических конструкций для описания алгоритмов, проверка правильности алгоритма, нахождение и исправление типовых ошибок;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определение возможности использования формального исполнителя алгоритмов для решения конкретной задачи по системе его команд;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освоение основных конструкций языка программирования;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оценивание числовых параметров информационных процессов (объема памяти, необходимого для хранения информации; скорость передачи; и пр.);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построение таблиц истинности и упрощение сложных высказываний с помощью законов алгебры логики;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определение основных характеристик важнейших устройств компьютера, понимание функциональных схем его устройств;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решение различных задач из разных сфер человеческой деятельности с помощью средств информационных технологий;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целенаправленное использование информации в процессе управления, в том числе аппаратными и программными средствами компьютера, цифровой бытовой техникой;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приобретение опыта использования информационных ресурсов общества и электронных сре</w:t>
      </w:r>
      <w:proofErr w:type="gramStart"/>
      <w:r w:rsidRPr="004F265A">
        <w:t>дств св</w:t>
      </w:r>
      <w:proofErr w:type="gramEnd"/>
      <w:r w:rsidRPr="004F265A">
        <w:t>язи в учебной и практической деятельности;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 формулирование и осуществление мер по обеспечению защиты значимой информации и индивидуальной информационной безопасности, в частности, при работе в сети Интернет.</w:t>
      </w:r>
    </w:p>
    <w:p w:rsidR="00BB7AC7" w:rsidRPr="004F265A" w:rsidRDefault="00BB7AC7" w:rsidP="00BB7AC7">
      <w:pPr>
        <w:tabs>
          <w:tab w:val="num" w:pos="284"/>
        </w:tabs>
        <w:ind w:left="284" w:hanging="284"/>
        <w:jc w:val="both"/>
        <w:rPr>
          <w:b/>
          <w:i/>
        </w:rPr>
      </w:pPr>
      <w:r w:rsidRPr="004F265A">
        <w:tab/>
      </w:r>
      <w:r w:rsidRPr="004F265A">
        <w:tab/>
      </w:r>
      <w:r w:rsidRPr="004F265A">
        <w:rPr>
          <w:b/>
          <w:i/>
        </w:rPr>
        <w:t>в сфере ценностно-ориентационной деятельности: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</w:rPr>
      </w:pPr>
      <w:r w:rsidRPr="004F265A">
        <w:rPr>
          <w:color w:val="000000"/>
        </w:rPr>
        <w:t>понимание роли информационных процессов как фундаментальной реальности окружающего мира и определяющего компонента современной информационной цивилизации;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</w:rPr>
      </w:pPr>
      <w:r w:rsidRPr="004F265A">
        <w:rPr>
          <w:color w:val="000000"/>
        </w:rPr>
        <w:t>умение выделять критерии оценки информации, получаемой из разных источников;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</w:rPr>
      </w:pPr>
      <w:r w:rsidRPr="004F265A">
        <w:rPr>
          <w:color w:val="000000"/>
        </w:rPr>
        <w:t>оценка информации, в том числе получаемой из средств массовой информации, свидетельств очевидцев, интервью: использование ссылок и цитирование источников информации, анализ и сопоставление различных источников;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rPr>
          <w:color w:val="000000"/>
        </w:rPr>
        <w:t>выявление</w:t>
      </w:r>
      <w:r w:rsidRPr="004F265A">
        <w:t xml:space="preserve"> проблем жизнедеятельности человека в условиях информационной цивилизации и оценка предлагаемых путей их разрешения, умение пользоваться ими для планирования собственной деятельности;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отличие от открытых информационных технологий от информационных технологий со скрытой целью;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следование нормам жизни и труда в условиях информационной цивилизации.     </w:t>
      </w:r>
    </w:p>
    <w:p w:rsidR="00BB7AC7" w:rsidRPr="004F265A" w:rsidRDefault="00BB7AC7" w:rsidP="00BB7AC7">
      <w:pPr>
        <w:tabs>
          <w:tab w:val="num" w:pos="284"/>
        </w:tabs>
        <w:ind w:left="284" w:hanging="284"/>
        <w:jc w:val="both"/>
        <w:rPr>
          <w:b/>
          <w:i/>
        </w:rPr>
      </w:pPr>
      <w:r w:rsidRPr="004F265A">
        <w:tab/>
      </w:r>
      <w:r w:rsidRPr="004F265A">
        <w:tab/>
      </w:r>
      <w:r w:rsidRPr="004F265A">
        <w:rPr>
          <w:b/>
          <w:i/>
        </w:rPr>
        <w:t>в сфере коммуникативной деятельности: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понимание особенностей представления информации различными средствами коммуникации (на основе естественных, формализованных и формальных языков); 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осознание основных психологических особенностей восприятия информации человеком;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получение представления о возможностях получения и передачи информации с помощью электронных сре</w:t>
      </w:r>
      <w:proofErr w:type="gramStart"/>
      <w:r w:rsidRPr="004F265A">
        <w:t>дств св</w:t>
      </w:r>
      <w:proofErr w:type="gramEnd"/>
      <w:r w:rsidRPr="004F265A">
        <w:t>язи, о важнейших характеристиках каналов связи;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овладение навыками использования основных средств телекоммуникаций, формирования запроса на поиск информации в Интернет с помощью программ навигации (браузеров) и поисковых программ, осуществления передачи информации по электронной почте и др.;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соблюдение культуры поведения в сети Интернет.</w:t>
      </w:r>
    </w:p>
    <w:p w:rsidR="00BB7AC7" w:rsidRPr="004F265A" w:rsidRDefault="00BB7AC7" w:rsidP="00BB7AC7">
      <w:pPr>
        <w:tabs>
          <w:tab w:val="num" w:pos="284"/>
        </w:tabs>
        <w:ind w:left="284" w:hanging="284"/>
        <w:jc w:val="both"/>
        <w:rPr>
          <w:b/>
          <w:i/>
        </w:rPr>
      </w:pPr>
      <w:r w:rsidRPr="004F265A">
        <w:lastRenderedPageBreak/>
        <w:tab/>
      </w:r>
      <w:r w:rsidRPr="004F265A">
        <w:rPr>
          <w:b/>
          <w:i/>
        </w:rPr>
        <w:tab/>
        <w:t>в сфере трудовой деятельности: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определение средств информационных технологий, реализующих основные информационные процессы;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понимание принципов действия различных средств информатизации, их возможностей и ограничений;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овладение навыками использования широко распространенных технических средств информационных технологий для решения различных задач (компьютер, сканер, принтер, мультимедийный проектор и др.);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знакомство с основными программными средствами компьютера (круг решаемых задач, система команд и пр.);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умение тестирования используемого оборудования и программных средств;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использование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определение пропускной способности используемого канала связи;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выбор соответствующего средства информационных технологий для решения поставленной задачи; 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использование текстовых редакторов для создания и оформления текстовых документов (форматирование, сохранение, копирование фрагментов и пр.); 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решение задач вычислительного характера (расчетных и оптимизационных) с использованием электронных таблиц;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создание и редактирование рисунков в графическом редакторе (сюжетов в аниматоре, кадров в системе презентационной графики); 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 использование сре</w:t>
      </w:r>
      <w:proofErr w:type="gramStart"/>
      <w:r w:rsidRPr="004F265A">
        <w:t>дств пр</w:t>
      </w:r>
      <w:proofErr w:type="gramEnd"/>
      <w:r w:rsidRPr="004F265A">
        <w:t xml:space="preserve">езентационной графики при подготовке и выполнения сообщений; 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использование программ (или программных модулей) деловой графики для наглядного представления числовых показателей и динамики их изменения;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создание и наполнение собственных баз данных;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приобретение опыта создания и преобразования информации различного вида, в том числе, с помощью компьютера или других средств информатизации.</w:t>
      </w:r>
    </w:p>
    <w:p w:rsidR="00BB7AC7" w:rsidRPr="004F265A" w:rsidRDefault="00BB7AC7" w:rsidP="00BB7AC7">
      <w:pPr>
        <w:tabs>
          <w:tab w:val="num" w:pos="284"/>
        </w:tabs>
        <w:ind w:left="284" w:hanging="284"/>
        <w:jc w:val="both"/>
        <w:rPr>
          <w:b/>
          <w:i/>
        </w:rPr>
      </w:pPr>
      <w:r w:rsidRPr="004F265A">
        <w:tab/>
      </w:r>
      <w:r w:rsidRPr="004F265A">
        <w:tab/>
      </w:r>
      <w:r w:rsidRPr="004F265A">
        <w:rPr>
          <w:b/>
          <w:i/>
        </w:rPr>
        <w:t>в сфере эстетической деятельности: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приобретение навыков компьютерного дизайна;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овладение умениями создания эстетически–значимых объектов с помощью возможностей средств информационных технологий (графических, цветовых, звуковых, анимационных);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 демонстрация на примерах эстетически-значимых компьютерных моделей из различных образовательных областей.   </w:t>
      </w:r>
    </w:p>
    <w:p w:rsidR="00BB7AC7" w:rsidRPr="004F265A" w:rsidRDefault="00BB7AC7" w:rsidP="00BB7AC7">
      <w:pPr>
        <w:tabs>
          <w:tab w:val="num" w:pos="284"/>
        </w:tabs>
        <w:ind w:left="284" w:hanging="284"/>
        <w:jc w:val="both"/>
        <w:rPr>
          <w:b/>
          <w:i/>
        </w:rPr>
      </w:pPr>
      <w:r w:rsidRPr="004F265A">
        <w:tab/>
      </w:r>
      <w:r w:rsidRPr="004F265A">
        <w:tab/>
      </w:r>
      <w:r w:rsidRPr="004F265A">
        <w:rPr>
          <w:b/>
          <w:i/>
        </w:rPr>
        <w:t>в сфере физической деятельности: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>понимание особенностей работы со средствами информатизации, их влиянии на здоровье человека;</w:t>
      </w:r>
    </w:p>
    <w:p w:rsidR="00BB7AC7" w:rsidRPr="004F265A" w:rsidRDefault="00BB7AC7" w:rsidP="00BB7AC7">
      <w:pPr>
        <w:numPr>
          <w:ilvl w:val="0"/>
          <w:numId w:val="32"/>
        </w:numPr>
        <w:tabs>
          <w:tab w:val="clear" w:pos="360"/>
          <w:tab w:val="num" w:pos="284"/>
        </w:tabs>
        <w:ind w:left="284" w:hanging="284"/>
        <w:jc w:val="both"/>
      </w:pPr>
      <w:r w:rsidRPr="004F265A">
        <w:t xml:space="preserve">владение профилактическими мерами при работе </w:t>
      </w:r>
      <w:proofErr w:type="gramStart"/>
      <w:r w:rsidRPr="004F265A">
        <w:t>с</w:t>
      </w:r>
      <w:proofErr w:type="gramEnd"/>
      <w:r w:rsidRPr="004F265A">
        <w:t xml:space="preserve"> средствами информатизации;</w:t>
      </w:r>
    </w:p>
    <w:p w:rsidR="00BB7AC7" w:rsidRPr="004F265A" w:rsidRDefault="00BB7AC7" w:rsidP="00BB7AC7">
      <w:pPr>
        <w:pStyle w:val="a9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65A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требований безопасности и гигиены в работе с компьютером и другими средствами информационных технологий.   </w:t>
      </w:r>
    </w:p>
    <w:p w:rsidR="00E32AC8" w:rsidRPr="0046177C" w:rsidRDefault="00843D95" w:rsidP="009400EA">
      <w:pPr>
        <w:ind w:firstLine="720"/>
        <w:rPr>
          <w:szCs w:val="28"/>
        </w:rPr>
      </w:pPr>
      <w:r w:rsidRPr="00FA6331">
        <w:rPr>
          <w:b/>
          <w:szCs w:val="28"/>
        </w:rPr>
        <w:t>Сроки реализации программы:</w:t>
      </w:r>
      <w:r>
        <w:rPr>
          <w:szCs w:val="28"/>
        </w:rPr>
        <w:t xml:space="preserve"> 2015-2020 гг. </w:t>
      </w:r>
    </w:p>
    <w:p w:rsidR="009400EA" w:rsidRDefault="009400EA" w:rsidP="00E32AC8">
      <w:pPr>
        <w:ind w:firstLine="720"/>
        <w:jc w:val="center"/>
        <w:rPr>
          <w:b/>
          <w:u w:val="single"/>
        </w:rPr>
      </w:pPr>
    </w:p>
    <w:p w:rsidR="009400EA" w:rsidRDefault="009400EA" w:rsidP="00E32AC8">
      <w:pPr>
        <w:ind w:firstLine="720"/>
        <w:jc w:val="center"/>
        <w:rPr>
          <w:b/>
          <w:u w:val="single"/>
        </w:rPr>
      </w:pPr>
    </w:p>
    <w:p w:rsidR="009400EA" w:rsidRDefault="009400EA" w:rsidP="00E32AC8">
      <w:pPr>
        <w:ind w:firstLine="720"/>
        <w:jc w:val="center"/>
        <w:rPr>
          <w:b/>
          <w:u w:val="single"/>
        </w:rPr>
      </w:pPr>
    </w:p>
    <w:p w:rsidR="009400EA" w:rsidRDefault="009400EA" w:rsidP="00E32AC8">
      <w:pPr>
        <w:ind w:firstLine="720"/>
        <w:jc w:val="center"/>
        <w:rPr>
          <w:b/>
          <w:u w:val="single"/>
        </w:rPr>
      </w:pPr>
    </w:p>
    <w:p w:rsidR="00DC685E" w:rsidRPr="00800F3E" w:rsidRDefault="00843D95" w:rsidP="00E32AC8">
      <w:pPr>
        <w:ind w:firstLine="720"/>
        <w:jc w:val="center"/>
        <w:rPr>
          <w:b/>
          <w:u w:val="single"/>
        </w:rPr>
      </w:pPr>
      <w:r w:rsidRPr="00800F3E">
        <w:rPr>
          <w:b/>
          <w:u w:val="single"/>
        </w:rPr>
        <w:lastRenderedPageBreak/>
        <w:t>Информация о количестве учебных часов.</w:t>
      </w:r>
    </w:p>
    <w:p w:rsidR="00E80221" w:rsidRPr="004F265A" w:rsidRDefault="00E80221" w:rsidP="00E80221">
      <w:pPr>
        <w:shd w:val="clear" w:color="auto" w:fill="FFFFFF"/>
        <w:jc w:val="both"/>
      </w:pPr>
      <w:r w:rsidRPr="004F265A">
        <w:t xml:space="preserve">Рабочая программа для </w:t>
      </w:r>
      <w:r w:rsidR="00F93984" w:rsidRPr="00F93984">
        <w:t>11</w:t>
      </w:r>
      <w:r w:rsidRPr="004F265A">
        <w:t xml:space="preserve"> класса разработана в соответствии с Базисным учебным планом для третьей ступени основного общего образования. </w:t>
      </w:r>
    </w:p>
    <w:p w:rsidR="00585B3E" w:rsidRPr="00E80221" w:rsidRDefault="00585B3E" w:rsidP="00585B3E">
      <w:pPr>
        <w:shd w:val="clear" w:color="auto" w:fill="FFFFFF"/>
        <w:jc w:val="both"/>
      </w:pPr>
      <w:r>
        <w:t>Общее число учебных ча</w:t>
      </w:r>
      <w:r>
        <w:softHyphen/>
        <w:t>сов в 11</w:t>
      </w:r>
      <w:r w:rsidR="00F93984">
        <w:t xml:space="preserve"> классе 68  часов (</w:t>
      </w:r>
      <w:r w:rsidRPr="004F265A">
        <w:t>2 часа в неделю).</w:t>
      </w:r>
    </w:p>
    <w:p w:rsidR="00BB7AC7" w:rsidRPr="001C0A65" w:rsidRDefault="00585B3E" w:rsidP="00BB7AC7">
      <w:pPr>
        <w:jc w:val="center"/>
        <w:rPr>
          <w:b/>
        </w:rPr>
      </w:pPr>
      <w:r w:rsidRPr="004F265A">
        <w:rPr>
          <w:b/>
        </w:rPr>
        <w:t>Содержание курса информати</w:t>
      </w:r>
      <w:r>
        <w:rPr>
          <w:b/>
        </w:rPr>
        <w:t>ки и ИКТ на уровне базового в 11</w:t>
      </w:r>
      <w:r w:rsidRPr="004F265A">
        <w:rPr>
          <w:b/>
        </w:rPr>
        <w:t xml:space="preserve"> </w:t>
      </w:r>
      <w:proofErr w:type="spellStart"/>
      <w:r w:rsidRPr="004F265A">
        <w:rPr>
          <w:b/>
        </w:rPr>
        <w:t>кла</w:t>
      </w:r>
      <w:proofErr w:type="spellEnd"/>
      <w:proofErr w:type="gramStart"/>
      <w:r w:rsidRPr="004F265A">
        <w:rPr>
          <w:b/>
          <w:lang w:val="en-US"/>
        </w:rPr>
        <w:t>cc</w:t>
      </w:r>
      <w:proofErr w:type="gramEnd"/>
      <w:r w:rsidRPr="004F265A">
        <w:rPr>
          <w:b/>
        </w:rPr>
        <w:t>е.</w:t>
      </w:r>
    </w:p>
    <w:p w:rsidR="00F93984" w:rsidRPr="001C0A65" w:rsidRDefault="00F93984" w:rsidP="00BB7AC7">
      <w:pPr>
        <w:jc w:val="center"/>
        <w:rPr>
          <w:b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513"/>
        <w:gridCol w:w="1499"/>
      </w:tblGrid>
      <w:tr w:rsidR="00585B3E" w:rsidRPr="001C797A" w:rsidTr="00585B3E">
        <w:tc>
          <w:tcPr>
            <w:tcW w:w="709" w:type="dxa"/>
          </w:tcPr>
          <w:p w:rsidR="00585B3E" w:rsidRPr="001C797A" w:rsidRDefault="00585B3E" w:rsidP="00585B3E">
            <w:r w:rsidRPr="001C797A">
              <w:rPr>
                <w:sz w:val="22"/>
                <w:szCs w:val="22"/>
              </w:rPr>
              <w:t xml:space="preserve">№ </w:t>
            </w:r>
            <w:proofErr w:type="gramStart"/>
            <w:r w:rsidRPr="001C797A">
              <w:rPr>
                <w:sz w:val="22"/>
                <w:szCs w:val="22"/>
              </w:rPr>
              <w:t>п</w:t>
            </w:r>
            <w:proofErr w:type="gramEnd"/>
            <w:r w:rsidRPr="001C797A">
              <w:rPr>
                <w:sz w:val="22"/>
                <w:szCs w:val="22"/>
              </w:rPr>
              <w:t>/п</w:t>
            </w:r>
          </w:p>
        </w:tc>
        <w:tc>
          <w:tcPr>
            <w:tcW w:w="7513" w:type="dxa"/>
          </w:tcPr>
          <w:p w:rsidR="00585B3E" w:rsidRPr="001C797A" w:rsidRDefault="00585B3E" w:rsidP="00585B3E">
            <w:pPr>
              <w:jc w:val="center"/>
            </w:pPr>
            <w:r w:rsidRPr="004F265A">
              <w:rPr>
                <w:b/>
              </w:rPr>
              <w:t>Наименование раздела</w:t>
            </w:r>
          </w:p>
        </w:tc>
        <w:tc>
          <w:tcPr>
            <w:tcW w:w="1417" w:type="dxa"/>
          </w:tcPr>
          <w:p w:rsidR="00585B3E" w:rsidRPr="001C797A" w:rsidRDefault="00585B3E" w:rsidP="00585B3E">
            <w:pPr>
              <w:jc w:val="center"/>
              <w:rPr>
                <w:sz w:val="28"/>
                <w:szCs w:val="28"/>
              </w:rPr>
            </w:pPr>
            <w:r w:rsidRPr="004F265A">
              <w:rPr>
                <w:b/>
              </w:rPr>
              <w:t>Количество часов</w:t>
            </w:r>
          </w:p>
        </w:tc>
      </w:tr>
      <w:tr w:rsidR="00585B3E" w:rsidRPr="001C797A" w:rsidTr="00585B3E">
        <w:tc>
          <w:tcPr>
            <w:tcW w:w="709" w:type="dxa"/>
          </w:tcPr>
          <w:p w:rsidR="00585B3E" w:rsidRPr="001C797A" w:rsidRDefault="00585B3E" w:rsidP="00585B3E">
            <w:r>
              <w:rPr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:rsidR="00585B3E" w:rsidRPr="001C797A" w:rsidRDefault="00585B3E" w:rsidP="00585B3E">
            <w:r w:rsidRPr="001C797A">
              <w:rPr>
                <w:sz w:val="22"/>
                <w:szCs w:val="22"/>
              </w:rPr>
              <w:t>ИНФОРМАЦИОННАЯ КУЛЬТУРА ОБЩЕСТВА И ЛИЧНОСТИ</w:t>
            </w:r>
          </w:p>
        </w:tc>
        <w:tc>
          <w:tcPr>
            <w:tcW w:w="1417" w:type="dxa"/>
          </w:tcPr>
          <w:p w:rsidR="00585B3E" w:rsidRPr="00542011" w:rsidRDefault="00585B3E" w:rsidP="00585B3E">
            <w:pPr>
              <w:jc w:val="center"/>
            </w:pPr>
            <w:r w:rsidRPr="00542011">
              <w:t xml:space="preserve">10 </w:t>
            </w:r>
          </w:p>
        </w:tc>
      </w:tr>
      <w:tr w:rsidR="00585B3E" w:rsidRPr="001C797A" w:rsidTr="00585B3E">
        <w:tc>
          <w:tcPr>
            <w:tcW w:w="709" w:type="dxa"/>
          </w:tcPr>
          <w:p w:rsidR="00585B3E" w:rsidRPr="001C797A" w:rsidRDefault="00585B3E" w:rsidP="00585B3E">
            <w:r>
              <w:rPr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:rsidR="00585B3E" w:rsidRPr="001C797A" w:rsidRDefault="00585B3E" w:rsidP="00585B3E">
            <w:pPr>
              <w:shd w:val="clear" w:color="auto" w:fill="FFFFFF"/>
            </w:pPr>
            <w:r w:rsidRPr="001C797A">
              <w:rPr>
                <w:sz w:val="22"/>
              </w:rPr>
              <w:t>КОДИРОВАНИЕ ИНФОРМАЦИИ. ПРЕДСТАВЛЕНИЕ ИНФОРМАЦИИ В КОМПЬЮТЕРЕ.</w:t>
            </w:r>
          </w:p>
        </w:tc>
        <w:tc>
          <w:tcPr>
            <w:tcW w:w="1417" w:type="dxa"/>
          </w:tcPr>
          <w:p w:rsidR="00585B3E" w:rsidRPr="00542011" w:rsidRDefault="00585B3E" w:rsidP="00585B3E">
            <w:pPr>
              <w:jc w:val="center"/>
            </w:pPr>
            <w:r w:rsidRPr="00542011">
              <w:t xml:space="preserve">17 </w:t>
            </w:r>
          </w:p>
        </w:tc>
      </w:tr>
      <w:tr w:rsidR="00585B3E" w:rsidRPr="001C797A" w:rsidTr="00585B3E">
        <w:trPr>
          <w:trHeight w:val="193"/>
        </w:trPr>
        <w:tc>
          <w:tcPr>
            <w:tcW w:w="709" w:type="dxa"/>
          </w:tcPr>
          <w:p w:rsidR="00585B3E" w:rsidRPr="001C797A" w:rsidRDefault="00585B3E" w:rsidP="00585B3E">
            <w:r>
              <w:rPr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:rsidR="00585B3E" w:rsidRPr="001C797A" w:rsidRDefault="00585B3E" w:rsidP="00585B3E">
            <w:r w:rsidRPr="001C797A">
              <w:rPr>
                <w:sz w:val="22"/>
                <w:szCs w:val="22"/>
              </w:rPr>
              <w:t>ОСНОВНЫЕ ИНФОРМАЦИОННЫЕ ОБЪЕКТЫ</w:t>
            </w:r>
          </w:p>
        </w:tc>
        <w:tc>
          <w:tcPr>
            <w:tcW w:w="1417" w:type="dxa"/>
          </w:tcPr>
          <w:p w:rsidR="00585B3E" w:rsidRPr="00542011" w:rsidRDefault="00585B3E" w:rsidP="00585B3E">
            <w:pPr>
              <w:jc w:val="center"/>
            </w:pPr>
            <w:r w:rsidRPr="00542011">
              <w:t xml:space="preserve">12 </w:t>
            </w:r>
          </w:p>
        </w:tc>
      </w:tr>
      <w:tr w:rsidR="00585B3E" w:rsidRPr="001C797A" w:rsidTr="00585B3E">
        <w:tc>
          <w:tcPr>
            <w:tcW w:w="709" w:type="dxa"/>
          </w:tcPr>
          <w:p w:rsidR="00585B3E" w:rsidRPr="001C797A" w:rsidRDefault="00585B3E" w:rsidP="00585B3E">
            <w:r>
              <w:rPr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:rsidR="00585B3E" w:rsidRPr="001C797A" w:rsidRDefault="00585B3E" w:rsidP="00585B3E">
            <w:r w:rsidRPr="001C797A">
              <w:rPr>
                <w:sz w:val="22"/>
                <w:szCs w:val="22"/>
              </w:rPr>
              <w:t>ТЕЛЕКОММУНИКАЦИОННЫЕ СЕТИ</w:t>
            </w:r>
          </w:p>
        </w:tc>
        <w:tc>
          <w:tcPr>
            <w:tcW w:w="1417" w:type="dxa"/>
          </w:tcPr>
          <w:p w:rsidR="00585B3E" w:rsidRPr="00542011" w:rsidRDefault="00585B3E" w:rsidP="00585B3E">
            <w:pPr>
              <w:jc w:val="center"/>
            </w:pPr>
            <w:r w:rsidRPr="00542011">
              <w:t xml:space="preserve">11 </w:t>
            </w:r>
          </w:p>
        </w:tc>
      </w:tr>
      <w:tr w:rsidR="00585B3E" w:rsidRPr="001C797A" w:rsidTr="00585B3E">
        <w:trPr>
          <w:trHeight w:val="193"/>
        </w:trPr>
        <w:tc>
          <w:tcPr>
            <w:tcW w:w="709" w:type="dxa"/>
          </w:tcPr>
          <w:p w:rsidR="00585B3E" w:rsidRPr="001C797A" w:rsidRDefault="00585B3E" w:rsidP="00585B3E">
            <w:r>
              <w:rPr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:rsidR="00585B3E" w:rsidRPr="001C797A" w:rsidRDefault="00585B3E" w:rsidP="00585B3E">
            <w:r w:rsidRPr="001C797A">
              <w:rPr>
                <w:sz w:val="22"/>
                <w:szCs w:val="22"/>
              </w:rPr>
              <w:t>ИССЛЕДОВАНИЕ АЛГОРИТМОВ МАТЕМАТИЧЕСКИМИ МЕТОДАМИ</w:t>
            </w:r>
          </w:p>
        </w:tc>
        <w:tc>
          <w:tcPr>
            <w:tcW w:w="1417" w:type="dxa"/>
          </w:tcPr>
          <w:p w:rsidR="00585B3E" w:rsidRPr="00542011" w:rsidRDefault="00561FC3" w:rsidP="00585B3E">
            <w:pPr>
              <w:jc w:val="center"/>
            </w:pPr>
            <w:r>
              <w:rPr>
                <w:color w:val="000000"/>
              </w:rPr>
              <w:t>4</w:t>
            </w:r>
          </w:p>
        </w:tc>
      </w:tr>
      <w:tr w:rsidR="00585B3E" w:rsidRPr="001C797A" w:rsidTr="00585B3E">
        <w:trPr>
          <w:trHeight w:val="296"/>
        </w:trPr>
        <w:tc>
          <w:tcPr>
            <w:tcW w:w="709" w:type="dxa"/>
          </w:tcPr>
          <w:p w:rsidR="00585B3E" w:rsidRPr="001C797A" w:rsidRDefault="00585B3E" w:rsidP="00585B3E">
            <w:r>
              <w:rPr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:rsidR="00585B3E" w:rsidRPr="001C797A" w:rsidRDefault="00585B3E" w:rsidP="00585B3E">
            <w:r w:rsidRPr="001C797A">
              <w:rPr>
                <w:sz w:val="22"/>
                <w:szCs w:val="22"/>
              </w:rPr>
              <w:t>ГРАФЫ И АЛГОРИТМЫ НА ГРАФАХ</w:t>
            </w:r>
          </w:p>
        </w:tc>
        <w:tc>
          <w:tcPr>
            <w:tcW w:w="1417" w:type="dxa"/>
          </w:tcPr>
          <w:p w:rsidR="00585B3E" w:rsidRPr="00542011" w:rsidRDefault="00542011" w:rsidP="00585B3E">
            <w:pPr>
              <w:jc w:val="center"/>
            </w:pPr>
            <w:r w:rsidRPr="00542011">
              <w:t>7</w:t>
            </w:r>
            <w:r w:rsidR="00585B3E" w:rsidRPr="00542011">
              <w:t xml:space="preserve"> </w:t>
            </w:r>
          </w:p>
        </w:tc>
      </w:tr>
      <w:tr w:rsidR="00585B3E" w:rsidRPr="001C797A" w:rsidTr="00585B3E">
        <w:trPr>
          <w:trHeight w:val="334"/>
        </w:trPr>
        <w:tc>
          <w:tcPr>
            <w:tcW w:w="709" w:type="dxa"/>
          </w:tcPr>
          <w:p w:rsidR="00585B3E" w:rsidRPr="001C797A" w:rsidRDefault="00585B3E" w:rsidP="00585B3E">
            <w:r>
              <w:rPr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:rsidR="00585B3E" w:rsidRPr="001C797A" w:rsidRDefault="00585B3E" w:rsidP="00585B3E">
            <w:r w:rsidRPr="001C797A">
              <w:rPr>
                <w:sz w:val="22"/>
                <w:szCs w:val="22"/>
              </w:rPr>
              <w:t>ИГРЫ И СТРАТЕГИИ</w:t>
            </w:r>
          </w:p>
        </w:tc>
        <w:tc>
          <w:tcPr>
            <w:tcW w:w="1417" w:type="dxa"/>
          </w:tcPr>
          <w:p w:rsidR="00585B3E" w:rsidRPr="00542011" w:rsidRDefault="00585B3E" w:rsidP="00585B3E">
            <w:pPr>
              <w:jc w:val="center"/>
            </w:pPr>
            <w:r w:rsidRPr="00542011">
              <w:t xml:space="preserve">5 </w:t>
            </w:r>
          </w:p>
        </w:tc>
      </w:tr>
      <w:tr w:rsidR="00542011" w:rsidRPr="001C797A" w:rsidTr="00585B3E">
        <w:trPr>
          <w:trHeight w:val="334"/>
        </w:trPr>
        <w:tc>
          <w:tcPr>
            <w:tcW w:w="709" w:type="dxa"/>
          </w:tcPr>
          <w:p w:rsidR="00542011" w:rsidRDefault="00542011" w:rsidP="00585B3E"/>
        </w:tc>
        <w:tc>
          <w:tcPr>
            <w:tcW w:w="7513" w:type="dxa"/>
          </w:tcPr>
          <w:p w:rsidR="00542011" w:rsidRPr="001C797A" w:rsidRDefault="005C21A9" w:rsidP="00585B3E">
            <w:r>
              <w:t>Готовимся к ЕГЭ</w:t>
            </w:r>
          </w:p>
        </w:tc>
        <w:tc>
          <w:tcPr>
            <w:tcW w:w="1417" w:type="dxa"/>
          </w:tcPr>
          <w:p w:rsidR="00542011" w:rsidRPr="00542011" w:rsidRDefault="00561FC3" w:rsidP="00585B3E">
            <w:pPr>
              <w:jc w:val="center"/>
            </w:pPr>
            <w:r>
              <w:t>2</w:t>
            </w:r>
          </w:p>
        </w:tc>
      </w:tr>
      <w:tr w:rsidR="00585B3E" w:rsidRPr="001C797A" w:rsidTr="00585B3E">
        <w:trPr>
          <w:trHeight w:val="334"/>
        </w:trPr>
        <w:tc>
          <w:tcPr>
            <w:tcW w:w="709" w:type="dxa"/>
          </w:tcPr>
          <w:p w:rsidR="00585B3E" w:rsidRDefault="00585B3E" w:rsidP="00585B3E"/>
        </w:tc>
        <w:tc>
          <w:tcPr>
            <w:tcW w:w="7513" w:type="dxa"/>
          </w:tcPr>
          <w:p w:rsidR="00585B3E" w:rsidRPr="001C797A" w:rsidRDefault="00585B3E" w:rsidP="00585B3E"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:rsidR="00585B3E" w:rsidRPr="00542011" w:rsidRDefault="00585B3E" w:rsidP="00585B3E">
            <w:pPr>
              <w:jc w:val="center"/>
            </w:pPr>
            <w:r w:rsidRPr="00542011">
              <w:t xml:space="preserve">68 </w:t>
            </w:r>
          </w:p>
        </w:tc>
      </w:tr>
    </w:tbl>
    <w:p w:rsidR="00E32AC8" w:rsidRDefault="00E32AC8" w:rsidP="00E32AC8">
      <w:pPr>
        <w:jc w:val="both"/>
      </w:pPr>
    </w:p>
    <w:p w:rsidR="00E32AC8" w:rsidRDefault="00E32AC8" w:rsidP="00E32AC8">
      <w:pPr>
        <w:autoSpaceDE w:val="0"/>
        <w:autoSpaceDN w:val="0"/>
        <w:adjustRightInd w:val="0"/>
        <w:ind w:firstLine="360"/>
        <w:jc w:val="center"/>
        <w:rPr>
          <w:rFonts w:eastAsiaTheme="minorHAnsi"/>
          <w:b/>
          <w:u w:val="single"/>
          <w:lang w:eastAsia="en-US"/>
        </w:rPr>
      </w:pPr>
    </w:p>
    <w:p w:rsidR="00E32AC8" w:rsidRDefault="00E32AC8" w:rsidP="00C525B2">
      <w:pPr>
        <w:autoSpaceDE w:val="0"/>
        <w:autoSpaceDN w:val="0"/>
        <w:adjustRightInd w:val="0"/>
        <w:ind w:left="-142" w:firstLine="142"/>
        <w:jc w:val="center"/>
        <w:rPr>
          <w:rFonts w:eastAsiaTheme="minorHAnsi"/>
          <w:b/>
          <w:u w:val="single"/>
          <w:lang w:eastAsia="en-US"/>
        </w:rPr>
      </w:pPr>
      <w:r w:rsidRPr="00156AE4">
        <w:rPr>
          <w:rFonts w:eastAsiaTheme="minorHAnsi"/>
          <w:b/>
          <w:u w:val="single"/>
          <w:lang w:eastAsia="en-US"/>
        </w:rPr>
        <w:t>ОБЩАЯ ХАРАКТЕРИСТИКА ПРЕДМЕТА</w:t>
      </w:r>
    </w:p>
    <w:p w:rsidR="00E80221" w:rsidRDefault="00E80221" w:rsidP="00E80221">
      <w:pPr>
        <w:suppressLineNumbers/>
        <w:suppressAutoHyphens/>
        <w:jc w:val="both"/>
        <w:rPr>
          <w:color w:val="000000"/>
        </w:rPr>
      </w:pPr>
    </w:p>
    <w:p w:rsidR="00E80221" w:rsidRDefault="00E80221" w:rsidP="00E80221">
      <w:pPr>
        <w:ind w:firstLine="567"/>
        <w:jc w:val="both"/>
      </w:pPr>
      <w:r>
        <w:t xml:space="preserve"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 </w:t>
      </w:r>
    </w:p>
    <w:p w:rsidR="00E80221" w:rsidRDefault="00E80221" w:rsidP="00E80221">
      <w:pPr>
        <w:ind w:firstLine="567"/>
        <w:jc w:val="both"/>
      </w:pPr>
      <w:r>
        <w:t xml:space="preserve">Информатика и информационные технологии – предмет, непосредственно </w:t>
      </w:r>
      <w:proofErr w:type="spellStart"/>
      <w:r>
        <w:t>востребуемый</w:t>
      </w:r>
      <w:proofErr w:type="spellEnd"/>
      <w:r>
        <w:t xml:space="preserve"> во всех видах профессиональной деятельности и различных траекториях продолжения обучения. Подготовка по этому предмету на профильном уровне обеспечивает эту потребность, наряду с фундаментальной научной и общекультурной подготовкой в данном направлении.</w:t>
      </w:r>
    </w:p>
    <w:p w:rsidR="00E80221" w:rsidRDefault="00E80221" w:rsidP="00E80221">
      <w:pPr>
        <w:ind w:firstLine="567"/>
        <w:jc w:val="both"/>
      </w:pPr>
      <w:r>
        <w:t>Основными содержательными линиями в изучении данного предмета являются:</w:t>
      </w:r>
    </w:p>
    <w:p w:rsidR="00E80221" w:rsidRDefault="00E80221" w:rsidP="00E80221">
      <w:pPr>
        <w:numPr>
          <w:ilvl w:val="0"/>
          <w:numId w:val="35"/>
        </w:numPr>
        <w:jc w:val="both"/>
      </w:pPr>
      <w:r>
        <w:t>информация и информационные процессы, информационные и коммуникационные технологии (ИКТ) как средства их автоматизации;</w:t>
      </w:r>
    </w:p>
    <w:p w:rsidR="00E80221" w:rsidRDefault="00E80221" w:rsidP="00E80221">
      <w:pPr>
        <w:numPr>
          <w:ilvl w:val="0"/>
          <w:numId w:val="35"/>
        </w:numPr>
        <w:jc w:val="both"/>
      </w:pPr>
      <w:r>
        <w:t>математическое и компьютерное моделирование;</w:t>
      </w:r>
    </w:p>
    <w:p w:rsidR="00E80221" w:rsidRDefault="00E80221" w:rsidP="00E80221">
      <w:pPr>
        <w:numPr>
          <w:ilvl w:val="0"/>
          <w:numId w:val="35"/>
        </w:numPr>
        <w:jc w:val="both"/>
      </w:pPr>
      <w:r>
        <w:t>основы информационного управления.</w:t>
      </w:r>
    </w:p>
    <w:p w:rsidR="00E80221" w:rsidRDefault="00E80221" w:rsidP="00E80221">
      <w:pPr>
        <w:ind w:firstLine="567"/>
        <w:jc w:val="both"/>
      </w:pPr>
      <w:r>
        <w:t xml:space="preserve">При раскрытии содержания линии «Информация и информационные процессы, информационные и коммуникационные технологии (ИКТ) как средства их автоматизации» учащиеся осваивают базовые понятия информатики; продолжается развитие системного и алгоритмического мышления школьников в ходе решения задач из различных предметных областей. При этом эффективность обучения повышается, если оно осуществляется в </w:t>
      </w:r>
      <w:proofErr w:type="gramStart"/>
      <w:r>
        <w:t>ИКТ-насыщенной</w:t>
      </w:r>
      <w:proofErr w:type="gramEnd"/>
      <w:r>
        <w:t xml:space="preserve"> образовательной среде, где имеются соответствующие средства визуализации </w:t>
      </w:r>
      <w:r>
        <w:lastRenderedPageBreak/>
        <w:t xml:space="preserve">процессов, датчики, различные управляемые компьютером устройства. Содержание этого раздела обладает большой степенью инвариантности. Продолжается развитие системного и алгоритмического мышления на базе решения задач в среде языка программирования. Непосредственным продолжением этой деятельности является работа в практикумах. </w:t>
      </w:r>
    </w:p>
    <w:p w:rsidR="00E80221" w:rsidRDefault="00E80221" w:rsidP="00E80221">
      <w:pPr>
        <w:ind w:firstLine="540"/>
        <w:jc w:val="both"/>
      </w:pPr>
      <w:r>
        <w:t>Освоение содержательной линии «Математическое и компьютерное моделирование» направлено на формирование умений описывать и строить модели управления систем различной природы (физических, технических и др.), использовать модели и моделирующие программы в области естествознания, обществознания, математики и т.д.</w:t>
      </w:r>
    </w:p>
    <w:p w:rsidR="00E80221" w:rsidRDefault="00E80221" w:rsidP="00E80221">
      <w:pPr>
        <w:ind w:firstLine="540"/>
        <w:jc w:val="both"/>
      </w:pPr>
      <w:r>
        <w:t>При изучении основ информационного управления осуществляется: развитие представлений о цели, характере и роли управления, об общих закономерностях управления в системах различной природы; формирование умений и навыков собирать и использовать информацию с целью управления физическими и техническими системами с помощью  автоматических систем управления.</w:t>
      </w:r>
    </w:p>
    <w:p w:rsidR="00E80221" w:rsidRDefault="00E80221" w:rsidP="00E80221">
      <w:pPr>
        <w:ind w:firstLine="567"/>
        <w:jc w:val="both"/>
      </w:pPr>
      <w:r>
        <w:t>Изучение данного предмета содействует дальнейшему развитию таких умений, как: критический анализ информации, поиск информации в различных источниках, представление своих мыслей и взглядов, моделирование, прогнозирование, организация собственной и коллективной деятельности.</w:t>
      </w:r>
    </w:p>
    <w:p w:rsidR="00E80221" w:rsidRDefault="00E80221" w:rsidP="00E80221">
      <w:pPr>
        <w:ind w:firstLine="567"/>
        <w:jc w:val="both"/>
      </w:pPr>
      <w:r>
        <w:t xml:space="preserve">Программой предполагается проведение практикумов – больших практических работ, ориентированных на получение целостного содержательного результата, осмысленного и интересного для учащихся. Задача практикума – познакомить учащихся с основными видами широко используемых средств ИКТ, как аппаратных, так и программных в их профессиональных версиях (тогда, как правило, используются только базовые функции) и учебных версиях. В рамках такого знакомства учащиеся выполняют соответствующие, представляющие для них смысл и интерес проекты, относящиеся к другим школьным предметам, жизни школы, сфере их персональных интересов. В результате они получают базовые знания и умения, относящиеся к соответствующим сферам применения ИКТ, могут быстро включиться в решение производственных задач, получают профессиональную ориентацию. Практикумы могут быть комплексными, в частности, выполнение одного проекта может включать себя выполнение одним учащимся нескольких практикумов, а также участие нескольких учащихся. Практикумы, где </w:t>
      </w:r>
      <w:proofErr w:type="gramStart"/>
      <w:r>
        <w:t>это</w:t>
      </w:r>
      <w:proofErr w:type="gramEnd"/>
      <w:r>
        <w:t xml:space="preserve"> возможно, синхронизируются с прохождением теоретического материала соответствующей тематики.</w:t>
      </w:r>
    </w:p>
    <w:p w:rsidR="00E80221" w:rsidRDefault="00E80221" w:rsidP="00E80221">
      <w:pPr>
        <w:ind w:firstLine="567"/>
        <w:jc w:val="both"/>
      </w:pPr>
      <w:r>
        <w:t xml:space="preserve">К результатам </w:t>
      </w:r>
      <w:proofErr w:type="gramStart"/>
      <w:r>
        <w:t>обучения по</w:t>
      </w:r>
      <w:proofErr w:type="gramEnd"/>
      <w:r>
        <w:t xml:space="preserve"> данному предмету на профильном уровне, относится умение квалифицированно и осознано использовать ИКТ, содействовать в их использовании другими; наличие научной основы для такого использования, формирование моделей информационной деятельности и соответствующих стереотипов поведения. </w:t>
      </w:r>
    </w:p>
    <w:p w:rsidR="00E80221" w:rsidRDefault="00E80221" w:rsidP="00E80221">
      <w:pPr>
        <w:ind w:firstLine="567"/>
        <w:jc w:val="both"/>
      </w:pPr>
      <w:r>
        <w:t xml:space="preserve">Важной особенностью освоения данной образовательной области является то, что она не дублирует начала высшего профессионального образования. Ее задачи иные: развитие алгоритмического мышления в математическом контексте; воспитание правильных моделей деятельности в областях, относящихся </w:t>
      </w:r>
      <w:proofErr w:type="gramStart"/>
      <w:r>
        <w:t>к</w:t>
      </w:r>
      <w:proofErr w:type="gramEnd"/>
      <w:r>
        <w:t xml:space="preserve"> </w:t>
      </w:r>
      <w:proofErr w:type="gramStart"/>
      <w:r>
        <w:t>ИКТ</w:t>
      </w:r>
      <w:proofErr w:type="gramEnd"/>
      <w:r>
        <w:t xml:space="preserve"> и их применениям; профессиональная ориентация.</w:t>
      </w:r>
    </w:p>
    <w:p w:rsidR="00DB45D3" w:rsidRPr="00E32AC8" w:rsidRDefault="00DB45D3" w:rsidP="00DB45D3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4"/>
          <w:u w:val="single"/>
        </w:rPr>
      </w:pPr>
      <w:r w:rsidRPr="00E32AC8">
        <w:rPr>
          <w:rFonts w:ascii="Times New Roman" w:hAnsi="Times New Roman" w:cs="Times New Roman"/>
          <w:i w:val="0"/>
          <w:iCs w:val="0"/>
          <w:sz w:val="22"/>
          <w:szCs w:val="24"/>
          <w:u w:val="single"/>
        </w:rPr>
        <w:t>ТРЕБОВАНИЯ К УРОВНЮ</w:t>
      </w:r>
      <w:r w:rsidRPr="00E32AC8">
        <w:rPr>
          <w:rFonts w:ascii="Times New Roman" w:hAnsi="Times New Roman" w:cs="Times New Roman"/>
          <w:i w:val="0"/>
          <w:iCs w:val="0"/>
          <w:sz w:val="22"/>
          <w:szCs w:val="24"/>
          <w:u w:val="single"/>
          <w:lang w:val="sah-RU"/>
        </w:rPr>
        <w:t xml:space="preserve"> </w:t>
      </w:r>
      <w:r w:rsidRPr="00E32AC8">
        <w:rPr>
          <w:rFonts w:ascii="Times New Roman" w:hAnsi="Times New Roman" w:cs="Times New Roman"/>
          <w:i w:val="0"/>
          <w:iCs w:val="0"/>
          <w:sz w:val="22"/>
          <w:szCs w:val="24"/>
          <w:u w:val="single"/>
        </w:rPr>
        <w:t>ПОДГОТОВКИ УЧАЩИХСЯ</w:t>
      </w:r>
    </w:p>
    <w:p w:rsidR="00E80221" w:rsidRDefault="00E80221" w:rsidP="00E80221">
      <w:pPr>
        <w:tabs>
          <w:tab w:val="left" w:pos="7740"/>
        </w:tabs>
        <w:spacing w:before="240"/>
        <w:ind w:right="214" w:firstLine="567"/>
        <w:jc w:val="both"/>
        <w:rPr>
          <w:b/>
          <w:i/>
        </w:rPr>
      </w:pPr>
      <w:r>
        <w:rPr>
          <w:b/>
          <w:i/>
        </w:rPr>
        <w:t>В результате изучения информатики и информационных технологий на профильном уровне ученик должен</w:t>
      </w:r>
    </w:p>
    <w:p w:rsidR="00E80221" w:rsidRDefault="00E80221" w:rsidP="00E80221">
      <w:pPr>
        <w:tabs>
          <w:tab w:val="left" w:pos="7740"/>
        </w:tabs>
        <w:spacing w:before="240"/>
        <w:ind w:right="214" w:firstLine="567"/>
        <w:jc w:val="both"/>
        <w:rPr>
          <w:b/>
        </w:rPr>
      </w:pPr>
      <w:r>
        <w:rPr>
          <w:b/>
        </w:rPr>
        <w:t>Знать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логическую символику;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основные конструкции языка программирования;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свойства алгоритмов и основные алгоритмические конструкции; тезис о полноте формализации понятия алгоритма;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 xml:space="preserve">виды и свойства информационных моделей реальных объектов и процессов, методы и средства  компьютерной реализации информационных моделей; 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общую структуру деятельности по созданию компьютерных моделей;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lastRenderedPageBreak/>
        <w:t>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виды и свойства источников и приемников информации, способы кодирования и декодирования, причины искажения информации при передаче; связь полосы пропускания канала со скоростью передачи информации;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базовые принципы организации и функционирования компьютерных сетей;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нормы информационной этики и права, информационной безопасности, принципы обеспечения информационной безопасности</w:t>
      </w:r>
      <w:proofErr w:type="gramStart"/>
      <w:r>
        <w:t xml:space="preserve"> ;</w:t>
      </w:r>
      <w:proofErr w:type="gramEnd"/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способы и средства обеспечения надежного функционирования средств ИКТ;</w:t>
      </w:r>
    </w:p>
    <w:p w:rsidR="00E80221" w:rsidRDefault="00E80221" w:rsidP="00E80221">
      <w:pPr>
        <w:tabs>
          <w:tab w:val="left" w:pos="7740"/>
        </w:tabs>
        <w:spacing w:before="240"/>
        <w:ind w:right="214" w:firstLine="567"/>
        <w:jc w:val="both"/>
        <w:rPr>
          <w:b/>
        </w:rPr>
      </w:pPr>
      <w:r>
        <w:rPr>
          <w:b/>
        </w:rPr>
        <w:t>Уметь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выделять информационный аспект в деятельности человека; информационное взаимодействие в простейших социальных, биологических и технических системах;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 xml:space="preserve">строить информационные модели объектов, систем и процессов, используя для этого типовые средства (язык программирования, таблицы, графики, диаграммы, формулы и т.п.); 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 xml:space="preserve">вычислять логическое значение сложного высказывания по известным значениям элементарных высказываний; 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проводить статистическую обработку данных с помощью компьютера;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интерпретировать результаты, получаемые в ходе моделирования реальных процессов;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устранять простейшие неисправности, инструктировать пользователей по базовым принципам использования ИКТ;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оценивать числовые параметры информационных объектов и процессов: объем памяти, необходимый для хранения информации; скорость передачи и обработки информации;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оперировать информационными объектами, используя имеющиеся знания о возможностях информационных и коммуникационных технологий, в том числе создавать структуры хранения данных;  пользоваться справочными системами и другими источниками справочной информации; соблюдать права интеллектуальной собственности на информацию;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проводить виртуальные эксперименты и самостоятельно создавать простейшие модели в учебных виртуальных лабораториях и моделирующих средах;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выполнять требования техники безопасности, гигиены, эргономики и ресурсосбережения при работе со средствами информатизации; обеспечение надежного функционирования средств ИКТ;</w:t>
      </w:r>
    </w:p>
    <w:p w:rsidR="00E80221" w:rsidRDefault="00E80221" w:rsidP="00E80221">
      <w:pPr>
        <w:tabs>
          <w:tab w:val="left" w:pos="7740"/>
        </w:tabs>
        <w:spacing w:before="240"/>
        <w:ind w:left="567" w:right="214"/>
        <w:jc w:val="both"/>
        <w:rPr>
          <w:b/>
        </w:rPr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</w:rPr>
        <w:t>для</w:t>
      </w:r>
      <w:proofErr w:type="gramEnd"/>
      <w:r>
        <w:rPr>
          <w:b/>
        </w:rPr>
        <w:t>: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поиска и отбора  информации, в частности, относящейся к личным познавательным  интересам, связанной с самообразованием и профессиональной ориентацией;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ind w:right="215"/>
        <w:jc w:val="both"/>
      </w:pPr>
      <w:r>
        <w:t xml:space="preserve">представления информации в виде мультимедиа объектов с системой ссылок (например, для размещения в сети); создания собственных баз данных, цифровых архивов, </w:t>
      </w:r>
      <w:proofErr w:type="spellStart"/>
      <w:r>
        <w:t>медиатек</w:t>
      </w:r>
      <w:proofErr w:type="spellEnd"/>
      <w:r>
        <w:t xml:space="preserve">; 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ind w:right="215"/>
        <w:jc w:val="both"/>
      </w:pPr>
      <w:r>
        <w:t>подготовки и проведения выступления, участия в коллективном обсуждении, фиксации его хода и результатов;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 xml:space="preserve">личного и коллективного общения  с использованием современных программных и аппаратных средств коммуникаций; </w:t>
      </w:r>
    </w:p>
    <w:p w:rsidR="00E80221" w:rsidRDefault="00E80221" w:rsidP="00E80221">
      <w:pPr>
        <w:numPr>
          <w:ilvl w:val="0"/>
          <w:numId w:val="34"/>
        </w:numPr>
        <w:tabs>
          <w:tab w:val="left" w:pos="7740"/>
        </w:tabs>
        <w:spacing w:before="60"/>
        <w:ind w:right="214"/>
        <w:jc w:val="both"/>
      </w:pPr>
      <w:r>
        <w:t>соблюдения требований информационной безопасности, информационной этики и права.</w:t>
      </w:r>
    </w:p>
    <w:p w:rsidR="00E80221" w:rsidRDefault="00E80221" w:rsidP="00E80221">
      <w:pPr>
        <w:ind w:firstLine="567"/>
        <w:jc w:val="both"/>
      </w:pPr>
    </w:p>
    <w:p w:rsidR="00E32AC8" w:rsidRDefault="00E32AC8" w:rsidP="00C525B2">
      <w:pPr>
        <w:pStyle w:val="a5"/>
        <w:autoSpaceDE w:val="0"/>
        <w:autoSpaceDN w:val="0"/>
        <w:adjustRightInd w:val="0"/>
        <w:ind w:left="862"/>
        <w:jc w:val="center"/>
        <w:rPr>
          <w:rFonts w:eastAsiaTheme="minorHAnsi"/>
          <w:b/>
          <w:bCs/>
          <w:u w:val="single"/>
        </w:rPr>
      </w:pPr>
      <w:r w:rsidRPr="0040796C">
        <w:rPr>
          <w:rFonts w:eastAsiaTheme="minorHAnsi"/>
          <w:b/>
          <w:bCs/>
          <w:u w:val="single"/>
        </w:rPr>
        <w:lastRenderedPageBreak/>
        <w:t>СОДЕРЖАНИЕ ТЕМ УЧЕБНОГО КУРСА</w:t>
      </w:r>
    </w:p>
    <w:p w:rsidR="00C525B2" w:rsidRPr="00C525B2" w:rsidRDefault="00C525B2" w:rsidP="00C525B2">
      <w:pPr>
        <w:pStyle w:val="a5"/>
        <w:autoSpaceDE w:val="0"/>
        <w:autoSpaceDN w:val="0"/>
        <w:adjustRightInd w:val="0"/>
        <w:ind w:left="862"/>
        <w:jc w:val="center"/>
        <w:rPr>
          <w:rFonts w:eastAsiaTheme="minorHAnsi"/>
          <w:b/>
          <w:bCs/>
          <w:u w:val="single"/>
        </w:rPr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-1046"/>
        <w:rPr>
          <w:b/>
        </w:rPr>
      </w:pPr>
      <w:r>
        <w:rPr>
          <w:b/>
        </w:rPr>
        <w:t xml:space="preserve">Информация и информационные процессы </w:t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1.Дискретизация и кодирование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Дискретное (цифровое) представление результатов измерений, текстовой, графической, звуковой, </w:t>
      </w:r>
      <w:proofErr w:type="gramStart"/>
      <w:r w:rsidRPr="00E80221">
        <w:rPr>
          <w:i w:val="0"/>
          <w:sz w:val="24"/>
        </w:rPr>
        <w:t>видео информации</w:t>
      </w:r>
      <w:proofErr w:type="gramEnd"/>
      <w:r w:rsidRPr="00E80221">
        <w:rPr>
          <w:i w:val="0"/>
          <w:sz w:val="24"/>
        </w:rPr>
        <w:t>. Цепочки (конечные последовательности символов) и операции над ними. Примеры систем двоичного кодирования различных алфавитов. Сигнал, кодирование, декодирование, сжатие. Скорость передачи информации. Зависимость скорости передачи от используемой полосы частот. Искажение информации при передаче и при сжатии.</w:t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2.Системы, взаимодействие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Состояния объекта. Система, компоненты, взаимодействие компонентов. Информационное взаимодействие в системе. Графы, графы переходов, графы взаимодействия.</w:t>
      </w:r>
      <w:r w:rsidRPr="00E80221">
        <w:rPr>
          <w:i w:val="0"/>
          <w:sz w:val="24"/>
        </w:rPr>
        <w:tab/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3.Управление, обратная связь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Управление в повседневной деятельности человека. Анализ и описание объекта с целью построения схемы управления; системы автоматического управления; задача выбора оптимальной модели управления; математические и компьютерные моделирование систем управления.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Примеры управления в социальных, технических, биологических системах. Команды управления и сигналы датчиков для учебных управляемых устройств, экранных объектов и устройств ИКТ.</w:t>
      </w:r>
      <w:r w:rsidRPr="00E80221">
        <w:rPr>
          <w:i w:val="0"/>
          <w:sz w:val="24"/>
        </w:rPr>
        <w:tab/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4.Моделирование и проектирование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Описания (информационные модели) объектов, процессов и систем, соответствие описания реальности и целям описания. Фотографии, карты, чертежи, схемы, графы, таблицы, графики, формулы как описания. Использование описания (информационной модели) в процессах: общения, практической деятельности, исследования.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Математические модели, их использование для описания объектов и процессов живой и неживой природы и технологии, в том числе – в физике, биологии, экономике.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Связь между непрерывными моделями, их дискретными приближениями и компьютерными реализациями. Машинные представления целых и действительных чисел. Точность вычислений, интервальная арифметика.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Модели информационных процессов в технических, биологических и социальных системах. Моделирование, прогнозирование, проектирование в человеческой деятельности.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Использование сред имитационного моделирования (виртуальных лабораторий) для проведения компьютерного эксперимента в учебной деятельности.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Использование инструментов автоматизированного проектирования.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5.Логический язык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Имена, логические операции, кванторы, правила построения и семантика. Примеры записи утверждений на логическом языке. Логические формулы при поиске в базе данных. Дизъюнктивная нормальная форма. Логические функции. Схемы из функциональных элементов.</w:t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6.Алгоритмический язык 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Правила построения и выполнения алгоритмов. Разбиение задачи на подзадачи. Использование имен для алгоритмов и объектов. Примеры записи алгоритмов на алгоритмическом языке для графических и числовых исполнителей.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7.Вычислимые функции 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Функции, вычисляемые алгоритмами.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Полнота формализации понятия вычислимости</w:t>
      </w:r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lastRenderedPageBreak/>
        <w:t xml:space="preserve">Универсальная вычислимая функция. Диагональные доказательства </w:t>
      </w:r>
      <w:proofErr w:type="spellStart"/>
      <w:r w:rsidRPr="00E80221">
        <w:rPr>
          <w:i w:val="0"/>
          <w:sz w:val="24"/>
        </w:rPr>
        <w:t>несуществования</w:t>
      </w:r>
      <w:proofErr w:type="spellEnd"/>
    </w:p>
    <w:p w:rsidR="00E80221" w:rsidRPr="00E80221" w:rsidRDefault="00E80221" w:rsidP="00E80221">
      <w:pPr>
        <w:pStyle w:val="ad"/>
        <w:tabs>
          <w:tab w:val="left" w:pos="7848"/>
          <w:tab w:val="left" w:pos="8748"/>
        </w:tabs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Индуктивные определения объектов. Задание вычислимой функции системой функциональных уравнений</w:t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8.Детерминированные игры с полной информацией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Деревья. Выигрышная стратегия в игре. Игровая интерпретация логических формул.</w:t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9.Доказательства правильности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Соответствие алгоритма заданию (спецификации), инварианты, индуктивные доказательства.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Построение алгоритмов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1.Системы счисления, арифметические операции и перевод; кодирование с исправлением ошибок; генерация псевдослучайных последовательностей. Алгоритмы решения задач вычислительной математики (приближенные вычисления площади, значения функции, заданной рядом, моделирования процессов, описываемых дифференциальными уравнениями)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Переборные алгоритмы. Обход дерева.</w:t>
      </w:r>
    </w:p>
    <w:p w:rsidR="00E80221" w:rsidRPr="00E80221" w:rsidRDefault="00E80221" w:rsidP="00E80221">
      <w:pPr>
        <w:tabs>
          <w:tab w:val="left" w:pos="6720"/>
          <w:tab w:val="left" w:pos="7740"/>
        </w:tabs>
        <w:ind w:right="72"/>
        <w:jc w:val="both"/>
      </w:pPr>
      <w:r w:rsidRPr="00E80221">
        <w:t xml:space="preserve">2.Типы данных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Основные конструкции. Матрицы (массивы). Работа с числами, матрицами, строками, списками, использование псевдослучайных чисел.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Определяемые (абстрактные) типы данных.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tabs>
          <w:tab w:val="left" w:pos="6720"/>
        </w:tabs>
        <w:ind w:right="72"/>
        <w:jc w:val="both"/>
      </w:pPr>
      <w:r w:rsidRPr="00E80221">
        <w:t xml:space="preserve">3.Сложность описания объекта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Оптимальный способ описания. Алгоритмическое определение случайности.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tabs>
          <w:tab w:val="left" w:pos="6720"/>
          <w:tab w:val="left" w:pos="7740"/>
        </w:tabs>
        <w:ind w:right="72"/>
        <w:jc w:val="both"/>
      </w:pPr>
      <w:r w:rsidRPr="00E80221">
        <w:t xml:space="preserve">4.Сложность вычисления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Примеры эффективных алгоритмов. Проблема перебора.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tabs>
          <w:tab w:val="left" w:pos="6720"/>
          <w:tab w:val="left" w:pos="7740"/>
        </w:tabs>
        <w:ind w:right="72"/>
        <w:jc w:val="both"/>
      </w:pPr>
      <w:r w:rsidRPr="00E80221">
        <w:t xml:space="preserve">5.События. Параллельные процессы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Взаимодействие параллельных процессов, взаимодействие с пользователем.</w:t>
      </w:r>
    </w:p>
    <w:p w:rsidR="00E80221" w:rsidRPr="00E80221" w:rsidRDefault="00E80221" w:rsidP="00E80221">
      <w:pPr>
        <w:tabs>
          <w:tab w:val="left" w:pos="7740"/>
        </w:tabs>
        <w:ind w:right="-1046"/>
        <w:jc w:val="both"/>
      </w:pPr>
    </w:p>
    <w:p w:rsidR="00E80221" w:rsidRPr="00E80221" w:rsidRDefault="00E80221" w:rsidP="00E80221">
      <w:r w:rsidRPr="00E80221">
        <w:t xml:space="preserve">Средства ИКТ и их применение </w:t>
      </w:r>
    </w:p>
    <w:p w:rsidR="00E80221" w:rsidRPr="00E80221" w:rsidRDefault="00E80221" w:rsidP="00E80221">
      <w:pPr>
        <w:tabs>
          <w:tab w:val="left" w:pos="6720"/>
          <w:tab w:val="left" w:pos="7740"/>
        </w:tabs>
        <w:ind w:right="72"/>
        <w:jc w:val="both"/>
      </w:pPr>
      <w:r w:rsidRPr="00E80221">
        <w:t xml:space="preserve">1.Правила работы с ИКТ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Безопасность, гигиена, эргономика, ресурсосбережение, технологические требования при эксплуатации ИКТ.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tabs>
          <w:tab w:val="left" w:pos="6720"/>
          <w:tab w:val="left" w:pos="7740"/>
        </w:tabs>
        <w:ind w:right="72"/>
        <w:jc w:val="both"/>
      </w:pPr>
      <w:r w:rsidRPr="00E80221">
        <w:t>2.Архитектуры компьютеров и компьютерных сетей (3 час)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Программная и аппаратная организация компьютеров, других средств ИКТ и их систем.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Виды программного обеспечения.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pStyle w:val="ad"/>
        <w:tabs>
          <w:tab w:val="left" w:pos="7380"/>
          <w:tab w:val="left" w:pos="7740"/>
        </w:tabs>
        <w:ind w:right="72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3.Операционные системы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Функции операционной системы. Основные виды и особенности операционных систем. Понятие о системном администрировании.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pStyle w:val="ad"/>
        <w:tabs>
          <w:tab w:val="left" w:pos="7380"/>
          <w:tab w:val="left" w:pos="7740"/>
        </w:tabs>
        <w:ind w:right="72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4.Практика программирования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Язык программирования. Понятность программы. Внесение изменений в программу. Структурное программирование, объектно-ориентированный подход. Ошибки, отладка, построение правильно работающих и эффективных программ. Этапы разработки программы.</w:t>
      </w:r>
    </w:p>
    <w:p w:rsidR="00E80221" w:rsidRPr="00E80221" w:rsidRDefault="00E80221" w:rsidP="00E80221">
      <w:pPr>
        <w:pStyle w:val="ad"/>
        <w:tabs>
          <w:tab w:val="left" w:pos="7380"/>
          <w:tab w:val="left" w:pos="7740"/>
        </w:tabs>
        <w:ind w:right="72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5.Практика применения ИКТ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Планирование и проектирование применения ИКТ; основные этапы, схемы взаимодействия.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Типичные неисправности и трудности в использовании ИКТ. Профилактика оборудования.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Комплектация рабочего места средствами ИКТ в соответствии с целями его использования.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Оценка числовых параметров информационных объектов и процессов, характерных для различных областей деятельности.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pStyle w:val="ad"/>
        <w:tabs>
          <w:tab w:val="left" w:pos="7380"/>
          <w:tab w:val="left" w:pos="7740"/>
        </w:tabs>
        <w:ind w:right="72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6.Организация и поиск информации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lastRenderedPageBreak/>
        <w:t xml:space="preserve">Представление о системах управления базами данных, поисковых системах в компьютерных сетях, библиотечных информационных системах. Компьютерные архивы информации: электронные каталоги, базы данных. Организация баз данных. Примеры баз данных: юридические, библиотечные, здравоохранения, налоговые, социальные, кадровые. Использование инструментов системы управления базами данных для формирования примера базы данных учащихся в школе.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Использование инструментов поисковых систем (формирование запросов) для работы с образовательными порталами и электронными каталогами библиотек, музеев, книгоиздания, СМИ в рамках учебных заданий из различных предметных областей. Правила цитирования источников информации. </w:t>
      </w:r>
    </w:p>
    <w:p w:rsidR="00E80221" w:rsidRPr="00E80221" w:rsidRDefault="00E80221" w:rsidP="00E80221">
      <w:pPr>
        <w:pStyle w:val="ad"/>
        <w:tabs>
          <w:tab w:val="left" w:pos="7380"/>
          <w:tab w:val="left" w:pos="7740"/>
        </w:tabs>
        <w:ind w:right="72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7.Телекоммуникационные технологии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Представления о средствах телекоммуникационных технологий: электронная почта, чат, телеконференции, форумы, телемосты, интернет-телефония. Специальное программное обеспечение средств телекоммуникационных технологий. Использование средств телекоммуникаций в коллективной деятельности. Технологии и средства защиты информации в глобальной и локальной компьютерной сети от разрушения, несанкционированного доступа. Электронная подпись. Правила подписки на антивирусные программы и их настройка на автоматическую проверку сообщений.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Инструменты создания информационных объектов </w:t>
      </w:r>
      <w:proofErr w:type="gramStart"/>
      <w:r w:rsidRPr="00E80221">
        <w:rPr>
          <w:i w:val="0"/>
          <w:sz w:val="24"/>
        </w:rPr>
        <w:t>для</w:t>
      </w:r>
      <w:proofErr w:type="gramEnd"/>
      <w:r w:rsidRPr="00E80221">
        <w:rPr>
          <w:i w:val="0"/>
          <w:sz w:val="24"/>
        </w:rPr>
        <w:t xml:space="preserve"> Интернет. Методы и средства создания и сопровождения сайта.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 xml:space="preserve">8.Управление 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Технологии управления, планирования и организации деятельности человека. Создание организационных диаграмм и расписаний. Автоматизация контроля выполнения. Примеры применения ИКТ в управлении.</w:t>
      </w:r>
    </w:p>
    <w:p w:rsidR="00E80221" w:rsidRPr="00E80221" w:rsidRDefault="00E80221" w:rsidP="00E80221">
      <w:pPr>
        <w:pStyle w:val="ad"/>
        <w:ind w:right="34"/>
        <w:jc w:val="both"/>
        <w:rPr>
          <w:i w:val="0"/>
          <w:sz w:val="24"/>
        </w:rPr>
      </w:pPr>
      <w:r w:rsidRPr="00E80221">
        <w:rPr>
          <w:i w:val="0"/>
          <w:sz w:val="24"/>
        </w:rPr>
        <w:t>Технологии автоматизированного управления в учебной среде. Системы автоматического тестирования и контроля знаний. Использование тестирующих систем в учебной деятельности. Инструменты создания простых тестов и учета результатов тестирования.</w:t>
      </w:r>
      <w:r w:rsidRPr="00E80221">
        <w:rPr>
          <w:i w:val="0"/>
          <w:sz w:val="24"/>
        </w:rPr>
        <w:tab/>
      </w:r>
    </w:p>
    <w:p w:rsidR="00E80221" w:rsidRPr="00E80221" w:rsidRDefault="00E80221" w:rsidP="00E80221">
      <w:pPr>
        <w:pStyle w:val="ad"/>
        <w:ind w:right="34"/>
        <w:rPr>
          <w:sz w:val="24"/>
        </w:rPr>
      </w:pPr>
    </w:p>
    <w:p w:rsidR="00E80221" w:rsidRPr="00E80221" w:rsidRDefault="00E80221" w:rsidP="00E80221">
      <w:pPr>
        <w:tabs>
          <w:tab w:val="left" w:pos="7740"/>
        </w:tabs>
        <w:ind w:right="-1046"/>
        <w:jc w:val="both"/>
      </w:pPr>
      <w:r w:rsidRPr="00E80221">
        <w:t xml:space="preserve">Информационная деятельность человека </w:t>
      </w:r>
    </w:p>
    <w:p w:rsidR="00E80221" w:rsidRPr="00E80221" w:rsidRDefault="00E80221" w:rsidP="00E80221">
      <w:pPr>
        <w:pStyle w:val="ad"/>
        <w:rPr>
          <w:sz w:val="24"/>
        </w:rPr>
      </w:pPr>
      <w:r w:rsidRPr="00E80221">
        <w:rPr>
          <w:sz w:val="24"/>
        </w:rPr>
        <w:t xml:space="preserve">1.Психофизиология информационной деятельности 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i w:val="0"/>
          <w:sz w:val="24"/>
        </w:rPr>
        <w:t>Восприятие, запоминание и обработка информации человеком, пределы чувствительности и разрешающей способности органов чувств, стереофоническое и стереоскопическое</w:t>
      </w:r>
      <w:r w:rsidRPr="00E80221">
        <w:rPr>
          <w:sz w:val="24"/>
        </w:rPr>
        <w:t xml:space="preserve"> восприятие. Разнообразие и индивидуальные особенности способов восприятия, запоминания и понимания информации.</w:t>
      </w:r>
      <w:r w:rsidRPr="00E80221">
        <w:rPr>
          <w:sz w:val="24"/>
        </w:rPr>
        <w:tab/>
      </w:r>
    </w:p>
    <w:p w:rsidR="00E80221" w:rsidRPr="00E80221" w:rsidRDefault="00E80221" w:rsidP="00E80221">
      <w:pPr>
        <w:pStyle w:val="ad"/>
        <w:tabs>
          <w:tab w:val="left" w:pos="7740"/>
        </w:tabs>
        <w:ind w:right="72"/>
        <w:rPr>
          <w:sz w:val="24"/>
        </w:rPr>
      </w:pPr>
      <w:r w:rsidRPr="00E80221">
        <w:rPr>
          <w:sz w:val="24"/>
        </w:rPr>
        <w:t xml:space="preserve">2.Роль информации в современном обществе 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sz w:val="24"/>
        </w:rPr>
        <w:t>Информация в: экономической, социальной, культурной, образовательной сферах. Информационные ресурсы и каналы индивидуума, государства, общества, организации, их структура. Информационные ресурсы образования.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sz w:val="24"/>
        </w:rPr>
        <w:t>Виды профессиональной информационной деятельности человека, используемые инструменты (технические средства и информационные ресурсы).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sz w:val="24"/>
        </w:rPr>
        <w:t xml:space="preserve">Профессии, связанные с построением математических и компьютерных моделей, программированием, обеспечением информационной деятельности индивидуумов и организаций. 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sz w:val="24"/>
        </w:rPr>
        <w:t>Структура учебного процесса в области ИКТ для различных категорий пользователей.</w:t>
      </w:r>
    </w:p>
    <w:p w:rsidR="00E80221" w:rsidRPr="00E80221" w:rsidRDefault="00E80221" w:rsidP="00E80221">
      <w:pPr>
        <w:pStyle w:val="ad"/>
        <w:tabs>
          <w:tab w:val="left" w:pos="7740"/>
        </w:tabs>
        <w:ind w:right="72"/>
        <w:rPr>
          <w:sz w:val="24"/>
        </w:rPr>
      </w:pPr>
      <w:r w:rsidRPr="00E80221">
        <w:rPr>
          <w:sz w:val="24"/>
        </w:rPr>
        <w:t xml:space="preserve">3.Общественные механизмы в сфере информации 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sz w:val="24"/>
        </w:rPr>
        <w:t>Экономика информационной сферы. Стоимостные характеристики информационной деятельности.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sz w:val="24"/>
        </w:rPr>
        <w:t>Роль стандартов в современном обществе. Стандартизация в области информационных технологий. Стандарты описания информационных ресурсов.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sz w:val="24"/>
        </w:rPr>
        <w:t>Информационная этика и право, информационная безопасность. Правовые нормы, относящиеся к информации, правонарушения в информационной сфере, меры их предотвращения.</w:t>
      </w:r>
    </w:p>
    <w:p w:rsidR="00E80221" w:rsidRPr="00E80221" w:rsidRDefault="00E80221" w:rsidP="00E80221">
      <w:pPr>
        <w:pStyle w:val="ad"/>
        <w:tabs>
          <w:tab w:val="left" w:pos="7668"/>
        </w:tabs>
        <w:ind w:right="-28"/>
        <w:rPr>
          <w:sz w:val="24"/>
        </w:rPr>
      </w:pPr>
      <w:r w:rsidRPr="00E80221">
        <w:rPr>
          <w:sz w:val="24"/>
        </w:rPr>
        <w:lastRenderedPageBreak/>
        <w:t>Роль средств массовой информации.</w:t>
      </w:r>
      <w:r w:rsidRPr="00E80221">
        <w:rPr>
          <w:sz w:val="24"/>
        </w:rPr>
        <w:tab/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-1046" w:firstLine="567"/>
        <w:jc w:val="both"/>
        <w:rPr>
          <w:b/>
        </w:rPr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-1046"/>
        <w:jc w:val="both"/>
        <w:rPr>
          <w:b/>
        </w:rPr>
      </w:pPr>
      <w:r>
        <w:rPr>
          <w:b/>
        </w:rPr>
        <w:t>Практикум (30 часов)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 xml:space="preserve">Математический редактор </w:t>
      </w:r>
    </w:p>
    <w:p w:rsidR="00E80221" w:rsidRDefault="00E80221" w:rsidP="00E80221">
      <w:pPr>
        <w:numPr>
          <w:ilvl w:val="0"/>
          <w:numId w:val="42"/>
        </w:numPr>
        <w:shd w:val="clear" w:color="auto" w:fill="FFFFFF"/>
        <w:tabs>
          <w:tab w:val="left" w:pos="7740"/>
        </w:tabs>
        <w:ind w:right="214"/>
        <w:jc w:val="both"/>
      </w:pPr>
      <w:r>
        <w:t>квалифицированное оформление математического текста.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i/>
        </w:rPr>
      </w:pPr>
      <w:r>
        <w:rPr>
          <w:i/>
        </w:rPr>
        <w:t>Требуется текст, в том числе возникающий в ходе выполнения других практикумов, оформить в математическом редакторе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Учет</w:t>
      </w:r>
    </w:p>
    <w:p w:rsidR="00E80221" w:rsidRDefault="00E80221" w:rsidP="00E80221">
      <w:pPr>
        <w:numPr>
          <w:ilvl w:val="0"/>
          <w:numId w:val="42"/>
        </w:numPr>
        <w:shd w:val="clear" w:color="auto" w:fill="FFFFFF"/>
        <w:tabs>
          <w:tab w:val="left" w:pos="7740"/>
        </w:tabs>
        <w:ind w:right="214"/>
        <w:jc w:val="both"/>
      </w:pPr>
      <w:r>
        <w:t>Реализация упрощенного варианта бухгалтерского и материального учета на базе распространенного варианта динамических (электронных таблиц)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i/>
        </w:rPr>
      </w:pPr>
      <w:r>
        <w:rPr>
          <w:i/>
        </w:rPr>
        <w:t xml:space="preserve">Проект может </w:t>
      </w:r>
      <w:proofErr w:type="gramStart"/>
      <w:r>
        <w:rPr>
          <w:i/>
        </w:rPr>
        <w:t>относится</w:t>
      </w:r>
      <w:proofErr w:type="gramEnd"/>
      <w:r>
        <w:rPr>
          <w:i/>
        </w:rPr>
        <w:t xml:space="preserve"> как к учебной ситуации, так и к проблеме, возникающей в жизни школы – планирование похода и т. д.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Анализ данных и статистика. Визуализация данных и деловая графика</w:t>
      </w:r>
    </w:p>
    <w:p w:rsidR="00E80221" w:rsidRDefault="00E80221" w:rsidP="00E80221">
      <w:pPr>
        <w:numPr>
          <w:ilvl w:val="0"/>
          <w:numId w:val="42"/>
        </w:numPr>
        <w:shd w:val="clear" w:color="auto" w:fill="FFFFFF"/>
        <w:tabs>
          <w:tab w:val="left" w:pos="7740"/>
        </w:tabs>
        <w:ind w:right="214"/>
        <w:jc w:val="both"/>
      </w:pPr>
      <w:r>
        <w:t>использование пакетов статистической обработки и анализа данных, а также средств визуализации для анализа, наглядного представления и интерпретации данных, в том числе – собранных в ходе наблюдений и опросов, полученных с помощью цифровых датчиков, найденных в Интернете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i/>
        </w:rPr>
      </w:pPr>
      <w:r>
        <w:rPr>
          <w:i/>
        </w:rPr>
        <w:t>сами данные могут быть получены из различных задач экологии, социологии, в том числе – из межшкольных проектов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Символьные вычисления. Аналитические модели</w:t>
      </w:r>
    </w:p>
    <w:p w:rsidR="00E80221" w:rsidRDefault="00E80221" w:rsidP="00E80221">
      <w:pPr>
        <w:numPr>
          <w:ilvl w:val="0"/>
          <w:numId w:val="41"/>
        </w:numPr>
        <w:shd w:val="clear" w:color="auto" w:fill="FFFFFF"/>
        <w:tabs>
          <w:tab w:val="left" w:pos="7740"/>
        </w:tabs>
        <w:ind w:right="214"/>
        <w:jc w:val="both"/>
      </w:pPr>
      <w:r>
        <w:t>Решение задач символьных вычислений, с использование одного из распространенных инструментов (пакетов символьных преобразований)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i/>
        </w:rPr>
      </w:pPr>
      <w:r>
        <w:rPr>
          <w:i/>
        </w:rPr>
        <w:t>Проект может включать задачи из курсов математики и физики, а также специально подобранные задачи, относящиеся к математическим моделям явлений окружающего мира. Результат доводится до числового ответа, графика, сопоставляется с наблюдением и экспериментом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Дискретные приближения непрерывных моделей</w:t>
      </w:r>
    </w:p>
    <w:p w:rsidR="00E80221" w:rsidRDefault="00E80221" w:rsidP="00E80221">
      <w:pPr>
        <w:numPr>
          <w:ilvl w:val="0"/>
          <w:numId w:val="41"/>
        </w:numPr>
        <w:shd w:val="clear" w:color="auto" w:fill="FFFFFF"/>
        <w:tabs>
          <w:tab w:val="left" w:pos="7740"/>
        </w:tabs>
        <w:ind w:right="214"/>
        <w:jc w:val="both"/>
      </w:pPr>
      <w:r>
        <w:t>Решение задач математического моделирования с помощью создания дискретной модели, приближающей непрерывную (например – системы разностных уравнений, приближающей систему дифференциальных уравнений).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i/>
        </w:rPr>
      </w:pPr>
      <w:r>
        <w:rPr>
          <w:i/>
        </w:rPr>
        <w:t>В проекте требуется запрограммировать разностную модель и использовать понимание результатов и структуры моделирования для понимания непрерывной модели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Дискретные алгоритмы, в том числе – дискретная оптимизация</w:t>
      </w:r>
    </w:p>
    <w:p w:rsidR="00E80221" w:rsidRDefault="00E80221" w:rsidP="00E80221">
      <w:pPr>
        <w:numPr>
          <w:ilvl w:val="0"/>
          <w:numId w:val="41"/>
        </w:numPr>
        <w:shd w:val="clear" w:color="auto" w:fill="FFFFFF"/>
        <w:tabs>
          <w:tab w:val="left" w:pos="7740"/>
        </w:tabs>
        <w:ind w:right="214"/>
        <w:jc w:val="both"/>
      </w:pPr>
      <w:r>
        <w:t>решение комбинаторных задач, в том числе – организация обхода дерева и поиска данной вершины, поиск кратчайшего пути, поиск вхождения одного слова в другое и т. д.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i/>
        </w:rPr>
      </w:pPr>
      <w:r>
        <w:rPr>
          <w:i/>
        </w:rPr>
        <w:t>В задачах, в том числе и практически мотивированных, требуется помимо построения алгоритма, давать грубую оценку его времени работы, в частности, распознавать переборные алгоритмы с экспоненциальным временем работы.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Технологический проект</w:t>
      </w:r>
    </w:p>
    <w:p w:rsidR="00E80221" w:rsidRDefault="00E80221" w:rsidP="00E80221">
      <w:pPr>
        <w:numPr>
          <w:ilvl w:val="0"/>
          <w:numId w:val="40"/>
        </w:numPr>
        <w:shd w:val="clear" w:color="auto" w:fill="FFFFFF"/>
        <w:tabs>
          <w:tab w:val="left" w:pos="7740"/>
        </w:tabs>
        <w:ind w:right="214"/>
        <w:jc w:val="both"/>
      </w:pPr>
      <w:r>
        <w:lastRenderedPageBreak/>
        <w:t>Установка, сопровождение, техническое обслуживание средств ИКТ</w:t>
      </w:r>
    </w:p>
    <w:p w:rsidR="00E80221" w:rsidRDefault="00E80221" w:rsidP="00E80221">
      <w:pPr>
        <w:shd w:val="clear" w:color="auto" w:fill="FFFFFF"/>
        <w:tabs>
          <w:tab w:val="left" w:pos="7740"/>
        </w:tabs>
        <w:ind w:left="567" w:right="214"/>
        <w:jc w:val="both"/>
        <w:rPr>
          <w:i/>
        </w:rPr>
      </w:pPr>
      <w:r>
        <w:rPr>
          <w:i/>
        </w:rPr>
        <w:t>В проекте силами учащихся под руководством взрослых может осуществляться работа в сфере ИКТ, требующая базовых технических знаний и умения понимать технические инструкции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Обучение</w:t>
      </w:r>
    </w:p>
    <w:p w:rsidR="00E80221" w:rsidRDefault="00E80221" w:rsidP="00E80221">
      <w:pPr>
        <w:numPr>
          <w:ilvl w:val="0"/>
          <w:numId w:val="40"/>
        </w:numPr>
        <w:shd w:val="clear" w:color="auto" w:fill="FFFFFF"/>
        <w:tabs>
          <w:tab w:val="left" w:pos="7740"/>
        </w:tabs>
        <w:ind w:right="214"/>
        <w:jc w:val="both"/>
      </w:pPr>
      <w:r>
        <w:t>Обучение работе с ИКТ, в том числе, с целью использования тренажеров и тестовых систем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Автоматизированное проектирование</w:t>
      </w:r>
    </w:p>
    <w:p w:rsidR="00E80221" w:rsidRDefault="00E80221" w:rsidP="00E80221">
      <w:pPr>
        <w:numPr>
          <w:ilvl w:val="0"/>
          <w:numId w:val="39"/>
        </w:numPr>
        <w:shd w:val="clear" w:color="auto" w:fill="FFFFFF"/>
        <w:tabs>
          <w:tab w:val="left" w:pos="7740"/>
        </w:tabs>
        <w:ind w:right="214"/>
        <w:jc w:val="both"/>
      </w:pPr>
      <w:r>
        <w:t xml:space="preserve">Использование одной или нескольких систем </w:t>
      </w:r>
      <w:proofErr w:type="gramStart"/>
      <w:r>
        <w:t>автоматизированного</w:t>
      </w:r>
      <w:proofErr w:type="gramEnd"/>
      <w:r>
        <w:t xml:space="preserve"> проектирование с учетом математических аспектов решаемых задач</w:t>
      </w:r>
    </w:p>
    <w:p w:rsidR="00E80221" w:rsidRDefault="00E80221" w:rsidP="00E80221">
      <w:pPr>
        <w:shd w:val="clear" w:color="auto" w:fill="FFFFFF"/>
        <w:tabs>
          <w:tab w:val="left" w:pos="7740"/>
        </w:tabs>
        <w:ind w:left="567" w:right="214"/>
        <w:jc w:val="both"/>
        <w:rPr>
          <w:i/>
        </w:rPr>
      </w:pPr>
      <w:proofErr w:type="gramStart"/>
      <w:r>
        <w:rPr>
          <w:i/>
        </w:rPr>
        <w:t>Выполнение учебного проекта дизайна одежды, мебели, помещения, здания, земельного участка, механизма, электрической, электронной схемы, изготовления натурной модели, прототипа, реального объекта</w:t>
      </w:r>
      <w:proofErr w:type="gramEnd"/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Организация индивидуальной и групповой деятельности. Управление проектом</w:t>
      </w:r>
    </w:p>
    <w:p w:rsidR="00E80221" w:rsidRDefault="00E80221" w:rsidP="00E80221">
      <w:pPr>
        <w:numPr>
          <w:ilvl w:val="0"/>
          <w:numId w:val="39"/>
        </w:numPr>
        <w:shd w:val="clear" w:color="auto" w:fill="FFFFFF"/>
        <w:tabs>
          <w:tab w:val="left" w:pos="7740"/>
        </w:tabs>
        <w:ind w:right="214"/>
        <w:jc w:val="both"/>
      </w:pPr>
      <w:proofErr w:type="gramStart"/>
      <w:r>
        <w:t>Систематическое использование компьютерных инструментов для планирования и фиксации своей деятельности (органайзеры, планировщики событий и проектов, поддержка контактов и т. д.</w:t>
      </w:r>
      <w:proofErr w:type="gramEnd"/>
    </w:p>
    <w:p w:rsidR="00E80221" w:rsidRDefault="00E80221" w:rsidP="00E80221">
      <w:pPr>
        <w:shd w:val="clear" w:color="auto" w:fill="FFFFFF"/>
        <w:tabs>
          <w:tab w:val="left" w:pos="7740"/>
        </w:tabs>
        <w:ind w:left="567" w:right="214"/>
        <w:jc w:val="both"/>
        <w:rPr>
          <w:i/>
        </w:rPr>
      </w:pPr>
      <w:r>
        <w:rPr>
          <w:i/>
        </w:rPr>
        <w:t>Постоянно идущий проект, включающий учащихся в современную культуру организации труда.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Управление</w:t>
      </w:r>
    </w:p>
    <w:p w:rsidR="00E80221" w:rsidRDefault="00E80221" w:rsidP="00E80221">
      <w:pPr>
        <w:numPr>
          <w:ilvl w:val="0"/>
          <w:numId w:val="38"/>
        </w:numPr>
        <w:shd w:val="clear" w:color="auto" w:fill="FFFFFF"/>
        <w:tabs>
          <w:tab w:val="left" w:pos="7740"/>
        </w:tabs>
        <w:ind w:right="214"/>
        <w:jc w:val="both"/>
      </w:pPr>
      <w:r>
        <w:t>Программирование устройства, взаимодействующего с объектами физической реальности</w:t>
      </w:r>
    </w:p>
    <w:p w:rsidR="00E80221" w:rsidRDefault="00E80221" w:rsidP="00E80221">
      <w:pPr>
        <w:shd w:val="clear" w:color="auto" w:fill="FFFFFF"/>
        <w:tabs>
          <w:tab w:val="left" w:pos="7740"/>
        </w:tabs>
        <w:ind w:left="540" w:right="214" w:firstLine="27"/>
        <w:jc w:val="both"/>
        <w:rPr>
          <w:i/>
        </w:rPr>
      </w:pPr>
      <w:r>
        <w:rPr>
          <w:i/>
        </w:rPr>
        <w:t>В проекте может строиться модель движущегося робота, интеллектуального дома, обрабатывающего станка, конвейерной линии, автоматизированного склада и т. д.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  <w:r>
        <w:rPr>
          <w:b/>
        </w:rPr>
        <w:t>Организация хранения и поиска информации. Работа в информационном пространстве образовательного учреждения и</w:t>
      </w:r>
      <w:r>
        <w:t xml:space="preserve"> </w:t>
      </w:r>
      <w:r>
        <w:rPr>
          <w:b/>
        </w:rPr>
        <w:t>личном информационном пространстве</w:t>
      </w:r>
    </w:p>
    <w:p w:rsidR="00E80221" w:rsidRDefault="00E80221" w:rsidP="00E80221">
      <w:pPr>
        <w:numPr>
          <w:ilvl w:val="0"/>
          <w:numId w:val="37"/>
        </w:numPr>
        <w:shd w:val="clear" w:color="auto" w:fill="FFFFFF"/>
        <w:tabs>
          <w:tab w:val="left" w:pos="7740"/>
        </w:tabs>
        <w:ind w:right="214"/>
        <w:jc w:val="both"/>
      </w:pPr>
      <w:r>
        <w:t>Создание и заполнение базы данных, размещение своих работ на сайте школы, с использованием соответствующих форматов их описания</w:t>
      </w:r>
    </w:p>
    <w:p w:rsidR="00E80221" w:rsidRDefault="00E80221" w:rsidP="00E80221">
      <w:pPr>
        <w:shd w:val="clear" w:color="auto" w:fill="FFFFFF"/>
        <w:tabs>
          <w:tab w:val="left" w:pos="7740"/>
        </w:tabs>
        <w:ind w:left="567" w:right="214"/>
        <w:jc w:val="both"/>
        <w:rPr>
          <w:i/>
        </w:rPr>
      </w:pPr>
      <w:r>
        <w:rPr>
          <w:i/>
        </w:rPr>
        <w:t xml:space="preserve">Помимо работ учащегося, формируемые массивы информации могут </w:t>
      </w:r>
      <w:proofErr w:type="gramStart"/>
      <w:r>
        <w:rPr>
          <w:i/>
        </w:rPr>
        <w:t>относится</w:t>
      </w:r>
      <w:proofErr w:type="gramEnd"/>
      <w:r>
        <w:rPr>
          <w:i/>
        </w:rPr>
        <w:t xml:space="preserve"> к жизни школы, окружающего сообщества, личным коллекциям учащегося и т. д.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Сбор информации, организация и представление данных</w:t>
      </w:r>
    </w:p>
    <w:p w:rsidR="00E80221" w:rsidRDefault="00E80221" w:rsidP="00E80221">
      <w:pPr>
        <w:numPr>
          <w:ilvl w:val="0"/>
          <w:numId w:val="36"/>
        </w:numPr>
        <w:shd w:val="clear" w:color="auto" w:fill="FFFFFF"/>
        <w:tabs>
          <w:tab w:val="left" w:pos="7740"/>
        </w:tabs>
        <w:ind w:right="214"/>
        <w:jc w:val="both"/>
      </w:pPr>
      <w:r>
        <w:t>Разработка комплексного мультимедийного объекта (или ряда объектов), включающего текст, аудио и видео информацию, гиперссылки для размещения в Интернете, на компакт-диске, использования при выступлении, с использованием самостоятельно сделанных записей (виде</w:t>
      </w:r>
      <w:proofErr w:type="gramStart"/>
      <w:r>
        <w:t>о-</w:t>
      </w:r>
      <w:proofErr w:type="gramEnd"/>
      <w:r>
        <w:t xml:space="preserve"> аудио, числовые) данных, найденных в Интернете и бумажных источниках</w:t>
      </w:r>
    </w:p>
    <w:p w:rsidR="00E80221" w:rsidRDefault="00E80221" w:rsidP="00E80221">
      <w:pPr>
        <w:shd w:val="clear" w:color="auto" w:fill="FFFFFF"/>
        <w:tabs>
          <w:tab w:val="left" w:pos="7740"/>
        </w:tabs>
        <w:ind w:left="567" w:right="214"/>
        <w:jc w:val="both"/>
        <w:rPr>
          <w:i/>
        </w:rPr>
      </w:pPr>
      <w:r>
        <w:rPr>
          <w:i/>
        </w:rPr>
        <w:t xml:space="preserve">Тема проекта может </w:t>
      </w:r>
      <w:proofErr w:type="gramStart"/>
      <w:r>
        <w:rPr>
          <w:i/>
        </w:rPr>
        <w:t>относится</w:t>
      </w:r>
      <w:proofErr w:type="gramEnd"/>
      <w:r>
        <w:rPr>
          <w:i/>
        </w:rPr>
        <w:t xml:space="preserve"> к материалу, изучаемому в различных школьных предметах, жизни школы, актуальной социально-политической, экологической, научной проблеме, историческому материалу, бизнес-проекту учащихся и т. д.</w:t>
      </w:r>
    </w:p>
    <w:p w:rsidR="00E80221" w:rsidRDefault="00E80221" w:rsidP="00E80221">
      <w:pPr>
        <w:shd w:val="clear" w:color="auto" w:fill="FFFFFF"/>
        <w:tabs>
          <w:tab w:val="left" w:pos="7740"/>
        </w:tabs>
        <w:ind w:right="214"/>
        <w:jc w:val="both"/>
      </w:pPr>
    </w:p>
    <w:p w:rsidR="00E80221" w:rsidRDefault="00E80221" w:rsidP="00E80221">
      <w:pPr>
        <w:shd w:val="clear" w:color="auto" w:fill="FFFFFF"/>
        <w:tabs>
          <w:tab w:val="left" w:pos="7740"/>
        </w:tabs>
        <w:ind w:right="214" w:firstLine="567"/>
        <w:jc w:val="both"/>
        <w:rPr>
          <w:b/>
        </w:rPr>
      </w:pPr>
      <w:r>
        <w:rPr>
          <w:b/>
        </w:rPr>
        <w:t>Поиск, системный анализ, обобщение информации</w:t>
      </w:r>
    </w:p>
    <w:p w:rsidR="00E80221" w:rsidRDefault="00E80221" w:rsidP="00E80221">
      <w:pPr>
        <w:numPr>
          <w:ilvl w:val="0"/>
          <w:numId w:val="36"/>
        </w:numPr>
        <w:shd w:val="clear" w:color="auto" w:fill="FFFFFF"/>
        <w:tabs>
          <w:tab w:val="left" w:pos="7740"/>
        </w:tabs>
        <w:ind w:right="214"/>
        <w:jc w:val="both"/>
      </w:pPr>
      <w:r>
        <w:t>Поиск в Интернете и СМИ информации по актуальному вопросу и подготовка теста своего анализа и интерпретации имеющихся источников</w:t>
      </w:r>
    </w:p>
    <w:p w:rsidR="00C77CCB" w:rsidRPr="00FA37E3" w:rsidRDefault="00E80221" w:rsidP="00FA37E3">
      <w:pPr>
        <w:shd w:val="clear" w:color="auto" w:fill="FFFFFF"/>
        <w:tabs>
          <w:tab w:val="left" w:pos="7740"/>
        </w:tabs>
        <w:ind w:right="214" w:firstLine="567"/>
        <w:jc w:val="both"/>
        <w:rPr>
          <w:i/>
        </w:rPr>
      </w:pPr>
      <w:r>
        <w:rPr>
          <w:i/>
        </w:rPr>
        <w:lastRenderedPageBreak/>
        <w:t>В проекте упор делается на умения отбирать, критически анализировать информацию, формировать и формулировать собственную точку зрения.</w:t>
      </w:r>
    </w:p>
    <w:p w:rsidR="00C77CCB" w:rsidRDefault="00C77CCB" w:rsidP="00C525B2">
      <w:pPr>
        <w:jc w:val="center"/>
        <w:rPr>
          <w:b/>
          <w:u w:val="single"/>
        </w:rPr>
      </w:pPr>
    </w:p>
    <w:p w:rsidR="00C525B2" w:rsidRPr="00C77CCB" w:rsidRDefault="00C525B2" w:rsidP="00C525B2">
      <w:pPr>
        <w:jc w:val="center"/>
        <w:rPr>
          <w:b/>
          <w:u w:val="single"/>
        </w:rPr>
      </w:pPr>
      <w:r w:rsidRPr="00C77CCB">
        <w:rPr>
          <w:b/>
          <w:u w:val="single"/>
        </w:rPr>
        <w:t>МЕТОДИЧЕСКОЕ И МАТЕРИАЛЬНО-ТЕХНИЧЕСКОЕ ОБЕСПЕЧЕНИЕ ПРЕДМЕТА</w:t>
      </w:r>
    </w:p>
    <w:p w:rsidR="00FA37E3" w:rsidRPr="004F265A" w:rsidRDefault="00FA37E3" w:rsidP="00FA37E3">
      <w:pPr>
        <w:pStyle w:val="a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F265A">
        <w:rPr>
          <w:rFonts w:ascii="Times New Roman" w:hAnsi="Times New Roman"/>
          <w:b/>
          <w:bCs/>
          <w:i/>
          <w:sz w:val="24"/>
          <w:szCs w:val="24"/>
        </w:rPr>
        <w:t>Аппаратные средства</w:t>
      </w:r>
    </w:p>
    <w:p w:rsidR="00FA37E3" w:rsidRPr="004F265A" w:rsidRDefault="00FA37E3" w:rsidP="00FA37E3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b/>
          <w:bCs/>
          <w:sz w:val="24"/>
          <w:szCs w:val="24"/>
        </w:rPr>
        <w:t>Компьютер</w:t>
      </w:r>
      <w:r w:rsidRPr="004F265A">
        <w:rPr>
          <w:rFonts w:ascii="Times New Roman" w:hAnsi="Times New Roman"/>
          <w:sz w:val="24"/>
          <w:szCs w:val="24"/>
        </w:rPr>
        <w:t xml:space="preserve"> – универсальное устройство обработки информации; основная конфигурация современного компьютера обеспечивает учащемуся мультимедиа-возможности: </w:t>
      </w:r>
      <w:proofErr w:type="gramStart"/>
      <w:r w:rsidRPr="004F265A">
        <w:rPr>
          <w:rFonts w:ascii="Times New Roman" w:hAnsi="Times New Roman"/>
          <w:sz w:val="24"/>
          <w:szCs w:val="24"/>
        </w:rPr>
        <w:t>видео-изображение</w:t>
      </w:r>
      <w:proofErr w:type="gramEnd"/>
      <w:r w:rsidRPr="004F265A">
        <w:rPr>
          <w:rFonts w:ascii="Times New Roman" w:hAnsi="Times New Roman"/>
          <w:sz w:val="24"/>
          <w:szCs w:val="24"/>
        </w:rPr>
        <w:t>, качественный стереозвук в наушниках, речевой ввод с микрофона и др.</w:t>
      </w:r>
    </w:p>
    <w:p w:rsidR="00FA37E3" w:rsidRPr="004F265A" w:rsidRDefault="00FA37E3" w:rsidP="00FA37E3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b/>
          <w:bCs/>
          <w:sz w:val="24"/>
          <w:szCs w:val="24"/>
        </w:rPr>
        <w:t xml:space="preserve">Проектор, </w:t>
      </w:r>
      <w:r w:rsidRPr="004F265A">
        <w:rPr>
          <w:rFonts w:ascii="Times New Roman" w:hAnsi="Times New Roman"/>
          <w:sz w:val="24"/>
          <w:szCs w:val="24"/>
        </w:rPr>
        <w:t>подсоединяемый к компьютеру, видеомагнитофону, микроскопу и т. п.;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FA37E3" w:rsidRPr="004F265A" w:rsidRDefault="00FA37E3" w:rsidP="00FA37E3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b/>
          <w:bCs/>
          <w:sz w:val="24"/>
          <w:szCs w:val="24"/>
        </w:rPr>
        <w:t>Принтер</w:t>
      </w:r>
      <w:r w:rsidRPr="004F265A">
        <w:rPr>
          <w:rFonts w:ascii="Times New Roman" w:hAnsi="Times New Roman"/>
          <w:sz w:val="24"/>
          <w:szCs w:val="24"/>
        </w:rPr>
        <w:t xml:space="preserve"> – позволяет фиксировать на бумаге информацию, найденную и созданную учащимися или учителем. Для многих школьных применений необходим или желателен цветной принтер. В некоторых ситуациях очень желательно использование бумаги и изображения большого формата.</w:t>
      </w:r>
    </w:p>
    <w:p w:rsidR="00FA37E3" w:rsidRPr="004F265A" w:rsidRDefault="00FA37E3" w:rsidP="00FA37E3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b/>
          <w:bCs/>
          <w:sz w:val="24"/>
          <w:szCs w:val="24"/>
        </w:rPr>
        <w:t xml:space="preserve">Телекоммуникационный блок, устройства, обеспечивающие подключение к сети </w:t>
      </w:r>
      <w:r w:rsidRPr="004F265A">
        <w:rPr>
          <w:rFonts w:ascii="Times New Roman" w:hAnsi="Times New Roman"/>
          <w:sz w:val="24"/>
          <w:szCs w:val="24"/>
        </w:rPr>
        <w:t>– дает доступ к российским и мировым информационным ресурсам, позволяет вести переписку с другими школами.</w:t>
      </w:r>
    </w:p>
    <w:p w:rsidR="00FA37E3" w:rsidRPr="004F265A" w:rsidRDefault="00FA37E3" w:rsidP="00FA37E3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b/>
          <w:bCs/>
          <w:sz w:val="24"/>
          <w:szCs w:val="24"/>
        </w:rPr>
        <w:t>Устройства вывода звуковой информации</w:t>
      </w:r>
      <w:r w:rsidRPr="004F265A">
        <w:rPr>
          <w:rFonts w:ascii="Times New Roman" w:hAnsi="Times New Roman"/>
          <w:sz w:val="24"/>
          <w:szCs w:val="24"/>
        </w:rPr>
        <w:t xml:space="preserve"> – наушники для индивидуальной работы со звуковой информацией, громкоговорители с оконечным усилителем для озвучивания всего класса.</w:t>
      </w:r>
    </w:p>
    <w:p w:rsidR="00FA37E3" w:rsidRPr="004F265A" w:rsidRDefault="00FA37E3" w:rsidP="00FA37E3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b/>
          <w:bCs/>
          <w:sz w:val="24"/>
          <w:szCs w:val="24"/>
        </w:rPr>
        <w:t xml:space="preserve">Устройства для ручного ввода текстовой информации и манипулирования экранными объектами – </w:t>
      </w:r>
      <w:r w:rsidRPr="004F265A">
        <w:rPr>
          <w:rFonts w:ascii="Times New Roman" w:hAnsi="Times New Roman"/>
          <w:sz w:val="24"/>
          <w:szCs w:val="24"/>
        </w:rPr>
        <w:t>клавиатура и мышь (и разнообразные устройства аналогичного назначения). Особую роль специальные модификации этих устройств играют для учащихся с проблемами двигательного характера, например, с ДЦП.</w:t>
      </w:r>
    </w:p>
    <w:p w:rsidR="00FA37E3" w:rsidRPr="004F265A" w:rsidRDefault="00FA37E3" w:rsidP="00FA37E3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b/>
          <w:bCs/>
          <w:sz w:val="24"/>
          <w:szCs w:val="24"/>
        </w:rPr>
        <w:t xml:space="preserve">Устройства для записи (ввода) визуальной и звуковой информации: </w:t>
      </w:r>
      <w:r w:rsidRPr="004F265A">
        <w:rPr>
          <w:rFonts w:ascii="Times New Roman" w:hAnsi="Times New Roman"/>
          <w:sz w:val="24"/>
          <w:szCs w:val="24"/>
        </w:rPr>
        <w:t xml:space="preserve">сканер; фотоаппарат; видеокамера; аудио и </w:t>
      </w:r>
      <w:proofErr w:type="gramStart"/>
      <w:r w:rsidRPr="004F265A">
        <w:rPr>
          <w:rFonts w:ascii="Times New Roman" w:hAnsi="Times New Roman"/>
          <w:sz w:val="24"/>
          <w:szCs w:val="24"/>
        </w:rPr>
        <w:t>видео магнитофон</w:t>
      </w:r>
      <w:proofErr w:type="gramEnd"/>
      <w:r w:rsidRPr="004F265A">
        <w:rPr>
          <w:rFonts w:ascii="Times New Roman" w:hAnsi="Times New Roman"/>
          <w:sz w:val="24"/>
          <w:szCs w:val="24"/>
        </w:rPr>
        <w:t xml:space="preserve">  – дают возможность непосредственно включать в учебный процесс информационные образы окружающего мира. В комплект с наушниками часто входит индивидуальный микрофон для ввода речи учащегося.</w:t>
      </w:r>
    </w:p>
    <w:p w:rsidR="00FA37E3" w:rsidRPr="004F265A" w:rsidRDefault="00FA37E3" w:rsidP="00FA37E3">
      <w:pPr>
        <w:pStyle w:val="a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A37E3" w:rsidRPr="004F265A" w:rsidRDefault="00FA37E3" w:rsidP="00FA37E3">
      <w:pPr>
        <w:pStyle w:val="a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4F265A">
        <w:rPr>
          <w:rFonts w:ascii="Times New Roman" w:hAnsi="Times New Roman"/>
          <w:b/>
          <w:bCs/>
          <w:i/>
          <w:sz w:val="24"/>
          <w:szCs w:val="24"/>
        </w:rPr>
        <w:t>Программные средства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Операционная система.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Файловый менеджер (в составе операционной системы или др.).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Антивирусная программа.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Программа-архиватор.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Клавиатурный тренажер.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Звуковой редактор.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Простая система управления базами данных.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Программа-переводчик.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 xml:space="preserve">Система оптического распознавания текста. 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Мультимедиа проигрыватель (входит в состав операционных систем или др.).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Система программирования.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lastRenderedPageBreak/>
        <w:t>Почтовый клиент (входит в состав операционных систем или др.).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Браузер (входит в состав операционных систем или др.).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 xml:space="preserve">Программа интерактивного общения </w:t>
      </w:r>
    </w:p>
    <w:p w:rsidR="00FA37E3" w:rsidRPr="004F265A" w:rsidRDefault="00FA37E3" w:rsidP="00FA37E3">
      <w:pPr>
        <w:pStyle w:val="a9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4F265A">
        <w:rPr>
          <w:rFonts w:ascii="Times New Roman" w:hAnsi="Times New Roman"/>
          <w:sz w:val="24"/>
          <w:szCs w:val="24"/>
        </w:rPr>
        <w:t>Простой редактор Web-страниц</w:t>
      </w:r>
    </w:p>
    <w:p w:rsidR="00C77CCB" w:rsidRPr="00C77CCB" w:rsidRDefault="00C77CCB" w:rsidP="00C77CCB">
      <w:pPr>
        <w:shd w:val="clear" w:color="auto" w:fill="FFFFFF"/>
        <w:spacing w:after="120"/>
        <w:jc w:val="both"/>
      </w:pPr>
    </w:p>
    <w:p w:rsidR="00C77CCB" w:rsidRPr="00C77CCB" w:rsidRDefault="00C77CCB" w:rsidP="00C77CCB">
      <w:pPr>
        <w:tabs>
          <w:tab w:val="left" w:pos="855"/>
          <w:tab w:val="left" w:pos="2052"/>
        </w:tabs>
        <w:ind w:left="720"/>
        <w:jc w:val="center"/>
        <w:rPr>
          <w:b/>
          <w:spacing w:val="10"/>
        </w:rPr>
      </w:pPr>
      <w:r w:rsidRPr="00C77CCB">
        <w:rPr>
          <w:b/>
          <w:spacing w:val="10"/>
        </w:rPr>
        <w:t>Перечень учебно-методического обеспечения для учителя:</w:t>
      </w:r>
    </w:p>
    <w:p w:rsidR="00FA37E3" w:rsidRPr="004F265A" w:rsidRDefault="00FA37E3" w:rsidP="00FA37E3">
      <w:pPr>
        <w:ind w:left="720"/>
        <w:jc w:val="center"/>
        <w:rPr>
          <w:b/>
        </w:rPr>
      </w:pPr>
      <w:r w:rsidRPr="004F265A">
        <w:rPr>
          <w:b/>
        </w:rPr>
        <w:t>Учебно-методическое сопровождение</w:t>
      </w:r>
    </w:p>
    <w:p w:rsidR="00FA37E3" w:rsidRPr="00FA37E3" w:rsidRDefault="00FA37E3" w:rsidP="00FA37E3">
      <w:pPr>
        <w:numPr>
          <w:ilvl w:val="0"/>
          <w:numId w:val="45"/>
        </w:numPr>
        <w:spacing w:after="200"/>
        <w:rPr>
          <w:b/>
        </w:rPr>
      </w:pPr>
      <w:r w:rsidRPr="004F265A">
        <w:t xml:space="preserve">А.Г. </w:t>
      </w:r>
      <w:proofErr w:type="spellStart"/>
      <w:r w:rsidRPr="004F265A">
        <w:t>Гейн</w:t>
      </w:r>
      <w:proofErr w:type="spellEnd"/>
      <w:r w:rsidRPr="004F265A">
        <w:t xml:space="preserve">, А.Б. </w:t>
      </w:r>
      <w:proofErr w:type="spellStart"/>
      <w:r w:rsidRPr="004F265A">
        <w:t>Ливчак</w:t>
      </w:r>
      <w:proofErr w:type="spellEnd"/>
      <w:r w:rsidRPr="004F265A">
        <w:t xml:space="preserve">, А.И. Сенокосов, Н.А. </w:t>
      </w:r>
      <w:proofErr w:type="spellStart"/>
      <w:r w:rsidRPr="004F265A">
        <w:t>Юнерман</w:t>
      </w:r>
      <w:proofErr w:type="spellEnd"/>
      <w:r w:rsidRPr="004F265A">
        <w:t xml:space="preserve"> «Информатика и ИКТ» учебник для 10 класса общеобразовательных учреждений: базовый и профильный уровни. – М.: Просвещение 20</w:t>
      </w:r>
      <w:r w:rsidRPr="00E66E54">
        <w:t>1</w:t>
      </w:r>
      <w:r>
        <w:t>4</w:t>
      </w:r>
      <w:r w:rsidRPr="004F265A">
        <w:t>г.</w:t>
      </w:r>
    </w:p>
    <w:p w:rsidR="00FA37E3" w:rsidRPr="004F265A" w:rsidRDefault="00FA37E3" w:rsidP="00FA37E3">
      <w:pPr>
        <w:ind w:left="720"/>
        <w:jc w:val="center"/>
        <w:rPr>
          <w:b/>
        </w:rPr>
      </w:pPr>
      <w:r w:rsidRPr="004F265A">
        <w:rPr>
          <w:b/>
        </w:rPr>
        <w:t>Учебно-методическое сопровождение</w:t>
      </w:r>
    </w:p>
    <w:p w:rsidR="00FA37E3" w:rsidRPr="00FA37E3" w:rsidRDefault="00FA37E3" w:rsidP="00FA37E3">
      <w:pPr>
        <w:numPr>
          <w:ilvl w:val="0"/>
          <w:numId w:val="45"/>
        </w:numPr>
        <w:spacing w:after="200"/>
        <w:rPr>
          <w:b/>
        </w:rPr>
      </w:pPr>
      <w:r w:rsidRPr="004F265A">
        <w:t xml:space="preserve">А.Г. </w:t>
      </w:r>
      <w:proofErr w:type="spellStart"/>
      <w:r w:rsidRPr="004F265A">
        <w:t>Гейн</w:t>
      </w:r>
      <w:proofErr w:type="spellEnd"/>
      <w:r w:rsidRPr="004F265A">
        <w:t xml:space="preserve">, А.Б. </w:t>
      </w:r>
      <w:proofErr w:type="spellStart"/>
      <w:r w:rsidRPr="004F265A">
        <w:t>Ливчак</w:t>
      </w:r>
      <w:proofErr w:type="spellEnd"/>
      <w:r w:rsidRPr="004F265A">
        <w:t xml:space="preserve">, А.И. Сенокосов, Н.А. </w:t>
      </w:r>
      <w:proofErr w:type="spellStart"/>
      <w:r w:rsidRPr="004F265A">
        <w:t>Юнерман</w:t>
      </w:r>
      <w:proofErr w:type="spellEnd"/>
      <w:r w:rsidRPr="004F265A">
        <w:t xml:space="preserve"> «И</w:t>
      </w:r>
      <w:r>
        <w:t>нформатика и ИКТ» учебник для 11</w:t>
      </w:r>
      <w:r w:rsidRPr="004F265A">
        <w:t xml:space="preserve"> класса общеобразовательных учреждений: базовый и профильный уровни. – М.: Просвещение 20</w:t>
      </w:r>
      <w:r w:rsidRPr="00E66E54">
        <w:t>1</w:t>
      </w:r>
      <w:r>
        <w:t>4</w:t>
      </w:r>
      <w:r w:rsidRPr="004F265A">
        <w:t>г.</w:t>
      </w:r>
    </w:p>
    <w:p w:rsidR="00FA37E3" w:rsidRPr="004F265A" w:rsidRDefault="00FA37E3" w:rsidP="00FA37E3">
      <w:pPr>
        <w:numPr>
          <w:ilvl w:val="0"/>
          <w:numId w:val="45"/>
        </w:numPr>
        <w:spacing w:after="200"/>
        <w:rPr>
          <w:b/>
        </w:rPr>
      </w:pPr>
      <w:r w:rsidRPr="004F265A">
        <w:t xml:space="preserve">А.Г. </w:t>
      </w:r>
      <w:proofErr w:type="spellStart"/>
      <w:r w:rsidRPr="004F265A">
        <w:t>Гейн</w:t>
      </w:r>
      <w:proofErr w:type="spellEnd"/>
      <w:r w:rsidRPr="004F265A">
        <w:t xml:space="preserve">, Н.А. </w:t>
      </w:r>
      <w:proofErr w:type="spellStart"/>
      <w:r w:rsidRPr="004F265A">
        <w:t>Юнерман</w:t>
      </w:r>
      <w:proofErr w:type="spellEnd"/>
      <w:r w:rsidRPr="004F265A">
        <w:t xml:space="preserve"> Книга для учителя «Методические рекомендации  к учебнику  10 класса». – М.: Просвещение, 20</w:t>
      </w:r>
      <w:r w:rsidRPr="00E66E54">
        <w:t>1</w:t>
      </w:r>
      <w:r w:rsidRPr="004F265A">
        <w:t>0</w:t>
      </w:r>
    </w:p>
    <w:p w:rsidR="00C77CCB" w:rsidRPr="00FA37E3" w:rsidRDefault="00FA37E3" w:rsidP="00FA37E3">
      <w:pPr>
        <w:numPr>
          <w:ilvl w:val="0"/>
          <w:numId w:val="45"/>
        </w:numPr>
        <w:spacing w:after="200"/>
        <w:rPr>
          <w:b/>
        </w:rPr>
      </w:pPr>
      <w:r w:rsidRPr="004F265A">
        <w:t>Федеральный центр информационно-образовательных ресурсов.  / Электронные образовательные ресурсы</w:t>
      </w:r>
    </w:p>
    <w:p w:rsidR="00C77CCB" w:rsidRPr="00C77CCB" w:rsidRDefault="00C77CCB" w:rsidP="00C77CCB">
      <w:pPr>
        <w:pStyle w:val="a6"/>
        <w:numPr>
          <w:ilvl w:val="1"/>
          <w:numId w:val="28"/>
        </w:numPr>
        <w:tabs>
          <w:tab w:val="clear" w:pos="1440"/>
          <w:tab w:val="num" w:pos="709"/>
        </w:tabs>
        <w:spacing w:before="0" w:beforeAutospacing="0" w:after="0" w:afterAutospacing="0"/>
        <w:ind w:left="709"/>
        <w:rPr>
          <w:rFonts w:ascii="Times New Roman" w:hAnsi="Times New Roman" w:cs="Times New Roman"/>
        </w:rPr>
      </w:pPr>
      <w:r w:rsidRPr="00C77CCB">
        <w:rPr>
          <w:rFonts w:ascii="Times New Roman" w:hAnsi="Times New Roman" w:cs="Times New Roman"/>
        </w:rPr>
        <w:t>Клякс@.net: Информатика в школе. Компьютер на уроках</w:t>
      </w:r>
      <w:r w:rsidRPr="00C77CCB">
        <w:rPr>
          <w:rFonts w:ascii="Times New Roman" w:hAnsi="Times New Roman" w:cs="Times New Roman"/>
        </w:rPr>
        <w:tab/>
      </w:r>
      <w:hyperlink r:id="rId7" w:history="1">
        <w:r w:rsidRPr="00C77CCB">
          <w:rPr>
            <w:rStyle w:val="a8"/>
            <w:rFonts w:ascii="Times New Roman" w:hAnsi="Times New Roman" w:cs="Times New Roman"/>
          </w:rPr>
          <w:t>http://www.klyaksa.net</w:t>
        </w:r>
      </w:hyperlink>
    </w:p>
    <w:p w:rsidR="00C77CCB" w:rsidRPr="00C77CCB" w:rsidRDefault="00C77CCB" w:rsidP="00C77CCB">
      <w:pPr>
        <w:pStyle w:val="a6"/>
        <w:numPr>
          <w:ilvl w:val="1"/>
          <w:numId w:val="28"/>
        </w:numPr>
        <w:tabs>
          <w:tab w:val="clear" w:pos="1440"/>
          <w:tab w:val="num" w:pos="709"/>
        </w:tabs>
        <w:spacing w:before="0" w:beforeAutospacing="0" w:after="0" w:afterAutospacing="0"/>
        <w:ind w:left="709"/>
        <w:rPr>
          <w:rFonts w:ascii="Times New Roman" w:hAnsi="Times New Roman" w:cs="Times New Roman"/>
        </w:rPr>
      </w:pPr>
      <w:r w:rsidRPr="00C77CCB">
        <w:rPr>
          <w:rFonts w:ascii="Times New Roman" w:hAnsi="Times New Roman" w:cs="Times New Roman"/>
        </w:rPr>
        <w:t>Дидактические материалы по информатике и математике</w:t>
      </w:r>
      <w:r w:rsidRPr="00C77CCB">
        <w:rPr>
          <w:rFonts w:ascii="Times New Roman" w:hAnsi="Times New Roman" w:cs="Times New Roman"/>
        </w:rPr>
        <w:tab/>
      </w:r>
      <w:hyperlink r:id="rId8" w:history="1">
        <w:r w:rsidRPr="00C77CCB">
          <w:rPr>
            <w:rStyle w:val="a8"/>
            <w:rFonts w:ascii="Times New Roman" w:hAnsi="Times New Roman" w:cs="Times New Roman"/>
          </w:rPr>
          <w:t>http://comp-science.narod.ru</w:t>
        </w:r>
      </w:hyperlink>
    </w:p>
    <w:p w:rsidR="00C77CCB" w:rsidRPr="00C77CCB" w:rsidRDefault="00C77CCB" w:rsidP="00C77CCB">
      <w:pPr>
        <w:numPr>
          <w:ilvl w:val="1"/>
          <w:numId w:val="28"/>
        </w:numPr>
        <w:tabs>
          <w:tab w:val="clear" w:pos="1440"/>
          <w:tab w:val="num" w:pos="709"/>
        </w:tabs>
        <w:ind w:left="709"/>
      </w:pPr>
      <w:r w:rsidRPr="00C77CCB">
        <w:t xml:space="preserve">Информатика и информация: сайт для учителей информатики и учеников </w:t>
      </w:r>
      <w:hyperlink r:id="rId9" w:history="1">
        <w:r w:rsidRPr="00C77CCB">
          <w:rPr>
            <w:rStyle w:val="a8"/>
          </w:rPr>
          <w:t>http://www.phis.org.ru/informatika</w:t>
        </w:r>
      </w:hyperlink>
    </w:p>
    <w:p w:rsidR="00C77CCB" w:rsidRPr="0099627B" w:rsidRDefault="00C77CCB" w:rsidP="00C77CCB">
      <w:pPr>
        <w:jc w:val="center"/>
        <w:rPr>
          <w:b/>
          <w:bCs/>
          <w:sz w:val="28"/>
          <w:szCs w:val="28"/>
        </w:rPr>
      </w:pPr>
    </w:p>
    <w:p w:rsidR="00C525B2" w:rsidRDefault="00C525B2" w:rsidP="00C525B2">
      <w:pPr>
        <w:jc w:val="center"/>
      </w:pPr>
    </w:p>
    <w:p w:rsidR="00C77CCB" w:rsidRDefault="00C77CCB" w:rsidP="00C525B2">
      <w:pPr>
        <w:jc w:val="center"/>
      </w:pPr>
    </w:p>
    <w:p w:rsidR="00DB45D3" w:rsidRDefault="00C525B2" w:rsidP="00C525B2">
      <w:pPr>
        <w:pStyle w:val="a5"/>
        <w:jc w:val="center"/>
        <w:rPr>
          <w:b/>
          <w:u w:val="single"/>
        </w:rPr>
      </w:pPr>
      <w:r w:rsidRPr="00156AE4">
        <w:rPr>
          <w:b/>
          <w:u w:val="single"/>
        </w:rPr>
        <w:t>КОНТРОЛЬ И ОЦЕНКА ПЛАНИРУЕМЫХ РЕЗУЛЬТАТОВ ОБУЧАЮЩИХСЯ</w:t>
      </w:r>
    </w:p>
    <w:p w:rsidR="00FA37E3" w:rsidRPr="00FA37E3" w:rsidRDefault="00FA37E3" w:rsidP="00FA37E3">
      <w:pPr>
        <w:jc w:val="center"/>
        <w:rPr>
          <w:b/>
          <w:bCs/>
          <w:color w:val="000000"/>
        </w:rPr>
      </w:pPr>
      <w:r w:rsidRPr="00FA37E3">
        <w:rPr>
          <w:b/>
          <w:bCs/>
          <w:color w:val="000000"/>
        </w:rPr>
        <w:t>Критерии оценки устного ответа</w:t>
      </w:r>
    </w:p>
    <w:p w:rsidR="00FA37E3" w:rsidRPr="00FA37E3" w:rsidRDefault="00FA37E3" w:rsidP="00FA37E3">
      <w:r w:rsidRPr="00FA37E3">
        <w:t>«5» –</w:t>
      </w:r>
      <w:r w:rsidRPr="00FA37E3">
        <w:tab/>
        <w:t>1. Конкретный и полный ответ на поставленный вопрос.</w:t>
      </w:r>
    </w:p>
    <w:p w:rsidR="00FA37E3" w:rsidRPr="00FA37E3" w:rsidRDefault="00FA37E3" w:rsidP="00FA37E3">
      <w:r w:rsidRPr="00FA37E3">
        <w:tab/>
        <w:t>2. Определения и формулировки изложены четко, с использованием терминологии.</w:t>
      </w:r>
    </w:p>
    <w:p w:rsidR="00FA37E3" w:rsidRPr="00FA37E3" w:rsidRDefault="00FA37E3" w:rsidP="00FA37E3">
      <w:r w:rsidRPr="00FA37E3">
        <w:tab/>
        <w:t>3. Приведены самостоятельно примеры.</w:t>
      </w:r>
    </w:p>
    <w:p w:rsidR="00FA37E3" w:rsidRPr="00FA37E3" w:rsidRDefault="00FA37E3" w:rsidP="00FA37E3">
      <w:r w:rsidRPr="00FA37E3">
        <w:tab/>
        <w:t>4. Ответ содержит логику изложения.</w:t>
      </w:r>
    </w:p>
    <w:p w:rsidR="00FA37E3" w:rsidRPr="00FA37E3" w:rsidRDefault="00FA37E3" w:rsidP="00FA37E3">
      <w:r w:rsidRPr="00FA37E3">
        <w:tab/>
        <w:t>5. О</w:t>
      </w:r>
      <w:r>
        <w:t>твет полностью самостоятельный.</w:t>
      </w:r>
    </w:p>
    <w:p w:rsidR="00FA37E3" w:rsidRPr="00FA37E3" w:rsidRDefault="00FA37E3" w:rsidP="00FA37E3">
      <w:r w:rsidRPr="00FA37E3">
        <w:t xml:space="preserve">«4» - </w:t>
      </w:r>
      <w:r w:rsidRPr="00FA37E3">
        <w:tab/>
        <w:t>1. Конкретный ответ на поставленный вопрос.</w:t>
      </w:r>
    </w:p>
    <w:p w:rsidR="00FA37E3" w:rsidRPr="00FA37E3" w:rsidRDefault="00FA37E3" w:rsidP="00FA37E3">
      <w:r w:rsidRPr="00FA37E3">
        <w:tab/>
        <w:t>2. Приведены самостоятельно примеры.</w:t>
      </w:r>
    </w:p>
    <w:p w:rsidR="00FA37E3" w:rsidRPr="00FA37E3" w:rsidRDefault="00FA37E3" w:rsidP="00FA37E3">
      <w:r w:rsidRPr="00FA37E3">
        <w:tab/>
        <w:t>3. Ответ содержит логику изложения.</w:t>
      </w:r>
    </w:p>
    <w:p w:rsidR="00FA37E3" w:rsidRPr="00FA37E3" w:rsidRDefault="00FA37E3" w:rsidP="00FA37E3">
      <w:r w:rsidRPr="00FA37E3">
        <w:tab/>
        <w:t>4. Допущены 2 несуществен</w:t>
      </w:r>
      <w:r>
        <w:t>ные ошибки или 1 грубая ошибка.</w:t>
      </w:r>
    </w:p>
    <w:p w:rsidR="00FA37E3" w:rsidRPr="00FA37E3" w:rsidRDefault="00FA37E3" w:rsidP="00FA37E3">
      <w:r w:rsidRPr="00FA37E3">
        <w:t xml:space="preserve">«3» - </w:t>
      </w:r>
      <w:r w:rsidRPr="00FA37E3">
        <w:tab/>
        <w:t>1. Ответ неконкретный, излишне пространный.</w:t>
      </w:r>
    </w:p>
    <w:p w:rsidR="00FA37E3" w:rsidRPr="00FA37E3" w:rsidRDefault="00FA37E3" w:rsidP="00FA37E3">
      <w:pPr>
        <w:ind w:left="720"/>
      </w:pPr>
      <w:r w:rsidRPr="00FA37E3">
        <w:t xml:space="preserve">2.Определения изложены неточно, трудности с приведением примеров, </w:t>
      </w:r>
      <w:proofErr w:type="gramStart"/>
      <w:r w:rsidRPr="00FA37E3">
        <w:t>способен</w:t>
      </w:r>
      <w:proofErr w:type="gramEnd"/>
      <w:r w:rsidRPr="00FA37E3">
        <w:t xml:space="preserve">       ответить на наводящие вопросы учителя.</w:t>
      </w:r>
    </w:p>
    <w:p w:rsidR="00FA37E3" w:rsidRPr="00FA37E3" w:rsidRDefault="00FA37E3" w:rsidP="00FA37E3">
      <w:pPr>
        <w:ind w:left="720"/>
      </w:pPr>
      <w:r w:rsidRPr="00FA37E3">
        <w:t>3. Допущены 2 существенные ошибки.</w:t>
      </w:r>
    </w:p>
    <w:p w:rsidR="00FA37E3" w:rsidRPr="00FA37E3" w:rsidRDefault="00FA37E3" w:rsidP="00FA37E3">
      <w:pPr>
        <w:pStyle w:val="af0"/>
        <w:spacing w:after="0"/>
        <w:rPr>
          <w:sz w:val="24"/>
          <w:szCs w:val="24"/>
        </w:rPr>
      </w:pPr>
      <w:r w:rsidRPr="00FA37E3">
        <w:rPr>
          <w:sz w:val="24"/>
          <w:szCs w:val="24"/>
        </w:rPr>
        <w:t xml:space="preserve">«2» - </w:t>
      </w:r>
      <w:r w:rsidRPr="00FA37E3">
        <w:rPr>
          <w:sz w:val="24"/>
          <w:szCs w:val="24"/>
        </w:rPr>
        <w:tab/>
        <w:t xml:space="preserve">1. Отсутствует ответ на вопрос или обнаружено полное непонимание основного содержания учебного материала, не способен </w:t>
      </w:r>
      <w:r w:rsidRPr="00FA37E3">
        <w:rPr>
          <w:sz w:val="24"/>
          <w:szCs w:val="24"/>
        </w:rPr>
        <w:lastRenderedPageBreak/>
        <w:t>ответить на наводящие вопросы.</w:t>
      </w:r>
    </w:p>
    <w:p w:rsidR="00FA37E3" w:rsidRPr="001C0A65" w:rsidRDefault="00FA37E3" w:rsidP="00F93984">
      <w:pPr>
        <w:ind w:left="720" w:hanging="720"/>
      </w:pPr>
      <w:r w:rsidRPr="00FA37E3">
        <w:tab/>
        <w:t>2. Допущены множественные существенные ошибки.</w:t>
      </w:r>
    </w:p>
    <w:p w:rsidR="00FA37E3" w:rsidRPr="00FA37E3" w:rsidRDefault="00FA37E3" w:rsidP="00FA37E3">
      <w:pPr>
        <w:jc w:val="center"/>
        <w:rPr>
          <w:b/>
          <w:bCs/>
          <w:color w:val="000000"/>
        </w:rPr>
      </w:pPr>
      <w:r w:rsidRPr="00FA37E3">
        <w:rPr>
          <w:b/>
          <w:bCs/>
          <w:color w:val="000000"/>
        </w:rPr>
        <w:t>Критерии оценки лабораторных работ</w:t>
      </w:r>
    </w:p>
    <w:p w:rsidR="00FA37E3" w:rsidRPr="00FA37E3" w:rsidRDefault="00FA37E3" w:rsidP="00FA37E3">
      <w:pPr>
        <w:ind w:left="720" w:hanging="720"/>
        <w:jc w:val="center"/>
        <w:rPr>
          <w:b/>
          <w:spacing w:val="60"/>
        </w:rPr>
      </w:pPr>
    </w:p>
    <w:p w:rsidR="00FA37E3" w:rsidRPr="00FA37E3" w:rsidRDefault="00FA37E3" w:rsidP="00FA37E3">
      <w:pPr>
        <w:pStyle w:val="af0"/>
        <w:spacing w:after="0"/>
        <w:rPr>
          <w:sz w:val="24"/>
          <w:szCs w:val="24"/>
        </w:rPr>
      </w:pPr>
      <w:r w:rsidRPr="00FA37E3">
        <w:rPr>
          <w:sz w:val="24"/>
          <w:szCs w:val="24"/>
        </w:rPr>
        <w:t xml:space="preserve">«5» - </w:t>
      </w:r>
      <w:r w:rsidRPr="00FA37E3">
        <w:rPr>
          <w:sz w:val="24"/>
          <w:szCs w:val="24"/>
        </w:rPr>
        <w:tab/>
        <w:t>ставится, если учащийся выполняет работу в полном объеме с соблюдением необходимой последовательности проведения заданий; самостоятельно и рационально выполняет задания. Работу проводит в условиях и режимах, обеспечивающих получение правильных результатов и выводов; соблюдает требования правил безопасного труда;</w:t>
      </w:r>
    </w:p>
    <w:p w:rsidR="00FA37E3" w:rsidRPr="00FA37E3" w:rsidRDefault="00FA37E3" w:rsidP="00FA37E3">
      <w:pPr>
        <w:ind w:left="720" w:hanging="720"/>
      </w:pPr>
      <w:r w:rsidRPr="00FA37E3">
        <w:t>«4» -</w:t>
      </w:r>
      <w:r w:rsidRPr="00FA37E3">
        <w:tab/>
        <w:t>ставится, если выполнены требования к оценке 5, но было допущено два- три недочёта;</w:t>
      </w:r>
    </w:p>
    <w:p w:rsidR="00FA37E3" w:rsidRPr="00FA37E3" w:rsidRDefault="00FA37E3" w:rsidP="00FA37E3">
      <w:pPr>
        <w:ind w:left="720" w:hanging="720"/>
      </w:pPr>
      <w:r w:rsidRPr="00FA37E3">
        <w:tab/>
        <w:t>не более одной негрубой ошибки и одного недочёта;</w:t>
      </w:r>
    </w:p>
    <w:p w:rsidR="00FA37E3" w:rsidRPr="00FA37E3" w:rsidRDefault="00FA37E3" w:rsidP="00FA37E3">
      <w:pPr>
        <w:ind w:left="720" w:hanging="720"/>
      </w:pPr>
      <w:r w:rsidRPr="00FA37E3">
        <w:t xml:space="preserve">«3» - </w:t>
      </w:r>
      <w:r w:rsidRPr="00FA37E3">
        <w:tab/>
        <w:t>ставится, если работа выполнена не полностью, но объём выполненной части таков, что позволяет получить правильные результаты и выводы; если в ходе выполнения работы были допущены ошибки;</w:t>
      </w:r>
    </w:p>
    <w:p w:rsidR="00FA37E3" w:rsidRPr="00F93984" w:rsidRDefault="00FA37E3" w:rsidP="00FA37E3">
      <w:pPr>
        <w:ind w:left="720" w:hanging="720"/>
      </w:pPr>
      <w:r w:rsidRPr="00FA37E3">
        <w:t xml:space="preserve">«2» - </w:t>
      </w:r>
      <w:r w:rsidRPr="00FA37E3">
        <w:tab/>
        <w:t xml:space="preserve">ставится, если работа выполнена </w:t>
      </w:r>
      <w:proofErr w:type="spellStart"/>
      <w:r w:rsidRPr="00FA37E3">
        <w:t>неполностью</w:t>
      </w:r>
      <w:proofErr w:type="spellEnd"/>
      <w:r w:rsidRPr="00FA37E3">
        <w:t xml:space="preserve"> и объём выполненной части работы не позволяет сделать правильных выводов; если задания выполнялись неправильно;</w:t>
      </w:r>
    </w:p>
    <w:p w:rsidR="00FA37E3" w:rsidRPr="00FA37E3" w:rsidRDefault="00FA37E3" w:rsidP="00FA37E3">
      <w:pPr>
        <w:ind w:left="720" w:hanging="720"/>
      </w:pPr>
      <w:r w:rsidRPr="00FA37E3">
        <w:tab/>
        <w:t>Во всех случаях оценки снижается, если ученик не выполнял правила ТБ.</w:t>
      </w:r>
    </w:p>
    <w:p w:rsidR="00FA37E3" w:rsidRPr="00FA37E3" w:rsidRDefault="00FA37E3" w:rsidP="00FA37E3">
      <w:pPr>
        <w:ind w:left="720" w:hanging="720"/>
        <w:jc w:val="center"/>
      </w:pPr>
      <w:r w:rsidRPr="00FA37E3">
        <w:t>Перечень ошибок</w:t>
      </w:r>
    </w:p>
    <w:p w:rsidR="00FA37E3" w:rsidRPr="00FA37E3" w:rsidRDefault="00FA37E3" w:rsidP="00FA37E3">
      <w:pPr>
        <w:pStyle w:val="af0"/>
        <w:spacing w:after="0"/>
        <w:rPr>
          <w:sz w:val="24"/>
          <w:szCs w:val="24"/>
        </w:rPr>
      </w:pPr>
      <w:r w:rsidRPr="00FA37E3">
        <w:rPr>
          <w:sz w:val="24"/>
          <w:szCs w:val="24"/>
        </w:rPr>
        <w:tab/>
        <w:t>Грубые ошибки:</w:t>
      </w:r>
    </w:p>
    <w:p w:rsidR="00FA37E3" w:rsidRPr="00FA37E3" w:rsidRDefault="00FA37E3" w:rsidP="00FA37E3">
      <w:pPr>
        <w:numPr>
          <w:ilvl w:val="0"/>
          <w:numId w:val="48"/>
        </w:numPr>
        <w:suppressAutoHyphens/>
      </w:pPr>
      <w:r w:rsidRPr="00FA37E3">
        <w:t>Незнание определений основных понятий, правил, основных положений теории.</w:t>
      </w:r>
    </w:p>
    <w:p w:rsidR="00FA37E3" w:rsidRPr="00FA37E3" w:rsidRDefault="00FA37E3" w:rsidP="00FA37E3">
      <w:pPr>
        <w:numPr>
          <w:ilvl w:val="0"/>
          <w:numId w:val="48"/>
        </w:numPr>
        <w:suppressAutoHyphens/>
      </w:pPr>
      <w:r w:rsidRPr="00FA37E3">
        <w:t>Небрежное отношение к лабораторному оборудованию.</w:t>
      </w:r>
    </w:p>
    <w:p w:rsidR="00FA37E3" w:rsidRPr="00F93984" w:rsidRDefault="00FA37E3" w:rsidP="00F93984">
      <w:pPr>
        <w:numPr>
          <w:ilvl w:val="0"/>
          <w:numId w:val="48"/>
        </w:numPr>
        <w:suppressAutoHyphens/>
      </w:pPr>
      <w:r w:rsidRPr="00FA37E3">
        <w:t>Нарушение требований правил безопасного труда.</w:t>
      </w:r>
    </w:p>
    <w:p w:rsidR="00FA37E3" w:rsidRPr="00FA37E3" w:rsidRDefault="00FA37E3" w:rsidP="00FA37E3">
      <w:pPr>
        <w:jc w:val="center"/>
        <w:rPr>
          <w:b/>
          <w:bCs/>
          <w:color w:val="000000"/>
        </w:rPr>
      </w:pPr>
      <w:r w:rsidRPr="00FA37E3">
        <w:rPr>
          <w:b/>
          <w:bCs/>
          <w:color w:val="000000"/>
        </w:rPr>
        <w:t>Критерии оценки программы</w:t>
      </w:r>
    </w:p>
    <w:p w:rsidR="00FA37E3" w:rsidRPr="00FA37E3" w:rsidRDefault="00FA37E3" w:rsidP="00FA37E3">
      <w:pPr>
        <w:jc w:val="center"/>
      </w:pPr>
      <w:r w:rsidRPr="00FA37E3">
        <w:t>Требование к программе</w:t>
      </w:r>
    </w:p>
    <w:p w:rsidR="00FA37E3" w:rsidRPr="00FA37E3" w:rsidRDefault="00FA37E3" w:rsidP="00FA37E3">
      <w:pPr>
        <w:numPr>
          <w:ilvl w:val="0"/>
          <w:numId w:val="49"/>
        </w:numPr>
        <w:suppressAutoHyphens/>
      </w:pPr>
      <w:r w:rsidRPr="00FA37E3">
        <w:t>Заставка при запуске:</w:t>
      </w:r>
    </w:p>
    <w:p w:rsidR="00FA37E3" w:rsidRPr="00FA37E3" w:rsidRDefault="00FA37E3" w:rsidP="00FA37E3">
      <w:pPr>
        <w:ind w:left="2880"/>
      </w:pPr>
      <w:r w:rsidRPr="00FA37E3">
        <w:t>а) название;</w:t>
      </w:r>
    </w:p>
    <w:p w:rsidR="00FA37E3" w:rsidRPr="00FA37E3" w:rsidRDefault="00FA37E3" w:rsidP="00FA37E3">
      <w:pPr>
        <w:ind w:left="2214" w:hanging="1036"/>
      </w:pPr>
      <w:r w:rsidRPr="00FA37E3">
        <w:tab/>
      </w:r>
      <w:r w:rsidRPr="00FA37E3">
        <w:tab/>
        <w:t>б) автор;</w:t>
      </w:r>
    </w:p>
    <w:p w:rsidR="00FA37E3" w:rsidRPr="00FA37E3" w:rsidRDefault="00FA37E3" w:rsidP="00FA37E3">
      <w:pPr>
        <w:ind w:left="2214" w:hanging="1036"/>
      </w:pPr>
      <w:r w:rsidRPr="00FA37E3">
        <w:tab/>
      </w:r>
      <w:r w:rsidRPr="00FA37E3">
        <w:tab/>
        <w:t>в) руководитель;</w:t>
      </w:r>
    </w:p>
    <w:p w:rsidR="00FA37E3" w:rsidRPr="00FA37E3" w:rsidRDefault="00FA37E3" w:rsidP="00FA37E3">
      <w:pPr>
        <w:ind w:left="2214" w:hanging="1036"/>
      </w:pPr>
      <w:r w:rsidRPr="00FA37E3">
        <w:tab/>
      </w:r>
      <w:r w:rsidRPr="00FA37E3">
        <w:tab/>
        <w:t>г) школа её №;</w:t>
      </w:r>
    </w:p>
    <w:p w:rsidR="00FA37E3" w:rsidRPr="00FA37E3" w:rsidRDefault="00FA37E3" w:rsidP="00FA37E3">
      <w:pPr>
        <w:ind w:left="2214" w:hanging="1036"/>
      </w:pPr>
      <w:r w:rsidRPr="00FA37E3">
        <w:tab/>
      </w:r>
      <w:r w:rsidRPr="00FA37E3">
        <w:tab/>
        <w:t>д) заставка.</w:t>
      </w:r>
    </w:p>
    <w:p w:rsidR="00FA37E3" w:rsidRPr="00FA37E3" w:rsidRDefault="00FA37E3" w:rsidP="00FA37E3">
      <w:pPr>
        <w:numPr>
          <w:ilvl w:val="0"/>
          <w:numId w:val="49"/>
        </w:numPr>
        <w:suppressAutoHyphens/>
      </w:pPr>
      <w:r w:rsidRPr="00FA37E3">
        <w:t>Меню:</w:t>
      </w:r>
    </w:p>
    <w:p w:rsidR="00FA37E3" w:rsidRPr="00FA37E3" w:rsidRDefault="00FA37E3" w:rsidP="00FA37E3">
      <w:pPr>
        <w:ind w:left="2880"/>
      </w:pPr>
      <w:r w:rsidRPr="00FA37E3">
        <w:t>а) о программе;</w:t>
      </w:r>
    </w:p>
    <w:p w:rsidR="00FA37E3" w:rsidRPr="00FA37E3" w:rsidRDefault="00FA37E3" w:rsidP="00FA37E3">
      <w:pPr>
        <w:ind w:left="2880"/>
      </w:pPr>
      <w:r w:rsidRPr="00FA37E3">
        <w:t>б) справка по пользованию;</w:t>
      </w:r>
    </w:p>
    <w:p w:rsidR="00FA37E3" w:rsidRPr="00FA37E3" w:rsidRDefault="00FA37E3" w:rsidP="00FA37E3">
      <w:pPr>
        <w:ind w:left="2880"/>
      </w:pPr>
      <w:r w:rsidRPr="00FA37E3">
        <w:t>в) пункт для запуска самой программы;</w:t>
      </w:r>
    </w:p>
    <w:p w:rsidR="00FA37E3" w:rsidRPr="00FA37E3" w:rsidRDefault="00FA37E3" w:rsidP="00FA37E3">
      <w:pPr>
        <w:ind w:left="2880"/>
      </w:pPr>
      <w:r w:rsidRPr="00FA37E3">
        <w:t>г) выход из программы.</w:t>
      </w:r>
    </w:p>
    <w:p w:rsidR="00FA37E3" w:rsidRPr="00FA37E3" w:rsidRDefault="00FA37E3" w:rsidP="00FA37E3">
      <w:pPr>
        <w:numPr>
          <w:ilvl w:val="0"/>
          <w:numId w:val="49"/>
        </w:numPr>
        <w:suppressAutoHyphens/>
      </w:pPr>
      <w:r w:rsidRPr="00FA37E3">
        <w:t>Управление:</w:t>
      </w:r>
    </w:p>
    <w:p w:rsidR="00FA37E3" w:rsidRPr="00FA37E3" w:rsidRDefault="00FA37E3" w:rsidP="00FA37E3">
      <w:pPr>
        <w:ind w:left="2880"/>
      </w:pPr>
      <w:r w:rsidRPr="00FA37E3">
        <w:t xml:space="preserve">а) </w:t>
      </w:r>
      <w:proofErr w:type="gramStart"/>
      <w:r w:rsidRPr="00FA37E3">
        <w:t>при</w:t>
      </w:r>
      <w:proofErr w:type="gramEnd"/>
      <w:r w:rsidRPr="00FA37E3">
        <w:t xml:space="preserve"> клавиатур;</w:t>
      </w:r>
    </w:p>
    <w:p w:rsidR="00FA37E3" w:rsidRPr="00FA37E3" w:rsidRDefault="00FA37E3" w:rsidP="00FA37E3">
      <w:pPr>
        <w:ind w:left="2880"/>
      </w:pPr>
      <w:r w:rsidRPr="00FA37E3">
        <w:t>б) при помощи мыши;</w:t>
      </w:r>
    </w:p>
    <w:p w:rsidR="00FA37E3" w:rsidRPr="00FA37E3" w:rsidRDefault="00FA37E3" w:rsidP="00FA37E3">
      <w:pPr>
        <w:ind w:left="2880"/>
      </w:pPr>
      <w:r w:rsidRPr="00FA37E3">
        <w:t>в) наличие подсказок по ходу выполнения программы;</w:t>
      </w:r>
    </w:p>
    <w:p w:rsidR="00FA37E3" w:rsidRPr="00FA37E3" w:rsidRDefault="00FA37E3" w:rsidP="00FA37E3">
      <w:pPr>
        <w:ind w:left="2880"/>
      </w:pPr>
      <w:r w:rsidRPr="00FA37E3">
        <w:t>г) связь между уровнями меню.</w:t>
      </w:r>
    </w:p>
    <w:p w:rsidR="00FA37E3" w:rsidRPr="00FA37E3" w:rsidRDefault="00FA37E3" w:rsidP="00FA37E3">
      <w:r w:rsidRPr="00FA37E3">
        <w:tab/>
        <w:t xml:space="preserve">         Требование к самой программе:</w:t>
      </w:r>
    </w:p>
    <w:p w:rsidR="00FA37E3" w:rsidRPr="00FA37E3" w:rsidRDefault="00FA37E3" w:rsidP="00FA37E3">
      <w:pPr>
        <w:numPr>
          <w:ilvl w:val="0"/>
          <w:numId w:val="46"/>
        </w:numPr>
        <w:suppressAutoHyphens/>
      </w:pPr>
      <w:r w:rsidRPr="00FA37E3">
        <w:t>если обучающая программа тогда:</w:t>
      </w:r>
    </w:p>
    <w:p w:rsidR="00FA37E3" w:rsidRPr="00FA37E3" w:rsidRDefault="00FA37E3" w:rsidP="00FA37E3">
      <w:pPr>
        <w:ind w:left="2160"/>
      </w:pPr>
      <w:r w:rsidRPr="00FA37E3">
        <w:lastRenderedPageBreak/>
        <w:t>а) полнота излагаемого материала;</w:t>
      </w:r>
    </w:p>
    <w:p w:rsidR="00FA37E3" w:rsidRPr="00FA37E3" w:rsidRDefault="00FA37E3" w:rsidP="00FA37E3">
      <w:pPr>
        <w:ind w:left="2160"/>
      </w:pPr>
      <w:r w:rsidRPr="00FA37E3">
        <w:t>б) конкретность темы;</w:t>
      </w:r>
    </w:p>
    <w:p w:rsidR="00FA37E3" w:rsidRPr="00FA37E3" w:rsidRDefault="00FA37E3" w:rsidP="00FA37E3">
      <w:pPr>
        <w:ind w:left="2160"/>
      </w:pPr>
      <w:r w:rsidRPr="00FA37E3">
        <w:t>в) наличие наглядности при объяснении (рисунки, таблицы, схемы и т.д.);</w:t>
      </w:r>
    </w:p>
    <w:p w:rsidR="00FA37E3" w:rsidRPr="00FA37E3" w:rsidRDefault="00FA37E3" w:rsidP="00FA37E3">
      <w:pPr>
        <w:ind w:left="2160"/>
      </w:pPr>
      <w:r w:rsidRPr="00FA37E3">
        <w:t>г) пролистывание страниц;</w:t>
      </w:r>
    </w:p>
    <w:p w:rsidR="00FA37E3" w:rsidRPr="00FA37E3" w:rsidRDefault="00FA37E3" w:rsidP="00FA37E3">
      <w:r w:rsidRPr="00FA37E3">
        <w:tab/>
        <w:t>2)  тренировочная:</w:t>
      </w:r>
    </w:p>
    <w:p w:rsidR="00FA37E3" w:rsidRPr="00FA37E3" w:rsidRDefault="00FA37E3" w:rsidP="00FA37E3">
      <w:r w:rsidRPr="00FA37E3">
        <w:tab/>
      </w:r>
      <w:r w:rsidRPr="00FA37E3">
        <w:tab/>
      </w:r>
      <w:r w:rsidRPr="00FA37E3">
        <w:tab/>
        <w:t>а) разнообразность в заданиях по теме;</w:t>
      </w:r>
    </w:p>
    <w:p w:rsidR="00FA37E3" w:rsidRPr="00FA37E3" w:rsidRDefault="00FA37E3" w:rsidP="00FA37E3">
      <w:r w:rsidRPr="00FA37E3">
        <w:tab/>
      </w:r>
      <w:r w:rsidRPr="00FA37E3">
        <w:tab/>
      </w:r>
      <w:r w:rsidRPr="00FA37E3">
        <w:tab/>
        <w:t>б) возможность повторного выполнения теста;</w:t>
      </w:r>
    </w:p>
    <w:p w:rsidR="00FA37E3" w:rsidRPr="00FA37E3" w:rsidRDefault="00FA37E3" w:rsidP="00FA37E3">
      <w:r w:rsidRPr="00FA37E3">
        <w:tab/>
      </w:r>
      <w:r w:rsidRPr="00FA37E3">
        <w:tab/>
      </w:r>
      <w:r w:rsidRPr="00FA37E3">
        <w:tab/>
        <w:t>в) поднабор родных заданий (несколько вариантов)</w:t>
      </w:r>
    </w:p>
    <w:p w:rsidR="00FA37E3" w:rsidRPr="00FA37E3" w:rsidRDefault="00FA37E3" w:rsidP="00FA37E3">
      <w:r w:rsidRPr="00FA37E3">
        <w:tab/>
      </w:r>
      <w:r w:rsidRPr="00FA37E3">
        <w:tab/>
      </w:r>
      <w:r w:rsidRPr="00FA37E3">
        <w:tab/>
        <w:t>г) оценка теста с возможностью его повторения и рекомендации;</w:t>
      </w:r>
    </w:p>
    <w:p w:rsidR="00FA37E3" w:rsidRPr="00FA37E3" w:rsidRDefault="00FA37E3" w:rsidP="00FA37E3">
      <w:pPr>
        <w:numPr>
          <w:ilvl w:val="0"/>
          <w:numId w:val="47"/>
        </w:numPr>
        <w:suppressAutoHyphens/>
      </w:pPr>
      <w:r w:rsidRPr="00FA37E3">
        <w:t>контролирующая:</w:t>
      </w:r>
    </w:p>
    <w:p w:rsidR="00FA37E3" w:rsidRPr="00FA37E3" w:rsidRDefault="00FA37E3" w:rsidP="00FA37E3">
      <w:pPr>
        <w:ind w:left="2160"/>
      </w:pPr>
      <w:r w:rsidRPr="00FA37E3">
        <w:t>а) связь вопросов с темой;</w:t>
      </w:r>
    </w:p>
    <w:p w:rsidR="00FA37E3" w:rsidRPr="00FA37E3" w:rsidRDefault="00FA37E3" w:rsidP="00FA37E3">
      <w:pPr>
        <w:ind w:left="2160"/>
      </w:pPr>
      <w:r w:rsidRPr="00FA37E3">
        <w:t>б) варьирование вопросов и ответов;</w:t>
      </w:r>
    </w:p>
    <w:p w:rsidR="00FA37E3" w:rsidRPr="00FA37E3" w:rsidRDefault="00FA37E3" w:rsidP="00FA37E3">
      <w:pPr>
        <w:ind w:left="2160"/>
      </w:pPr>
      <w:r w:rsidRPr="00FA37E3">
        <w:t>в) защита от перезапуска программы;</w:t>
      </w:r>
    </w:p>
    <w:p w:rsidR="00FA37E3" w:rsidRPr="00FA37E3" w:rsidRDefault="00FA37E3" w:rsidP="00FA37E3">
      <w:pPr>
        <w:ind w:left="2160"/>
      </w:pPr>
      <w:r w:rsidRPr="00FA37E3">
        <w:t>г) оценка за контроль;</w:t>
      </w:r>
    </w:p>
    <w:p w:rsidR="00FA37E3" w:rsidRPr="00FA37E3" w:rsidRDefault="00FA37E3" w:rsidP="00FA37E3">
      <w:pPr>
        <w:numPr>
          <w:ilvl w:val="0"/>
          <w:numId w:val="47"/>
        </w:numPr>
        <w:suppressAutoHyphens/>
      </w:pPr>
      <w:proofErr w:type="spellStart"/>
      <w:r w:rsidRPr="00FA37E3">
        <w:t>обучающе</w:t>
      </w:r>
      <w:proofErr w:type="spellEnd"/>
      <w:r w:rsidRPr="00FA37E3">
        <w:t>-контролирующая:</w:t>
      </w:r>
    </w:p>
    <w:p w:rsidR="00FA37E3" w:rsidRPr="00FA37E3" w:rsidRDefault="00FA37E3" w:rsidP="00FA37E3">
      <w:pPr>
        <w:ind w:left="1080"/>
      </w:pPr>
      <w:r w:rsidRPr="00FA37E3">
        <w:t>требование к пунктам 1 и 3</w:t>
      </w:r>
    </w:p>
    <w:p w:rsidR="00FA37E3" w:rsidRPr="00FA37E3" w:rsidRDefault="00FA37E3" w:rsidP="00FA37E3">
      <w:pPr>
        <w:ind w:firstLine="720"/>
      </w:pPr>
      <w:r w:rsidRPr="00FA37E3">
        <w:t>5)   программный продукт (кроссворд, графический редактор, игра и т.д.)</w:t>
      </w:r>
    </w:p>
    <w:p w:rsidR="00FA37E3" w:rsidRPr="00FA37E3" w:rsidRDefault="00FA37E3" w:rsidP="00FA37E3">
      <w:pPr>
        <w:ind w:left="1080"/>
      </w:pPr>
      <w:r w:rsidRPr="00FA37E3">
        <w:tab/>
      </w:r>
      <w:r w:rsidRPr="00FA37E3">
        <w:tab/>
        <w:t>а) соответствие цели и результата;</w:t>
      </w:r>
    </w:p>
    <w:p w:rsidR="00FA37E3" w:rsidRPr="00FA37E3" w:rsidRDefault="00FA37E3" w:rsidP="00FA37E3">
      <w:pPr>
        <w:ind w:left="1080"/>
      </w:pPr>
      <w:r w:rsidRPr="00FA37E3">
        <w:tab/>
      </w:r>
      <w:r w:rsidRPr="00FA37E3">
        <w:tab/>
        <w:t>б) оформление</w:t>
      </w:r>
    </w:p>
    <w:p w:rsidR="00FA37E3" w:rsidRPr="00FA37E3" w:rsidRDefault="00FA37E3" w:rsidP="00FA37E3">
      <w:pPr>
        <w:ind w:left="1080"/>
      </w:pPr>
      <w:r w:rsidRPr="00FA37E3">
        <w:tab/>
      </w:r>
      <w:r w:rsidRPr="00FA37E3">
        <w:tab/>
        <w:t>г) способ общения с пользователем (возможен не всегда);</w:t>
      </w:r>
    </w:p>
    <w:p w:rsidR="00FA37E3" w:rsidRPr="00FA37E3" w:rsidRDefault="00FA37E3" w:rsidP="00FA37E3">
      <w:pPr>
        <w:ind w:left="1080"/>
      </w:pPr>
      <w:r w:rsidRPr="00FA37E3">
        <w:t>Ко всем программам:</w:t>
      </w:r>
    </w:p>
    <w:p w:rsidR="00FA37E3" w:rsidRPr="00FA37E3" w:rsidRDefault="00FA37E3" w:rsidP="00FA37E3">
      <w:pPr>
        <w:ind w:left="1080"/>
      </w:pPr>
      <w:r w:rsidRPr="00FA37E3">
        <w:tab/>
      </w:r>
      <w:r w:rsidRPr="00FA37E3">
        <w:tab/>
        <w:t>а) использование наиболее результативных структур языка Т.Р.;</w:t>
      </w:r>
    </w:p>
    <w:p w:rsidR="00FA37E3" w:rsidRPr="00FA37E3" w:rsidRDefault="00FA37E3" w:rsidP="00FA37E3">
      <w:pPr>
        <w:ind w:left="1080"/>
      </w:pPr>
      <w:r w:rsidRPr="00FA37E3">
        <w:tab/>
      </w:r>
      <w:r w:rsidRPr="00FA37E3">
        <w:tab/>
        <w:t>б) комментарии к блокам;</w:t>
      </w:r>
    </w:p>
    <w:p w:rsidR="00FA37E3" w:rsidRPr="00FA37E3" w:rsidRDefault="00FA37E3" w:rsidP="00FA37E3">
      <w:pPr>
        <w:ind w:left="1080"/>
      </w:pPr>
      <w:r w:rsidRPr="00FA37E3">
        <w:tab/>
      </w:r>
      <w:r w:rsidRPr="00FA37E3">
        <w:tab/>
        <w:t>в) компактность;</w:t>
      </w:r>
    </w:p>
    <w:p w:rsidR="00FA37E3" w:rsidRPr="00FA37E3" w:rsidRDefault="00FA37E3" w:rsidP="00FA37E3">
      <w:pPr>
        <w:ind w:left="1080"/>
      </w:pPr>
      <w:r w:rsidRPr="00FA37E3">
        <w:tab/>
      </w:r>
      <w:r w:rsidRPr="00FA37E3">
        <w:tab/>
        <w:t xml:space="preserve">г) соблюдение правил хорошего тона. </w:t>
      </w:r>
    </w:p>
    <w:p w:rsidR="00E9483D" w:rsidRPr="001C0A65" w:rsidRDefault="00E9483D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F93984" w:rsidRPr="001C0A65" w:rsidRDefault="00F93984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F93984" w:rsidRPr="001C0A65" w:rsidRDefault="00F93984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F93984" w:rsidRPr="001C0A65" w:rsidRDefault="00F93984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F93984" w:rsidRDefault="00F93984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9400EA" w:rsidRDefault="009400EA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9400EA" w:rsidRDefault="009400EA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9400EA" w:rsidRDefault="009400EA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9400EA" w:rsidRDefault="009400EA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9400EA" w:rsidRPr="001C0A65" w:rsidRDefault="009400EA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F93984" w:rsidRPr="001C0A65" w:rsidRDefault="00F93984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F93984" w:rsidRPr="001C0A65" w:rsidRDefault="00F93984" w:rsidP="00C77CCB">
      <w:pPr>
        <w:ind w:left="360"/>
        <w:jc w:val="center"/>
        <w:rPr>
          <w:b/>
          <w:i/>
          <w:sz w:val="28"/>
          <w:szCs w:val="28"/>
          <w:u w:val="single"/>
        </w:rPr>
      </w:pPr>
    </w:p>
    <w:p w:rsidR="00F93984" w:rsidRPr="000E58E1" w:rsidRDefault="00F93984" w:rsidP="00F93984">
      <w:pPr>
        <w:pStyle w:val="a5"/>
        <w:ind w:left="1080"/>
        <w:jc w:val="center"/>
        <w:rPr>
          <w:b/>
          <w:lang w:val="sah-RU"/>
        </w:rPr>
      </w:pPr>
      <w:r w:rsidRPr="000E58E1">
        <w:rPr>
          <w:b/>
        </w:rPr>
        <w:lastRenderedPageBreak/>
        <w:t>Календарно-тематический план</w:t>
      </w:r>
    </w:p>
    <w:p w:rsidR="00F93984" w:rsidRPr="000E58E1" w:rsidRDefault="00F93984" w:rsidP="00F93984">
      <w:pPr>
        <w:pStyle w:val="a5"/>
        <w:ind w:left="1080"/>
        <w:jc w:val="both"/>
        <w:rPr>
          <w:b/>
        </w:rPr>
      </w:pPr>
    </w:p>
    <w:tbl>
      <w:tblPr>
        <w:tblW w:w="1475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7709"/>
        <w:gridCol w:w="992"/>
        <w:gridCol w:w="1559"/>
        <w:gridCol w:w="1559"/>
      </w:tblGrid>
      <w:tr w:rsidR="00F93984" w:rsidRPr="00D40B05" w:rsidTr="00F93984">
        <w:trPr>
          <w:trHeight w:val="510"/>
        </w:trPr>
        <w:tc>
          <w:tcPr>
            <w:tcW w:w="2940" w:type="dxa"/>
            <w:shd w:val="clear" w:color="auto" w:fill="auto"/>
            <w:noWrap/>
            <w:hideMark/>
          </w:tcPr>
          <w:p w:rsidR="00F93984" w:rsidRPr="00235430" w:rsidRDefault="00F93984" w:rsidP="00F93984">
            <w:pPr>
              <w:rPr>
                <w:b/>
                <w:bCs/>
              </w:rPr>
            </w:pPr>
            <w:r w:rsidRPr="00235430">
              <w:rPr>
                <w:b/>
                <w:bCs/>
              </w:rPr>
              <w:t>Информатика</w:t>
            </w:r>
          </w:p>
        </w:tc>
        <w:tc>
          <w:tcPr>
            <w:tcW w:w="7709" w:type="dxa"/>
            <w:shd w:val="clear" w:color="auto" w:fill="auto"/>
            <w:noWrap/>
            <w:hideMark/>
          </w:tcPr>
          <w:p w:rsidR="00F93984" w:rsidRPr="00235430" w:rsidRDefault="00F93984" w:rsidP="00F93984">
            <w:pPr>
              <w:rPr>
                <w:b/>
                <w:bCs/>
              </w:rPr>
            </w:pPr>
            <w:r>
              <w:rPr>
                <w:lang w:val="sah-RU"/>
              </w:rPr>
              <w:t>А</w:t>
            </w:r>
            <w:r w:rsidRPr="004F265A">
              <w:t xml:space="preserve">.Г. </w:t>
            </w:r>
            <w:proofErr w:type="spellStart"/>
            <w:r w:rsidRPr="004F265A">
              <w:t>Гейн</w:t>
            </w:r>
            <w:proofErr w:type="spellEnd"/>
            <w:r w:rsidRPr="004F265A">
              <w:t xml:space="preserve">, А.Б. </w:t>
            </w:r>
            <w:proofErr w:type="spellStart"/>
            <w:r w:rsidRPr="004F265A">
              <w:t>Ливчак</w:t>
            </w:r>
            <w:proofErr w:type="spellEnd"/>
            <w:r w:rsidRPr="004F265A">
              <w:t xml:space="preserve">, А.И. Сенокосов, Н.А. </w:t>
            </w:r>
            <w:proofErr w:type="spellStart"/>
            <w:r w:rsidRPr="004F265A">
              <w:t>Юнерман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F93984" w:rsidRPr="00235430" w:rsidRDefault="00F93984" w:rsidP="00F93984">
            <w:r w:rsidRPr="00235430">
              <w:t> </w:t>
            </w:r>
          </w:p>
        </w:tc>
        <w:tc>
          <w:tcPr>
            <w:tcW w:w="3118" w:type="dxa"/>
            <w:gridSpan w:val="2"/>
            <w:shd w:val="clear" w:color="auto" w:fill="auto"/>
            <w:noWrap/>
            <w:vAlign w:val="bottom"/>
            <w:hideMark/>
          </w:tcPr>
          <w:p w:rsidR="00F93984" w:rsidRPr="00235430" w:rsidRDefault="00F93984" w:rsidP="00F93984">
            <w:pPr>
              <w:jc w:val="center"/>
              <w:rPr>
                <w:b/>
                <w:bCs/>
                <w:color w:val="000000"/>
              </w:rPr>
            </w:pPr>
            <w:r w:rsidRPr="00235430">
              <w:rPr>
                <w:b/>
                <w:bCs/>
                <w:color w:val="000000"/>
              </w:rPr>
              <w:t>дата проведения</w:t>
            </w:r>
          </w:p>
        </w:tc>
      </w:tr>
      <w:tr w:rsidR="00F93984" w:rsidRPr="00D40B05" w:rsidTr="00F93984">
        <w:trPr>
          <w:trHeight w:val="623"/>
        </w:trPr>
        <w:tc>
          <w:tcPr>
            <w:tcW w:w="2940" w:type="dxa"/>
            <w:shd w:val="clear" w:color="auto" w:fill="auto"/>
            <w:noWrap/>
            <w:hideMark/>
          </w:tcPr>
          <w:p w:rsidR="00F93984" w:rsidRPr="00235430" w:rsidRDefault="00F93984" w:rsidP="00F93984">
            <w:pPr>
              <w:rPr>
                <w:b/>
                <w:bCs/>
              </w:rPr>
            </w:pPr>
            <w:r w:rsidRPr="00235430">
              <w:rPr>
                <w:b/>
                <w:bCs/>
              </w:rPr>
              <w:t>Раздел</w:t>
            </w:r>
          </w:p>
        </w:tc>
        <w:tc>
          <w:tcPr>
            <w:tcW w:w="7709" w:type="dxa"/>
            <w:shd w:val="clear" w:color="auto" w:fill="auto"/>
            <w:noWrap/>
            <w:hideMark/>
          </w:tcPr>
          <w:p w:rsidR="00F93984" w:rsidRPr="00235430" w:rsidRDefault="00F93984" w:rsidP="00F93984">
            <w:pPr>
              <w:rPr>
                <w:b/>
                <w:bCs/>
              </w:rPr>
            </w:pPr>
            <w:r w:rsidRPr="00235430">
              <w:rPr>
                <w:b/>
                <w:bCs/>
              </w:rPr>
              <w:t>Тема урока</w:t>
            </w:r>
          </w:p>
        </w:tc>
        <w:tc>
          <w:tcPr>
            <w:tcW w:w="992" w:type="dxa"/>
            <w:shd w:val="clear" w:color="auto" w:fill="auto"/>
            <w:hideMark/>
          </w:tcPr>
          <w:p w:rsidR="00F93984" w:rsidRPr="00235430" w:rsidRDefault="00F93984" w:rsidP="00F93984">
            <w:pPr>
              <w:rPr>
                <w:b/>
                <w:bCs/>
              </w:rPr>
            </w:pPr>
            <w:r w:rsidRPr="00235430">
              <w:rPr>
                <w:b/>
                <w:bCs/>
              </w:rPr>
              <w:t>Кол-во часов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3984" w:rsidRPr="00235430" w:rsidRDefault="00F93984" w:rsidP="00F93984">
            <w:pPr>
              <w:jc w:val="center"/>
              <w:rPr>
                <w:b/>
                <w:bCs/>
                <w:color w:val="000000"/>
              </w:rPr>
            </w:pPr>
            <w:r w:rsidRPr="00235430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F93984" w:rsidRPr="00D40B05" w:rsidRDefault="00F93984" w:rsidP="00F93984">
            <w:pPr>
              <w:jc w:val="center"/>
              <w:rPr>
                <w:b/>
                <w:bCs/>
                <w:color w:val="000000"/>
              </w:rPr>
            </w:pPr>
            <w:r w:rsidRPr="00D40B05">
              <w:rPr>
                <w:b/>
                <w:bCs/>
                <w:color w:val="000000"/>
              </w:rPr>
              <w:t>Факт</w:t>
            </w: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 w:val="restart"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  <w:r w:rsidRPr="005A2606">
              <w:rPr>
                <w:b/>
                <w:bCs/>
              </w:rPr>
              <w:t>Информационная культура общества и личности (10 часов)</w:t>
            </w: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Правила техники безопасности и санитарные нормы в КВТ. Понятие информационной культуры. Практическая работа № 1 «Модель горки. Проверка адекватности модели»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Информационная грамотность – базовый элемент информационной культуры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Социальные эффекты информатизации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pPr>
              <w:jc w:val="both"/>
            </w:pPr>
            <w:r w:rsidRPr="00F93984">
              <w:t>Методы работы с информацией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12.09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Методы свёртывания информации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16.09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Моделирование.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Информационные модели в задачах управления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23.09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Модель экономической задачи. Практическая работа № 2 «Задача о ценообразовании»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26.09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pPr>
              <w:jc w:val="both"/>
            </w:pPr>
            <w:r w:rsidRPr="00F93984">
              <w:t>Международные исследования PISA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30.09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Контрольный тест № 1</w:t>
            </w:r>
            <w:r w:rsidRPr="00F93984">
              <w:br/>
              <w:t>«Информация и информационные процессы. Основы информационной культуры»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3.10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 w:val="restart"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  <w:r w:rsidRPr="005A2606">
              <w:rPr>
                <w:b/>
                <w:bCs/>
              </w:rPr>
              <w:t>Кодирование информации, представление информации в компьютере (17 часов)</w:t>
            </w: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Системы счисления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7.10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Перевод чисел из одной системы счисления в другую. Практическая работа № 3«Системы счисления с основанием, равным степени числа 2»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14.10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pPr>
              <w:jc w:val="both"/>
            </w:pPr>
            <w:r w:rsidRPr="00F93984">
              <w:t xml:space="preserve">Решение задач по теме «Системы счисления». 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17.10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Кодовые таблицы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21.10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 xml:space="preserve">Кодирование цветовой информации. 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24.10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Цветовая модель HSB. Практическая работа № 4 «Работа с цветовыми моделями»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28.10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Получение изображений на бумаге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31.10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Коды, обнаруживающие и исправляющие ошибки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11.11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 w:val="restart"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Экономные коды. Алгоритмы сжатия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14.11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Необратимые алгоритмы сжатия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18.11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 xml:space="preserve">Обработка информации при помощи компьютера. 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21.11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Булевы функции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25.11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Логика оперативной памяти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28.11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F93984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F93984" w:rsidRPr="005A2606" w:rsidRDefault="00F93984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F93984" w:rsidRPr="00F93984" w:rsidRDefault="00F93984">
            <w:r w:rsidRPr="00F93984">
              <w:t>Представление чисел в памяти компьютера</w:t>
            </w:r>
          </w:p>
        </w:tc>
        <w:tc>
          <w:tcPr>
            <w:tcW w:w="992" w:type="dxa"/>
            <w:shd w:val="clear" w:color="auto" w:fill="auto"/>
          </w:tcPr>
          <w:p w:rsidR="00F93984" w:rsidRPr="00F93984" w:rsidRDefault="00F93984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2.12 5.12</w:t>
            </w:r>
          </w:p>
        </w:tc>
        <w:tc>
          <w:tcPr>
            <w:tcW w:w="1559" w:type="dxa"/>
            <w:shd w:val="clear" w:color="auto" w:fill="auto"/>
            <w:noWrap/>
          </w:tcPr>
          <w:p w:rsidR="00F93984" w:rsidRPr="00F93984" w:rsidRDefault="00F93984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Особенности компьютерной арифметики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9.12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Контрольный тест № 2</w:t>
            </w:r>
            <w:r w:rsidRPr="00F93984">
              <w:br/>
              <w:t>«Кодирование информации, представление информации в компьютере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12.12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 w:val="restart"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  <w:r w:rsidRPr="005A2606">
              <w:rPr>
                <w:b/>
                <w:bCs/>
              </w:rPr>
              <w:t>Основные информационные объекты. Их создание и компьютерная обработка (12 часов)</w:t>
            </w: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>Создание и форматирование текста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16.12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>Вставка объектов в текст документа. Практическая работа № 4 «Создание текстовых информационных объектов»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19.12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>Гиперте</w:t>
            </w:r>
            <w:proofErr w:type="gramStart"/>
            <w:r w:rsidRPr="00F93984">
              <w:t>кст Пр</w:t>
            </w:r>
            <w:proofErr w:type="gramEnd"/>
            <w:r w:rsidRPr="00F93984">
              <w:t>актическая работа № 5 «Создание текстовых информационных объектов»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23.12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>Основ</w:t>
            </w:r>
            <w:r>
              <w:t>ы HTML. Практическая работа № 6</w:t>
            </w:r>
            <w:r w:rsidRPr="00F93984">
              <w:t xml:space="preserve"> «Знакомство с HTML»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26.12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>
              <w:t>Гиперссылки в HTML.</w:t>
            </w:r>
            <w:r w:rsidRPr="00F93984">
              <w:t xml:space="preserve"> Оформление HTML страницы. Практическая работа № 6/7 «Использование тега &lt;</w:t>
            </w:r>
            <w:proofErr w:type="spellStart"/>
            <w:r w:rsidRPr="00F93984">
              <w:t>Table</w:t>
            </w:r>
            <w:proofErr w:type="spellEnd"/>
            <w:r w:rsidRPr="00F93984">
              <w:t>&gt; для формирования HTML-страницы»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13.01  16.01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841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>Объекты других приложений в HTML</w:t>
            </w:r>
            <w:r w:rsidRPr="00F93984">
              <w:br/>
              <w:t>Компьютерные словари и системы перевода тек</w:t>
            </w:r>
            <w:r>
              <w:t>стов. Практическая работа № 7/8</w:t>
            </w:r>
            <w:r>
              <w:rPr>
                <w:lang w:val="en-US"/>
              </w:rPr>
              <w:t xml:space="preserve"> </w:t>
            </w:r>
            <w:r w:rsidRPr="00F93984">
              <w:t xml:space="preserve">«Знакомство с </w:t>
            </w:r>
            <w:proofErr w:type="spellStart"/>
            <w:r w:rsidRPr="00F93984">
              <w:t>Adobe</w:t>
            </w:r>
            <w:proofErr w:type="spellEnd"/>
            <w:r w:rsidRPr="00F93984">
              <w:t xml:space="preserve"> </w:t>
            </w:r>
            <w:proofErr w:type="spellStart"/>
            <w:r w:rsidRPr="00F93984">
              <w:t>Photoshop</w:t>
            </w:r>
            <w:proofErr w:type="spellEnd"/>
            <w:r w:rsidRPr="00F93984">
              <w:t>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20.01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 xml:space="preserve">Компьютерная обработка графических информационных объектов. </w:t>
            </w:r>
            <w:r>
              <w:t>Практическая</w:t>
            </w:r>
            <w:r w:rsidRPr="00F93984">
              <w:t xml:space="preserve"> </w:t>
            </w:r>
            <w:r>
              <w:t>работа № 9</w:t>
            </w:r>
            <w:r w:rsidRPr="00F93984">
              <w:t xml:space="preserve"> «Работа со слоями»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23.01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>Компьютерная обработка цифровых фотог</w:t>
            </w:r>
            <w:r>
              <w:t>рафий. Практическая</w:t>
            </w:r>
            <w:r>
              <w:br/>
              <w:t>работа № 10</w:t>
            </w:r>
            <w:r w:rsidRPr="001C0A65">
              <w:t xml:space="preserve"> </w:t>
            </w:r>
            <w:r w:rsidRPr="00F93984">
              <w:t>«Редактирование фотографий»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27.01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>Компьютерные презентации. Практическая</w:t>
            </w:r>
            <w:r w:rsidRPr="00F93984">
              <w:br/>
              <w:t>работа</w:t>
            </w:r>
            <w:r>
              <w:t xml:space="preserve"> № 11</w:t>
            </w:r>
            <w:r w:rsidRPr="00F93984">
              <w:t xml:space="preserve"> «Создаем презентацию в </w:t>
            </w:r>
            <w:proofErr w:type="spellStart"/>
            <w:r w:rsidRPr="00F93984">
              <w:t>PowerPoint</w:t>
            </w:r>
            <w:proofErr w:type="spellEnd"/>
            <w:r w:rsidRPr="00F93984">
              <w:t>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30.01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>
              <w:t>Контрольный тест № 3</w:t>
            </w:r>
            <w:r w:rsidRPr="00F93984">
              <w:t xml:space="preserve"> «Основные информационные объекты. Их создание и компьютерная обработка»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3.02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 w:val="restart"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  <w:r w:rsidRPr="005A2606">
              <w:rPr>
                <w:b/>
                <w:bCs/>
              </w:rPr>
              <w:t>Телекоммуникационные сети. Интернет (11 часов)</w:t>
            </w: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 xml:space="preserve">Локальные </w:t>
            </w:r>
            <w:r>
              <w:t>компьютерные сети. Практическая</w:t>
            </w:r>
            <w:r w:rsidRPr="00F93984">
              <w:t xml:space="preserve"> работа № 12</w:t>
            </w:r>
            <w:r w:rsidRPr="00F93984">
              <w:br/>
              <w:t>«Знакомимся с компьютерными сетями»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6.02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Глобальные компьютерные сети. Практическая</w:t>
            </w:r>
            <w:r w:rsidRPr="00F93984">
              <w:br/>
              <w:t>работа № 13 «Путешествие по страницам Интернета</w:t>
            </w:r>
            <w:proofErr w:type="gramStart"/>
            <w:r w:rsidRPr="00F93984">
              <w:t>.</w:t>
            </w:r>
            <w:proofErr w:type="gramEnd"/>
            <w:r w:rsidRPr="00F93984">
              <w:t xml:space="preserve"> </w:t>
            </w:r>
            <w:proofErr w:type="gramStart"/>
            <w:r w:rsidRPr="00F93984">
              <w:t>п</w:t>
            </w:r>
            <w:proofErr w:type="gramEnd"/>
            <w:r w:rsidRPr="00F93984">
              <w:t>оиск информации»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10.02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 w:val="restart"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Адресация в интернете. Поисковые системы. Практическая</w:t>
            </w:r>
            <w:r w:rsidRPr="00F93984">
              <w:br/>
              <w:t>работа № 14 «Поиск информации в Интернете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13.02  17.02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 w:rsidP="00F93984">
            <w:r w:rsidRPr="00F93984">
              <w:t xml:space="preserve">Интернет как источник информации. Сервисы Интернета. </w:t>
            </w:r>
            <w:r>
              <w:t>Практическая</w:t>
            </w:r>
            <w:r>
              <w:br/>
              <w:t>работа № 15</w:t>
            </w:r>
            <w:r w:rsidRPr="00F93984">
              <w:t xml:space="preserve"> «Выбор профессии и трудоустройство через Интернет»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20.02  24.02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pPr>
              <w:jc w:val="both"/>
            </w:pPr>
            <w:r w:rsidRPr="00F93984">
              <w:t>Интернет-телефония. Этика Интернета. Безопасность в Интернете. Практическая работа № 16 «Исследование алгоритмов  и программ»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27.02  2.03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Информационная безопасность и защита интересов. Практическая работа № 17 «Способы представления графов»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5.03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Защита информации.  Практическая работа № 18 «Мосты и точки сочленения»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9.03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>
              <w:t>Контрольный тест № 4</w:t>
            </w:r>
            <w:r w:rsidRPr="001C0A65">
              <w:t xml:space="preserve"> </w:t>
            </w:r>
            <w:r w:rsidRPr="00F93984">
              <w:t>«Телекоммуникационные сети. Интернет"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12.03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 w:val="restart"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  <w:r w:rsidRPr="005A2606">
              <w:rPr>
                <w:b/>
                <w:bCs/>
              </w:rPr>
              <w:t xml:space="preserve">Исследование </w:t>
            </w:r>
            <w:proofErr w:type="spellStart"/>
            <w:r w:rsidRPr="005A2606">
              <w:rPr>
                <w:b/>
                <w:bCs/>
              </w:rPr>
              <w:t>алгоритмо</w:t>
            </w:r>
            <w:proofErr w:type="spellEnd"/>
            <w:r w:rsidRPr="005A2606">
              <w:rPr>
                <w:b/>
                <w:bCs/>
              </w:rPr>
              <w:t xml:space="preserve">                 математическими методами. (4ч)                                                                             Графы  и            алгоритмы на графах (7 ч)</w:t>
            </w: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Еще раз о понятии "Алгоритм". Как доказывают применимость алгоритма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16.03  2.04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>
              <w:t>Лимитирующая функция</w:t>
            </w:r>
            <w:r>
              <w:rPr>
                <w:lang w:val="sah-RU"/>
              </w:rPr>
              <w:t xml:space="preserve">. </w:t>
            </w:r>
            <w:r w:rsidRPr="00F93984">
              <w:t>Инвариант цикла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</w:rPr>
            </w:pPr>
            <w:r w:rsidRPr="00F93984"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6.04  9.04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Простейшие свойства графа. Способы представления графов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</w:rPr>
            </w:pPr>
            <w:r w:rsidRPr="00F93984"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13.04  16.04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 xml:space="preserve">Алгоритмы обхода связного графа.  Мосты и точки сочленения. Практическая работа № 19 «Построение стратегии на основе списка проигрышных позиций»         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20.04  23.04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Деревья. Каркасы минимального веса. Практическая работа № 20 «Построение каркасов»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27.04  30.04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pPr>
              <w:jc w:val="both"/>
              <w:rPr>
                <w:b/>
                <w:bCs/>
                <w:i/>
                <w:iCs/>
              </w:rPr>
            </w:pPr>
            <w:r w:rsidRPr="00F93984">
              <w:rPr>
                <w:b/>
                <w:bCs/>
                <w:i/>
                <w:iCs/>
              </w:rPr>
              <w:t>Контрольный тест № 5</w:t>
            </w:r>
          </w:p>
        </w:tc>
        <w:tc>
          <w:tcPr>
            <w:tcW w:w="992" w:type="dxa"/>
            <w:shd w:val="clear" w:color="auto" w:fill="auto"/>
          </w:tcPr>
          <w:p w:rsidR="001C0A65" w:rsidRPr="00F93984" w:rsidRDefault="001C0A65" w:rsidP="00F9398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4.05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 w:val="restart"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  <w:r w:rsidRPr="005A2606">
              <w:rPr>
                <w:b/>
                <w:bCs/>
              </w:rPr>
              <w:t>Игры и стратегии (5 ч)</w:t>
            </w: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 xml:space="preserve">Дерево игры. </w:t>
            </w:r>
          </w:p>
        </w:tc>
        <w:tc>
          <w:tcPr>
            <w:tcW w:w="992" w:type="dxa"/>
            <w:shd w:val="clear" w:color="auto" w:fill="auto"/>
          </w:tcPr>
          <w:p w:rsidR="001C0A65" w:rsidRPr="005A2606" w:rsidRDefault="001C0A65" w:rsidP="00F93984">
            <w:pPr>
              <w:rPr>
                <w:bCs/>
                <w:lang w:val="sah-RU"/>
              </w:rPr>
            </w:pPr>
            <w:r>
              <w:rPr>
                <w:bCs/>
                <w:lang w:val="sah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7.05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Построение стратегии</w:t>
            </w:r>
          </w:p>
        </w:tc>
        <w:tc>
          <w:tcPr>
            <w:tcW w:w="992" w:type="dxa"/>
            <w:shd w:val="clear" w:color="auto" w:fill="auto"/>
          </w:tcPr>
          <w:p w:rsidR="001C0A65" w:rsidRPr="005A2606" w:rsidRDefault="001C0A65" w:rsidP="00F93984">
            <w:pPr>
              <w:rPr>
                <w:bCs/>
                <w:lang w:val="sah-RU"/>
              </w:rPr>
            </w:pPr>
            <w:r>
              <w:rPr>
                <w:bCs/>
                <w:lang w:val="sah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11.05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Инвариант стратегии</w:t>
            </w:r>
          </w:p>
        </w:tc>
        <w:tc>
          <w:tcPr>
            <w:tcW w:w="992" w:type="dxa"/>
            <w:shd w:val="clear" w:color="auto" w:fill="auto"/>
          </w:tcPr>
          <w:p w:rsidR="001C0A65" w:rsidRPr="005A2606" w:rsidRDefault="001C0A65" w:rsidP="00F93984">
            <w:pPr>
              <w:rPr>
                <w:bCs/>
                <w:lang w:val="sah-RU"/>
              </w:rPr>
            </w:pPr>
            <w:r>
              <w:rPr>
                <w:bCs/>
                <w:lang w:val="sah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14.05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Игра как модель управления</w:t>
            </w:r>
          </w:p>
        </w:tc>
        <w:tc>
          <w:tcPr>
            <w:tcW w:w="992" w:type="dxa"/>
            <w:shd w:val="clear" w:color="auto" w:fill="auto"/>
          </w:tcPr>
          <w:p w:rsidR="001C0A65" w:rsidRPr="005A2606" w:rsidRDefault="001C0A65" w:rsidP="00F93984">
            <w:pPr>
              <w:rPr>
                <w:bCs/>
                <w:lang w:val="sah-RU"/>
              </w:rPr>
            </w:pPr>
            <w:r>
              <w:rPr>
                <w:bCs/>
                <w:lang w:val="sah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18.05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vMerge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pPr>
              <w:jc w:val="both"/>
              <w:rPr>
                <w:b/>
                <w:bCs/>
                <w:i/>
                <w:iCs/>
              </w:rPr>
            </w:pPr>
            <w:r w:rsidRPr="00F93984">
              <w:rPr>
                <w:b/>
                <w:bCs/>
                <w:i/>
                <w:iCs/>
              </w:rPr>
              <w:t>Контрольный тест № 6</w:t>
            </w:r>
          </w:p>
        </w:tc>
        <w:tc>
          <w:tcPr>
            <w:tcW w:w="992" w:type="dxa"/>
            <w:shd w:val="clear" w:color="auto" w:fill="auto"/>
          </w:tcPr>
          <w:p w:rsidR="001C0A65" w:rsidRPr="005A2606" w:rsidRDefault="001C0A65" w:rsidP="00F93984">
            <w:pPr>
              <w:rPr>
                <w:bCs/>
                <w:lang w:val="sah-RU"/>
              </w:rPr>
            </w:pPr>
            <w:r>
              <w:rPr>
                <w:bCs/>
                <w:lang w:val="sah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AE3A12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21.05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shd w:val="clear" w:color="auto" w:fill="auto"/>
            <w:noWrap/>
          </w:tcPr>
          <w:p w:rsidR="001C0A65" w:rsidRPr="005A2606" w:rsidRDefault="001C0A65" w:rsidP="00F93984">
            <w:pPr>
              <w:rPr>
                <w:b/>
                <w:bCs/>
              </w:rPr>
            </w:pPr>
            <w:r w:rsidRPr="005A2606">
              <w:rPr>
                <w:b/>
                <w:bCs/>
              </w:rPr>
              <w:t>Готовимся к ЕГЭ (2ч)</w:t>
            </w: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>
            <w:r w:rsidRPr="00F93984">
              <w:t> </w:t>
            </w:r>
          </w:p>
        </w:tc>
        <w:tc>
          <w:tcPr>
            <w:tcW w:w="992" w:type="dxa"/>
            <w:shd w:val="clear" w:color="auto" w:fill="auto"/>
          </w:tcPr>
          <w:p w:rsidR="001C0A65" w:rsidRPr="005A2606" w:rsidRDefault="001C0A65" w:rsidP="00F93984">
            <w:pPr>
              <w:rPr>
                <w:bCs/>
                <w:lang w:val="sah-RU"/>
              </w:rPr>
            </w:pPr>
            <w:r>
              <w:rPr>
                <w:bCs/>
                <w:lang w:val="sah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25.05  28.05</w:t>
            </w: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  <w:tr w:rsidR="001C0A65" w:rsidRPr="00F93984" w:rsidTr="00F93984">
        <w:trPr>
          <w:trHeight w:val="419"/>
        </w:trPr>
        <w:tc>
          <w:tcPr>
            <w:tcW w:w="2940" w:type="dxa"/>
            <w:shd w:val="clear" w:color="auto" w:fill="auto"/>
            <w:noWrap/>
          </w:tcPr>
          <w:p w:rsidR="001C0A65" w:rsidRPr="005A2606" w:rsidRDefault="001C0A65" w:rsidP="00F93984">
            <w:pPr>
              <w:rPr>
                <w:bCs/>
              </w:rPr>
            </w:pPr>
          </w:p>
        </w:tc>
        <w:tc>
          <w:tcPr>
            <w:tcW w:w="7709" w:type="dxa"/>
            <w:shd w:val="clear" w:color="auto" w:fill="auto"/>
            <w:noWrap/>
          </w:tcPr>
          <w:p w:rsidR="001C0A65" w:rsidRPr="00F93984" w:rsidRDefault="001C0A65"/>
        </w:tc>
        <w:tc>
          <w:tcPr>
            <w:tcW w:w="992" w:type="dxa"/>
            <w:shd w:val="clear" w:color="auto" w:fill="auto"/>
          </w:tcPr>
          <w:p w:rsidR="001C0A65" w:rsidRDefault="001C0A65" w:rsidP="00F93984">
            <w:pPr>
              <w:rPr>
                <w:bCs/>
                <w:lang w:val="sah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C0A65" w:rsidRPr="001C0A65" w:rsidRDefault="001C0A65" w:rsidP="00F93984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C0A65" w:rsidRPr="00F93984" w:rsidRDefault="001C0A65" w:rsidP="00F93984">
            <w:pPr>
              <w:jc w:val="center"/>
              <w:rPr>
                <w:bCs/>
                <w:color w:val="000000"/>
              </w:rPr>
            </w:pPr>
          </w:p>
        </w:tc>
      </w:tr>
    </w:tbl>
    <w:p w:rsidR="00F93984" w:rsidRPr="00F93984" w:rsidRDefault="001C0A65" w:rsidP="00C77CCB">
      <w:pPr>
        <w:ind w:left="360"/>
        <w:jc w:val="center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2</w:t>
      </w:r>
    </w:p>
    <w:sectPr w:rsidR="00F93984" w:rsidRPr="00F93984" w:rsidSect="00DB45D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5pt;height:10.65pt" o:bullet="t">
        <v:imagedata r:id="rId1" o:title="BD14578_"/>
      </v:shape>
    </w:pict>
  </w:numPicBullet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A"/>
    <w:multiLevelType w:val="singleLevel"/>
    <w:tmpl w:val="0000000A"/>
    <w:name w:val="WW8Num13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3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</w:abstractNum>
  <w:abstractNum w:abstractNumId="4">
    <w:nsid w:val="02FA4F24"/>
    <w:multiLevelType w:val="hybridMultilevel"/>
    <w:tmpl w:val="811CB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65463BA"/>
    <w:multiLevelType w:val="hybridMultilevel"/>
    <w:tmpl w:val="CC74FA2E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0B7775BB"/>
    <w:multiLevelType w:val="hybridMultilevel"/>
    <w:tmpl w:val="95A67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0C87ADF"/>
    <w:multiLevelType w:val="hybridMultilevel"/>
    <w:tmpl w:val="A00A17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C667B9"/>
    <w:multiLevelType w:val="hybridMultilevel"/>
    <w:tmpl w:val="D3B8C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82133F"/>
    <w:multiLevelType w:val="hybridMultilevel"/>
    <w:tmpl w:val="15BAC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DEC2776"/>
    <w:multiLevelType w:val="hybridMultilevel"/>
    <w:tmpl w:val="065C539A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4">
    <w:nsid w:val="222C3D59"/>
    <w:multiLevelType w:val="hybridMultilevel"/>
    <w:tmpl w:val="2F3C851E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25142218"/>
    <w:multiLevelType w:val="hybridMultilevel"/>
    <w:tmpl w:val="57EC5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E34F6"/>
    <w:multiLevelType w:val="hybridMultilevel"/>
    <w:tmpl w:val="E7809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0132CD"/>
    <w:multiLevelType w:val="hybridMultilevel"/>
    <w:tmpl w:val="569C37AE"/>
    <w:lvl w:ilvl="0" w:tplc="2EA603B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Tahoma" w:hAnsi="Tahoma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0D6996"/>
    <w:multiLevelType w:val="hybridMultilevel"/>
    <w:tmpl w:val="F080F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BA2933"/>
    <w:multiLevelType w:val="hybridMultilevel"/>
    <w:tmpl w:val="7CCAF394"/>
    <w:lvl w:ilvl="0" w:tplc="056A25D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20">
    <w:nsid w:val="3B2131C7"/>
    <w:multiLevelType w:val="hybridMultilevel"/>
    <w:tmpl w:val="C9EC0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766B89"/>
    <w:multiLevelType w:val="hybridMultilevel"/>
    <w:tmpl w:val="6E76179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7F2F0A"/>
    <w:multiLevelType w:val="hybridMultilevel"/>
    <w:tmpl w:val="BF221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55315B"/>
    <w:multiLevelType w:val="hybridMultilevel"/>
    <w:tmpl w:val="6330AA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8866AF"/>
    <w:multiLevelType w:val="hybridMultilevel"/>
    <w:tmpl w:val="1EE24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E07C78"/>
    <w:multiLevelType w:val="hybridMultilevel"/>
    <w:tmpl w:val="0BE48064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47C64017"/>
    <w:multiLevelType w:val="multilevel"/>
    <w:tmpl w:val="D52C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C32B1E"/>
    <w:multiLevelType w:val="hybridMultilevel"/>
    <w:tmpl w:val="A45C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B7120"/>
    <w:multiLevelType w:val="hybridMultilevel"/>
    <w:tmpl w:val="3B8A7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E07E3"/>
    <w:multiLevelType w:val="hybridMultilevel"/>
    <w:tmpl w:val="7562A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1740A9E"/>
    <w:multiLevelType w:val="hybridMultilevel"/>
    <w:tmpl w:val="76DAF4B4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522A6307"/>
    <w:multiLevelType w:val="hybridMultilevel"/>
    <w:tmpl w:val="A8009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BC3FC8"/>
    <w:multiLevelType w:val="hybridMultilevel"/>
    <w:tmpl w:val="516AD89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>
    <w:nsid w:val="52DB4F81"/>
    <w:multiLevelType w:val="hybridMultilevel"/>
    <w:tmpl w:val="9E1C171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F86419"/>
    <w:multiLevelType w:val="hybridMultilevel"/>
    <w:tmpl w:val="D4AC8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120330"/>
    <w:multiLevelType w:val="hybridMultilevel"/>
    <w:tmpl w:val="867004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880A84"/>
    <w:multiLevelType w:val="hybridMultilevel"/>
    <w:tmpl w:val="17E89FF2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6CE67EF0"/>
    <w:multiLevelType w:val="hybridMultilevel"/>
    <w:tmpl w:val="267480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EA33FD3"/>
    <w:multiLevelType w:val="hybridMultilevel"/>
    <w:tmpl w:val="F9249D50"/>
    <w:lvl w:ilvl="0" w:tplc="83BC468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E345BC"/>
    <w:multiLevelType w:val="hybridMultilevel"/>
    <w:tmpl w:val="EF705E26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74775A3E"/>
    <w:multiLevelType w:val="hybridMultilevel"/>
    <w:tmpl w:val="872E8A0E"/>
    <w:lvl w:ilvl="0" w:tplc="C914BE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A6409E"/>
    <w:multiLevelType w:val="hybridMultilevel"/>
    <w:tmpl w:val="EFF6419C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>
    <w:nsid w:val="75FE5D59"/>
    <w:multiLevelType w:val="hybridMultilevel"/>
    <w:tmpl w:val="27509716"/>
    <w:lvl w:ilvl="0" w:tplc="B18E3CA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254509"/>
    <w:multiLevelType w:val="multilevel"/>
    <w:tmpl w:val="7A048182"/>
    <w:lvl w:ilvl="0">
      <w:start w:val="1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41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59" w:hanging="2160"/>
      </w:pPr>
      <w:rPr>
        <w:rFonts w:hint="default"/>
      </w:rPr>
    </w:lvl>
  </w:abstractNum>
  <w:abstractNum w:abstractNumId="46">
    <w:nsid w:val="78E41AFA"/>
    <w:multiLevelType w:val="hybridMultilevel"/>
    <w:tmpl w:val="2D743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8665A8"/>
    <w:multiLevelType w:val="hybridMultilevel"/>
    <w:tmpl w:val="6718831A"/>
    <w:lvl w:ilvl="0" w:tplc="2C7611CE">
      <w:start w:val="1"/>
      <w:numFmt w:val="decimal"/>
      <w:lvlText w:val="%1.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8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0"/>
  </w:num>
  <w:num w:numId="3">
    <w:abstractNumId w:val="6"/>
  </w:num>
  <w:num w:numId="4">
    <w:abstractNumId w:val="20"/>
  </w:num>
  <w:num w:numId="5">
    <w:abstractNumId w:val="39"/>
  </w:num>
  <w:num w:numId="6">
    <w:abstractNumId w:val="46"/>
  </w:num>
  <w:num w:numId="7">
    <w:abstractNumId w:val="10"/>
  </w:num>
  <w:num w:numId="8">
    <w:abstractNumId w:val="45"/>
  </w:num>
  <w:num w:numId="9">
    <w:abstractNumId w:val="37"/>
  </w:num>
  <w:num w:numId="10">
    <w:abstractNumId w:val="24"/>
  </w:num>
  <w:num w:numId="11">
    <w:abstractNumId w:val="11"/>
  </w:num>
  <w:num w:numId="12">
    <w:abstractNumId w:val="29"/>
  </w:num>
  <w:num w:numId="13">
    <w:abstractNumId w:val="28"/>
  </w:num>
  <w:num w:numId="14">
    <w:abstractNumId w:val="13"/>
  </w:num>
  <w:num w:numId="15">
    <w:abstractNumId w:val="15"/>
  </w:num>
  <w:num w:numId="16">
    <w:abstractNumId w:val="30"/>
  </w:num>
  <w:num w:numId="17">
    <w:abstractNumId w:val="33"/>
  </w:num>
  <w:num w:numId="18">
    <w:abstractNumId w:val="16"/>
  </w:num>
  <w:num w:numId="19">
    <w:abstractNumId w:val="35"/>
  </w:num>
  <w:num w:numId="20">
    <w:abstractNumId w:val="47"/>
  </w:num>
  <w:num w:numId="21">
    <w:abstractNumId w:val="23"/>
  </w:num>
  <w:num w:numId="22">
    <w:abstractNumId w:val="31"/>
  </w:num>
  <w:num w:numId="23">
    <w:abstractNumId w:val="9"/>
  </w:num>
  <w:num w:numId="24">
    <w:abstractNumId w:val="5"/>
  </w:num>
  <w:num w:numId="25">
    <w:abstractNumId w:val="48"/>
  </w:num>
  <w:num w:numId="26">
    <w:abstractNumId w:val="12"/>
  </w:num>
  <w:num w:numId="27">
    <w:abstractNumId w:val="44"/>
  </w:num>
  <w:num w:numId="28">
    <w:abstractNumId w:val="18"/>
  </w:num>
  <w:num w:numId="29">
    <w:abstractNumId w:val="26"/>
  </w:num>
  <w:num w:numId="30">
    <w:abstractNumId w:val="19"/>
  </w:num>
  <w:num w:numId="31">
    <w:abstractNumId w:val="8"/>
  </w:num>
  <w:num w:numId="32">
    <w:abstractNumId w:val="17"/>
  </w:num>
  <w:num w:numId="33">
    <w:abstractNumId w:val="42"/>
  </w:num>
  <w:num w:numId="34">
    <w:abstractNumId w:val="27"/>
  </w:num>
  <w:num w:numId="35">
    <w:abstractNumId w:val="34"/>
  </w:num>
  <w:num w:numId="36">
    <w:abstractNumId w:val="41"/>
  </w:num>
  <w:num w:numId="37">
    <w:abstractNumId w:val="38"/>
  </w:num>
  <w:num w:numId="38">
    <w:abstractNumId w:val="21"/>
  </w:num>
  <w:num w:numId="39">
    <w:abstractNumId w:val="32"/>
  </w:num>
  <w:num w:numId="40">
    <w:abstractNumId w:val="43"/>
  </w:num>
  <w:num w:numId="41">
    <w:abstractNumId w:val="25"/>
  </w:num>
  <w:num w:numId="42">
    <w:abstractNumId w:val="14"/>
  </w:num>
  <w:num w:numId="43">
    <w:abstractNumId w:val="7"/>
  </w:num>
  <w:num w:numId="44">
    <w:abstractNumId w:val="36"/>
  </w:num>
  <w:num w:numId="45">
    <w:abstractNumId w:val="4"/>
  </w:num>
  <w:num w:numId="46">
    <w:abstractNumId w:val="0"/>
  </w:num>
  <w:num w:numId="47">
    <w:abstractNumId w:val="1"/>
  </w:num>
  <w:num w:numId="48">
    <w:abstractNumId w:val="2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45D3"/>
    <w:rsid w:val="000070DD"/>
    <w:rsid w:val="00010848"/>
    <w:rsid w:val="00047EA7"/>
    <w:rsid w:val="000A5966"/>
    <w:rsid w:val="001C0A65"/>
    <w:rsid w:val="00223A70"/>
    <w:rsid w:val="002908A4"/>
    <w:rsid w:val="002B7DED"/>
    <w:rsid w:val="002E236F"/>
    <w:rsid w:val="00497C2C"/>
    <w:rsid w:val="00542011"/>
    <w:rsid w:val="00561FC3"/>
    <w:rsid w:val="00585B3E"/>
    <w:rsid w:val="005A2606"/>
    <w:rsid w:val="005C21A9"/>
    <w:rsid w:val="005E0844"/>
    <w:rsid w:val="00653E80"/>
    <w:rsid w:val="006D2E0A"/>
    <w:rsid w:val="00770DFC"/>
    <w:rsid w:val="00833BB7"/>
    <w:rsid w:val="00843D95"/>
    <w:rsid w:val="00850632"/>
    <w:rsid w:val="009400EA"/>
    <w:rsid w:val="009458D0"/>
    <w:rsid w:val="00A97C09"/>
    <w:rsid w:val="00AF3B4D"/>
    <w:rsid w:val="00B1595E"/>
    <w:rsid w:val="00B2452B"/>
    <w:rsid w:val="00BB7AC7"/>
    <w:rsid w:val="00C46B8E"/>
    <w:rsid w:val="00C525B2"/>
    <w:rsid w:val="00C70CA9"/>
    <w:rsid w:val="00C77CCB"/>
    <w:rsid w:val="00D728EF"/>
    <w:rsid w:val="00DB45D3"/>
    <w:rsid w:val="00DC685E"/>
    <w:rsid w:val="00DF0789"/>
    <w:rsid w:val="00E32AC8"/>
    <w:rsid w:val="00E80221"/>
    <w:rsid w:val="00E9483D"/>
    <w:rsid w:val="00F93984"/>
    <w:rsid w:val="00F9586C"/>
    <w:rsid w:val="00FA37E3"/>
    <w:rsid w:val="00FD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B45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B45D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4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45D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B45D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rsid w:val="00DB45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table" w:styleId="a7">
    <w:name w:val="Table Grid"/>
    <w:basedOn w:val="a1"/>
    <w:uiPriority w:val="59"/>
    <w:rsid w:val="00E94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4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rsid w:val="00F9586C"/>
    <w:rPr>
      <w:color w:val="0000FF"/>
      <w:u w:val="single"/>
    </w:rPr>
  </w:style>
  <w:style w:type="paragraph" w:styleId="a9">
    <w:name w:val="No Spacing"/>
    <w:uiPriority w:val="1"/>
    <w:qFormat/>
    <w:rsid w:val="00E32AC8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"/>
    <w:basedOn w:val="a"/>
    <w:rsid w:val="00E32AC8"/>
    <w:pPr>
      <w:spacing w:before="100" w:beforeAutospacing="1" w:after="100" w:afterAutospacing="1"/>
    </w:pPr>
  </w:style>
  <w:style w:type="character" w:styleId="ab">
    <w:name w:val="Strong"/>
    <w:basedOn w:val="a0"/>
    <w:qFormat/>
    <w:rsid w:val="00E32AC8"/>
    <w:rPr>
      <w:b/>
      <w:bCs/>
    </w:rPr>
  </w:style>
  <w:style w:type="character" w:styleId="ac">
    <w:name w:val="Emphasis"/>
    <w:basedOn w:val="a0"/>
    <w:qFormat/>
    <w:rsid w:val="00E32AC8"/>
    <w:rPr>
      <w:i/>
      <w:iCs/>
    </w:rPr>
  </w:style>
  <w:style w:type="paragraph" w:styleId="ad">
    <w:name w:val="Body Text"/>
    <w:basedOn w:val="a"/>
    <w:link w:val="ae"/>
    <w:unhideWhenUsed/>
    <w:rsid w:val="00DC685E"/>
    <w:rPr>
      <w:i/>
      <w:iCs/>
      <w:sz w:val="28"/>
    </w:rPr>
  </w:style>
  <w:style w:type="character" w:customStyle="1" w:styleId="ae">
    <w:name w:val="Основной текст Знак"/>
    <w:basedOn w:val="a0"/>
    <w:link w:val="ad"/>
    <w:rsid w:val="00DC685E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f">
    <w:name w:val="Гипертекстовая ссылка"/>
    <w:basedOn w:val="a0"/>
    <w:rsid w:val="00DC685E"/>
    <w:rPr>
      <w:color w:val="008000"/>
    </w:rPr>
  </w:style>
  <w:style w:type="paragraph" w:styleId="af0">
    <w:name w:val="Body Text Indent"/>
    <w:basedOn w:val="a"/>
    <w:link w:val="af1"/>
    <w:unhideWhenUsed/>
    <w:rsid w:val="00DC685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1">
    <w:name w:val="Основной текст с отступом Знак"/>
    <w:basedOn w:val="a0"/>
    <w:link w:val="af0"/>
    <w:rsid w:val="00DC6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C77CCB"/>
    <w:pPr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af3">
    <w:name w:val="Название Знак"/>
    <w:basedOn w:val="a0"/>
    <w:link w:val="af2"/>
    <w:rsid w:val="00C77CC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af4">
    <w:name w:val="Основной текст_"/>
    <w:link w:val="4"/>
    <w:rsid w:val="00C77CCB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4"/>
    <w:rsid w:val="00C77CCB"/>
    <w:pPr>
      <w:shd w:val="clear" w:color="auto" w:fill="FFFFFF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0"/>
    <w:rsid w:val="00C77CCB"/>
  </w:style>
  <w:style w:type="paragraph" w:customStyle="1" w:styleId="c23c8">
    <w:name w:val="c23 c8"/>
    <w:basedOn w:val="a"/>
    <w:rsid w:val="00C77CCB"/>
    <w:pPr>
      <w:spacing w:before="100" w:beforeAutospacing="1" w:after="100" w:afterAutospacing="1"/>
    </w:pPr>
  </w:style>
  <w:style w:type="character" w:customStyle="1" w:styleId="c10">
    <w:name w:val="c10"/>
    <w:basedOn w:val="a0"/>
    <w:rsid w:val="00C77CCB"/>
  </w:style>
  <w:style w:type="character" w:customStyle="1" w:styleId="grame">
    <w:name w:val="grame"/>
    <w:basedOn w:val="a0"/>
    <w:rsid w:val="00C77CCB"/>
  </w:style>
  <w:style w:type="paragraph" w:customStyle="1" w:styleId="11">
    <w:name w:val="Знак1"/>
    <w:basedOn w:val="a"/>
    <w:rsid w:val="00BB7A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nhideWhenUsed/>
    <w:rsid w:val="00BB7A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B7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F9398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ru-RU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p-science.naro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lyaksa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his.org.ru/informatik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A8E6-C4DD-475A-AB87-6EC0329A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6933</Words>
  <Characters>39523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антошка</dc:creator>
  <cp:lastModifiedBy>2</cp:lastModifiedBy>
  <cp:revision>13</cp:revision>
  <dcterms:created xsi:type="dcterms:W3CDTF">2015-11-04T15:03:00Z</dcterms:created>
  <dcterms:modified xsi:type="dcterms:W3CDTF">2017-10-03T04:53:00Z</dcterms:modified>
</cp:coreProperties>
</file>