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41C" w:rsidRPr="00A71A6D" w:rsidRDefault="007E341C" w:rsidP="007E341C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A71A6D">
        <w:rPr>
          <w:rFonts w:ascii="Times New Roman" w:hAnsi="Times New Roman"/>
          <w:b/>
          <w:sz w:val="24"/>
          <w:szCs w:val="24"/>
        </w:rPr>
        <w:t>Министерство образования Республики Саха (Якутия)</w:t>
      </w:r>
    </w:p>
    <w:p w:rsidR="007E341C" w:rsidRPr="00A71A6D" w:rsidRDefault="007E341C" w:rsidP="007E341C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A71A6D">
        <w:rPr>
          <w:rFonts w:ascii="Times New Roman" w:hAnsi="Times New Roman"/>
          <w:b/>
          <w:sz w:val="24"/>
          <w:szCs w:val="24"/>
        </w:rPr>
        <w:t>Муниципальное казенное учреждение «Муниципальный орган управления образования»</w:t>
      </w:r>
    </w:p>
    <w:p w:rsidR="007E341C" w:rsidRPr="00A71A6D" w:rsidRDefault="007E341C" w:rsidP="007E34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1A6D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  «</w:t>
      </w:r>
      <w:proofErr w:type="spellStart"/>
      <w:r w:rsidRPr="00A71A6D">
        <w:rPr>
          <w:rFonts w:ascii="Times New Roman" w:hAnsi="Times New Roman"/>
          <w:b/>
          <w:sz w:val="24"/>
          <w:szCs w:val="24"/>
        </w:rPr>
        <w:t>Шеинская</w:t>
      </w:r>
      <w:proofErr w:type="spellEnd"/>
      <w:r w:rsidRPr="00A71A6D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– интернат им. М.Н.Анисимова»</w:t>
      </w:r>
    </w:p>
    <w:p w:rsidR="007E341C" w:rsidRPr="00A71A6D" w:rsidRDefault="007E341C" w:rsidP="007E34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341C" w:rsidRPr="00A71A6D" w:rsidRDefault="007E341C" w:rsidP="007E34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211"/>
        <w:gridCol w:w="4962"/>
        <w:gridCol w:w="4613"/>
      </w:tblGrid>
      <w:tr w:rsidR="007E341C" w:rsidRPr="00A71A6D" w:rsidTr="00057F89">
        <w:tc>
          <w:tcPr>
            <w:tcW w:w="5211" w:type="dxa"/>
          </w:tcPr>
          <w:p w:rsidR="007E341C" w:rsidRPr="00A71A6D" w:rsidRDefault="007E341C" w:rsidP="00057F89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A71A6D">
              <w:rPr>
                <w:rFonts w:ascii="Times New Roman" w:hAnsi="Times New Roman"/>
                <w:sz w:val="24"/>
                <w:szCs w:val="24"/>
              </w:rPr>
              <w:t>Рассмотрено на заседании</w:t>
            </w:r>
          </w:p>
        </w:tc>
        <w:tc>
          <w:tcPr>
            <w:tcW w:w="4962" w:type="dxa"/>
          </w:tcPr>
          <w:p w:rsidR="007E341C" w:rsidRPr="00A71A6D" w:rsidRDefault="007E341C" w:rsidP="00057F89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A71A6D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</w:tc>
        <w:tc>
          <w:tcPr>
            <w:tcW w:w="4613" w:type="dxa"/>
          </w:tcPr>
          <w:p w:rsidR="007E341C" w:rsidRPr="00A71A6D" w:rsidRDefault="007E341C" w:rsidP="00057F89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A71A6D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</w:tc>
      </w:tr>
      <w:tr w:rsidR="007E341C" w:rsidRPr="00A71A6D" w:rsidTr="00057F89">
        <w:tc>
          <w:tcPr>
            <w:tcW w:w="5211" w:type="dxa"/>
          </w:tcPr>
          <w:p w:rsidR="007E341C" w:rsidRPr="00A71A6D" w:rsidRDefault="007E341C" w:rsidP="00057F89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A71A6D">
              <w:rPr>
                <w:rFonts w:ascii="Times New Roman" w:hAnsi="Times New Roman"/>
                <w:sz w:val="24"/>
                <w:szCs w:val="24"/>
              </w:rPr>
              <w:t>школьного МО</w:t>
            </w:r>
          </w:p>
        </w:tc>
        <w:tc>
          <w:tcPr>
            <w:tcW w:w="4962" w:type="dxa"/>
          </w:tcPr>
          <w:p w:rsidR="007E341C" w:rsidRPr="00A71A6D" w:rsidRDefault="007E341C" w:rsidP="00057F89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A71A6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4613" w:type="dxa"/>
          </w:tcPr>
          <w:p w:rsidR="007E341C" w:rsidRPr="00A71A6D" w:rsidRDefault="007E341C" w:rsidP="00057F89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A71A6D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</w:tr>
      <w:tr w:rsidR="007E341C" w:rsidRPr="00A71A6D" w:rsidTr="00057F89">
        <w:tc>
          <w:tcPr>
            <w:tcW w:w="5211" w:type="dxa"/>
          </w:tcPr>
          <w:p w:rsidR="007E341C" w:rsidRPr="00A71A6D" w:rsidRDefault="007E341C" w:rsidP="00057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A6D">
              <w:rPr>
                <w:rFonts w:ascii="Times New Roman" w:hAnsi="Times New Roman"/>
                <w:sz w:val="24"/>
                <w:szCs w:val="24"/>
              </w:rPr>
              <w:t xml:space="preserve">     Руководитель МО</w:t>
            </w:r>
          </w:p>
        </w:tc>
        <w:tc>
          <w:tcPr>
            <w:tcW w:w="4962" w:type="dxa"/>
          </w:tcPr>
          <w:p w:rsidR="007E341C" w:rsidRPr="00A71A6D" w:rsidRDefault="007E341C" w:rsidP="00057F89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A71A6D">
              <w:rPr>
                <w:rFonts w:ascii="Times New Roman" w:hAnsi="Times New Roman"/>
                <w:sz w:val="24"/>
                <w:szCs w:val="24"/>
              </w:rPr>
              <w:t>________ С.И.Федорова</w:t>
            </w:r>
          </w:p>
        </w:tc>
        <w:tc>
          <w:tcPr>
            <w:tcW w:w="4613" w:type="dxa"/>
          </w:tcPr>
          <w:p w:rsidR="007E341C" w:rsidRPr="00A71A6D" w:rsidRDefault="007E341C" w:rsidP="00057F89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 В.В.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Уаров</w:t>
            </w:r>
            <w:proofErr w:type="spellEnd"/>
          </w:p>
        </w:tc>
      </w:tr>
      <w:tr w:rsidR="007E341C" w:rsidRPr="00A71A6D" w:rsidTr="00057F89">
        <w:tc>
          <w:tcPr>
            <w:tcW w:w="5211" w:type="dxa"/>
          </w:tcPr>
          <w:p w:rsidR="007E341C" w:rsidRPr="00A71A6D" w:rsidRDefault="007E341C" w:rsidP="00057F89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A71A6D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  <w:tc>
          <w:tcPr>
            <w:tcW w:w="4962" w:type="dxa"/>
          </w:tcPr>
          <w:p w:rsidR="007E341C" w:rsidRPr="00A71A6D" w:rsidRDefault="007E341C" w:rsidP="00057F89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A71A6D">
              <w:rPr>
                <w:rFonts w:ascii="Times New Roman" w:hAnsi="Times New Roman"/>
                <w:sz w:val="24"/>
                <w:szCs w:val="24"/>
              </w:rPr>
              <w:t>«____»________________2017г</w:t>
            </w:r>
          </w:p>
        </w:tc>
        <w:tc>
          <w:tcPr>
            <w:tcW w:w="4613" w:type="dxa"/>
          </w:tcPr>
          <w:p w:rsidR="007E341C" w:rsidRPr="00A71A6D" w:rsidRDefault="007E341C" w:rsidP="00057F89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A71A6D">
              <w:rPr>
                <w:rFonts w:ascii="Times New Roman" w:hAnsi="Times New Roman"/>
                <w:sz w:val="24"/>
                <w:szCs w:val="24"/>
              </w:rPr>
              <w:t>Приказ №______</w:t>
            </w:r>
          </w:p>
        </w:tc>
      </w:tr>
      <w:tr w:rsidR="007E341C" w:rsidRPr="00A71A6D" w:rsidTr="00057F89">
        <w:tc>
          <w:tcPr>
            <w:tcW w:w="5211" w:type="dxa"/>
          </w:tcPr>
          <w:p w:rsidR="007E341C" w:rsidRPr="00A71A6D" w:rsidRDefault="007E341C" w:rsidP="00057F89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A71A6D">
              <w:rPr>
                <w:rFonts w:ascii="Times New Roman" w:hAnsi="Times New Roman"/>
                <w:sz w:val="24"/>
                <w:szCs w:val="24"/>
              </w:rPr>
              <w:t>протокол №</w:t>
            </w:r>
            <w:proofErr w:type="spellStart"/>
            <w:r w:rsidRPr="00A71A6D">
              <w:rPr>
                <w:rFonts w:ascii="Times New Roman" w:hAnsi="Times New Roman"/>
                <w:sz w:val="24"/>
                <w:szCs w:val="24"/>
              </w:rPr>
              <w:t>________</w:t>
            </w:r>
            <w:proofErr w:type="gramStart"/>
            <w:r w:rsidRPr="00A71A6D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proofErr w:type="gramEnd"/>
          </w:p>
        </w:tc>
        <w:tc>
          <w:tcPr>
            <w:tcW w:w="4962" w:type="dxa"/>
          </w:tcPr>
          <w:p w:rsidR="007E341C" w:rsidRPr="00A71A6D" w:rsidRDefault="007E341C" w:rsidP="00057F89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</w:tcPr>
          <w:p w:rsidR="007E341C" w:rsidRPr="00A71A6D" w:rsidRDefault="007E341C" w:rsidP="00057F89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A71A6D">
              <w:rPr>
                <w:rFonts w:ascii="Times New Roman" w:hAnsi="Times New Roman"/>
                <w:sz w:val="24"/>
                <w:szCs w:val="24"/>
              </w:rPr>
              <w:t>«____»_______________2017г</w:t>
            </w:r>
          </w:p>
        </w:tc>
      </w:tr>
      <w:tr w:rsidR="007E341C" w:rsidRPr="00A71A6D" w:rsidTr="00057F89">
        <w:tc>
          <w:tcPr>
            <w:tcW w:w="5211" w:type="dxa"/>
          </w:tcPr>
          <w:p w:rsidR="007E341C" w:rsidRPr="00A71A6D" w:rsidRDefault="007E341C" w:rsidP="00057F89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A71A6D">
              <w:rPr>
                <w:rFonts w:ascii="Times New Roman" w:hAnsi="Times New Roman"/>
                <w:sz w:val="24"/>
                <w:szCs w:val="24"/>
              </w:rPr>
              <w:t>«____»_______________2017г</w:t>
            </w:r>
          </w:p>
        </w:tc>
        <w:tc>
          <w:tcPr>
            <w:tcW w:w="4962" w:type="dxa"/>
          </w:tcPr>
          <w:p w:rsidR="007E341C" w:rsidRPr="00A71A6D" w:rsidRDefault="007E341C" w:rsidP="00057F89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</w:tcPr>
          <w:p w:rsidR="007E341C" w:rsidRPr="00A71A6D" w:rsidRDefault="007E341C" w:rsidP="00057F89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41C" w:rsidRPr="00A71A6D" w:rsidTr="00057F89">
        <w:tc>
          <w:tcPr>
            <w:tcW w:w="5211" w:type="dxa"/>
          </w:tcPr>
          <w:p w:rsidR="007E341C" w:rsidRPr="00A71A6D" w:rsidRDefault="007E341C" w:rsidP="00057F89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E341C" w:rsidRPr="00A71A6D" w:rsidRDefault="007E341C" w:rsidP="00057F89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</w:tcPr>
          <w:p w:rsidR="007E341C" w:rsidRPr="00A71A6D" w:rsidRDefault="007E341C" w:rsidP="00057F89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341C" w:rsidRPr="00A71A6D" w:rsidRDefault="007E341C" w:rsidP="007E34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341C" w:rsidRPr="00A71A6D" w:rsidRDefault="007E341C" w:rsidP="007E34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341C" w:rsidRPr="00A71A6D" w:rsidRDefault="007E341C" w:rsidP="007E34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E341C" w:rsidRPr="00F22F40" w:rsidRDefault="007E341C" w:rsidP="007E34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22F40">
        <w:rPr>
          <w:rFonts w:ascii="Times New Roman" w:hAnsi="Times New Roman"/>
          <w:b/>
          <w:sz w:val="32"/>
          <w:szCs w:val="32"/>
        </w:rPr>
        <w:t xml:space="preserve">Календарно-тематическое планирование </w:t>
      </w:r>
    </w:p>
    <w:p w:rsidR="007E341C" w:rsidRDefault="007E341C" w:rsidP="007E34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22F40">
        <w:rPr>
          <w:rFonts w:ascii="Times New Roman" w:hAnsi="Times New Roman"/>
          <w:b/>
          <w:sz w:val="32"/>
          <w:szCs w:val="32"/>
        </w:rPr>
        <w:t xml:space="preserve">по </w:t>
      </w:r>
      <w:r>
        <w:rPr>
          <w:rFonts w:ascii="Times New Roman" w:hAnsi="Times New Roman"/>
          <w:b/>
          <w:sz w:val="32"/>
          <w:szCs w:val="32"/>
        </w:rPr>
        <w:t>учебному предмету «</w:t>
      </w:r>
      <w:r w:rsidRPr="00F22F40">
        <w:rPr>
          <w:rFonts w:ascii="Times New Roman" w:hAnsi="Times New Roman"/>
          <w:b/>
          <w:sz w:val="32"/>
          <w:szCs w:val="32"/>
        </w:rPr>
        <w:t>русск</w:t>
      </w:r>
      <w:r>
        <w:rPr>
          <w:rFonts w:ascii="Times New Roman" w:hAnsi="Times New Roman"/>
          <w:b/>
          <w:sz w:val="32"/>
          <w:szCs w:val="32"/>
        </w:rPr>
        <w:t>ая литература»</w:t>
      </w:r>
      <w:r w:rsidRPr="00F22F40">
        <w:rPr>
          <w:rFonts w:ascii="Times New Roman" w:hAnsi="Times New Roman"/>
          <w:b/>
          <w:sz w:val="32"/>
          <w:szCs w:val="32"/>
        </w:rPr>
        <w:t xml:space="preserve"> </w:t>
      </w:r>
    </w:p>
    <w:p w:rsidR="007E341C" w:rsidRPr="00F22F40" w:rsidRDefault="007E341C" w:rsidP="007E34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для</w:t>
      </w:r>
      <w:r w:rsidRPr="00F22F40">
        <w:rPr>
          <w:rFonts w:ascii="Times New Roman" w:hAnsi="Times New Roman"/>
          <w:b/>
          <w:sz w:val="32"/>
          <w:szCs w:val="32"/>
        </w:rPr>
        <w:t xml:space="preserve"> 11 класс</w:t>
      </w:r>
      <w:r>
        <w:rPr>
          <w:rFonts w:ascii="Times New Roman" w:hAnsi="Times New Roman"/>
          <w:b/>
          <w:sz w:val="32"/>
          <w:szCs w:val="32"/>
        </w:rPr>
        <w:t>а</w:t>
      </w:r>
    </w:p>
    <w:p w:rsidR="007E341C" w:rsidRPr="00F22F40" w:rsidRDefault="007E341C" w:rsidP="007E341C">
      <w:pPr>
        <w:jc w:val="center"/>
        <w:rPr>
          <w:rFonts w:ascii="Times New Roman" w:hAnsi="Times New Roman"/>
          <w:b/>
          <w:sz w:val="28"/>
          <w:szCs w:val="28"/>
        </w:rPr>
      </w:pPr>
    </w:p>
    <w:p w:rsidR="007E341C" w:rsidRPr="00A71A6D" w:rsidRDefault="007E341C" w:rsidP="007E34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E341C" w:rsidRPr="00A71A6D" w:rsidRDefault="007E341C" w:rsidP="007E34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1A6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Класс: </w:t>
      </w:r>
      <w:r>
        <w:rPr>
          <w:rFonts w:ascii="Times New Roman" w:hAnsi="Times New Roman"/>
          <w:sz w:val="24"/>
          <w:szCs w:val="24"/>
        </w:rPr>
        <w:t>11</w:t>
      </w:r>
    </w:p>
    <w:p w:rsidR="007E341C" w:rsidRPr="00A71A6D" w:rsidRDefault="007E341C" w:rsidP="007E34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1A6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Разработчик программы:  И.Г.Павлова </w:t>
      </w:r>
    </w:p>
    <w:p w:rsidR="007E341C" w:rsidRPr="00A71A6D" w:rsidRDefault="007E341C" w:rsidP="007E34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1A6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Учитель русского языка и литературы</w:t>
      </w:r>
    </w:p>
    <w:p w:rsidR="007E341C" w:rsidRPr="00A71A6D" w:rsidRDefault="007E341C" w:rsidP="007E34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1A6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7E341C" w:rsidRPr="00A71A6D" w:rsidRDefault="007E341C" w:rsidP="007E34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E341C" w:rsidRPr="00A71A6D" w:rsidRDefault="007E341C" w:rsidP="007E34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341C" w:rsidRPr="00A71A6D" w:rsidRDefault="007E341C" w:rsidP="007E34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E341C" w:rsidRPr="00A71A6D" w:rsidRDefault="007E341C" w:rsidP="007E34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1A6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71A6D">
        <w:rPr>
          <w:rFonts w:ascii="Times New Roman" w:hAnsi="Times New Roman"/>
          <w:sz w:val="24"/>
          <w:szCs w:val="24"/>
        </w:rPr>
        <w:t>с</w:t>
      </w:r>
      <w:proofErr w:type="gramEnd"/>
      <w:r w:rsidRPr="00A71A6D">
        <w:rPr>
          <w:rFonts w:ascii="Times New Roman" w:hAnsi="Times New Roman"/>
          <w:sz w:val="24"/>
          <w:szCs w:val="24"/>
        </w:rPr>
        <w:t xml:space="preserve">. Шея. </w:t>
      </w:r>
      <w:proofErr w:type="spellStart"/>
      <w:r w:rsidRPr="00A71A6D">
        <w:rPr>
          <w:rFonts w:ascii="Times New Roman" w:hAnsi="Times New Roman"/>
          <w:sz w:val="24"/>
          <w:szCs w:val="24"/>
        </w:rPr>
        <w:t>Сунтарский</w:t>
      </w:r>
      <w:proofErr w:type="spellEnd"/>
      <w:r w:rsidRPr="00A71A6D">
        <w:rPr>
          <w:rFonts w:ascii="Times New Roman" w:hAnsi="Times New Roman"/>
          <w:sz w:val="24"/>
          <w:szCs w:val="24"/>
        </w:rPr>
        <w:t xml:space="preserve"> улус (район)</w:t>
      </w:r>
    </w:p>
    <w:p w:rsidR="007E341C" w:rsidRPr="007E341C" w:rsidRDefault="007E341C" w:rsidP="007E341C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A71A6D">
        <w:rPr>
          <w:rFonts w:ascii="Times New Roman" w:hAnsi="Times New Roman"/>
          <w:sz w:val="24"/>
          <w:szCs w:val="24"/>
        </w:rPr>
        <w:t>2017 год</w:t>
      </w:r>
    </w:p>
    <w:p w:rsidR="007E341C" w:rsidRDefault="007E341C" w:rsidP="007E3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41C" w:rsidRDefault="007E341C" w:rsidP="007E3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7E341C" w:rsidRDefault="007E341C" w:rsidP="007E34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341C" w:rsidRDefault="007E341C" w:rsidP="007E34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Рабочая программа по литературе для 11 класса составлена на основе Закона РФ «Об Образовании»,  федерального компонента государственного стандарта основного общего образования,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программы под  редакцией В.Я. Коровиной «Литература 5-11 классы </w:t>
      </w:r>
      <w:r>
        <w:rPr>
          <w:rFonts w:ascii="Times New Roman" w:hAnsi="Times New Roman" w:cs="Times New Roman"/>
          <w:sz w:val="24"/>
          <w:szCs w:val="24"/>
          <w:u w:val="single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Базовый уровень) - М: «Просвещение»,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 w:cs="Times New Roman"/>
            <w:sz w:val="24"/>
            <w:szCs w:val="24"/>
          </w:rPr>
          <w:t>2008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 и рассчитана на 3 часа в неделю (102 часа в год) </w:t>
      </w:r>
      <w:r>
        <w:rPr>
          <w:rFonts w:ascii="Times New Roman" w:hAnsi="Times New Roman" w:cs="Times New Roman"/>
          <w:b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учебнику  Русская литература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века. 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2-х ч./ Авт.-сост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В.Я.Коровина 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М.: Просвещение, 2012.</w:t>
      </w:r>
    </w:p>
    <w:p w:rsidR="007E341C" w:rsidRDefault="007E341C" w:rsidP="007E34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условиями работы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№2», годовым календарным учебным  графиком работы школы на 2014-2015 учебный год, связи с праздничными и нерабочими днями в 2015году  (24 февраля, 9марта,4 мая,11 мая) данный курс изучается в объёме  98часов.</w:t>
      </w:r>
    </w:p>
    <w:p w:rsidR="007E341C" w:rsidRDefault="007E341C" w:rsidP="007E34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формирования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7E341C" w:rsidRDefault="007E341C" w:rsidP="007E341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341C" w:rsidRDefault="007E341C" w:rsidP="007E34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изучения литературы в школе</w:t>
      </w:r>
      <w:r>
        <w:rPr>
          <w:rFonts w:ascii="Times New Roman" w:hAnsi="Times New Roman" w:cs="Times New Roman"/>
          <w:sz w:val="24"/>
          <w:szCs w:val="24"/>
        </w:rPr>
        <w:t xml:space="preserve"> -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7E341C" w:rsidRDefault="007E341C" w:rsidP="007E3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Расширение круга чтения, повышение качества чтения, уровня восприятия и глубины проникновения в художественный те</w:t>
      </w:r>
      <w:proofErr w:type="gramStart"/>
      <w:r>
        <w:rPr>
          <w:rFonts w:ascii="Times New Roman" w:hAnsi="Times New Roman" w:cs="Times New Roman"/>
          <w:sz w:val="24"/>
          <w:szCs w:val="24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4"/>
        </w:rPr>
        <w:t>ановится важным средством для поддержания этой основы  на всех этапах изучения литературы в школе. Чтобы чтение стало интересным, продуманным, воздействующим на ум и душу ученика, необходимо  развить эмоциональное восприятие обучающихся, научить их грамотному анализу прочитанного художественного произведения, развить потребности в чтении, в книге. Понимать прочитанное как  можно глубже – вот что должно стать устремлением каждого ученика.</w:t>
      </w:r>
    </w:p>
    <w:p w:rsidR="007E341C" w:rsidRDefault="007E341C" w:rsidP="007E341C">
      <w:pPr>
        <w:spacing w:after="0" w:line="240" w:lineRule="auto"/>
        <w:ind w:firstLine="346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устремление зависит от степени эстетического, историко-культурного, духовного развития школьника. </w:t>
      </w:r>
      <w:r>
        <w:rPr>
          <w:rStyle w:val="FontStyle13"/>
          <w:rFonts w:ascii="Times New Roman" w:hAnsi="Times New Roman" w:cs="Times New Roman"/>
          <w:sz w:val="24"/>
          <w:szCs w:val="24"/>
        </w:rPr>
        <w:t>Отсюда возникает необходимость активизировать худо</w:t>
      </w:r>
      <w:r>
        <w:rPr>
          <w:rStyle w:val="FontStyle13"/>
          <w:rFonts w:ascii="Times New Roman" w:hAnsi="Times New Roman" w:cs="Times New Roman"/>
          <w:sz w:val="24"/>
          <w:szCs w:val="24"/>
        </w:rPr>
        <w:softHyphen/>
        <w:t>жественно-эстетические потребности детей, развить их литературный вкус и подготовить к самостоятельному эстетическому восприятию и анализу художественного произведения.</w:t>
      </w:r>
    </w:p>
    <w:p w:rsidR="007E341C" w:rsidRDefault="007E341C" w:rsidP="007E341C">
      <w:pPr>
        <w:pStyle w:val="Style2"/>
        <w:spacing w:line="240" w:lineRule="auto"/>
        <w:ind w:right="19" w:firstLine="326"/>
        <w:rPr>
          <w:rStyle w:val="FontStyle13"/>
          <w:rFonts w:ascii="Times New Roman" w:hAnsi="Times New Roman" w:cs="Times New Roman"/>
        </w:rPr>
      </w:pPr>
    </w:p>
    <w:p w:rsidR="007E341C" w:rsidRDefault="007E341C" w:rsidP="007E341C">
      <w:pPr>
        <w:pStyle w:val="Style2"/>
        <w:spacing w:line="240" w:lineRule="auto"/>
        <w:ind w:right="19" w:firstLine="326"/>
        <w:rPr>
          <w:rStyle w:val="FontStyle13"/>
          <w:rFonts w:ascii="Times New Roman" w:hAnsi="Times New Roman" w:cs="Times New Roman"/>
        </w:rPr>
      </w:pPr>
      <w:r>
        <w:rPr>
          <w:rStyle w:val="FontStyle13"/>
          <w:rFonts w:ascii="Times New Roman" w:hAnsi="Times New Roman" w:cs="Times New Roman"/>
        </w:rPr>
        <w:t>Цели изучения литературы могут быть достигнуты при обращении к художественным произведениям, ко</w:t>
      </w:r>
      <w:r>
        <w:rPr>
          <w:rStyle w:val="FontStyle13"/>
          <w:rFonts w:ascii="Times New Roman" w:hAnsi="Times New Roman" w:cs="Times New Roman"/>
        </w:rPr>
        <w:softHyphen/>
        <w:t>торые давно и всенародно признаны классическими с точки зрения их художественного качества и стали до</w:t>
      </w:r>
      <w:r>
        <w:rPr>
          <w:rStyle w:val="FontStyle13"/>
          <w:rFonts w:ascii="Times New Roman" w:hAnsi="Times New Roman" w:cs="Times New Roman"/>
        </w:rPr>
        <w:softHyphen/>
        <w:t>стоянием отечественной и мировой литературы. Сле</w:t>
      </w:r>
      <w:r>
        <w:rPr>
          <w:rStyle w:val="FontStyle13"/>
          <w:rFonts w:ascii="Times New Roman" w:hAnsi="Times New Roman" w:cs="Times New Roman"/>
        </w:rPr>
        <w:softHyphen/>
        <w:t>довательно, цель литературного образования в школе состоит и в том, чтобы познакомить учащихся с класси</w:t>
      </w:r>
      <w:r>
        <w:rPr>
          <w:rStyle w:val="FontStyle13"/>
          <w:rFonts w:ascii="Times New Roman" w:hAnsi="Times New Roman" w:cs="Times New Roman"/>
        </w:rPr>
        <w:softHyphen/>
        <w:t>ческими образцами мировой словесной культуры, обла</w:t>
      </w:r>
      <w:r>
        <w:rPr>
          <w:rStyle w:val="FontStyle13"/>
          <w:rFonts w:ascii="Times New Roman" w:hAnsi="Times New Roman" w:cs="Times New Roman"/>
        </w:rPr>
        <w:softHyphen/>
        <w:t xml:space="preserve">дающими высокими художественными достоинствами, выражающими жизненную правду, </w:t>
      </w:r>
      <w:proofErr w:type="spellStart"/>
      <w:r>
        <w:rPr>
          <w:rStyle w:val="FontStyle13"/>
          <w:rFonts w:ascii="Times New Roman" w:hAnsi="Times New Roman" w:cs="Times New Roman"/>
        </w:rPr>
        <w:t>общегуманистиче</w:t>
      </w:r>
      <w:r>
        <w:rPr>
          <w:rStyle w:val="FontStyle13"/>
          <w:rFonts w:ascii="Times New Roman" w:hAnsi="Times New Roman" w:cs="Times New Roman"/>
        </w:rPr>
        <w:softHyphen/>
        <w:t>ские</w:t>
      </w:r>
      <w:proofErr w:type="spellEnd"/>
      <w:r>
        <w:rPr>
          <w:rStyle w:val="FontStyle13"/>
          <w:rFonts w:ascii="Times New Roman" w:hAnsi="Times New Roman" w:cs="Times New Roman"/>
        </w:rPr>
        <w:t xml:space="preserve"> идеалы, воспитывающими высокие нравственные чувства у человека читающего.</w:t>
      </w:r>
    </w:p>
    <w:p w:rsidR="007E341C" w:rsidRDefault="007E341C" w:rsidP="007E341C">
      <w:pPr>
        <w:pStyle w:val="Style2"/>
        <w:spacing w:line="240" w:lineRule="auto"/>
        <w:ind w:right="19" w:firstLine="0"/>
        <w:rPr>
          <w:rStyle w:val="FontStyle13"/>
          <w:rFonts w:ascii="Times New Roman" w:hAnsi="Times New Roman" w:cs="Times New Roman"/>
        </w:rPr>
      </w:pPr>
      <w:r>
        <w:rPr>
          <w:rStyle w:val="FontStyle13"/>
          <w:rFonts w:ascii="Times New Roman" w:hAnsi="Times New Roman" w:cs="Times New Roman"/>
        </w:rPr>
        <w:t>В 11 классе предусмотрено изучение художест</w:t>
      </w:r>
      <w:r>
        <w:rPr>
          <w:rStyle w:val="FontStyle13"/>
          <w:rFonts w:ascii="Times New Roman" w:hAnsi="Times New Roman" w:cs="Times New Roman"/>
        </w:rPr>
        <w:softHyphen/>
        <w:t>венной литературы на историко-литературной основе, монографическое изучение творчества классиков рус</w:t>
      </w:r>
      <w:r>
        <w:rPr>
          <w:rStyle w:val="FontStyle13"/>
          <w:rFonts w:ascii="Times New Roman" w:hAnsi="Times New Roman" w:cs="Times New Roman"/>
        </w:rPr>
        <w:softHyphen/>
        <w:t>ской литературы.</w:t>
      </w:r>
    </w:p>
    <w:p w:rsidR="007E341C" w:rsidRDefault="007E341C" w:rsidP="007E341C">
      <w:pPr>
        <w:autoSpaceDE w:val="0"/>
        <w:autoSpaceDN w:val="0"/>
        <w:adjustRightInd w:val="0"/>
        <w:spacing w:line="240" w:lineRule="auto"/>
        <w:ind w:firstLine="288"/>
        <w:jc w:val="both"/>
        <w:rPr>
          <w:rFonts w:eastAsia="Calibri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К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>омпетентностный</w:t>
      </w:r>
      <w:proofErr w:type="spellEnd"/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 xml:space="preserve"> подход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созданию тематического планирования обеспечивает взаимосвязанное развитие и совершенствование ключевых,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общепредметных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предметных компетенций.</w:t>
      </w:r>
    </w:p>
    <w:p w:rsidR="007E341C" w:rsidRDefault="007E341C" w:rsidP="007E341C">
      <w:pPr>
        <w:autoSpaceDE w:val="0"/>
        <w:autoSpaceDN w:val="0"/>
        <w:adjustRightInd w:val="0"/>
        <w:spacing w:line="240" w:lineRule="auto"/>
        <w:ind w:firstLine="28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Принципы отбора содержания связаны с преемственностью целей образования на различных ступенях и уровнях обучения, логикой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внутрипредметных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связей, а также с возрастными особенностями развития учащихся.</w:t>
      </w:r>
    </w:p>
    <w:p w:rsidR="007E341C" w:rsidRDefault="007E341C" w:rsidP="007E341C">
      <w:pPr>
        <w:autoSpaceDE w:val="0"/>
        <w:autoSpaceDN w:val="0"/>
        <w:adjustRightInd w:val="0"/>
        <w:spacing w:line="240" w:lineRule="auto"/>
        <w:ind w:firstLine="28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>Личностная ориентация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образовательного процесса выявляет приоритет воспитательных и развивающих целей обучения. Способность учащихся понимать причины и логику развития 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литературных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процессов открывает возможность для осмысленного восприятия всего разнообразия мировоззренческих,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социокультурных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систем, существующих в современном мире. Система учебных занятий призвана способствовать развитию личностной самоидентификации, гуманитарной культуры школьников, их приобщению к ценностям национальной и мировой культуры, усилению мотивации к социальному познанию и творчеству, воспитанию личностно и общественно востребованных качеств, в том числе гражданственности, толерантности.</w:t>
      </w:r>
    </w:p>
    <w:p w:rsidR="007E341C" w:rsidRDefault="007E341C" w:rsidP="007E341C">
      <w:pPr>
        <w:autoSpaceDE w:val="0"/>
        <w:autoSpaceDN w:val="0"/>
        <w:adjustRightInd w:val="0"/>
        <w:spacing w:line="240" w:lineRule="auto"/>
        <w:ind w:firstLine="28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>Деятельностный</w:t>
      </w:r>
      <w:proofErr w:type="spellEnd"/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 xml:space="preserve"> подход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отражает стратегию современной образовательной политики: необходимость воспитания человека и гражданина, интегрированного в современное ему общество, нацеленного на совершенствование этого общества. Система уроков 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использованию информации. Это поможет выпускнику адаптироваться в мире, где объем информации растет в геометрической прогрессии, где социальная и профессиональная успешность напрямую зависят от позитивного отношения к новациям, самостоятельности мышления и инициативности, от готовности проявлять творческий подход к делу, искать нестандартные способы решения проблем, от готовности к конструктивному взаимодействию с людьми.</w:t>
      </w:r>
    </w:p>
    <w:p w:rsidR="007E341C" w:rsidRDefault="007E341C" w:rsidP="007E341C">
      <w:pPr>
        <w:autoSpaceDE w:val="0"/>
        <w:autoSpaceDN w:val="0"/>
        <w:adjustRightInd w:val="0"/>
        <w:spacing w:line="240" w:lineRule="auto"/>
        <w:ind w:firstLine="28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Основой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целеполагания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является обновление требований к уровню подготовки выпускников в системе гуманитарного образования, отражающее важнейшую особенность педагогической концепции государственного стандарта – переход от суммы «предметных результатов» (то есть образовательных результатов, достигаемых в рамках отдельных учебных предметов) к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межпредметным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интегративным результатам. Такие результаты представляют собой обобщенные способы деятельности, которые отражают специфику не отдельных предметов, а ступеней общего образования. В государственном стандарте они зафиксированы как 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общие учебные умения, навыки и способы человеческой деятельности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что предполагает повышенное внимание к развитию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межпредметных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связей курса литературы.</w:t>
      </w:r>
    </w:p>
    <w:p w:rsidR="007E341C" w:rsidRDefault="007E341C" w:rsidP="007E341C">
      <w:pPr>
        <w:autoSpaceDE w:val="0"/>
        <w:autoSpaceDN w:val="0"/>
        <w:adjustRightInd w:val="0"/>
        <w:spacing w:line="240" w:lineRule="auto"/>
        <w:ind w:firstLine="28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Дидактическая модель обучения и педагогические средства отражают модернизацию основ учебного процесса, их переориентацию на достижение конкретных результатов в виде сформированных умений и навыков учащихся, обобщенных способов деятельности. Формирование целостных представлений о литературе будет осуществляться в ходе творческой деятельности учащихся на основе личностного осмысления литературных фактов и явлений. Особое внимание уделяется познавательной активности учащихся, их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мотивированности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 самостоятельной учебной работе. Это предполагает все более широкое использование нетрадиционных форм уроков, в том числе методики деловых и ролевых игр, проблемных дискуссий,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межпредметных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интегрированных уроков.</w:t>
      </w:r>
    </w:p>
    <w:p w:rsidR="007E341C" w:rsidRDefault="007E341C" w:rsidP="007E341C">
      <w:pPr>
        <w:spacing w:before="60" w:line="240" w:lineRule="auto"/>
        <w:ind w:firstLine="360"/>
        <w:jc w:val="both"/>
        <w:rPr>
          <w:rFonts w:ascii="Times New Roman" w:eastAsia="Lucida Sans Unicode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Стандарт ориентирован на </w:t>
      </w:r>
      <w:r>
        <w:rPr>
          <w:rFonts w:ascii="Times New Roman" w:hAnsi="Times New Roman" w:cs="Times New Roman"/>
          <w:iCs/>
          <w:sz w:val="24"/>
          <w:szCs w:val="24"/>
          <w:lang w:eastAsia="en-US"/>
        </w:rPr>
        <w:t>воспитание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школьника – гражданина и патриота России, развитие духовно-нравственного мира школьника, его национального самосознания. Эти положения нашли отражение в содержании уроков. В процессе обучения должно быть сформировано умение формулировать свои мировоззренческие взгляды и на этой основе – воспитание гражданственности и патриотизма.</w:t>
      </w:r>
    </w:p>
    <w:p w:rsidR="007E341C" w:rsidRDefault="007E341C" w:rsidP="007E341C">
      <w:pPr>
        <w:spacing w:before="60" w:line="240" w:lineRule="auto"/>
        <w:ind w:firstLine="360"/>
        <w:jc w:val="both"/>
        <w:rPr>
          <w:rStyle w:val="FontStyle13"/>
          <w:rFonts w:ascii="Times New Roman" w:hAnsi="Times New Roman" w:cs="Times New Roman"/>
          <w:sz w:val="24"/>
          <w:szCs w:val="24"/>
          <w:lang w:eastAsia="ar-SA"/>
        </w:rPr>
      </w:pPr>
      <w:r>
        <w:rPr>
          <w:rStyle w:val="FontStyle13"/>
          <w:rFonts w:ascii="Times New Roman" w:hAnsi="Times New Roman" w:cs="Times New Roman"/>
          <w:b/>
          <w:sz w:val="24"/>
          <w:szCs w:val="24"/>
        </w:rPr>
        <w:t>Объектом изучения литературы</w:t>
      </w:r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 являются произведе</w:t>
      </w:r>
      <w:r>
        <w:rPr>
          <w:rStyle w:val="FontStyle13"/>
          <w:rFonts w:ascii="Times New Roman" w:hAnsi="Times New Roman" w:cs="Times New Roman"/>
          <w:sz w:val="24"/>
          <w:szCs w:val="24"/>
        </w:rPr>
        <w:softHyphen/>
        <w:t>ния искусства слова, в первую очередь тексты произведе</w:t>
      </w:r>
      <w:r>
        <w:rPr>
          <w:rStyle w:val="FontStyle13"/>
          <w:rFonts w:ascii="Times New Roman" w:hAnsi="Times New Roman" w:cs="Times New Roman"/>
          <w:sz w:val="24"/>
          <w:szCs w:val="24"/>
        </w:rPr>
        <w:softHyphen/>
        <w:t>ний русской литературы и некоторые тексты зарубежной.</w:t>
      </w:r>
    </w:p>
    <w:p w:rsidR="007E341C" w:rsidRDefault="007E341C" w:rsidP="007E341C">
      <w:pPr>
        <w:pStyle w:val="Style2"/>
        <w:spacing w:line="240" w:lineRule="auto"/>
        <w:ind w:right="14" w:firstLine="346"/>
      </w:pPr>
      <w:r>
        <w:rPr>
          <w:rFonts w:ascii="Times New Roman" w:hAnsi="Times New Roman" w:cs="Times New Roman"/>
        </w:rPr>
        <w:t>В программе соблюдена системная на</w:t>
      </w:r>
      <w:r>
        <w:rPr>
          <w:rFonts w:ascii="Times New Roman" w:hAnsi="Times New Roman" w:cs="Times New Roman"/>
        </w:rPr>
        <w:softHyphen/>
        <w:t>правленность. Эта идея и концентрический подход помогают учителю подвести школьников к пониманию творчест</w:t>
      </w:r>
      <w:r>
        <w:rPr>
          <w:rFonts w:ascii="Times New Roman" w:hAnsi="Times New Roman" w:cs="Times New Roman"/>
        </w:rPr>
        <w:softHyphen/>
        <w:t>ва отдельного писателя и литературного процесса в целом, поэтики, литературных направлений, течений и т. д.</w:t>
      </w:r>
    </w:p>
    <w:p w:rsidR="007E341C" w:rsidRDefault="007E341C" w:rsidP="007E341C">
      <w:pPr>
        <w:pStyle w:val="Style2"/>
        <w:spacing w:line="240" w:lineRule="auto"/>
        <w:ind w:right="14" w:firstLine="3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 11 класса включает в себя произведения русской литературы, под</w:t>
      </w:r>
      <w:r>
        <w:rPr>
          <w:rFonts w:ascii="Times New Roman" w:hAnsi="Times New Roman" w:cs="Times New Roman"/>
        </w:rPr>
        <w:softHyphen/>
        <w:t>нимающие вечные проблемы, причём   она представляет собой линейный курс на ис</w:t>
      </w:r>
      <w:r>
        <w:rPr>
          <w:rFonts w:ascii="Times New Roman" w:hAnsi="Times New Roman" w:cs="Times New Roman"/>
        </w:rPr>
        <w:softHyphen/>
        <w:t>торико-литературной основе.</w:t>
      </w:r>
    </w:p>
    <w:p w:rsidR="007E341C" w:rsidRDefault="007E341C" w:rsidP="007E341C">
      <w:pPr>
        <w:pStyle w:val="Style2"/>
        <w:spacing w:line="240" w:lineRule="auto"/>
        <w:ind w:right="14" w:firstLine="3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уроках важно предусмотреть весь процесс чтения учащихся (восприятие, понимание, осмысление, анализ, интерпретация и оценка прочитанного). Только в этом случае школьники приходят к самостоятельному чтению грамотными читателями, могут свободно и с интересом обсудить произведение, высказать свое развернутое, аргументированное суждение о прочитанном стихотво</w:t>
      </w:r>
      <w:r>
        <w:rPr>
          <w:rFonts w:ascii="Times New Roman" w:hAnsi="Times New Roman" w:cs="Times New Roman"/>
        </w:rPr>
        <w:softHyphen/>
        <w:t xml:space="preserve">рении, рассказе, романе, пьесе (может быть, увиденной в театре). В решении этой важной задачи особую роль играют </w:t>
      </w:r>
      <w:proofErr w:type="spellStart"/>
      <w:r>
        <w:rPr>
          <w:rFonts w:ascii="Times New Roman" w:hAnsi="Times New Roman" w:cs="Times New Roman"/>
        </w:rPr>
        <w:t>межпредметные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внутрипредметные</w:t>
      </w:r>
      <w:proofErr w:type="spellEnd"/>
      <w:r>
        <w:rPr>
          <w:rFonts w:ascii="Times New Roman" w:hAnsi="Times New Roman" w:cs="Times New Roman"/>
        </w:rPr>
        <w:t xml:space="preserve"> связи курса литературы, обращение к дру</w:t>
      </w:r>
      <w:r>
        <w:rPr>
          <w:rFonts w:ascii="Times New Roman" w:hAnsi="Times New Roman" w:cs="Times New Roman"/>
        </w:rPr>
        <w:softHyphen/>
        <w:t>гим видам искусства, к традициям внутри определенной литературной школы, направления, выявление литера</w:t>
      </w:r>
      <w:r>
        <w:rPr>
          <w:rFonts w:ascii="Times New Roman" w:hAnsi="Times New Roman" w:cs="Times New Roman"/>
        </w:rPr>
        <w:softHyphen/>
        <w:t>турных и общекультурных ассоциаций и аллюзий.</w:t>
      </w:r>
    </w:p>
    <w:p w:rsidR="007E341C" w:rsidRDefault="007E341C" w:rsidP="007E341C">
      <w:pPr>
        <w:pStyle w:val="Style2"/>
        <w:spacing w:line="240" w:lineRule="auto"/>
        <w:ind w:left="24" w:right="14" w:firstLine="3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Одним из признаков понимания текста является выразительность чтения учащимися. Именно поэтому формирование навыков выразительного чтения должно проводиться в продуманной системе: от осмысления содержания и прочтения строфы к выразительному чтению стихотворения в целом. Примерные списки стихотворных и прозаических произведений для заучивания наизусть даны в программе  В.Я.Коровиной.</w:t>
      </w:r>
    </w:p>
    <w:p w:rsidR="007E341C" w:rsidRDefault="007E341C" w:rsidP="007E341C">
      <w:pPr>
        <w:pStyle w:val="Style2"/>
        <w:spacing w:line="240" w:lineRule="auto"/>
        <w:ind w:left="24" w:right="14" w:firstLine="3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Также особое внимание важно обратить на совершенствование речи учащихся, систематически проводя работу со школьниками на уроках развития речи. Для этого  могут быть использованы такие виды работы: словарная работа, различные виды пересказа, устные и письменные сочинения, отзывы, доклады, диалоги, творческие работы. Слово учителя, которое звучит на любом уроке литературы,  является не только информативным, направляющим, вдохновляющим на новую  работу, но и образцом для будущего устного высказывания школьника. </w:t>
      </w:r>
    </w:p>
    <w:p w:rsidR="007E341C" w:rsidRDefault="007E341C" w:rsidP="007E341C">
      <w:pPr>
        <w:pStyle w:val="Style2"/>
        <w:spacing w:line="240" w:lineRule="auto"/>
        <w:ind w:left="24" w:right="14" w:firstLine="341"/>
        <w:rPr>
          <w:rFonts w:ascii="Times New Roman" w:hAnsi="Times New Roman" w:cs="Times New Roman"/>
        </w:rPr>
      </w:pPr>
    </w:p>
    <w:p w:rsidR="007E341C" w:rsidRDefault="007E341C" w:rsidP="007E341C">
      <w:pPr>
        <w:ind w:firstLine="708"/>
        <w:rPr>
          <w:rFonts w:ascii="Calibri" w:hAnsi="Calibri" w:cs="font277"/>
          <w:sz w:val="24"/>
          <w:szCs w:val="24"/>
        </w:rPr>
      </w:pPr>
    </w:p>
    <w:p w:rsidR="007E341C" w:rsidRDefault="007E341C" w:rsidP="007E34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Цели изучения курса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1"/>
        <w:gridCol w:w="12177"/>
      </w:tblGrid>
      <w:tr w:rsidR="007E341C" w:rsidTr="007E341C"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C" w:rsidRDefault="007E341C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1C" w:rsidRDefault="007E341C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</w:tr>
      <w:tr w:rsidR="007E341C" w:rsidTr="007E341C"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1C" w:rsidRDefault="007E341C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Общеучебные</w:t>
            </w:r>
            <w:proofErr w:type="spellEnd"/>
          </w:p>
        </w:tc>
        <w:tc>
          <w:tcPr>
            <w:tcW w:w="1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1C" w:rsidRDefault="007E341C">
            <w:pPr>
              <w:autoSpaceDE w:val="0"/>
              <w:autoSpaceDN w:val="0"/>
              <w:adjustRightInd w:val="0"/>
              <w:spacing w:after="0" w:line="240" w:lineRule="auto"/>
              <w:ind w:firstLine="705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поиск и выделение значимых функциональных связей и отношений между частями целого, выделение характерных причинно-следственных связей;</w:t>
            </w:r>
          </w:p>
          <w:p w:rsidR="007E341C" w:rsidRDefault="007E341C">
            <w:pPr>
              <w:autoSpaceDE w:val="0"/>
              <w:autoSpaceDN w:val="0"/>
              <w:adjustRightInd w:val="0"/>
              <w:spacing w:after="0" w:line="240" w:lineRule="auto"/>
              <w:ind w:firstLine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сравнение, сопоставление, классификация;</w:t>
            </w:r>
          </w:p>
          <w:p w:rsidR="007E341C" w:rsidRDefault="007E341C">
            <w:pPr>
              <w:autoSpaceDE w:val="0"/>
              <w:autoSpaceDN w:val="0"/>
              <w:adjustRightInd w:val="0"/>
              <w:spacing w:after="0" w:line="240" w:lineRule="auto"/>
              <w:ind w:firstLine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самостоятельное выполнение различных творческих работ;</w:t>
            </w:r>
          </w:p>
          <w:p w:rsidR="007E341C" w:rsidRDefault="007E341C">
            <w:pPr>
              <w:autoSpaceDE w:val="0"/>
              <w:autoSpaceDN w:val="0"/>
              <w:adjustRightInd w:val="0"/>
              <w:spacing w:after="0" w:line="240" w:lineRule="auto"/>
              <w:ind w:firstLine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способность устно и письменно передавать содержание текста в сжатом или развернутом виде;</w:t>
            </w:r>
          </w:p>
          <w:p w:rsidR="007E341C" w:rsidRDefault="007E341C">
            <w:pPr>
              <w:autoSpaceDE w:val="0"/>
              <w:autoSpaceDN w:val="0"/>
              <w:adjustRightInd w:val="0"/>
              <w:spacing w:after="0" w:line="240" w:lineRule="auto"/>
              <w:ind w:firstLine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осознанное беглое чтение, проведение информационно-смыслового анализа текста, использование различных видов чтения (ознакомительное, просмотровое, поисковое и др.);</w:t>
            </w:r>
          </w:p>
          <w:p w:rsidR="007E341C" w:rsidRDefault="007E341C">
            <w:pPr>
              <w:autoSpaceDE w:val="0"/>
              <w:autoSpaceDN w:val="0"/>
              <w:adjustRightInd w:val="0"/>
              <w:spacing w:after="0" w:line="240" w:lineRule="auto"/>
              <w:ind w:firstLine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владение монологической и диалогической речью, умение перефразировать мысль, 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задачей;</w:t>
            </w:r>
          </w:p>
          <w:p w:rsidR="007E341C" w:rsidRDefault="007E341C">
            <w:pPr>
              <w:autoSpaceDE w:val="0"/>
              <w:autoSpaceDN w:val="0"/>
              <w:adjustRightInd w:val="0"/>
              <w:spacing w:after="0" w:line="240" w:lineRule="auto"/>
              <w:ind w:firstLine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составление плана, тезисов, конспекта;</w:t>
            </w:r>
          </w:p>
          <w:p w:rsidR="007E341C" w:rsidRDefault="007E341C">
            <w:pPr>
              <w:autoSpaceDE w:val="0"/>
              <w:autoSpaceDN w:val="0"/>
              <w:adjustRightInd w:val="0"/>
              <w:spacing w:after="0" w:line="240" w:lineRule="auto"/>
              <w:ind w:firstLine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подбор аргументов, формулирование выводов, отражение в устной или письменной форме результатов своей деятельности;</w:t>
            </w:r>
          </w:p>
          <w:p w:rsidR="007E341C" w:rsidRDefault="007E341C">
            <w:pPr>
              <w:autoSpaceDE w:val="0"/>
              <w:autoSpaceDN w:val="0"/>
              <w:adjustRightInd w:val="0"/>
              <w:spacing w:after="0" w:line="240" w:lineRule="auto"/>
              <w:ind w:firstLine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др. базы данных;</w:t>
            </w:r>
          </w:p>
          <w:p w:rsidR="007E341C" w:rsidRDefault="007E341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самостоятельная организация учебной деятельности, владение навыками контроля и оценки своей деятельности, осознанное определение сферы своих интересов и возможностей.</w:t>
            </w:r>
          </w:p>
        </w:tc>
      </w:tr>
      <w:tr w:rsidR="007E341C" w:rsidTr="007E341C">
        <w:trPr>
          <w:trHeight w:val="70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1C" w:rsidRDefault="007E341C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Предметно-ориентированные</w:t>
            </w:r>
          </w:p>
        </w:tc>
        <w:tc>
          <w:tcPr>
            <w:tcW w:w="1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1C" w:rsidRDefault="007E341C">
            <w:pPr>
              <w:autoSpaceDE w:val="0"/>
              <w:autoSpaceDN w:val="0"/>
              <w:adjustRightInd w:val="0"/>
              <w:spacing w:after="0" w:line="240" w:lineRule="auto"/>
              <w:ind w:firstLine="705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• 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      </w:r>
          </w:p>
          <w:p w:rsidR="007E341C" w:rsidRDefault="007E341C">
            <w:pPr>
              <w:autoSpaceDE w:val="0"/>
              <w:autoSpaceDN w:val="0"/>
              <w:adjustRightInd w:val="0"/>
              <w:spacing w:after="0" w:line="240" w:lineRule="auto"/>
              <w:ind w:firstLine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•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      </w:r>
          </w:p>
          <w:p w:rsidR="007E341C" w:rsidRDefault="007E341C">
            <w:pPr>
              <w:autoSpaceDE w:val="0"/>
              <w:autoSpaceDN w:val="0"/>
              <w:adjustRightInd w:val="0"/>
              <w:spacing w:after="0" w:line="240" w:lineRule="auto"/>
              <w:ind w:firstLine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• освоение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      </w:r>
          </w:p>
          <w:p w:rsidR="007E341C" w:rsidRDefault="007E341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• совершенствование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      </w:r>
          </w:p>
        </w:tc>
      </w:tr>
    </w:tbl>
    <w:p w:rsidR="007E341C" w:rsidRDefault="007E341C" w:rsidP="007E341C">
      <w:pPr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</w:p>
    <w:p w:rsidR="007E341C" w:rsidRDefault="007E341C" w:rsidP="007E34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2880"/>
        <w:gridCol w:w="7740"/>
      </w:tblGrid>
      <w:tr w:rsidR="007E341C" w:rsidTr="007E341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1C" w:rsidRDefault="007E341C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Традиционные формы уроков</w:t>
            </w: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1C" w:rsidRDefault="007E341C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Нестандартные формы уроков</w:t>
            </w:r>
          </w:p>
        </w:tc>
      </w:tr>
      <w:tr w:rsidR="007E341C" w:rsidTr="007E341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C" w:rsidRDefault="007E341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1C" w:rsidRDefault="007E341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Эмоционально-образные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1C" w:rsidRDefault="007E341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Уроки истолкования  (не эмоционально-образные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E341C" w:rsidTr="007E341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1C" w:rsidRDefault="007E341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1C" w:rsidRDefault="007E341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Композиция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1C" w:rsidRDefault="007E341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</w:p>
        </w:tc>
      </w:tr>
      <w:tr w:rsidR="007E341C" w:rsidTr="007E341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1C" w:rsidRDefault="007E341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1C" w:rsidRDefault="007E341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1C" w:rsidRDefault="007E341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с использованием компьютерных технологий</w:t>
            </w:r>
          </w:p>
        </w:tc>
      </w:tr>
      <w:tr w:rsidR="007E341C" w:rsidTr="007E341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1C" w:rsidRDefault="007E341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Комментированное чтение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1C" w:rsidRDefault="007E341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Урок-суд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1C" w:rsidRDefault="007E341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7E341C" w:rsidTr="007E341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1C" w:rsidRDefault="007E341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C" w:rsidRDefault="007E341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1C" w:rsidRDefault="007E341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</w:tr>
      <w:tr w:rsidR="007E341C" w:rsidTr="007E341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1C" w:rsidRDefault="007E341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знаний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C" w:rsidRDefault="007E341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1C" w:rsidRDefault="007E341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Читательская конференция</w:t>
            </w:r>
          </w:p>
        </w:tc>
      </w:tr>
      <w:tr w:rsidR="007E341C" w:rsidTr="007E341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1C" w:rsidRDefault="007E341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эпизода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C" w:rsidRDefault="007E341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C" w:rsidRDefault="007E341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7E341C" w:rsidTr="007E341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1C" w:rsidRDefault="007E341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Диспут (в методике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давно)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C" w:rsidRDefault="007E341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C" w:rsidRDefault="007E341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7E341C" w:rsidTr="007E341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1C" w:rsidRDefault="007E341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C" w:rsidRDefault="007E341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1C" w:rsidRDefault="007E341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7E341C" w:rsidRDefault="007E341C" w:rsidP="007E341C">
      <w:pPr>
        <w:rPr>
          <w:rFonts w:ascii="Calibri" w:eastAsia="Lucida Sans Unicode" w:hAnsi="Calibri" w:cs="font277"/>
          <w:kern w:val="2"/>
          <w:sz w:val="24"/>
          <w:szCs w:val="24"/>
          <w:lang w:eastAsia="ar-SA"/>
        </w:rPr>
      </w:pPr>
    </w:p>
    <w:p w:rsidR="007E341C" w:rsidRDefault="007E341C" w:rsidP="007E3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контроля</w:t>
      </w:r>
      <w:r>
        <w:rPr>
          <w:rFonts w:ascii="Times New Roman" w:hAnsi="Times New Roman" w:cs="Times New Roman"/>
          <w:sz w:val="24"/>
          <w:szCs w:val="24"/>
        </w:rPr>
        <w:t>:  устные сообщения, зачёты, контрольные работы, тестирование, сочинения разнообразных жанров, анализ текста</w:t>
      </w:r>
    </w:p>
    <w:p w:rsidR="007E341C" w:rsidRDefault="007E341C" w:rsidP="007E34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Технологии, методики:</w:t>
      </w:r>
    </w:p>
    <w:p w:rsidR="007E341C" w:rsidRDefault="007E341C" w:rsidP="007E341C">
      <w:pPr>
        <w:pStyle w:val="a3"/>
        <w:numPr>
          <w:ilvl w:val="0"/>
          <w:numId w:val="1"/>
        </w:numPr>
      </w:pPr>
      <w:r>
        <w:t>уровневая дифференциация;</w:t>
      </w:r>
    </w:p>
    <w:p w:rsidR="007E341C" w:rsidRDefault="007E341C" w:rsidP="007E341C">
      <w:pPr>
        <w:pStyle w:val="a3"/>
        <w:numPr>
          <w:ilvl w:val="0"/>
          <w:numId w:val="1"/>
        </w:numPr>
      </w:pPr>
      <w:r>
        <w:t>проблемное обучение;</w:t>
      </w:r>
    </w:p>
    <w:p w:rsidR="007E341C" w:rsidRDefault="007E341C" w:rsidP="007E341C">
      <w:pPr>
        <w:pStyle w:val="a3"/>
        <w:numPr>
          <w:ilvl w:val="0"/>
          <w:numId w:val="2"/>
        </w:numPr>
      </w:pPr>
      <w:r>
        <w:t>информационно-коммуникационные технологии;</w:t>
      </w:r>
    </w:p>
    <w:p w:rsidR="007E341C" w:rsidRDefault="007E341C" w:rsidP="007E341C">
      <w:pPr>
        <w:pStyle w:val="a3"/>
        <w:numPr>
          <w:ilvl w:val="0"/>
          <w:numId w:val="2"/>
        </w:numPr>
      </w:pPr>
      <w:r>
        <w:t>модульное обучение;</w:t>
      </w:r>
    </w:p>
    <w:p w:rsidR="007E341C" w:rsidRDefault="007E341C" w:rsidP="007E341C">
      <w:pPr>
        <w:pStyle w:val="a3"/>
        <w:numPr>
          <w:ilvl w:val="0"/>
          <w:numId w:val="2"/>
        </w:numPr>
      </w:pPr>
      <w:proofErr w:type="spellStart"/>
      <w:r>
        <w:t>здоровьесберегающие</w:t>
      </w:r>
      <w:proofErr w:type="spellEnd"/>
      <w:r>
        <w:t xml:space="preserve"> технологии;</w:t>
      </w:r>
    </w:p>
    <w:p w:rsidR="007E341C" w:rsidRDefault="007E341C" w:rsidP="007E341C">
      <w:pPr>
        <w:pStyle w:val="a3"/>
        <w:numPr>
          <w:ilvl w:val="0"/>
          <w:numId w:val="2"/>
        </w:numPr>
      </w:pPr>
      <w:r>
        <w:t>коллективный способ обучения  (работа в парах  постоянного   и  сменного состава)</w:t>
      </w:r>
    </w:p>
    <w:p w:rsidR="007E341C" w:rsidRDefault="007E341C" w:rsidP="007E34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</w:t>
      </w:r>
    </w:p>
    <w:p w:rsidR="007E341C" w:rsidRDefault="007E341C" w:rsidP="007E341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341C" w:rsidRDefault="007E341C" w:rsidP="007E3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изучения литературы ученик должен знать:</w:t>
      </w:r>
    </w:p>
    <w:p w:rsidR="007E341C" w:rsidRDefault="007E341C" w:rsidP="007E341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литературных произведений, подлежащих обязательному изучению;</w:t>
      </w:r>
    </w:p>
    <w:p w:rsidR="007E341C" w:rsidRDefault="007E341C" w:rsidP="007E341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7E341C" w:rsidRDefault="007E341C" w:rsidP="007E341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факты жизненного и творческого пути писателей-классиков;</w:t>
      </w:r>
    </w:p>
    <w:p w:rsidR="007E341C" w:rsidRDefault="007E341C" w:rsidP="007E341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историко-культурный контекст изучаемых произведений;</w:t>
      </w:r>
    </w:p>
    <w:p w:rsidR="007E341C" w:rsidRDefault="007E341C" w:rsidP="007E341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теоретико-литературные понятия;</w:t>
      </w:r>
    </w:p>
    <w:p w:rsidR="007E341C" w:rsidRDefault="007E341C" w:rsidP="007E3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уметь:</w:t>
      </w:r>
    </w:p>
    <w:p w:rsidR="007E341C" w:rsidRDefault="007E341C" w:rsidP="007E341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работать с книгой (находить нужную информацию, выделять главное, сравнивать фрагменты, составлять тезисы и план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>, выделяя смысловые части);</w:t>
      </w:r>
    </w:p>
    <w:p w:rsidR="007E341C" w:rsidRDefault="007E341C" w:rsidP="007E341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принадлежность художественного произведения к одному из литературных родов и жанров;</w:t>
      </w:r>
    </w:p>
    <w:p w:rsidR="007E341C" w:rsidRDefault="007E341C" w:rsidP="007E341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выявлять авторскую позицию; </w:t>
      </w:r>
    </w:p>
    <w:p w:rsidR="007E341C" w:rsidRDefault="007E341C" w:rsidP="007E341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выражать свое отношение к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7E341C" w:rsidRDefault="007E341C" w:rsidP="007E341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сопоставлять литературные произведения;</w:t>
      </w:r>
    </w:p>
    <w:p w:rsidR="007E341C" w:rsidRDefault="007E341C" w:rsidP="007E341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выделять и формулировать тему, идею, проблематику изученного произведения; характеризовать героев, сопоставлять героев одного или нескольких произведений;</w:t>
      </w:r>
    </w:p>
    <w:p w:rsidR="007E341C" w:rsidRDefault="007E341C" w:rsidP="007E341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характеризовать особенности сюжета, композиции, роль изобразительно-выразительных средств;</w:t>
      </w:r>
    </w:p>
    <w:p w:rsidR="007E341C" w:rsidRDefault="007E341C" w:rsidP="007E341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7E341C" w:rsidRDefault="007E341C" w:rsidP="007E341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владеть различными видами пересказа;</w:t>
      </w:r>
    </w:p>
    <w:p w:rsidR="007E341C" w:rsidRDefault="007E341C" w:rsidP="007E341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строить устные и письменные высказывания в связи с изученным произведением;</w:t>
      </w:r>
    </w:p>
    <w:p w:rsidR="007E341C" w:rsidRDefault="007E341C" w:rsidP="007E341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участвовать в диалоге по прочитанным произведениям, понимать чужую точку зрения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отстаивать свою;</w:t>
      </w:r>
    </w:p>
    <w:p w:rsidR="007E341C" w:rsidRDefault="007E341C" w:rsidP="007E341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писать изложения с элементами сочинения, отзывы о самостоятельно прочитанных произведениях, сочинения.</w:t>
      </w:r>
    </w:p>
    <w:p w:rsidR="007E341C" w:rsidRDefault="007E341C" w:rsidP="007E3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41C" w:rsidRDefault="007E341C" w:rsidP="007E34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учебно-методического обеспечения</w:t>
      </w:r>
    </w:p>
    <w:p w:rsidR="007E341C" w:rsidRDefault="007E341C" w:rsidP="007E34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Программа по литературе 5-11 класс (базовый уровень) В. Я. Коровиной, </w:t>
      </w:r>
    </w:p>
    <w:p w:rsidR="007E341C" w:rsidRDefault="007E341C" w:rsidP="007E3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П. Журавлёва, В. И. Коровина, И.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Збарского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Полухиной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341C" w:rsidRDefault="007E341C" w:rsidP="007E3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 «Просвещение». 2006</w:t>
      </w:r>
    </w:p>
    <w:p w:rsidR="007E341C" w:rsidRDefault="007E341C" w:rsidP="007E3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Дополнительная литература</w:t>
      </w:r>
    </w:p>
    <w:p w:rsidR="007E341C" w:rsidRDefault="007E341C" w:rsidP="007E341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Агеносов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Русская литература 20 века. Методическое пособие   М. «Дрофа», 2002</w:t>
      </w:r>
    </w:p>
    <w:p w:rsidR="007E341C" w:rsidRDefault="007E341C" w:rsidP="007E341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Егорова Н.В. Универсальные поурочные разработки по литературе.</w:t>
      </w:r>
    </w:p>
    <w:p w:rsidR="007E341C" w:rsidRDefault="007E341C" w:rsidP="007E341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11 класс.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полугодие.- М.: ВАКО, 2006</w:t>
      </w:r>
    </w:p>
    <w:p w:rsidR="007E341C" w:rsidRDefault="007E341C" w:rsidP="007E341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Егорова Н.В., Золотарева И.В. Поурочные разработки по литературе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века. 11 класс.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полугодие- М.: ВАКО, 2006</w:t>
      </w:r>
    </w:p>
    <w:p w:rsidR="007E341C" w:rsidRDefault="007E341C" w:rsidP="007E341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Миронова Н.А. Тесты по литературе: к учебнику «Русская литература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века. В 2-х ч.11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.».- М.: Экзамен, 2008</w:t>
      </w:r>
    </w:p>
    <w:p w:rsidR="007E341C" w:rsidRDefault="007E341C" w:rsidP="007E341C">
      <w:pPr>
        <w:pStyle w:val="a3"/>
        <w:numPr>
          <w:ilvl w:val="0"/>
          <w:numId w:val="4"/>
        </w:numPr>
      </w:pPr>
      <w:r>
        <w:t>Оглоблина Н.Н. Тесты по литературе. 5-11кл.-М.:А</w:t>
      </w:r>
    </w:p>
    <w:p w:rsidR="007E341C" w:rsidRDefault="007E341C" w:rsidP="007E341C">
      <w:pPr>
        <w:pStyle w:val="a3"/>
        <w:numPr>
          <w:ilvl w:val="0"/>
          <w:numId w:val="4"/>
        </w:numPr>
      </w:pPr>
      <w:r>
        <w:t xml:space="preserve"> </w:t>
      </w:r>
      <w:proofErr w:type="gramStart"/>
      <w:r>
        <w:t>Чертов В.ф. Литература 11 класс (Тесты, вопросы, задания  по русской  литературе</w:t>
      </w:r>
      <w:proofErr w:type="gramEnd"/>
    </w:p>
    <w:p w:rsidR="007E341C" w:rsidRDefault="007E341C" w:rsidP="007E341C">
      <w:pPr>
        <w:pStyle w:val="a3"/>
      </w:pPr>
      <w:r>
        <w:t xml:space="preserve"> </w:t>
      </w:r>
      <w:proofErr w:type="gramStart"/>
      <w:r>
        <w:t>20 века).</w:t>
      </w:r>
      <w:proofErr w:type="gramEnd"/>
      <w:r>
        <w:t xml:space="preserve">  М. «Просвещение», 2002  </w:t>
      </w:r>
    </w:p>
    <w:p w:rsidR="007E341C" w:rsidRDefault="007E341C" w:rsidP="007E341C">
      <w:pPr>
        <w:pStyle w:val="a3"/>
        <w:numPr>
          <w:ilvl w:val="0"/>
          <w:numId w:val="4"/>
        </w:numPr>
      </w:pPr>
      <w:r>
        <w:t xml:space="preserve">Я иду  на  урок  литературы,11 класс  М. «Первое сентября»,2002                                                                            </w:t>
      </w:r>
    </w:p>
    <w:p w:rsidR="007E341C" w:rsidRDefault="007E341C" w:rsidP="007E341C">
      <w:pPr>
        <w:pStyle w:val="a3"/>
        <w:numPr>
          <w:ilvl w:val="0"/>
          <w:numId w:val="4"/>
        </w:numPr>
      </w:pPr>
      <w:r>
        <w:t xml:space="preserve">Преподавание  литературы в 11 классе. Книга  для  учителя  М. 2001                                         </w:t>
      </w:r>
    </w:p>
    <w:p w:rsidR="007E341C" w:rsidRDefault="007E341C" w:rsidP="007E341C">
      <w:pPr>
        <w:pStyle w:val="a3"/>
        <w:numPr>
          <w:ilvl w:val="0"/>
          <w:numId w:val="4"/>
        </w:numPr>
      </w:pPr>
      <w:r>
        <w:t xml:space="preserve">.Контрольные  и  проверочные  работы  по  литературе  9-11 классов                                                </w:t>
      </w:r>
    </w:p>
    <w:p w:rsidR="007E341C" w:rsidRDefault="007E341C" w:rsidP="007E341C">
      <w:pPr>
        <w:pStyle w:val="a3"/>
        <w:numPr>
          <w:ilvl w:val="0"/>
          <w:numId w:val="4"/>
        </w:numPr>
      </w:pPr>
      <w:r>
        <w:t xml:space="preserve">Поэзия  серебряного века  М. «Дрофа», 1997                                                                                          </w:t>
      </w:r>
    </w:p>
    <w:p w:rsidR="007E341C" w:rsidRDefault="007E341C" w:rsidP="007E341C">
      <w:pPr>
        <w:pStyle w:val="a3"/>
        <w:numPr>
          <w:ilvl w:val="0"/>
          <w:numId w:val="4"/>
        </w:numPr>
      </w:pPr>
      <w:r>
        <w:t xml:space="preserve">Русская  литература 20 века. Учебное  пособие  для поступающих  в вузы  М. </w:t>
      </w:r>
      <w:proofErr w:type="spellStart"/>
      <w:r>
        <w:t>уч</w:t>
      </w:r>
      <w:proofErr w:type="gramStart"/>
      <w:r>
        <w:t>.-</w:t>
      </w:r>
      <w:proofErr w:type="gramEnd"/>
      <w:r>
        <w:t>науч</w:t>
      </w:r>
      <w:proofErr w:type="spellEnd"/>
      <w:r>
        <w:t>. Центр «Московский лицей»,1995</w:t>
      </w:r>
    </w:p>
    <w:p w:rsidR="007E341C" w:rsidRDefault="007E341C" w:rsidP="007E3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41C" w:rsidRDefault="007E341C" w:rsidP="007E341C">
      <w:pPr>
        <w:rPr>
          <w:rFonts w:ascii="Times New Roman" w:eastAsia="Times New Roman" w:hAnsi="Times New Roman" w:cs="font277"/>
          <w:b/>
          <w:sz w:val="24"/>
          <w:szCs w:val="24"/>
        </w:rPr>
      </w:pPr>
    </w:p>
    <w:p w:rsidR="007E341C" w:rsidRDefault="007E341C" w:rsidP="007E341C">
      <w:pPr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</w:rPr>
        <w:t>Содержание курса «Литература. 11 класс» (102 часа)</w:t>
      </w:r>
    </w:p>
    <w:p w:rsidR="007E341C" w:rsidRPr="007E341C" w:rsidRDefault="007E341C" w:rsidP="007E341C">
      <w:pPr>
        <w:spacing w:after="0" w:line="240" w:lineRule="auto"/>
        <w:jc w:val="both"/>
        <w:rPr>
          <w:rFonts w:ascii="Times New Roman" w:eastAsia="Times New Roman" w:hAnsi="Times New Roman" w:cs="font277"/>
          <w:sz w:val="24"/>
          <w:szCs w:val="16"/>
        </w:rPr>
      </w:pPr>
      <w:r w:rsidRPr="007E341C">
        <w:rPr>
          <w:rFonts w:ascii="Times New Roman" w:eastAsia="Times New Roman" w:hAnsi="Times New Roman"/>
          <w:b/>
          <w:bCs/>
          <w:sz w:val="24"/>
          <w:szCs w:val="16"/>
        </w:rPr>
        <w:t>1.Вводный урок.</w:t>
      </w:r>
      <w:r w:rsidRPr="007E341C">
        <w:rPr>
          <w:rFonts w:ascii="Times New Roman" w:eastAsia="Times New Roman" w:hAnsi="Times New Roman"/>
          <w:bCs/>
          <w:sz w:val="24"/>
          <w:szCs w:val="16"/>
        </w:rPr>
        <w:t xml:space="preserve"> Русская литература 20 века в контексте мировой культуры.(1 час)</w:t>
      </w:r>
    </w:p>
    <w:p w:rsidR="007E341C" w:rsidRPr="007E341C" w:rsidRDefault="007E341C" w:rsidP="007E341C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16"/>
        </w:rPr>
      </w:pPr>
      <w:r w:rsidRPr="007E341C">
        <w:rPr>
          <w:rFonts w:ascii="Times New Roman" w:eastAsia="Times New Roman" w:hAnsi="Times New Roman"/>
          <w:sz w:val="24"/>
          <w:szCs w:val="16"/>
        </w:rPr>
        <w:lastRenderedPageBreak/>
        <w:t xml:space="preserve">Традиции и новаторство в литературе. Литературное произведение и творчество писателя в контексте отечественной и мировой культуры. </w:t>
      </w:r>
      <w:proofErr w:type="spellStart"/>
      <w:r w:rsidRPr="007E341C">
        <w:rPr>
          <w:rFonts w:ascii="Times New Roman" w:eastAsia="Times New Roman" w:hAnsi="Times New Roman"/>
          <w:sz w:val="24"/>
          <w:szCs w:val="16"/>
        </w:rPr>
        <w:t>Интертекстуальные</w:t>
      </w:r>
      <w:proofErr w:type="spellEnd"/>
      <w:r w:rsidRPr="007E341C">
        <w:rPr>
          <w:rFonts w:ascii="Times New Roman" w:eastAsia="Times New Roman" w:hAnsi="Times New Roman"/>
          <w:sz w:val="24"/>
          <w:szCs w:val="16"/>
        </w:rPr>
        <w:t xml:space="preserve"> связи литературного произведения. Основные тенденции развития мировой и русской литературы XX века. Влияние исторических событий, философских и эстетических исканий эпохи на развитие литературы. Литературные направления XX века: реализм, модернизм. Трансформация жанров, «сквозных» тем мировой и русской литературы. Писатель и эпоха. Диалог писателя с литературной традицией и творческими исканиями современников.</w:t>
      </w:r>
    </w:p>
    <w:p w:rsidR="007E341C" w:rsidRPr="007E341C" w:rsidRDefault="007E341C" w:rsidP="007E341C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16"/>
        </w:rPr>
      </w:pPr>
      <w:r w:rsidRPr="007E341C">
        <w:rPr>
          <w:rFonts w:ascii="Times New Roman" w:eastAsia="Times New Roman" w:hAnsi="Times New Roman"/>
          <w:b/>
          <w:sz w:val="24"/>
          <w:szCs w:val="16"/>
        </w:rPr>
        <w:t xml:space="preserve">2.Русская литература конца 19 – начала 20 века. Обзор. (1 час) </w:t>
      </w:r>
      <w:r w:rsidRPr="007E341C">
        <w:rPr>
          <w:rFonts w:ascii="Times New Roman" w:eastAsia="Times New Roman" w:hAnsi="Times New Roman"/>
          <w:sz w:val="24"/>
          <w:szCs w:val="16"/>
        </w:rPr>
        <w:t>Русская литература конца XIX — начала XX века в контексте мировой культуры. Философские и эстетические искания эпохи. Реализм и модернизм как доминанты литературного процесса. Серебряный век русской поэзии. Многообразие творческих индивидуальностей. Поиски и эксперименты, художественные открытия. Литературные манифесты и художественная практика. Особенности литературной жизни. Исторические события (Первая мировая война, революции в России) и их влияние на литературу.</w:t>
      </w:r>
    </w:p>
    <w:p w:rsidR="007E341C" w:rsidRPr="007E341C" w:rsidRDefault="007E341C" w:rsidP="007E341C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16"/>
        </w:rPr>
      </w:pPr>
      <w:r w:rsidRPr="007E341C">
        <w:rPr>
          <w:rFonts w:ascii="Times New Roman" w:eastAsia="Times New Roman" w:hAnsi="Times New Roman"/>
          <w:b/>
          <w:sz w:val="24"/>
          <w:szCs w:val="16"/>
        </w:rPr>
        <w:t xml:space="preserve">3. Творчество И.А. Бунина (5 часов) </w:t>
      </w:r>
      <w:r w:rsidRPr="007E341C">
        <w:rPr>
          <w:rFonts w:ascii="Times New Roman" w:eastAsia="Times New Roman" w:hAnsi="Times New Roman"/>
          <w:sz w:val="24"/>
          <w:szCs w:val="16"/>
        </w:rPr>
        <w:t>Жизнь и творчество.</w:t>
      </w:r>
      <w:r w:rsidRPr="007E341C">
        <w:rPr>
          <w:rFonts w:ascii="Times New Roman" w:eastAsia="Times New Roman" w:hAnsi="Times New Roman"/>
          <w:sz w:val="24"/>
          <w:szCs w:val="16"/>
        </w:rPr>
        <w:br/>
        <w:t>      </w:t>
      </w:r>
      <w:proofErr w:type="gramStart"/>
      <w:r w:rsidRPr="007E341C">
        <w:rPr>
          <w:rFonts w:ascii="Times New Roman" w:eastAsia="Times New Roman" w:hAnsi="Times New Roman"/>
          <w:sz w:val="24"/>
          <w:szCs w:val="16"/>
        </w:rPr>
        <w:t xml:space="preserve">Стихотворения </w:t>
      </w:r>
      <w:r w:rsidRPr="007E341C">
        <w:rPr>
          <w:rFonts w:ascii="Times New Roman" w:eastAsia="Times New Roman" w:hAnsi="Times New Roman"/>
          <w:bCs/>
          <w:sz w:val="24"/>
          <w:szCs w:val="16"/>
        </w:rPr>
        <w:t>«Вечер», «Не устану воспевать вас, звезды!..», «Последний шмель», «Седое небо надо мной...», «И цветы, и шмели, и трава, и колосья...»</w:t>
      </w:r>
      <w:r w:rsidRPr="007E341C">
        <w:rPr>
          <w:rFonts w:ascii="Times New Roman" w:eastAsia="Times New Roman" w:hAnsi="Times New Roman"/>
          <w:sz w:val="24"/>
          <w:szCs w:val="16"/>
        </w:rPr>
        <w:t>.</w:t>
      </w:r>
      <w:proofErr w:type="gramEnd"/>
      <w:r w:rsidRPr="007E341C">
        <w:rPr>
          <w:rFonts w:ascii="Times New Roman" w:eastAsia="Times New Roman" w:hAnsi="Times New Roman"/>
          <w:sz w:val="24"/>
          <w:szCs w:val="16"/>
        </w:rPr>
        <w:br/>
      </w:r>
      <w:r w:rsidRPr="007E341C">
        <w:rPr>
          <w:rFonts w:ascii="Times New Roman" w:eastAsia="Times New Roman" w:hAnsi="Times New Roman"/>
          <w:bCs/>
          <w:sz w:val="24"/>
          <w:szCs w:val="16"/>
        </w:rPr>
        <w:t>      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Философичность и тонкий лиризм поэзии Бунина. Пейзажная лирика поэта. Живописность и лаконизм </w:t>
      </w:r>
      <w:proofErr w:type="spellStart"/>
      <w:r w:rsidRPr="007E341C">
        <w:rPr>
          <w:rFonts w:ascii="Times New Roman" w:eastAsia="Times New Roman" w:hAnsi="Times New Roman"/>
          <w:sz w:val="24"/>
          <w:szCs w:val="16"/>
        </w:rPr>
        <w:t>бунинского</w:t>
      </w:r>
      <w:proofErr w:type="spellEnd"/>
      <w:r w:rsidRPr="007E341C">
        <w:rPr>
          <w:rFonts w:ascii="Times New Roman" w:eastAsia="Times New Roman" w:hAnsi="Times New Roman"/>
          <w:sz w:val="24"/>
          <w:szCs w:val="16"/>
        </w:rPr>
        <w:t xml:space="preserve"> поэтического слова. Традиционные темы русской поэзии в лирике Бунина. Реалистические традиции.</w:t>
      </w:r>
      <w:r w:rsidRPr="007E341C">
        <w:rPr>
          <w:rFonts w:ascii="Times New Roman" w:eastAsia="Times New Roman" w:hAnsi="Times New Roman"/>
          <w:sz w:val="24"/>
          <w:szCs w:val="16"/>
        </w:rPr>
        <w:br/>
        <w:t xml:space="preserve">      Рассказы </w:t>
      </w:r>
      <w:r w:rsidRPr="007E341C">
        <w:rPr>
          <w:rFonts w:ascii="Times New Roman" w:eastAsia="Times New Roman" w:hAnsi="Times New Roman"/>
          <w:bCs/>
          <w:sz w:val="24"/>
          <w:szCs w:val="16"/>
        </w:rPr>
        <w:t>«Антоновские яблоки», «Легкое дыхание», «Господин из Сан-Франциско», «Чаша жизни», «Чистый понедельник», «Темные аллеи»</w:t>
      </w:r>
      <w:r w:rsidRPr="007E341C">
        <w:rPr>
          <w:rFonts w:ascii="Times New Roman" w:eastAsia="Times New Roman" w:hAnsi="Times New Roman"/>
          <w:sz w:val="24"/>
          <w:szCs w:val="16"/>
        </w:rPr>
        <w:t>.</w:t>
      </w:r>
      <w:r w:rsidRPr="007E341C">
        <w:rPr>
          <w:rFonts w:ascii="Times New Roman" w:eastAsia="Times New Roman" w:hAnsi="Times New Roman"/>
          <w:sz w:val="24"/>
          <w:szCs w:val="16"/>
        </w:rPr>
        <w:br/>
        <w:t xml:space="preserve">      Развитие традиций русской классической литературы в прозе Бунина. Тема угасания «дворянских гнезд» в рассказе «Антоновские яблоки». Исследование национального характера. «Вечные» темы в рассказах Бунина (счастье и трагедия любви, связь человека с миром природы, вера и память о прошлом). Психологизм </w:t>
      </w:r>
      <w:proofErr w:type="spellStart"/>
      <w:r w:rsidRPr="007E341C">
        <w:rPr>
          <w:rFonts w:ascii="Times New Roman" w:eastAsia="Times New Roman" w:hAnsi="Times New Roman"/>
          <w:sz w:val="24"/>
          <w:szCs w:val="16"/>
        </w:rPr>
        <w:t>бунинской</w:t>
      </w:r>
      <w:proofErr w:type="spellEnd"/>
      <w:r w:rsidRPr="007E341C">
        <w:rPr>
          <w:rFonts w:ascii="Times New Roman" w:eastAsia="Times New Roman" w:hAnsi="Times New Roman"/>
          <w:sz w:val="24"/>
          <w:szCs w:val="16"/>
        </w:rPr>
        <w:t xml:space="preserve"> прозы. Принципы создания характера. Соотношение текста и подтекста. Роль художественной детали. Символика </w:t>
      </w:r>
      <w:proofErr w:type="spellStart"/>
      <w:r w:rsidRPr="007E341C">
        <w:rPr>
          <w:rFonts w:ascii="Times New Roman" w:eastAsia="Times New Roman" w:hAnsi="Times New Roman"/>
          <w:sz w:val="24"/>
          <w:szCs w:val="16"/>
        </w:rPr>
        <w:t>бунинской</w:t>
      </w:r>
      <w:proofErr w:type="spellEnd"/>
      <w:r w:rsidRPr="007E341C">
        <w:rPr>
          <w:rFonts w:ascii="Times New Roman" w:eastAsia="Times New Roman" w:hAnsi="Times New Roman"/>
          <w:sz w:val="24"/>
          <w:szCs w:val="16"/>
        </w:rPr>
        <w:t xml:space="preserve"> прозы. Своеобразие стиля Бунина. </w:t>
      </w:r>
      <w:r w:rsidRPr="007E341C">
        <w:rPr>
          <w:rFonts w:ascii="Times New Roman" w:eastAsia="Times New Roman" w:hAnsi="Times New Roman"/>
          <w:i/>
          <w:iCs/>
          <w:sz w:val="24"/>
          <w:szCs w:val="16"/>
        </w:rPr>
        <w:t xml:space="preserve">Теория литературы. 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Аллюзия. Реалистическая символика. </w:t>
      </w:r>
      <w:r w:rsidRPr="007E341C">
        <w:rPr>
          <w:rFonts w:ascii="Times New Roman" w:eastAsia="Times New Roman" w:hAnsi="Times New Roman"/>
          <w:i/>
          <w:iCs/>
          <w:sz w:val="24"/>
          <w:szCs w:val="16"/>
        </w:rPr>
        <w:t xml:space="preserve">Развитие речи. 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Целостный анализ лирического стихотворения. Письменный ответ на вопрос об особенностях психологизма в одном из рассказов писателя. </w:t>
      </w:r>
    </w:p>
    <w:p w:rsidR="007E341C" w:rsidRPr="007E341C" w:rsidRDefault="007E341C" w:rsidP="007E341C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16"/>
        </w:rPr>
      </w:pPr>
      <w:r w:rsidRPr="007E341C">
        <w:rPr>
          <w:rFonts w:ascii="Times New Roman" w:eastAsia="Times New Roman" w:hAnsi="Times New Roman"/>
          <w:b/>
          <w:sz w:val="24"/>
          <w:szCs w:val="16"/>
        </w:rPr>
        <w:t xml:space="preserve">4. Творчество А.И. Куприна (4часа) </w:t>
      </w:r>
      <w:r w:rsidRPr="007E341C">
        <w:rPr>
          <w:rFonts w:ascii="Times New Roman" w:eastAsia="Times New Roman" w:hAnsi="Times New Roman"/>
          <w:sz w:val="24"/>
          <w:szCs w:val="16"/>
        </w:rPr>
        <w:t>Жизнь и творчество (обзор).</w:t>
      </w:r>
      <w:r w:rsidRPr="007E341C">
        <w:rPr>
          <w:rFonts w:ascii="Times New Roman" w:eastAsia="Times New Roman" w:hAnsi="Times New Roman"/>
          <w:sz w:val="24"/>
          <w:szCs w:val="16"/>
        </w:rPr>
        <w:br/>
        <w:t xml:space="preserve">      Рассказ </w:t>
      </w:r>
      <w:r w:rsidRPr="007E341C">
        <w:rPr>
          <w:rFonts w:ascii="Times New Roman" w:eastAsia="Times New Roman" w:hAnsi="Times New Roman"/>
          <w:bCs/>
          <w:sz w:val="24"/>
          <w:szCs w:val="16"/>
        </w:rPr>
        <w:t>«Гранатовый браслет»</w:t>
      </w:r>
      <w:r w:rsidRPr="007E341C">
        <w:rPr>
          <w:rFonts w:ascii="Times New Roman" w:eastAsia="Times New Roman" w:hAnsi="Times New Roman"/>
          <w:sz w:val="24"/>
          <w:szCs w:val="16"/>
        </w:rPr>
        <w:t>. Своеобразие сюжета рассказа. Споры героев об истинной, бескорыстной любви. Утверждение любви как высшей ценности. Трагизм решения любовной темы в рассказе. Мотив пробуждения души. Символический смысл художественных деталей, поэтическое изображение природы. Мастерство психологического анализа. Роль эпиграфа в рассказе. Смысл финала. Традиции русской классической литературы в прозе Куприна.</w:t>
      </w:r>
      <w:r w:rsidRPr="007E341C">
        <w:rPr>
          <w:rFonts w:ascii="Times New Roman" w:eastAsia="Times New Roman" w:hAnsi="Times New Roman"/>
          <w:sz w:val="24"/>
          <w:szCs w:val="16"/>
        </w:rPr>
        <w:br/>
        <w:t>      </w:t>
      </w:r>
      <w:r w:rsidRPr="007E341C">
        <w:rPr>
          <w:rFonts w:ascii="Times New Roman" w:eastAsia="Times New Roman" w:hAnsi="Times New Roman"/>
          <w:i/>
          <w:iCs/>
          <w:sz w:val="24"/>
          <w:szCs w:val="16"/>
        </w:rPr>
        <w:t xml:space="preserve">Теория литературы. 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Психологизм. Эпиграф. </w:t>
      </w:r>
      <w:r w:rsidRPr="007E341C">
        <w:rPr>
          <w:rFonts w:ascii="Times New Roman" w:eastAsia="Times New Roman" w:hAnsi="Times New Roman"/>
          <w:i/>
          <w:iCs/>
          <w:sz w:val="24"/>
          <w:szCs w:val="16"/>
        </w:rPr>
        <w:t xml:space="preserve">Развитие речи. 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Письменный ответ на вопрос о заглавном образе рассказа. Отзыв о самостоятельно прочитанном произведении А. И. Куприна. </w:t>
      </w:r>
      <w:r w:rsidRPr="007E341C">
        <w:rPr>
          <w:rFonts w:ascii="Times New Roman" w:eastAsia="Times New Roman" w:hAnsi="Times New Roman"/>
          <w:b/>
          <w:sz w:val="24"/>
          <w:szCs w:val="16"/>
        </w:rPr>
        <w:t xml:space="preserve">Сочинение по творчеству Бунина и Куприна. </w:t>
      </w:r>
      <w:r w:rsidRPr="007E341C">
        <w:rPr>
          <w:rFonts w:ascii="Times New Roman" w:eastAsia="Times New Roman" w:hAnsi="Times New Roman"/>
          <w:i/>
          <w:iCs/>
          <w:sz w:val="24"/>
          <w:szCs w:val="16"/>
        </w:rPr>
        <w:t xml:space="preserve">Внеклассное чтение. </w:t>
      </w:r>
      <w:r w:rsidRPr="007E341C">
        <w:rPr>
          <w:rFonts w:ascii="Times New Roman" w:eastAsia="Times New Roman" w:hAnsi="Times New Roman"/>
          <w:sz w:val="24"/>
          <w:szCs w:val="16"/>
        </w:rPr>
        <w:lastRenderedPageBreak/>
        <w:t>А. И. Куприн. «Олеся», «Гамбринус».</w:t>
      </w:r>
      <w:r w:rsidRPr="007E341C">
        <w:rPr>
          <w:rFonts w:ascii="Times New Roman" w:eastAsia="Times New Roman" w:hAnsi="Times New Roman"/>
          <w:sz w:val="24"/>
          <w:szCs w:val="16"/>
        </w:rPr>
        <w:br/>
      </w:r>
      <w:r w:rsidRPr="007E341C">
        <w:rPr>
          <w:rFonts w:ascii="Times New Roman" w:eastAsia="Times New Roman" w:hAnsi="Times New Roman"/>
          <w:b/>
          <w:sz w:val="24"/>
          <w:szCs w:val="16"/>
        </w:rPr>
        <w:t xml:space="preserve">5. Русская поэзия конца 19 – начала 20 века (12 часов) </w:t>
      </w:r>
    </w:p>
    <w:p w:rsidR="007E341C" w:rsidRPr="007E341C" w:rsidRDefault="007E341C" w:rsidP="007E341C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16"/>
        </w:rPr>
      </w:pPr>
      <w:r w:rsidRPr="007E341C">
        <w:rPr>
          <w:rFonts w:ascii="Times New Roman" w:eastAsia="Times New Roman" w:hAnsi="Times New Roman"/>
          <w:b/>
          <w:bCs/>
          <w:sz w:val="24"/>
          <w:szCs w:val="16"/>
        </w:rPr>
        <w:t>Символизм.</w:t>
      </w:r>
      <w:r w:rsidRPr="007E341C">
        <w:rPr>
          <w:rFonts w:ascii="Times New Roman" w:eastAsia="Times New Roman" w:hAnsi="Times New Roman"/>
          <w:bCs/>
          <w:sz w:val="24"/>
          <w:szCs w:val="16"/>
        </w:rPr>
        <w:t xml:space="preserve"> В. Я. Брюсов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 «Юному поэту», «Грядущие гунны». </w:t>
      </w:r>
      <w:r w:rsidRPr="007E341C">
        <w:rPr>
          <w:rFonts w:ascii="Times New Roman" w:eastAsia="Times New Roman" w:hAnsi="Times New Roman"/>
          <w:bCs/>
          <w:sz w:val="24"/>
          <w:szCs w:val="16"/>
        </w:rPr>
        <w:t>К. Д. Бальмонт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 «Я мечтою ловил уходящие тени...», «</w:t>
      </w:r>
      <w:proofErr w:type="spellStart"/>
      <w:r w:rsidRPr="007E341C">
        <w:rPr>
          <w:rFonts w:ascii="Times New Roman" w:eastAsia="Times New Roman" w:hAnsi="Times New Roman"/>
          <w:sz w:val="24"/>
          <w:szCs w:val="16"/>
        </w:rPr>
        <w:t>Безглагольность</w:t>
      </w:r>
      <w:proofErr w:type="spellEnd"/>
      <w:r w:rsidRPr="007E341C">
        <w:rPr>
          <w:rFonts w:ascii="Times New Roman" w:eastAsia="Times New Roman" w:hAnsi="Times New Roman"/>
          <w:sz w:val="24"/>
          <w:szCs w:val="16"/>
        </w:rPr>
        <w:t xml:space="preserve">», «Я в этот мир пришел, чтоб видеть солнце...», «Элементарные слова о символической поэзии» (фрагменты). </w:t>
      </w:r>
      <w:r w:rsidRPr="007E341C">
        <w:rPr>
          <w:rFonts w:ascii="Times New Roman" w:eastAsia="Times New Roman" w:hAnsi="Times New Roman"/>
          <w:bCs/>
          <w:sz w:val="24"/>
          <w:szCs w:val="16"/>
        </w:rPr>
        <w:t>А. Белый</w:t>
      </w:r>
      <w:r w:rsidRPr="007E341C">
        <w:rPr>
          <w:rFonts w:ascii="Times New Roman" w:eastAsia="Times New Roman" w:hAnsi="Times New Roman"/>
          <w:sz w:val="24"/>
          <w:szCs w:val="16"/>
        </w:rPr>
        <w:br/>
        <w:t>«Символизм как миропонимание» (фрагменты), «Петербург» (главы «Я гублю без возврата», «Невский проспект»). Истоки русского символизма. Влияние западноевропейской философии и поэзии на творчество русских символистов. Связь с романтизмом. Понимание символа символистами (задача предельного расширения значения слова, открытие тайн как цель нового искусства). Конструирование мира в процессе творчества, идея «творимой легенды». Тема поэта и поэзии. Музыкальность стиха. «Старшие символисты» (В. Я. Брюсов, К. Д. Бальмонт, Ф. К. Сологуб) и «</w:t>
      </w:r>
      <w:proofErr w:type="spellStart"/>
      <w:r w:rsidRPr="007E341C">
        <w:rPr>
          <w:rFonts w:ascii="Times New Roman" w:eastAsia="Times New Roman" w:hAnsi="Times New Roman"/>
          <w:sz w:val="24"/>
          <w:szCs w:val="16"/>
        </w:rPr>
        <w:t>младосимволисты</w:t>
      </w:r>
      <w:proofErr w:type="spellEnd"/>
      <w:r w:rsidRPr="007E341C">
        <w:rPr>
          <w:rFonts w:ascii="Times New Roman" w:eastAsia="Times New Roman" w:hAnsi="Times New Roman"/>
          <w:sz w:val="24"/>
          <w:szCs w:val="16"/>
        </w:rPr>
        <w:t>» (А. Белый, А. А. Блок). Символизм как ведущее течение русского модернизма.</w:t>
      </w:r>
      <w:r w:rsidRPr="007E341C">
        <w:rPr>
          <w:rFonts w:ascii="Times New Roman" w:eastAsia="Times New Roman" w:hAnsi="Times New Roman"/>
          <w:sz w:val="24"/>
          <w:szCs w:val="16"/>
        </w:rPr>
        <w:br/>
        <w:t>      </w:t>
      </w:r>
      <w:r w:rsidRPr="007E341C">
        <w:rPr>
          <w:rFonts w:ascii="Times New Roman" w:eastAsia="Times New Roman" w:hAnsi="Times New Roman"/>
          <w:i/>
          <w:iCs/>
          <w:sz w:val="24"/>
          <w:szCs w:val="16"/>
        </w:rPr>
        <w:t xml:space="preserve">Теория литературы. </w:t>
      </w:r>
      <w:r w:rsidRPr="007E341C">
        <w:rPr>
          <w:rFonts w:ascii="Times New Roman" w:eastAsia="Times New Roman" w:hAnsi="Times New Roman"/>
          <w:sz w:val="24"/>
          <w:szCs w:val="16"/>
        </w:rPr>
        <w:t>Символизм. Модернизм.</w:t>
      </w:r>
      <w:r w:rsidRPr="007E341C">
        <w:rPr>
          <w:rFonts w:ascii="Times New Roman" w:eastAsia="Times New Roman" w:hAnsi="Times New Roman"/>
          <w:sz w:val="24"/>
          <w:szCs w:val="16"/>
        </w:rPr>
        <w:br/>
        <w:t>      </w:t>
      </w:r>
      <w:r w:rsidRPr="007E341C">
        <w:rPr>
          <w:rFonts w:ascii="Times New Roman" w:eastAsia="Times New Roman" w:hAnsi="Times New Roman"/>
          <w:i/>
          <w:iCs/>
          <w:sz w:val="24"/>
          <w:szCs w:val="16"/>
        </w:rPr>
        <w:t xml:space="preserve">Развитие речи. </w:t>
      </w:r>
      <w:r w:rsidRPr="007E341C">
        <w:rPr>
          <w:rFonts w:ascii="Times New Roman" w:eastAsia="Times New Roman" w:hAnsi="Times New Roman"/>
          <w:sz w:val="24"/>
          <w:szCs w:val="16"/>
        </w:rPr>
        <w:t>Выразительное чтение наизусть стихотворения (по выбору). Конспектирование программных статей русских символистов (по выбору).</w:t>
      </w:r>
    </w:p>
    <w:p w:rsidR="007E341C" w:rsidRPr="007E341C" w:rsidRDefault="007E341C" w:rsidP="007E341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16"/>
        </w:rPr>
      </w:pPr>
      <w:r w:rsidRPr="007E341C">
        <w:rPr>
          <w:rFonts w:ascii="Times New Roman" w:eastAsia="Times New Roman" w:hAnsi="Times New Roman"/>
          <w:b/>
          <w:bCs/>
          <w:sz w:val="24"/>
          <w:szCs w:val="16"/>
        </w:rPr>
        <w:t>Модернизм как литературное направление.</w:t>
      </w:r>
      <w:r w:rsidRPr="007E341C">
        <w:rPr>
          <w:rFonts w:ascii="Times New Roman" w:eastAsia="Times New Roman" w:hAnsi="Times New Roman"/>
          <w:b/>
          <w:sz w:val="24"/>
          <w:szCs w:val="16"/>
        </w:rPr>
        <w:t xml:space="preserve"> 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Концепция мира и человека в искусстве модернизма. Отражение кризиса сознания, ощущение краха верований и духовных ценностей. Особый интерес к </w:t>
      </w:r>
      <w:proofErr w:type="gramStart"/>
      <w:r w:rsidRPr="007E341C">
        <w:rPr>
          <w:rFonts w:ascii="Times New Roman" w:eastAsia="Times New Roman" w:hAnsi="Times New Roman"/>
          <w:sz w:val="24"/>
          <w:szCs w:val="16"/>
        </w:rPr>
        <w:t>личностному</w:t>
      </w:r>
      <w:proofErr w:type="gramEnd"/>
      <w:r w:rsidRPr="007E341C">
        <w:rPr>
          <w:rFonts w:ascii="Times New Roman" w:eastAsia="Times New Roman" w:hAnsi="Times New Roman"/>
          <w:sz w:val="24"/>
          <w:szCs w:val="16"/>
        </w:rPr>
        <w:t>, нетипичному. Отрицание реалистических принципов изображения. Элитарные концепции искусства. Формальные эксперименты. Идея радикального обновления художественного языка. Многочисленные течения, школы и группы в искусстве модернизма. Основные течения в литературе русского модернизма: символизм, акмеизм, футуризм. Серебряный век как своеобразный «русский ренессанс».</w:t>
      </w:r>
      <w:r w:rsidRPr="007E341C">
        <w:rPr>
          <w:rFonts w:ascii="Times New Roman" w:eastAsia="Times New Roman" w:hAnsi="Times New Roman"/>
          <w:sz w:val="24"/>
          <w:szCs w:val="16"/>
        </w:rPr>
        <w:br/>
      </w:r>
    </w:p>
    <w:p w:rsidR="007E341C" w:rsidRPr="007E341C" w:rsidRDefault="007E341C" w:rsidP="007E34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16"/>
        </w:rPr>
      </w:pPr>
      <w:r w:rsidRPr="007E341C">
        <w:rPr>
          <w:rFonts w:ascii="Times New Roman" w:eastAsia="Times New Roman" w:hAnsi="Times New Roman"/>
          <w:b/>
          <w:bCs/>
          <w:sz w:val="24"/>
          <w:szCs w:val="16"/>
        </w:rPr>
        <w:t>Акмеизм.</w:t>
      </w:r>
      <w:r w:rsidRPr="007E341C">
        <w:rPr>
          <w:rFonts w:ascii="Times New Roman" w:eastAsia="Times New Roman" w:hAnsi="Times New Roman"/>
          <w:bCs/>
          <w:sz w:val="24"/>
          <w:szCs w:val="16"/>
        </w:rPr>
        <w:t xml:space="preserve"> Н. С. Гумилев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 </w:t>
      </w:r>
      <w:r w:rsidRPr="007E341C">
        <w:rPr>
          <w:rFonts w:ascii="Times New Roman" w:eastAsia="Times New Roman" w:hAnsi="Times New Roman"/>
          <w:bCs/>
          <w:sz w:val="24"/>
          <w:szCs w:val="16"/>
        </w:rPr>
        <w:t> 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«Наследие символизма и акмеизм» (фрагменты), «Жираф», «Волшебная скрипка», «Заблудившийся трамвай». </w:t>
      </w:r>
      <w:r w:rsidRPr="007E341C">
        <w:rPr>
          <w:rFonts w:ascii="Times New Roman" w:eastAsia="Times New Roman" w:hAnsi="Times New Roman"/>
          <w:bCs/>
          <w:sz w:val="24"/>
          <w:szCs w:val="16"/>
        </w:rPr>
        <w:t>О. Э. Мандельштам</w:t>
      </w:r>
      <w:r w:rsidRPr="007E341C">
        <w:rPr>
          <w:rFonts w:ascii="Times New Roman" w:eastAsia="Times New Roman" w:hAnsi="Times New Roman"/>
          <w:sz w:val="24"/>
          <w:szCs w:val="16"/>
        </w:rPr>
        <w:br/>
        <w:t>«Утро акмеизма», «</w:t>
      </w:r>
      <w:proofErr w:type="spellStart"/>
      <w:r w:rsidRPr="007E341C">
        <w:rPr>
          <w:rFonts w:ascii="Times New Roman" w:eastAsia="Times New Roman" w:hAnsi="Times New Roman"/>
          <w:sz w:val="24"/>
          <w:szCs w:val="16"/>
        </w:rPr>
        <w:t>Notre</w:t>
      </w:r>
      <w:proofErr w:type="spellEnd"/>
      <w:r w:rsidRPr="007E341C">
        <w:rPr>
          <w:rFonts w:ascii="Times New Roman" w:eastAsia="Times New Roman" w:hAnsi="Times New Roman"/>
          <w:sz w:val="24"/>
          <w:szCs w:val="16"/>
        </w:rPr>
        <w:t xml:space="preserve"> </w:t>
      </w:r>
      <w:proofErr w:type="spellStart"/>
      <w:r w:rsidRPr="007E341C">
        <w:rPr>
          <w:rFonts w:ascii="Times New Roman" w:eastAsia="Times New Roman" w:hAnsi="Times New Roman"/>
          <w:sz w:val="24"/>
          <w:szCs w:val="16"/>
        </w:rPr>
        <w:t>Dame</w:t>
      </w:r>
      <w:proofErr w:type="spellEnd"/>
      <w:r w:rsidRPr="007E341C">
        <w:rPr>
          <w:rFonts w:ascii="Times New Roman" w:eastAsia="Times New Roman" w:hAnsi="Times New Roman"/>
          <w:sz w:val="24"/>
          <w:szCs w:val="16"/>
        </w:rPr>
        <w:t>», «Бессонница. Гомер. Тугие паруса...», «За гремучую доблесть грядущих веков...», «Я вернулся в мой город, знакомый до слез...», «Невыразимая печаль...», «</w:t>
      </w:r>
      <w:proofErr w:type="spellStart"/>
      <w:r w:rsidRPr="007E341C">
        <w:rPr>
          <w:rFonts w:ascii="Times New Roman" w:eastAsia="Times New Roman" w:hAnsi="Times New Roman"/>
          <w:sz w:val="24"/>
          <w:szCs w:val="16"/>
        </w:rPr>
        <w:t>Tristia</w:t>
      </w:r>
      <w:proofErr w:type="spellEnd"/>
      <w:r w:rsidRPr="007E341C">
        <w:rPr>
          <w:rFonts w:ascii="Times New Roman" w:eastAsia="Times New Roman" w:hAnsi="Times New Roman"/>
          <w:sz w:val="24"/>
          <w:szCs w:val="16"/>
        </w:rPr>
        <w:t>», «Батюшков».</w:t>
      </w:r>
      <w:r w:rsidRPr="007E341C">
        <w:rPr>
          <w:rFonts w:ascii="Times New Roman" w:eastAsia="Times New Roman" w:hAnsi="Times New Roman"/>
          <w:sz w:val="24"/>
          <w:szCs w:val="16"/>
        </w:rPr>
        <w:br/>
        <w:t xml:space="preserve"> Полемика с символизмом. Литературные манифесты акмеистов. Утверждение акмеистами красоты земной жизни, возвращение к «прекрасной ясности», создание зримых образов конкретного мира. Идея поэта-ремесленника. «Цех поэтов» (Н. С. Гумилев, С. М. Городецкий, О. Э. Мандельштам, А. А. Ахматова, В. И. Нарбут, М. А. Зенкевич). Неоромантические тенденции в поэзии Гумилева. Лирический герой. Особенности эволюции художественного метода Гумилева. Историзм поэтического мышления Мандельштама, ассоциативная манера письма. Представление о поэте как хранителе культуры. Мифологические и литературные образы в поэзии Мандельштама. </w:t>
      </w:r>
      <w:r w:rsidRPr="007E341C">
        <w:rPr>
          <w:rFonts w:ascii="Times New Roman" w:eastAsia="Times New Roman" w:hAnsi="Times New Roman"/>
          <w:i/>
          <w:iCs/>
          <w:sz w:val="24"/>
          <w:szCs w:val="16"/>
        </w:rPr>
        <w:t xml:space="preserve">Теория литературы. 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Литературная полемика. Литературный манифест. Акмеизм. </w:t>
      </w:r>
      <w:r w:rsidRPr="007E341C">
        <w:rPr>
          <w:rFonts w:ascii="Times New Roman" w:eastAsia="Times New Roman" w:hAnsi="Times New Roman"/>
          <w:i/>
          <w:iCs/>
          <w:sz w:val="24"/>
          <w:szCs w:val="16"/>
        </w:rPr>
        <w:t xml:space="preserve">Развитие речи. </w:t>
      </w:r>
      <w:r w:rsidRPr="007E341C">
        <w:rPr>
          <w:rFonts w:ascii="Times New Roman" w:eastAsia="Times New Roman" w:hAnsi="Times New Roman"/>
          <w:sz w:val="24"/>
          <w:szCs w:val="16"/>
        </w:rPr>
        <w:t>Сообщение о биографии поэта (по выбору). Письменный анализ стихотворения в заданном аспекте.</w:t>
      </w:r>
      <w:r w:rsidRPr="007E341C">
        <w:rPr>
          <w:rFonts w:ascii="Times New Roman" w:eastAsia="Times New Roman" w:hAnsi="Times New Roman"/>
          <w:sz w:val="24"/>
          <w:szCs w:val="16"/>
        </w:rPr>
        <w:br/>
      </w:r>
      <w:r w:rsidRPr="007E341C">
        <w:rPr>
          <w:rFonts w:ascii="Times New Roman" w:eastAsia="Times New Roman" w:hAnsi="Times New Roman"/>
          <w:b/>
          <w:bCs/>
          <w:sz w:val="24"/>
          <w:szCs w:val="16"/>
        </w:rPr>
        <w:t>Русский футуризм.</w:t>
      </w:r>
      <w:r w:rsidRPr="007E341C">
        <w:rPr>
          <w:rFonts w:ascii="Times New Roman" w:eastAsia="Times New Roman" w:hAnsi="Times New Roman"/>
          <w:bCs/>
          <w:sz w:val="24"/>
          <w:szCs w:val="16"/>
        </w:rPr>
        <w:t xml:space="preserve"> И. Северянин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 «Интродукция», «Эпилог» («Я, гений Игорь-Северянин...»), «Двусмысленная слава». </w:t>
      </w:r>
      <w:r w:rsidRPr="007E341C">
        <w:rPr>
          <w:rFonts w:ascii="Times New Roman" w:eastAsia="Times New Roman" w:hAnsi="Times New Roman"/>
          <w:bCs/>
          <w:sz w:val="24"/>
          <w:szCs w:val="16"/>
        </w:rPr>
        <w:t>В. В. Хлебников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 «Заклятие смехом», «</w:t>
      </w:r>
      <w:proofErr w:type="spellStart"/>
      <w:r w:rsidRPr="007E341C">
        <w:rPr>
          <w:rFonts w:ascii="Times New Roman" w:eastAsia="Times New Roman" w:hAnsi="Times New Roman"/>
          <w:sz w:val="24"/>
          <w:szCs w:val="16"/>
        </w:rPr>
        <w:t>Бобэоби</w:t>
      </w:r>
      <w:proofErr w:type="spellEnd"/>
      <w:r w:rsidRPr="007E341C">
        <w:rPr>
          <w:rFonts w:ascii="Times New Roman" w:eastAsia="Times New Roman" w:hAnsi="Times New Roman"/>
          <w:sz w:val="24"/>
          <w:szCs w:val="16"/>
        </w:rPr>
        <w:t xml:space="preserve"> пелись губы...», «Еще раз, еще раз...». Манифесты футуризма «Пощечина общественному вкусу», «Слово как таковое». Поэт как миссионер «нового искусства». Декларация о разрыве с традицией, абсолютизация «</w:t>
      </w:r>
      <w:proofErr w:type="spellStart"/>
      <w:r w:rsidRPr="007E341C">
        <w:rPr>
          <w:rFonts w:ascii="Times New Roman" w:eastAsia="Times New Roman" w:hAnsi="Times New Roman"/>
          <w:sz w:val="24"/>
          <w:szCs w:val="16"/>
        </w:rPr>
        <w:t>самовитого</w:t>
      </w:r>
      <w:proofErr w:type="spellEnd"/>
      <w:r w:rsidRPr="007E341C">
        <w:rPr>
          <w:rFonts w:ascii="Times New Roman" w:eastAsia="Times New Roman" w:hAnsi="Times New Roman"/>
          <w:sz w:val="24"/>
          <w:szCs w:val="16"/>
        </w:rPr>
        <w:t xml:space="preserve">» слова, приоритет формы </w:t>
      </w:r>
      <w:r w:rsidRPr="007E341C">
        <w:rPr>
          <w:rFonts w:ascii="Times New Roman" w:eastAsia="Times New Roman" w:hAnsi="Times New Roman"/>
          <w:sz w:val="24"/>
          <w:szCs w:val="16"/>
        </w:rPr>
        <w:lastRenderedPageBreak/>
        <w:t>над содержанием, вторжение грубой лексики в поэтический язык, неологизмы, эпатаж. Звуковые и графические эксперименты футуристов. Группы русских футуристов: «</w:t>
      </w:r>
      <w:proofErr w:type="spellStart"/>
      <w:r w:rsidRPr="007E341C">
        <w:rPr>
          <w:rFonts w:ascii="Times New Roman" w:eastAsia="Times New Roman" w:hAnsi="Times New Roman"/>
          <w:sz w:val="24"/>
          <w:szCs w:val="16"/>
        </w:rPr>
        <w:t>Гилея</w:t>
      </w:r>
      <w:proofErr w:type="spellEnd"/>
      <w:r w:rsidRPr="007E341C">
        <w:rPr>
          <w:rFonts w:ascii="Times New Roman" w:eastAsia="Times New Roman" w:hAnsi="Times New Roman"/>
          <w:sz w:val="24"/>
          <w:szCs w:val="16"/>
        </w:rPr>
        <w:t>» (</w:t>
      </w:r>
      <w:proofErr w:type="spellStart"/>
      <w:r w:rsidRPr="007E341C">
        <w:rPr>
          <w:rFonts w:ascii="Times New Roman" w:eastAsia="Times New Roman" w:hAnsi="Times New Roman"/>
          <w:sz w:val="24"/>
          <w:szCs w:val="16"/>
        </w:rPr>
        <w:t>кубофутуристы</w:t>
      </w:r>
      <w:proofErr w:type="spellEnd"/>
      <w:r w:rsidRPr="007E341C">
        <w:rPr>
          <w:rFonts w:ascii="Times New Roman" w:eastAsia="Times New Roman" w:hAnsi="Times New Roman"/>
          <w:sz w:val="24"/>
          <w:szCs w:val="16"/>
        </w:rPr>
        <w:t xml:space="preserve"> В. В. Маяковский, В. Хлебников, братья Д. и Н. </w:t>
      </w:r>
      <w:proofErr w:type="spellStart"/>
      <w:r w:rsidRPr="007E341C">
        <w:rPr>
          <w:rFonts w:ascii="Times New Roman" w:eastAsia="Times New Roman" w:hAnsi="Times New Roman"/>
          <w:sz w:val="24"/>
          <w:szCs w:val="16"/>
        </w:rPr>
        <w:t>Бурлюки</w:t>
      </w:r>
      <w:proofErr w:type="spellEnd"/>
      <w:r w:rsidRPr="007E341C">
        <w:rPr>
          <w:rFonts w:ascii="Times New Roman" w:eastAsia="Times New Roman" w:hAnsi="Times New Roman"/>
          <w:sz w:val="24"/>
          <w:szCs w:val="16"/>
        </w:rPr>
        <w:t xml:space="preserve"> и др.), эгофутуристы (И. Северянин, Г. В. Иванов и др.), «Мезонин поэзии» (В. Г. </w:t>
      </w:r>
      <w:proofErr w:type="spellStart"/>
      <w:r w:rsidRPr="007E341C">
        <w:rPr>
          <w:rFonts w:ascii="Times New Roman" w:eastAsia="Times New Roman" w:hAnsi="Times New Roman"/>
          <w:sz w:val="24"/>
          <w:szCs w:val="16"/>
        </w:rPr>
        <w:t>Шершеневич</w:t>
      </w:r>
      <w:proofErr w:type="spellEnd"/>
      <w:r w:rsidRPr="007E341C">
        <w:rPr>
          <w:rFonts w:ascii="Times New Roman" w:eastAsia="Times New Roman" w:hAnsi="Times New Roman"/>
          <w:sz w:val="24"/>
          <w:szCs w:val="16"/>
        </w:rPr>
        <w:t>, Р. Ивнев и др.), «Центрифуга» (С. П. Бобров, Б. Л. Пастернак и др.). Особенности поэтического языка, словотворчество в лирике И. Северянина и В. Хлебникова.</w:t>
      </w:r>
    </w:p>
    <w:p w:rsidR="007E341C" w:rsidRPr="007E341C" w:rsidRDefault="007E341C" w:rsidP="007E34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16"/>
        </w:rPr>
      </w:pPr>
      <w:r w:rsidRPr="007E341C">
        <w:rPr>
          <w:rFonts w:ascii="Times New Roman" w:eastAsia="Times New Roman" w:hAnsi="Times New Roman"/>
          <w:sz w:val="24"/>
          <w:szCs w:val="16"/>
        </w:rPr>
        <w:br/>
      </w:r>
      <w:r w:rsidRPr="007E341C">
        <w:rPr>
          <w:rFonts w:ascii="Times New Roman" w:eastAsia="Times New Roman" w:hAnsi="Times New Roman"/>
          <w:b/>
          <w:sz w:val="24"/>
          <w:szCs w:val="16"/>
        </w:rPr>
        <w:t> 6. А.М. Горький (7 часов).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 Жизнь и творчество. Рассказы </w:t>
      </w:r>
      <w:r w:rsidRPr="007E341C">
        <w:rPr>
          <w:rFonts w:ascii="Times New Roman" w:eastAsia="Times New Roman" w:hAnsi="Times New Roman"/>
          <w:bCs/>
          <w:sz w:val="24"/>
          <w:szCs w:val="16"/>
        </w:rPr>
        <w:t xml:space="preserve">«Макар </w:t>
      </w:r>
      <w:proofErr w:type="spellStart"/>
      <w:r w:rsidRPr="007E341C">
        <w:rPr>
          <w:rFonts w:ascii="Times New Roman" w:eastAsia="Times New Roman" w:hAnsi="Times New Roman"/>
          <w:bCs/>
          <w:sz w:val="24"/>
          <w:szCs w:val="16"/>
        </w:rPr>
        <w:t>Чудра</w:t>
      </w:r>
      <w:proofErr w:type="spellEnd"/>
      <w:r w:rsidRPr="007E341C">
        <w:rPr>
          <w:rFonts w:ascii="Times New Roman" w:eastAsia="Times New Roman" w:hAnsi="Times New Roman"/>
          <w:bCs/>
          <w:sz w:val="24"/>
          <w:szCs w:val="16"/>
        </w:rPr>
        <w:t>», «</w:t>
      </w:r>
      <w:proofErr w:type="spellStart"/>
      <w:r w:rsidRPr="007E341C">
        <w:rPr>
          <w:rFonts w:ascii="Times New Roman" w:eastAsia="Times New Roman" w:hAnsi="Times New Roman"/>
          <w:bCs/>
          <w:sz w:val="24"/>
          <w:szCs w:val="16"/>
        </w:rPr>
        <w:t>Челкаш</w:t>
      </w:r>
      <w:proofErr w:type="spellEnd"/>
      <w:r w:rsidRPr="007E341C">
        <w:rPr>
          <w:rFonts w:ascii="Times New Roman" w:eastAsia="Times New Roman" w:hAnsi="Times New Roman"/>
          <w:bCs/>
          <w:sz w:val="24"/>
          <w:szCs w:val="16"/>
        </w:rPr>
        <w:t>»</w:t>
      </w:r>
      <w:r w:rsidRPr="007E341C">
        <w:rPr>
          <w:rFonts w:ascii="Times New Roman" w:eastAsia="Times New Roman" w:hAnsi="Times New Roman"/>
          <w:sz w:val="24"/>
          <w:szCs w:val="16"/>
        </w:rPr>
        <w:t>. Романтизм ранних рассказов Горького. Проблема героя в прозе писателя. Тема поиска смысла жизни. Проблемы гордости и свободы. Соотношение романтического идеала и действительности в философской концепции Горького. Прием контраста, особая роль пейзажа и портрета в рассказах писателя. Особенности стиля. Горький и русская литература XX века.</w:t>
      </w:r>
      <w:r w:rsidRPr="007E341C">
        <w:rPr>
          <w:rFonts w:ascii="Times New Roman" w:eastAsia="Times New Roman" w:hAnsi="Times New Roman"/>
          <w:sz w:val="24"/>
          <w:szCs w:val="16"/>
        </w:rPr>
        <w:br/>
        <w:t>      </w:t>
      </w:r>
      <w:r w:rsidRPr="007E341C">
        <w:rPr>
          <w:rFonts w:ascii="Times New Roman" w:eastAsia="Times New Roman" w:hAnsi="Times New Roman"/>
          <w:b/>
          <w:sz w:val="24"/>
          <w:szCs w:val="16"/>
        </w:rPr>
        <w:t xml:space="preserve">Пьеса </w:t>
      </w:r>
      <w:r w:rsidRPr="007E341C">
        <w:rPr>
          <w:rFonts w:ascii="Times New Roman" w:eastAsia="Times New Roman" w:hAnsi="Times New Roman"/>
          <w:b/>
          <w:bCs/>
          <w:sz w:val="24"/>
          <w:szCs w:val="16"/>
        </w:rPr>
        <w:t>«На дне»</w:t>
      </w:r>
      <w:r w:rsidRPr="007E341C">
        <w:rPr>
          <w:rFonts w:ascii="Times New Roman" w:eastAsia="Times New Roman" w:hAnsi="Times New Roman"/>
          <w:b/>
          <w:sz w:val="24"/>
          <w:szCs w:val="16"/>
        </w:rPr>
        <w:t>.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 Сотрудничество писателя с Художественным театром. «На дне» как социально-философская драма. Смысл названия пьесы. Система образов. Судьбы ночлежников. Проблема духовной разобщенности людей. Образы хозяев ночлежки. Лука и Сатин, философский спор о человеке. Проблема счастья в пьесе. Особенности композиции пьесы. Особая роль авторских ремарок, песен, притч, литературных цитат. Новаторство Горького-драматурга. Афористичность языка.</w:t>
      </w:r>
      <w:r w:rsidRPr="007E341C">
        <w:rPr>
          <w:rFonts w:ascii="Times New Roman" w:eastAsia="Times New Roman" w:hAnsi="Times New Roman"/>
          <w:sz w:val="24"/>
          <w:szCs w:val="16"/>
        </w:rPr>
        <w:br/>
        <w:t xml:space="preserve">Горький как публицист и общественный деятель. История создания цикла статей «Несвоевременные мысли». Проблематика и стиль. </w:t>
      </w:r>
      <w:r w:rsidRPr="007E341C">
        <w:rPr>
          <w:rFonts w:ascii="Times New Roman" w:eastAsia="Times New Roman" w:hAnsi="Times New Roman"/>
          <w:i/>
          <w:iCs/>
          <w:sz w:val="24"/>
          <w:szCs w:val="16"/>
        </w:rPr>
        <w:t xml:space="preserve">Теория литературы. </w:t>
      </w:r>
      <w:proofErr w:type="gramStart"/>
      <w:r w:rsidRPr="007E341C">
        <w:rPr>
          <w:rFonts w:ascii="Times New Roman" w:eastAsia="Times New Roman" w:hAnsi="Times New Roman"/>
          <w:sz w:val="24"/>
          <w:szCs w:val="16"/>
        </w:rPr>
        <w:t>Романтическое</w:t>
      </w:r>
      <w:proofErr w:type="gramEnd"/>
      <w:r w:rsidRPr="007E341C">
        <w:rPr>
          <w:rFonts w:ascii="Times New Roman" w:eastAsia="Times New Roman" w:hAnsi="Times New Roman"/>
          <w:sz w:val="24"/>
          <w:szCs w:val="16"/>
        </w:rPr>
        <w:t xml:space="preserve"> и реалистическое в художественном мире писателя. Исторический, биографический, литературный конте</w:t>
      </w:r>
      <w:proofErr w:type="gramStart"/>
      <w:r w:rsidRPr="007E341C">
        <w:rPr>
          <w:rFonts w:ascii="Times New Roman" w:eastAsia="Times New Roman" w:hAnsi="Times New Roman"/>
          <w:sz w:val="24"/>
          <w:szCs w:val="16"/>
        </w:rPr>
        <w:t>кст тв</w:t>
      </w:r>
      <w:proofErr w:type="gramEnd"/>
      <w:r w:rsidRPr="007E341C">
        <w:rPr>
          <w:rFonts w:ascii="Times New Roman" w:eastAsia="Times New Roman" w:hAnsi="Times New Roman"/>
          <w:sz w:val="24"/>
          <w:szCs w:val="16"/>
        </w:rPr>
        <w:t>орчества писателя. Традиция и новаторство.</w:t>
      </w:r>
      <w:r w:rsidRPr="007E341C">
        <w:rPr>
          <w:rFonts w:ascii="Times New Roman" w:eastAsia="Times New Roman" w:hAnsi="Times New Roman"/>
          <w:sz w:val="24"/>
          <w:szCs w:val="16"/>
        </w:rPr>
        <w:br/>
        <w:t>      </w:t>
      </w:r>
      <w:r w:rsidRPr="007E341C">
        <w:rPr>
          <w:rFonts w:ascii="Times New Roman" w:eastAsia="Times New Roman" w:hAnsi="Times New Roman"/>
          <w:i/>
          <w:iCs/>
          <w:sz w:val="24"/>
          <w:szCs w:val="16"/>
        </w:rPr>
        <w:t xml:space="preserve">Развитие речи. 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Подготовка сообщений о биографии писателя. Подбор фрагментов воспоминаний о писателе. Составление вопросов к дискуссии о правде и лжи, цитатная подборка по теме. Аннотирование новейших публикаций, посвященных биографии и творчеству писателя. </w:t>
      </w:r>
      <w:r w:rsidRPr="007E341C">
        <w:rPr>
          <w:rFonts w:ascii="Times New Roman" w:eastAsia="Times New Roman" w:hAnsi="Times New Roman"/>
          <w:b/>
          <w:sz w:val="24"/>
          <w:szCs w:val="16"/>
        </w:rPr>
        <w:t>Сочинение по творчеству М. Горького.</w:t>
      </w:r>
      <w:r w:rsidRPr="007E341C">
        <w:rPr>
          <w:rFonts w:ascii="Times New Roman" w:eastAsia="Times New Roman" w:hAnsi="Times New Roman"/>
          <w:b/>
          <w:sz w:val="24"/>
          <w:szCs w:val="16"/>
        </w:rPr>
        <w:br/>
        <w:t xml:space="preserve">7. А. Блок (5 часов). 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Жизнь и творчество. </w:t>
      </w:r>
      <w:proofErr w:type="gramStart"/>
      <w:r w:rsidRPr="007E341C">
        <w:rPr>
          <w:rFonts w:ascii="Times New Roman" w:eastAsia="Times New Roman" w:hAnsi="Times New Roman"/>
          <w:sz w:val="24"/>
          <w:szCs w:val="16"/>
        </w:rPr>
        <w:t xml:space="preserve">Стихотворения </w:t>
      </w:r>
      <w:r w:rsidRPr="007E341C">
        <w:rPr>
          <w:rFonts w:ascii="Times New Roman" w:eastAsia="Times New Roman" w:hAnsi="Times New Roman"/>
          <w:bCs/>
          <w:sz w:val="24"/>
          <w:szCs w:val="16"/>
        </w:rPr>
        <w:t>«Незнакомка», «Россия», «Ночь, улица, фонарь, аптека...», «В ресторане», «Река раскинулась.</w:t>
      </w:r>
      <w:proofErr w:type="gramEnd"/>
      <w:r w:rsidRPr="007E341C">
        <w:rPr>
          <w:rFonts w:ascii="Times New Roman" w:eastAsia="Times New Roman" w:hAnsi="Times New Roman"/>
          <w:bCs/>
          <w:sz w:val="24"/>
          <w:szCs w:val="16"/>
        </w:rPr>
        <w:t xml:space="preserve"> </w:t>
      </w:r>
      <w:proofErr w:type="gramStart"/>
      <w:r w:rsidRPr="007E341C">
        <w:rPr>
          <w:rFonts w:ascii="Times New Roman" w:eastAsia="Times New Roman" w:hAnsi="Times New Roman"/>
          <w:bCs/>
          <w:sz w:val="24"/>
          <w:szCs w:val="16"/>
        </w:rPr>
        <w:t>Течет, грустит лениво...» (из цикла «На поле Куликовом»), «На железной дороге», «Фабрика», «Вхожу я в темные храмы...», «О доблестях, о подвигах, о славе...», «О, я хочу безумно жить...», «Скифы»</w:t>
      </w:r>
      <w:r w:rsidRPr="007E341C">
        <w:rPr>
          <w:rFonts w:ascii="Times New Roman" w:eastAsia="Times New Roman" w:hAnsi="Times New Roman"/>
          <w:sz w:val="24"/>
          <w:szCs w:val="16"/>
        </w:rPr>
        <w:t>.</w:t>
      </w:r>
      <w:proofErr w:type="gramEnd"/>
      <w:r w:rsidRPr="007E341C">
        <w:rPr>
          <w:rFonts w:ascii="Times New Roman" w:eastAsia="Times New Roman" w:hAnsi="Times New Roman"/>
          <w:sz w:val="24"/>
          <w:szCs w:val="16"/>
        </w:rPr>
        <w:t xml:space="preserve"> Собрание стихотворений Блока как «трилогия вочеловечения». Мотивы и образы ранней поэзии, излюбленные символы Блока. Образ Прекрасной Дамы. Романтический мир раннего Блока, музыкальность его стихотворений. Тема города в творчестве Блока. Образы «страшного мира». Соотношение идеала и действительности в лирике Блока. Тема Росс</w:t>
      </w:r>
      <w:proofErr w:type="gramStart"/>
      <w:r w:rsidRPr="007E341C">
        <w:rPr>
          <w:rFonts w:ascii="Times New Roman" w:eastAsia="Times New Roman" w:hAnsi="Times New Roman"/>
          <w:sz w:val="24"/>
          <w:szCs w:val="16"/>
        </w:rPr>
        <w:t>ии и ее</w:t>
      </w:r>
      <w:proofErr w:type="gramEnd"/>
      <w:r w:rsidRPr="007E341C">
        <w:rPr>
          <w:rFonts w:ascii="Times New Roman" w:eastAsia="Times New Roman" w:hAnsi="Times New Roman"/>
          <w:sz w:val="24"/>
          <w:szCs w:val="16"/>
        </w:rPr>
        <w:t xml:space="preserve"> исторического пути в цикле «На поле Куликовом» и стихотворении «Скифы». Лирический герой поэзии Блока, его эволюция. Особенности стиля Блока. Блок и русская поэзия XX века. Поэма </w:t>
      </w:r>
      <w:r w:rsidRPr="007E341C">
        <w:rPr>
          <w:rFonts w:ascii="Times New Roman" w:eastAsia="Times New Roman" w:hAnsi="Times New Roman"/>
          <w:bCs/>
          <w:sz w:val="24"/>
          <w:szCs w:val="16"/>
        </w:rPr>
        <w:t>«Соловьиный сад»</w:t>
      </w:r>
      <w:r w:rsidRPr="007E341C">
        <w:rPr>
          <w:rFonts w:ascii="Times New Roman" w:eastAsia="Times New Roman" w:hAnsi="Times New Roman"/>
          <w:sz w:val="24"/>
          <w:szCs w:val="16"/>
        </w:rPr>
        <w:t>.</w:t>
      </w:r>
      <w:r w:rsidRPr="007E341C">
        <w:rPr>
          <w:rFonts w:ascii="Times New Roman" w:eastAsia="Times New Roman" w:hAnsi="Times New Roman"/>
          <w:sz w:val="24"/>
          <w:szCs w:val="16"/>
        </w:rPr>
        <w:br/>
        <w:t>Автобиографическая основа поэмы. Своеобразие сюжета и композиции поэмы. Романтический конфликт мечты и суровой реальности. Развитие темы возмездия. Полемика с идеалом «личного уюта». Философская трактовка темы счастья.</w:t>
      </w:r>
      <w:r w:rsidRPr="007E341C">
        <w:rPr>
          <w:rFonts w:ascii="Times New Roman" w:eastAsia="Times New Roman" w:hAnsi="Times New Roman"/>
          <w:sz w:val="24"/>
          <w:szCs w:val="16"/>
        </w:rPr>
        <w:br/>
      </w:r>
      <w:r w:rsidRPr="007E341C">
        <w:rPr>
          <w:rFonts w:ascii="Times New Roman" w:eastAsia="Times New Roman" w:hAnsi="Times New Roman"/>
          <w:b/>
          <w:sz w:val="24"/>
          <w:szCs w:val="16"/>
        </w:rPr>
        <w:t>Поэма</w:t>
      </w:r>
      <w:r w:rsidRPr="007E341C">
        <w:rPr>
          <w:rFonts w:ascii="Times New Roman" w:eastAsia="Times New Roman" w:hAnsi="Times New Roman"/>
          <w:b/>
          <w:bCs/>
          <w:sz w:val="24"/>
          <w:szCs w:val="16"/>
        </w:rPr>
        <w:t xml:space="preserve"> «Двенадцать»</w:t>
      </w:r>
      <w:r w:rsidRPr="007E341C">
        <w:rPr>
          <w:rFonts w:ascii="Times New Roman" w:eastAsia="Times New Roman" w:hAnsi="Times New Roman"/>
          <w:b/>
          <w:sz w:val="24"/>
          <w:szCs w:val="16"/>
        </w:rPr>
        <w:t>.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 История создания поэмы, авторский опыт осмысления событий революции. Соотношение конкретно-исторического и условно-символического планов в поэме. Сюжет поэмы, своеобразие композиции. Строфика, интонации, ритмы поэмы, ее основные символы. Система образов. Развитие образа двенадцати. Образ Христа и многозначность финала поэмы. Авторская позиция и способы ее выражения в поэме. Проблема художественного метода Блока. </w:t>
      </w:r>
      <w:r w:rsidRPr="007E341C">
        <w:rPr>
          <w:rFonts w:ascii="Times New Roman" w:eastAsia="Times New Roman" w:hAnsi="Times New Roman"/>
          <w:i/>
          <w:iCs/>
          <w:sz w:val="24"/>
          <w:szCs w:val="16"/>
        </w:rPr>
        <w:t xml:space="preserve">Теория литературы. </w:t>
      </w:r>
      <w:r w:rsidRPr="007E341C">
        <w:rPr>
          <w:rFonts w:ascii="Times New Roman" w:eastAsia="Times New Roman" w:hAnsi="Times New Roman"/>
          <w:sz w:val="24"/>
          <w:szCs w:val="16"/>
        </w:rPr>
        <w:t>Поэма. Лирический цикл. Лирический герой. Символ.</w:t>
      </w:r>
      <w:r w:rsidRPr="007E341C">
        <w:rPr>
          <w:rFonts w:ascii="Times New Roman" w:eastAsia="Times New Roman" w:hAnsi="Times New Roman"/>
          <w:sz w:val="24"/>
          <w:szCs w:val="16"/>
        </w:rPr>
        <w:br/>
      </w:r>
      <w:r w:rsidRPr="007E341C">
        <w:rPr>
          <w:rFonts w:ascii="Times New Roman" w:eastAsia="Times New Roman" w:hAnsi="Times New Roman"/>
          <w:i/>
          <w:iCs/>
          <w:sz w:val="24"/>
          <w:szCs w:val="16"/>
        </w:rPr>
        <w:lastRenderedPageBreak/>
        <w:t xml:space="preserve">Развитие речи. 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Выразительное чтение стихотворений наизусть. Целостный анализ лирического или лиро-эпического произведения. Подготовка сообщения об интерпретациях финала поэмы «Двенадцать». </w:t>
      </w:r>
      <w:r w:rsidRPr="007E341C">
        <w:rPr>
          <w:rFonts w:ascii="Times New Roman" w:eastAsia="Times New Roman" w:hAnsi="Times New Roman"/>
          <w:b/>
          <w:sz w:val="24"/>
          <w:szCs w:val="16"/>
        </w:rPr>
        <w:t>Сочинение по творчеству А. А. Блока.</w:t>
      </w:r>
    </w:p>
    <w:p w:rsidR="007E341C" w:rsidRPr="007E341C" w:rsidRDefault="007E341C" w:rsidP="007E34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16"/>
        </w:rPr>
      </w:pPr>
      <w:r w:rsidRPr="007E341C">
        <w:rPr>
          <w:rFonts w:ascii="Times New Roman" w:eastAsia="Times New Roman" w:hAnsi="Times New Roman"/>
          <w:b/>
          <w:sz w:val="24"/>
          <w:szCs w:val="16"/>
        </w:rPr>
        <w:t>8. С.А. Есенин (4 часа)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. Жизнь и творчество. </w:t>
      </w:r>
      <w:proofErr w:type="gramStart"/>
      <w:r w:rsidRPr="007E341C">
        <w:rPr>
          <w:rFonts w:ascii="Times New Roman" w:eastAsia="Times New Roman" w:hAnsi="Times New Roman"/>
          <w:sz w:val="24"/>
          <w:szCs w:val="16"/>
        </w:rPr>
        <w:t xml:space="preserve">Стихотворения </w:t>
      </w:r>
      <w:r w:rsidRPr="007E341C">
        <w:rPr>
          <w:rFonts w:ascii="Times New Roman" w:eastAsia="Times New Roman" w:hAnsi="Times New Roman"/>
          <w:bCs/>
          <w:sz w:val="24"/>
          <w:szCs w:val="16"/>
        </w:rPr>
        <w:t>«Гой ты, Русь, моя родная!..», «Не бродить, не мять в кустах багряных...», «Я покинул родимый дом...», «Сорокоуст», «Не жалею, не зову, не плачу...», «Письмо к матери», «Мы теперь уходим понемногу...», «Собаке Качалова», «Спит ковыль.</w:t>
      </w:r>
      <w:proofErr w:type="gramEnd"/>
      <w:r w:rsidRPr="007E341C">
        <w:rPr>
          <w:rFonts w:ascii="Times New Roman" w:eastAsia="Times New Roman" w:hAnsi="Times New Roman"/>
          <w:bCs/>
          <w:sz w:val="24"/>
          <w:szCs w:val="16"/>
        </w:rPr>
        <w:t xml:space="preserve"> Равнина дорогая...», «</w:t>
      </w:r>
      <w:proofErr w:type="spellStart"/>
      <w:r w:rsidRPr="007E341C">
        <w:rPr>
          <w:rFonts w:ascii="Times New Roman" w:eastAsia="Times New Roman" w:hAnsi="Times New Roman"/>
          <w:bCs/>
          <w:sz w:val="24"/>
          <w:szCs w:val="16"/>
        </w:rPr>
        <w:t>Шаганэ</w:t>
      </w:r>
      <w:proofErr w:type="spellEnd"/>
      <w:r w:rsidRPr="007E341C">
        <w:rPr>
          <w:rFonts w:ascii="Times New Roman" w:eastAsia="Times New Roman" w:hAnsi="Times New Roman"/>
          <w:bCs/>
          <w:sz w:val="24"/>
          <w:szCs w:val="16"/>
        </w:rPr>
        <w:t xml:space="preserve"> ты моя, </w:t>
      </w:r>
      <w:proofErr w:type="spellStart"/>
      <w:r w:rsidRPr="007E341C">
        <w:rPr>
          <w:rFonts w:ascii="Times New Roman" w:eastAsia="Times New Roman" w:hAnsi="Times New Roman"/>
          <w:bCs/>
          <w:sz w:val="24"/>
          <w:szCs w:val="16"/>
        </w:rPr>
        <w:t>Шаганэ</w:t>
      </w:r>
      <w:proofErr w:type="spellEnd"/>
      <w:r w:rsidRPr="007E341C">
        <w:rPr>
          <w:rFonts w:ascii="Times New Roman" w:eastAsia="Times New Roman" w:hAnsi="Times New Roman"/>
          <w:bCs/>
          <w:sz w:val="24"/>
          <w:szCs w:val="16"/>
        </w:rPr>
        <w:t xml:space="preserve">...», «Русь Советская», «Письмо к женщине», «Неуютная жидкая </w:t>
      </w:r>
      <w:proofErr w:type="spellStart"/>
      <w:r w:rsidRPr="007E341C">
        <w:rPr>
          <w:rFonts w:ascii="Times New Roman" w:eastAsia="Times New Roman" w:hAnsi="Times New Roman"/>
          <w:bCs/>
          <w:sz w:val="24"/>
          <w:szCs w:val="16"/>
        </w:rPr>
        <w:t>лунность</w:t>
      </w:r>
      <w:proofErr w:type="spellEnd"/>
      <w:r w:rsidRPr="007E341C">
        <w:rPr>
          <w:rFonts w:ascii="Times New Roman" w:eastAsia="Times New Roman" w:hAnsi="Times New Roman"/>
          <w:bCs/>
          <w:sz w:val="24"/>
          <w:szCs w:val="16"/>
        </w:rPr>
        <w:t>...».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 Традиции русского фольклора и классической литературы в лирике Есенина. Есенин и </w:t>
      </w:r>
      <w:proofErr w:type="spellStart"/>
      <w:r w:rsidRPr="007E341C">
        <w:rPr>
          <w:rFonts w:ascii="Times New Roman" w:eastAsia="Times New Roman" w:hAnsi="Times New Roman"/>
          <w:sz w:val="24"/>
          <w:szCs w:val="16"/>
        </w:rPr>
        <w:t>новокрестьянские</w:t>
      </w:r>
      <w:proofErr w:type="spellEnd"/>
      <w:r w:rsidRPr="007E341C">
        <w:rPr>
          <w:rFonts w:ascii="Times New Roman" w:eastAsia="Times New Roman" w:hAnsi="Times New Roman"/>
          <w:sz w:val="24"/>
          <w:szCs w:val="16"/>
        </w:rPr>
        <w:t xml:space="preserve"> поэты. Тема родины в поэзии Есенина. Отражение в лирике особой связи природы и человека. Особенности есенинского восприятия и изображения природы. Образ русской деревни в ранней и поздней лирике. Антитеза «город — деревня». «Сквозные» образы лирики Есенина. Жизнеутверждающее начало и трагический пафос поэзии Есенина. Тема быстротечности человеческого бытия в поздней лирике поэта. Сложность характера и психологического состояния лирического героя. Народно-песенная основа, музыкальность лирики Есенина. Поэма </w:t>
      </w:r>
      <w:r w:rsidRPr="007E341C">
        <w:rPr>
          <w:rFonts w:ascii="Times New Roman" w:eastAsia="Times New Roman" w:hAnsi="Times New Roman"/>
          <w:bCs/>
          <w:sz w:val="24"/>
          <w:szCs w:val="16"/>
        </w:rPr>
        <w:t xml:space="preserve">«Анна </w:t>
      </w:r>
      <w:proofErr w:type="spellStart"/>
      <w:r w:rsidRPr="007E341C">
        <w:rPr>
          <w:rFonts w:ascii="Times New Roman" w:eastAsia="Times New Roman" w:hAnsi="Times New Roman"/>
          <w:bCs/>
          <w:sz w:val="24"/>
          <w:szCs w:val="16"/>
        </w:rPr>
        <w:t>Снегина</w:t>
      </w:r>
      <w:proofErr w:type="spellEnd"/>
      <w:r w:rsidRPr="007E341C">
        <w:rPr>
          <w:rFonts w:ascii="Times New Roman" w:eastAsia="Times New Roman" w:hAnsi="Times New Roman"/>
          <w:bCs/>
          <w:sz w:val="24"/>
          <w:szCs w:val="16"/>
        </w:rPr>
        <w:t>»</w:t>
      </w:r>
      <w:r w:rsidRPr="007E341C">
        <w:rPr>
          <w:rFonts w:ascii="Times New Roman" w:eastAsia="Times New Roman" w:hAnsi="Times New Roman"/>
          <w:sz w:val="24"/>
          <w:szCs w:val="16"/>
        </w:rPr>
        <w:t>.</w:t>
      </w:r>
      <w:r w:rsidRPr="007E341C">
        <w:rPr>
          <w:rFonts w:ascii="Times New Roman" w:eastAsia="Times New Roman" w:hAnsi="Times New Roman"/>
          <w:sz w:val="24"/>
          <w:szCs w:val="16"/>
        </w:rPr>
        <w:br/>
        <w:t xml:space="preserve">Историческая и автобиографическая основа поэмы. Изображение предреволюционной и послереволюционной деревни. Смысл названия поэмы. Особенности композиции. Соотношение лирического и эпического начал. Художественная функция диалогов. Смысл финала. </w:t>
      </w:r>
      <w:r w:rsidRPr="007E341C">
        <w:rPr>
          <w:rFonts w:ascii="Times New Roman" w:eastAsia="Times New Roman" w:hAnsi="Times New Roman"/>
          <w:i/>
          <w:iCs/>
          <w:sz w:val="24"/>
          <w:szCs w:val="16"/>
        </w:rPr>
        <w:t xml:space="preserve">Теория литературы. 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Лирический герой. Антитеза. </w:t>
      </w:r>
      <w:proofErr w:type="spellStart"/>
      <w:r w:rsidRPr="007E341C">
        <w:rPr>
          <w:rFonts w:ascii="Times New Roman" w:eastAsia="Times New Roman" w:hAnsi="Times New Roman"/>
          <w:sz w:val="24"/>
          <w:szCs w:val="16"/>
        </w:rPr>
        <w:t>Цветопись</w:t>
      </w:r>
      <w:proofErr w:type="spellEnd"/>
      <w:r w:rsidRPr="007E341C">
        <w:rPr>
          <w:rFonts w:ascii="Times New Roman" w:eastAsia="Times New Roman" w:hAnsi="Times New Roman"/>
          <w:sz w:val="24"/>
          <w:szCs w:val="16"/>
        </w:rPr>
        <w:t xml:space="preserve">. </w:t>
      </w:r>
      <w:r w:rsidRPr="007E341C">
        <w:rPr>
          <w:rFonts w:ascii="Times New Roman" w:eastAsia="Times New Roman" w:hAnsi="Times New Roman"/>
          <w:i/>
          <w:iCs/>
          <w:sz w:val="24"/>
          <w:szCs w:val="16"/>
        </w:rPr>
        <w:t xml:space="preserve">Развитие речи. 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Письменный ответ на вопрос о природных образах в есенинской поэзии. Целостный анализ лирического произведения. Реферат об особенностях стиля поэта. </w:t>
      </w:r>
    </w:p>
    <w:p w:rsidR="007E341C" w:rsidRPr="007E341C" w:rsidRDefault="007E341C" w:rsidP="007E34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16"/>
        </w:rPr>
      </w:pPr>
      <w:r w:rsidRPr="007E341C">
        <w:rPr>
          <w:rFonts w:ascii="Times New Roman" w:eastAsia="Times New Roman" w:hAnsi="Times New Roman"/>
          <w:b/>
          <w:sz w:val="24"/>
          <w:szCs w:val="16"/>
        </w:rPr>
        <w:t>9. В.В. Маяковский (4 часа)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. Жизнь и творчество. Стихотворения </w:t>
      </w:r>
      <w:r w:rsidRPr="007E341C">
        <w:rPr>
          <w:rFonts w:ascii="Times New Roman" w:eastAsia="Times New Roman" w:hAnsi="Times New Roman"/>
          <w:bCs/>
          <w:sz w:val="24"/>
          <w:szCs w:val="16"/>
        </w:rPr>
        <w:t>«Нате!», «А вы могли бы?», «Послушайте!», «Скрипка и немножко нервно», «</w:t>
      </w:r>
      <w:proofErr w:type="spellStart"/>
      <w:r w:rsidRPr="007E341C">
        <w:rPr>
          <w:rFonts w:ascii="Times New Roman" w:eastAsia="Times New Roman" w:hAnsi="Times New Roman"/>
          <w:bCs/>
          <w:sz w:val="24"/>
          <w:szCs w:val="16"/>
        </w:rPr>
        <w:t>Лиличка</w:t>
      </w:r>
      <w:proofErr w:type="spellEnd"/>
      <w:r w:rsidRPr="007E341C">
        <w:rPr>
          <w:rFonts w:ascii="Times New Roman" w:eastAsia="Times New Roman" w:hAnsi="Times New Roman"/>
          <w:bCs/>
          <w:sz w:val="24"/>
          <w:szCs w:val="16"/>
        </w:rPr>
        <w:t xml:space="preserve">!», «Ода революции», «Разговор с фининспектором о поэзии», «Юбилейное», «Прозаседавшиеся», «Письмо товарищу </w:t>
      </w:r>
      <w:proofErr w:type="spellStart"/>
      <w:r w:rsidRPr="007E341C">
        <w:rPr>
          <w:rFonts w:ascii="Times New Roman" w:eastAsia="Times New Roman" w:hAnsi="Times New Roman"/>
          <w:bCs/>
          <w:sz w:val="24"/>
          <w:szCs w:val="16"/>
        </w:rPr>
        <w:t>Кострову</w:t>
      </w:r>
      <w:proofErr w:type="spellEnd"/>
      <w:r w:rsidRPr="007E341C">
        <w:rPr>
          <w:rFonts w:ascii="Times New Roman" w:eastAsia="Times New Roman" w:hAnsi="Times New Roman"/>
          <w:bCs/>
          <w:sz w:val="24"/>
          <w:szCs w:val="16"/>
        </w:rPr>
        <w:t xml:space="preserve"> из Парижа о сущности любви», «Письмо Татьяне Яковлевой»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. Маяковский и футуризм. Лирический герой. Дух бунтарства, вызов миру обывателей, элементы эпатажа в ранней лирике. Мотив одиночества поэта. Поэт и революция, пафос революционного переустройства мира. </w:t>
      </w:r>
      <w:proofErr w:type="gramStart"/>
      <w:r w:rsidRPr="007E341C">
        <w:rPr>
          <w:rFonts w:ascii="Times New Roman" w:eastAsia="Times New Roman" w:hAnsi="Times New Roman"/>
          <w:sz w:val="24"/>
          <w:szCs w:val="16"/>
        </w:rPr>
        <w:t>Новаторство Маяковского (ритмика, рифма, неологизмы, гиперболичность, пластика образов, неожиданные метафоры, необычность строфики и графики стиха).</w:t>
      </w:r>
      <w:proofErr w:type="gramEnd"/>
      <w:r w:rsidRPr="007E341C">
        <w:rPr>
          <w:rFonts w:ascii="Times New Roman" w:eastAsia="Times New Roman" w:hAnsi="Times New Roman"/>
          <w:sz w:val="24"/>
          <w:szCs w:val="16"/>
        </w:rPr>
        <w:t xml:space="preserve"> Особенности любовной лирики. Тема поэта и поэзии, осмысление проблемы художника и времени. Сатирические образы в раннем и позднем творчестве Маяковского. Жанровое и стилевое своеобразие лирики Маяковского.</w:t>
      </w:r>
      <w:r w:rsidRPr="007E341C">
        <w:rPr>
          <w:rFonts w:ascii="Times New Roman" w:eastAsia="Times New Roman" w:hAnsi="Times New Roman"/>
          <w:sz w:val="24"/>
          <w:szCs w:val="16"/>
        </w:rPr>
        <w:br/>
      </w:r>
      <w:r w:rsidRPr="007E341C">
        <w:rPr>
          <w:rFonts w:ascii="Times New Roman" w:eastAsia="Times New Roman" w:hAnsi="Times New Roman"/>
          <w:b/>
          <w:sz w:val="24"/>
          <w:szCs w:val="16"/>
        </w:rPr>
        <w:t xml:space="preserve">Поэма </w:t>
      </w:r>
      <w:r w:rsidRPr="007E341C">
        <w:rPr>
          <w:rFonts w:ascii="Times New Roman" w:eastAsia="Times New Roman" w:hAnsi="Times New Roman"/>
          <w:b/>
          <w:bCs/>
          <w:sz w:val="24"/>
          <w:szCs w:val="16"/>
        </w:rPr>
        <w:t>«Облако в штанах»</w:t>
      </w:r>
      <w:r w:rsidRPr="007E341C">
        <w:rPr>
          <w:rFonts w:ascii="Times New Roman" w:eastAsia="Times New Roman" w:hAnsi="Times New Roman"/>
          <w:b/>
          <w:sz w:val="24"/>
          <w:szCs w:val="16"/>
        </w:rPr>
        <w:t>.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 Композиция поэмы, ее связь с идейным содержанием. Исторический, биографический и историко-культурный контекст. Мотив трагического одиночества поэта. Оригинальное решение тем любви, искусства, религии. Художественная функция метафоры и гиперболы, многочисленных аллюзий и реминисценций. </w:t>
      </w:r>
      <w:r w:rsidRPr="007E341C">
        <w:rPr>
          <w:rFonts w:ascii="Times New Roman" w:eastAsia="Times New Roman" w:hAnsi="Times New Roman"/>
          <w:i/>
          <w:iCs/>
          <w:sz w:val="24"/>
          <w:szCs w:val="16"/>
        </w:rPr>
        <w:t xml:space="preserve">Теория литературы. 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Художественный мир. Поэтическое новаторство. Словотворчество. Тоническое стихосложение. Акцентный стих. </w:t>
      </w:r>
      <w:r w:rsidRPr="007E341C">
        <w:rPr>
          <w:rFonts w:ascii="Times New Roman" w:eastAsia="Times New Roman" w:hAnsi="Times New Roman"/>
          <w:i/>
          <w:iCs/>
          <w:sz w:val="24"/>
          <w:szCs w:val="16"/>
        </w:rPr>
        <w:t xml:space="preserve">Развитие речи. 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Доклады о биографии и творчестве В. В. Маяковского на основе справочной, мемуарной, научной литературы и материалов, размещенных в Интернете. Тезисы ответа на вопрос о соотношении традиционного и новаторского в ранней и поздней лирике поэта. Подбор цитат к сочинению, посвященному анализу одной из глав поэмы «Облако в штанах». </w:t>
      </w:r>
      <w:r w:rsidRPr="007E341C">
        <w:rPr>
          <w:rFonts w:ascii="Times New Roman" w:eastAsia="Times New Roman" w:hAnsi="Times New Roman"/>
          <w:b/>
          <w:sz w:val="24"/>
          <w:szCs w:val="16"/>
        </w:rPr>
        <w:t>Сочинение по творчеству А. Блока, С. Есенина,  В. В. Маяковского.</w:t>
      </w:r>
    </w:p>
    <w:p w:rsidR="007E341C" w:rsidRPr="007E341C" w:rsidRDefault="007E341C" w:rsidP="007E34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16"/>
        </w:rPr>
      </w:pPr>
      <w:r w:rsidRPr="007E341C">
        <w:rPr>
          <w:rFonts w:ascii="Times New Roman" w:eastAsia="Times New Roman" w:hAnsi="Times New Roman"/>
          <w:b/>
          <w:sz w:val="24"/>
          <w:szCs w:val="16"/>
        </w:rPr>
        <w:t>10. Литература 20-30-х годов (обзор).</w:t>
      </w:r>
      <w:r w:rsidRPr="007E341C">
        <w:rPr>
          <w:rFonts w:ascii="Times New Roman" w:eastAsia="Times New Roman" w:hAnsi="Times New Roman"/>
          <w:bCs/>
          <w:sz w:val="24"/>
          <w:szCs w:val="16"/>
        </w:rPr>
        <w:t xml:space="preserve"> А. А. Фадеев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 «Разгром». </w:t>
      </w:r>
      <w:r w:rsidRPr="007E341C">
        <w:rPr>
          <w:rFonts w:ascii="Times New Roman" w:eastAsia="Times New Roman" w:hAnsi="Times New Roman"/>
          <w:bCs/>
          <w:sz w:val="24"/>
          <w:szCs w:val="16"/>
        </w:rPr>
        <w:t>И. Э. Бабель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 «Мой первый гусь», «Соль», </w:t>
      </w:r>
      <w:r w:rsidRPr="007E341C">
        <w:rPr>
          <w:rFonts w:ascii="Times New Roman" w:eastAsia="Times New Roman" w:hAnsi="Times New Roman"/>
          <w:bCs/>
          <w:sz w:val="24"/>
          <w:szCs w:val="16"/>
        </w:rPr>
        <w:t>И. А. Ильф и Е. П. Петров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 «Двенадцать стульев», </w:t>
      </w:r>
      <w:r w:rsidRPr="007E341C">
        <w:rPr>
          <w:rFonts w:ascii="Times New Roman" w:eastAsia="Times New Roman" w:hAnsi="Times New Roman"/>
          <w:bCs/>
          <w:sz w:val="24"/>
          <w:szCs w:val="16"/>
        </w:rPr>
        <w:t>Н. А. Островский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 «Как закалялась сталь», </w:t>
      </w:r>
      <w:r w:rsidRPr="007E341C">
        <w:rPr>
          <w:rFonts w:ascii="Times New Roman" w:eastAsia="Times New Roman" w:hAnsi="Times New Roman"/>
          <w:bCs/>
          <w:sz w:val="24"/>
          <w:szCs w:val="16"/>
        </w:rPr>
        <w:t>В. В. Набоков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 «Машенька».      Особенности литературного процесса. </w:t>
      </w:r>
      <w:r w:rsidRPr="007E341C">
        <w:rPr>
          <w:rFonts w:ascii="Times New Roman" w:eastAsia="Times New Roman" w:hAnsi="Times New Roman"/>
          <w:sz w:val="24"/>
          <w:szCs w:val="16"/>
        </w:rPr>
        <w:lastRenderedPageBreak/>
        <w:t>Развитие литературы в СССР и русском зарубежье. Основные события литературной жизни. Литературные группы и объединения (Пролеткульт, «Кузница», «Перевал», ЛЕФ, «</w:t>
      </w:r>
      <w:proofErr w:type="spellStart"/>
      <w:r w:rsidRPr="007E341C">
        <w:rPr>
          <w:rFonts w:ascii="Times New Roman" w:eastAsia="Times New Roman" w:hAnsi="Times New Roman"/>
          <w:sz w:val="24"/>
          <w:szCs w:val="16"/>
        </w:rPr>
        <w:t>Серапионовы</w:t>
      </w:r>
      <w:proofErr w:type="spellEnd"/>
      <w:r w:rsidRPr="007E341C">
        <w:rPr>
          <w:rFonts w:ascii="Times New Roman" w:eastAsia="Times New Roman" w:hAnsi="Times New Roman"/>
          <w:sz w:val="24"/>
          <w:szCs w:val="16"/>
        </w:rPr>
        <w:t xml:space="preserve"> братья», ОБЭРИУ и др.). Создание Союза писателей СССР. Дискуссии о социалистическом реализме. Берлин и Париж как центры литературы русской эмиграции. Журнал «Современные записки». Тема России и судьбы человека в переломную историческую эпоху. Многообразие художественных трактовок событий революции и Гражданской войны. Философская и нравственная проблематика произведений. Стилевое многообразие. Традиции романтизма в поэзии и прозе. Сатирические произведения. Исторические романы. Автобиографические произведения русских писателей.</w:t>
      </w:r>
    </w:p>
    <w:p w:rsidR="007E341C" w:rsidRPr="007E341C" w:rsidRDefault="007E341C" w:rsidP="007E34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16"/>
        </w:rPr>
      </w:pPr>
      <w:r w:rsidRPr="007E341C">
        <w:rPr>
          <w:rFonts w:ascii="Times New Roman" w:eastAsia="Times New Roman" w:hAnsi="Times New Roman"/>
          <w:b/>
          <w:sz w:val="24"/>
          <w:szCs w:val="16"/>
        </w:rPr>
        <w:t>Е. Замятин « Мы».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  История создания и публикации романа. Жанровое своеобразие. Проблематика и система образов, центральный конфликт романа. Особенности композиции. Характер повествования. Символические образы. Смысл финала. Своеобразие языка романа. Жанр антиутопии в мировой и русской литературе.</w:t>
      </w:r>
    </w:p>
    <w:p w:rsidR="007E341C" w:rsidRPr="007E341C" w:rsidRDefault="007E341C" w:rsidP="007E34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16"/>
        </w:rPr>
      </w:pPr>
      <w:r w:rsidRPr="007E341C">
        <w:rPr>
          <w:rFonts w:ascii="Times New Roman" w:eastAsia="Times New Roman" w:hAnsi="Times New Roman"/>
          <w:b/>
          <w:sz w:val="24"/>
          <w:szCs w:val="16"/>
        </w:rPr>
        <w:t>А.П. Платонов</w:t>
      </w:r>
      <w:r w:rsidRPr="007E341C">
        <w:rPr>
          <w:rFonts w:ascii="Times New Roman" w:eastAsia="Times New Roman" w:hAnsi="Times New Roman"/>
          <w:sz w:val="24"/>
          <w:szCs w:val="16"/>
        </w:rPr>
        <w:t>. Жизнь  и творчество. Повесть  «</w:t>
      </w:r>
      <w:r w:rsidRPr="007E341C">
        <w:rPr>
          <w:rFonts w:ascii="Times New Roman" w:eastAsia="Times New Roman" w:hAnsi="Times New Roman"/>
          <w:bCs/>
          <w:sz w:val="24"/>
          <w:szCs w:val="16"/>
        </w:rPr>
        <w:t>Котлован»</w:t>
      </w:r>
      <w:r w:rsidRPr="007E341C">
        <w:rPr>
          <w:rFonts w:ascii="Times New Roman" w:eastAsia="Times New Roman" w:hAnsi="Times New Roman"/>
          <w:sz w:val="24"/>
          <w:szCs w:val="16"/>
        </w:rPr>
        <w:t>. Традиции Гоголя и Салтыкова-Щедрина в прозе Платонова. Высокий пафос и острая сатира. Идея «общей жизни» как основа сюжета повести. Конкретно-исторический и условно-символический планы в произведении. Герои Платонова. Тема детства и тема смерти в повести. Символический образ котлована. Самобытность стиля писателя.</w:t>
      </w:r>
      <w:r w:rsidRPr="007E341C">
        <w:rPr>
          <w:rFonts w:ascii="Times New Roman" w:eastAsia="Times New Roman" w:hAnsi="Times New Roman"/>
          <w:sz w:val="24"/>
          <w:szCs w:val="16"/>
        </w:rPr>
        <w:br/>
      </w:r>
      <w:r w:rsidRPr="007E341C">
        <w:rPr>
          <w:rFonts w:ascii="Times New Roman" w:eastAsia="Times New Roman" w:hAnsi="Times New Roman"/>
          <w:i/>
          <w:iCs/>
          <w:sz w:val="24"/>
          <w:szCs w:val="16"/>
        </w:rPr>
        <w:t xml:space="preserve">Теория литературы. 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Социалистический реализм. Традиции и новаторство. Исторический роман. Сатирический роман. </w:t>
      </w:r>
      <w:r w:rsidRPr="007E341C">
        <w:rPr>
          <w:rFonts w:ascii="Times New Roman" w:eastAsia="Times New Roman" w:hAnsi="Times New Roman"/>
          <w:i/>
          <w:iCs/>
          <w:sz w:val="24"/>
          <w:szCs w:val="16"/>
        </w:rPr>
        <w:t xml:space="preserve">Развитие речи. </w:t>
      </w:r>
      <w:r w:rsidRPr="007E341C">
        <w:rPr>
          <w:rFonts w:ascii="Times New Roman" w:eastAsia="Times New Roman" w:hAnsi="Times New Roman"/>
          <w:sz w:val="24"/>
          <w:szCs w:val="16"/>
        </w:rPr>
        <w:t>Подготовка сообщения о биографии и творчестве одного из писателей. Составление коллективной антологии «Тема России в поэзии русской эмиграции», подготовка вступительной статьи к ней.</w:t>
      </w:r>
    </w:p>
    <w:p w:rsidR="007E341C" w:rsidRPr="007E341C" w:rsidRDefault="007E341C" w:rsidP="007E341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16"/>
        </w:rPr>
      </w:pPr>
      <w:r w:rsidRPr="007E341C">
        <w:rPr>
          <w:rFonts w:ascii="Times New Roman" w:eastAsia="Times New Roman" w:hAnsi="Times New Roman"/>
          <w:sz w:val="24"/>
          <w:szCs w:val="16"/>
        </w:rPr>
        <w:br/>
      </w:r>
      <w:r w:rsidRPr="007E341C">
        <w:rPr>
          <w:rFonts w:ascii="Times New Roman" w:eastAsia="Times New Roman" w:hAnsi="Times New Roman"/>
          <w:b/>
          <w:sz w:val="24"/>
          <w:szCs w:val="16"/>
        </w:rPr>
        <w:t xml:space="preserve">11. М.А. Булгаков (6 часов). 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Жизнь и творчество.      Роман </w:t>
      </w:r>
      <w:r w:rsidRPr="007E341C">
        <w:rPr>
          <w:rFonts w:ascii="Times New Roman" w:eastAsia="Times New Roman" w:hAnsi="Times New Roman"/>
          <w:bCs/>
          <w:sz w:val="24"/>
          <w:szCs w:val="16"/>
        </w:rPr>
        <w:t>«Мастер и Маргарита»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. История создания и публикации романа. Своеобразие жанра и композиции романа. Прием «роман в романе». Роль эпиграфа. Притчевая основа романа. Эпическая широта и сатирическое начало в романе. Сочетание реальности и фантастики. Москва и </w:t>
      </w:r>
      <w:proofErr w:type="spellStart"/>
      <w:r w:rsidRPr="007E341C">
        <w:rPr>
          <w:rFonts w:ascii="Times New Roman" w:eastAsia="Times New Roman" w:hAnsi="Times New Roman"/>
          <w:sz w:val="24"/>
          <w:szCs w:val="16"/>
        </w:rPr>
        <w:t>Ершалаим</w:t>
      </w:r>
      <w:proofErr w:type="spellEnd"/>
      <w:r w:rsidRPr="007E341C">
        <w:rPr>
          <w:rFonts w:ascii="Times New Roman" w:eastAsia="Times New Roman" w:hAnsi="Times New Roman"/>
          <w:sz w:val="24"/>
          <w:szCs w:val="16"/>
        </w:rPr>
        <w:t xml:space="preserve">. Образы </w:t>
      </w:r>
      <w:proofErr w:type="spellStart"/>
      <w:r w:rsidRPr="007E341C">
        <w:rPr>
          <w:rFonts w:ascii="Times New Roman" w:eastAsia="Times New Roman" w:hAnsi="Times New Roman"/>
          <w:sz w:val="24"/>
          <w:szCs w:val="16"/>
        </w:rPr>
        <w:t>Воланда</w:t>
      </w:r>
      <w:proofErr w:type="spellEnd"/>
      <w:r w:rsidRPr="007E341C">
        <w:rPr>
          <w:rFonts w:ascii="Times New Roman" w:eastAsia="Times New Roman" w:hAnsi="Times New Roman"/>
          <w:sz w:val="24"/>
          <w:szCs w:val="16"/>
        </w:rPr>
        <w:t xml:space="preserve"> и его свиты. Библейские мотивы и образы в романе. </w:t>
      </w:r>
      <w:proofErr w:type="gramStart"/>
      <w:r w:rsidRPr="007E341C">
        <w:rPr>
          <w:rFonts w:ascii="Times New Roman" w:eastAsia="Times New Roman" w:hAnsi="Times New Roman"/>
          <w:sz w:val="24"/>
          <w:szCs w:val="16"/>
        </w:rPr>
        <w:t>Человеческое</w:t>
      </w:r>
      <w:proofErr w:type="gramEnd"/>
      <w:r w:rsidRPr="007E341C">
        <w:rPr>
          <w:rFonts w:ascii="Times New Roman" w:eastAsia="Times New Roman" w:hAnsi="Times New Roman"/>
          <w:sz w:val="24"/>
          <w:szCs w:val="16"/>
        </w:rPr>
        <w:t xml:space="preserve"> и божественное в облике </w:t>
      </w:r>
      <w:proofErr w:type="spellStart"/>
      <w:r w:rsidRPr="007E341C">
        <w:rPr>
          <w:rFonts w:ascii="Times New Roman" w:eastAsia="Times New Roman" w:hAnsi="Times New Roman"/>
          <w:sz w:val="24"/>
          <w:szCs w:val="16"/>
        </w:rPr>
        <w:t>Иешуа</w:t>
      </w:r>
      <w:proofErr w:type="spellEnd"/>
      <w:r w:rsidRPr="007E341C">
        <w:rPr>
          <w:rFonts w:ascii="Times New Roman" w:eastAsia="Times New Roman" w:hAnsi="Times New Roman"/>
          <w:sz w:val="24"/>
          <w:szCs w:val="16"/>
        </w:rPr>
        <w:t xml:space="preserve">. Образ Левия Матвея и тема ученичества. Образ Иуды и проблема предательства. Фигура Понтия Пилата и тема совести. Проблема нравственного выбора в романе. Тема любви. Образ Маргариты. Проблема творчества и судьбы художника. Образ Мастера. Смысл финальной главы романа. </w:t>
      </w:r>
      <w:r w:rsidRPr="007E341C">
        <w:rPr>
          <w:rFonts w:ascii="Times New Roman" w:eastAsia="Times New Roman" w:hAnsi="Times New Roman"/>
          <w:i/>
          <w:iCs/>
          <w:sz w:val="24"/>
          <w:szCs w:val="16"/>
        </w:rPr>
        <w:t xml:space="preserve">Теория литературы. 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Композиция. Фантастика. Художественный метод. </w:t>
      </w:r>
      <w:r w:rsidRPr="007E341C">
        <w:rPr>
          <w:rFonts w:ascii="Times New Roman" w:eastAsia="Times New Roman" w:hAnsi="Times New Roman"/>
          <w:i/>
          <w:iCs/>
          <w:sz w:val="24"/>
          <w:szCs w:val="16"/>
        </w:rPr>
        <w:t xml:space="preserve">Развитие речи. 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Сообщение о проблематике романа и особенностях стиля писателя. Тезисный план сочинения о соотношении конкретно-исторического и вневременного в романе. </w:t>
      </w:r>
      <w:r w:rsidRPr="007E341C">
        <w:rPr>
          <w:rFonts w:ascii="Times New Roman" w:eastAsia="Times New Roman" w:hAnsi="Times New Roman"/>
          <w:b/>
          <w:sz w:val="24"/>
          <w:szCs w:val="16"/>
        </w:rPr>
        <w:t>Сочинение по творчеству М. А. Булгакова.</w:t>
      </w:r>
    </w:p>
    <w:p w:rsidR="007E341C" w:rsidRPr="007E341C" w:rsidRDefault="007E341C" w:rsidP="007E34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16"/>
        </w:rPr>
      </w:pPr>
      <w:r w:rsidRPr="007E341C">
        <w:rPr>
          <w:rFonts w:ascii="Times New Roman" w:eastAsia="Times New Roman" w:hAnsi="Times New Roman"/>
          <w:b/>
          <w:sz w:val="24"/>
          <w:szCs w:val="16"/>
        </w:rPr>
        <w:t xml:space="preserve">12. А. А. Ахматова (4 часа). 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Жизнь и творчество.  Стихотворения </w:t>
      </w:r>
      <w:r w:rsidRPr="007E341C">
        <w:rPr>
          <w:rFonts w:ascii="Times New Roman" w:eastAsia="Times New Roman" w:hAnsi="Times New Roman"/>
          <w:bCs/>
          <w:sz w:val="24"/>
          <w:szCs w:val="16"/>
        </w:rPr>
        <w:t xml:space="preserve">«Песня последней встречи», «Сжала руки под темной вуалью...», «Смятение», «Я научилась просто, мудро жить...», «Муза ушла по дороге...», «Под крышей промерзшей пустого жилья...», «Мне голос был. Он звал </w:t>
      </w:r>
      <w:proofErr w:type="spellStart"/>
      <w:r w:rsidRPr="007E341C">
        <w:rPr>
          <w:rFonts w:ascii="Times New Roman" w:eastAsia="Times New Roman" w:hAnsi="Times New Roman"/>
          <w:bCs/>
          <w:sz w:val="24"/>
          <w:szCs w:val="16"/>
        </w:rPr>
        <w:t>утешно</w:t>
      </w:r>
      <w:proofErr w:type="spellEnd"/>
      <w:r w:rsidRPr="007E341C">
        <w:rPr>
          <w:rFonts w:ascii="Times New Roman" w:eastAsia="Times New Roman" w:hAnsi="Times New Roman"/>
          <w:bCs/>
          <w:sz w:val="24"/>
          <w:szCs w:val="16"/>
        </w:rPr>
        <w:t>...», «Мне ни к чему одические рати...», «Родная земля»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. Ахматова и акмеизм. Отражение в лирике Ахматовой глубины человеческих переживаний. Психологизм </w:t>
      </w:r>
      <w:proofErr w:type="spellStart"/>
      <w:r w:rsidRPr="007E341C">
        <w:rPr>
          <w:rFonts w:ascii="Times New Roman" w:eastAsia="Times New Roman" w:hAnsi="Times New Roman"/>
          <w:sz w:val="24"/>
          <w:szCs w:val="16"/>
        </w:rPr>
        <w:t>ахматовской</w:t>
      </w:r>
      <w:proofErr w:type="spellEnd"/>
      <w:r w:rsidRPr="007E341C">
        <w:rPr>
          <w:rFonts w:ascii="Times New Roman" w:eastAsia="Times New Roman" w:hAnsi="Times New Roman"/>
          <w:sz w:val="24"/>
          <w:szCs w:val="16"/>
        </w:rPr>
        <w:t xml:space="preserve"> лирики. Темы любви и искусства. Патриотизм и гражданственность поэзии Ахматовой. Пушкинские традиции. Разговорность интонации и музыкальность стиха. Фольклорные и литературные образы и мотивы в лирике Ахматовой.</w:t>
      </w:r>
      <w:r w:rsidRPr="007E341C">
        <w:rPr>
          <w:rFonts w:ascii="Times New Roman" w:eastAsia="Times New Roman" w:hAnsi="Times New Roman"/>
          <w:sz w:val="24"/>
          <w:szCs w:val="16"/>
        </w:rPr>
        <w:br/>
      </w:r>
      <w:r w:rsidRPr="007E341C">
        <w:rPr>
          <w:rFonts w:ascii="Times New Roman" w:eastAsia="Times New Roman" w:hAnsi="Times New Roman"/>
          <w:b/>
          <w:sz w:val="24"/>
          <w:szCs w:val="16"/>
        </w:rPr>
        <w:t>Поэма</w:t>
      </w:r>
      <w:r w:rsidRPr="007E341C">
        <w:rPr>
          <w:rFonts w:ascii="Times New Roman" w:eastAsia="Times New Roman" w:hAnsi="Times New Roman"/>
          <w:b/>
          <w:bCs/>
          <w:sz w:val="24"/>
          <w:szCs w:val="16"/>
        </w:rPr>
        <w:t xml:space="preserve"> «Реквием»</w:t>
      </w:r>
      <w:r w:rsidRPr="007E341C">
        <w:rPr>
          <w:rFonts w:ascii="Times New Roman" w:eastAsia="Times New Roman" w:hAnsi="Times New Roman"/>
          <w:b/>
          <w:sz w:val="24"/>
          <w:szCs w:val="16"/>
        </w:rPr>
        <w:t>.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 Историческая основа, история создания и публикации. Смысл названия поэмы, отражение в ней личной трагедии и общенародного горя. Библейские мотивы и образы в поэме. Победа исторической памяти над забвением как основной пафос «Реквиема». </w:t>
      </w:r>
      <w:r w:rsidRPr="007E341C">
        <w:rPr>
          <w:rFonts w:ascii="Times New Roman" w:eastAsia="Times New Roman" w:hAnsi="Times New Roman"/>
          <w:sz w:val="24"/>
          <w:szCs w:val="16"/>
        </w:rPr>
        <w:lastRenderedPageBreak/>
        <w:t>Особенности жанра и композиции поэмы, роль эпиграфа, посвящения и эпилога. Художественная функция аллюзий и реминисценций.</w:t>
      </w:r>
      <w:r w:rsidRPr="007E341C">
        <w:rPr>
          <w:rFonts w:ascii="Times New Roman" w:eastAsia="Times New Roman" w:hAnsi="Times New Roman"/>
          <w:sz w:val="24"/>
          <w:szCs w:val="16"/>
        </w:rPr>
        <w:br/>
        <w:t>      </w:t>
      </w:r>
      <w:r w:rsidRPr="007E341C">
        <w:rPr>
          <w:rFonts w:ascii="Times New Roman" w:eastAsia="Times New Roman" w:hAnsi="Times New Roman"/>
          <w:i/>
          <w:iCs/>
          <w:sz w:val="24"/>
          <w:szCs w:val="16"/>
        </w:rPr>
        <w:t xml:space="preserve">Теория литературы. </w:t>
      </w:r>
      <w:r w:rsidRPr="007E341C">
        <w:rPr>
          <w:rFonts w:ascii="Times New Roman" w:eastAsia="Times New Roman" w:hAnsi="Times New Roman"/>
          <w:sz w:val="24"/>
          <w:szCs w:val="16"/>
        </w:rPr>
        <w:t>Лирический цикл. Традиция. Аллюзия. Реминисценция.</w:t>
      </w:r>
      <w:r w:rsidRPr="007E341C">
        <w:rPr>
          <w:rFonts w:ascii="Times New Roman" w:eastAsia="Times New Roman" w:hAnsi="Times New Roman"/>
          <w:sz w:val="24"/>
          <w:szCs w:val="16"/>
        </w:rPr>
        <w:br/>
        <w:t>      </w:t>
      </w:r>
      <w:r w:rsidRPr="007E341C">
        <w:rPr>
          <w:rFonts w:ascii="Times New Roman" w:eastAsia="Times New Roman" w:hAnsi="Times New Roman"/>
          <w:i/>
          <w:iCs/>
          <w:sz w:val="24"/>
          <w:szCs w:val="16"/>
        </w:rPr>
        <w:t xml:space="preserve">Развитие речи. </w:t>
      </w:r>
      <w:r w:rsidRPr="007E341C">
        <w:rPr>
          <w:rFonts w:ascii="Times New Roman" w:eastAsia="Times New Roman" w:hAnsi="Times New Roman"/>
          <w:sz w:val="24"/>
          <w:szCs w:val="16"/>
        </w:rPr>
        <w:t>Выразительное чтение наизусть стихотворений. Целостный анализ лирического произведения. Сочинение по творчеству А. А. Ахматовой.</w:t>
      </w:r>
      <w:r w:rsidRPr="007E341C">
        <w:rPr>
          <w:rFonts w:ascii="Times New Roman" w:eastAsia="Times New Roman" w:hAnsi="Times New Roman"/>
          <w:sz w:val="24"/>
          <w:szCs w:val="16"/>
        </w:rPr>
        <w:br/>
      </w:r>
    </w:p>
    <w:p w:rsidR="007E341C" w:rsidRPr="007E341C" w:rsidRDefault="007E341C" w:rsidP="007E34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16"/>
        </w:rPr>
      </w:pPr>
      <w:smartTag w:uri="urn:schemas-microsoft-com:office:smarttags" w:element="metricconverter">
        <w:smartTagPr>
          <w:attr w:name="ProductID" w:val="13. М"/>
        </w:smartTagPr>
        <w:r w:rsidRPr="007E341C">
          <w:rPr>
            <w:rFonts w:ascii="Times New Roman" w:eastAsia="Times New Roman" w:hAnsi="Times New Roman"/>
            <w:b/>
            <w:iCs/>
            <w:sz w:val="24"/>
            <w:szCs w:val="16"/>
          </w:rPr>
          <w:t>13. М</w:t>
        </w:r>
      </w:smartTag>
      <w:r w:rsidRPr="007E341C">
        <w:rPr>
          <w:rFonts w:ascii="Times New Roman" w:eastAsia="Times New Roman" w:hAnsi="Times New Roman"/>
          <w:b/>
          <w:iCs/>
          <w:sz w:val="24"/>
          <w:szCs w:val="16"/>
        </w:rPr>
        <w:t>.И. Цветаева (4 часа)</w:t>
      </w:r>
      <w:r w:rsidRPr="007E341C">
        <w:rPr>
          <w:rFonts w:ascii="Times New Roman" w:eastAsia="Times New Roman" w:hAnsi="Times New Roman"/>
          <w:b/>
          <w:sz w:val="24"/>
          <w:szCs w:val="16"/>
        </w:rPr>
        <w:t xml:space="preserve"> 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Жизнь и творчество (обзор). Стихотворения </w:t>
      </w:r>
      <w:r w:rsidRPr="007E341C">
        <w:rPr>
          <w:rFonts w:ascii="Times New Roman" w:eastAsia="Times New Roman" w:hAnsi="Times New Roman"/>
          <w:bCs/>
          <w:sz w:val="24"/>
          <w:szCs w:val="16"/>
        </w:rPr>
        <w:t>«Моим стихам, написанным так рано...», «Стихи к Блоку» («Имя твое — птица в руке...»), «Кто создан из камня, кто создан из глины...», «Тоска по родине! Давно...», «Идешь, на меня похожий...», «Роландов Рог», «Куст».</w:t>
      </w:r>
      <w:r w:rsidRPr="007E341C">
        <w:rPr>
          <w:rFonts w:ascii="Times New Roman" w:eastAsia="Times New Roman" w:hAnsi="Times New Roman"/>
          <w:sz w:val="24"/>
          <w:szCs w:val="16"/>
        </w:rPr>
        <w:br/>
        <w:t xml:space="preserve">      Основные темы творчества Цветаевой. Конфликт быта и бытия, времени и вечности. Поэзия как напряженный монолог-исповедь. Фольклорные и литературные образы и мотивы в лирике Цветаевой. Своеобразие </w:t>
      </w:r>
      <w:proofErr w:type="spellStart"/>
      <w:r w:rsidRPr="007E341C">
        <w:rPr>
          <w:rFonts w:ascii="Times New Roman" w:eastAsia="Times New Roman" w:hAnsi="Times New Roman"/>
          <w:sz w:val="24"/>
          <w:szCs w:val="16"/>
        </w:rPr>
        <w:t>цветаевского</w:t>
      </w:r>
      <w:proofErr w:type="spellEnd"/>
      <w:r w:rsidRPr="007E341C">
        <w:rPr>
          <w:rFonts w:ascii="Times New Roman" w:eastAsia="Times New Roman" w:hAnsi="Times New Roman"/>
          <w:sz w:val="24"/>
          <w:szCs w:val="16"/>
        </w:rPr>
        <w:t xml:space="preserve"> поэтического стиля. </w:t>
      </w:r>
      <w:r w:rsidRPr="007E341C">
        <w:rPr>
          <w:rFonts w:ascii="Times New Roman" w:eastAsia="Times New Roman" w:hAnsi="Times New Roman"/>
          <w:i/>
          <w:iCs/>
          <w:sz w:val="24"/>
          <w:szCs w:val="16"/>
        </w:rPr>
        <w:t xml:space="preserve">Теория литературы. </w:t>
      </w:r>
      <w:r w:rsidRPr="007E341C">
        <w:rPr>
          <w:rFonts w:ascii="Times New Roman" w:eastAsia="Times New Roman" w:hAnsi="Times New Roman"/>
          <w:sz w:val="24"/>
          <w:szCs w:val="16"/>
        </w:rPr>
        <w:t>Стиль. Поэтический синтаксис.</w:t>
      </w:r>
      <w:r w:rsidRPr="007E341C">
        <w:rPr>
          <w:rFonts w:ascii="Times New Roman" w:eastAsia="Times New Roman" w:hAnsi="Times New Roman"/>
          <w:sz w:val="24"/>
          <w:szCs w:val="16"/>
        </w:rPr>
        <w:br/>
      </w:r>
      <w:r w:rsidRPr="007E341C">
        <w:rPr>
          <w:rFonts w:ascii="Times New Roman" w:eastAsia="Times New Roman" w:hAnsi="Times New Roman"/>
          <w:i/>
          <w:iCs/>
          <w:sz w:val="24"/>
          <w:szCs w:val="16"/>
        </w:rPr>
        <w:t xml:space="preserve">Развитие речи. </w:t>
      </w:r>
      <w:r w:rsidRPr="007E341C">
        <w:rPr>
          <w:rFonts w:ascii="Times New Roman" w:eastAsia="Times New Roman" w:hAnsi="Times New Roman"/>
          <w:sz w:val="24"/>
          <w:szCs w:val="16"/>
        </w:rPr>
        <w:t>Анализ лирического стихотворения в заданном аспекте</w:t>
      </w:r>
      <w:r w:rsidRPr="007E341C">
        <w:rPr>
          <w:rFonts w:ascii="Times New Roman" w:eastAsia="Times New Roman" w:hAnsi="Times New Roman"/>
          <w:b/>
          <w:sz w:val="24"/>
          <w:szCs w:val="16"/>
        </w:rPr>
        <w:t xml:space="preserve">. Сочинение по творчеству Ахматовой, Цветаевой. </w:t>
      </w:r>
    </w:p>
    <w:p w:rsidR="007E341C" w:rsidRPr="007E341C" w:rsidRDefault="007E341C" w:rsidP="007E34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16"/>
        </w:rPr>
      </w:pPr>
      <w:r w:rsidRPr="007E341C">
        <w:rPr>
          <w:rFonts w:ascii="Times New Roman" w:eastAsia="Times New Roman" w:hAnsi="Times New Roman"/>
          <w:b/>
          <w:sz w:val="24"/>
          <w:szCs w:val="16"/>
        </w:rPr>
        <w:t xml:space="preserve">Н. А. Заболоцкий (1 час). 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Жизнь и творчество (обзор). Стихотворения </w:t>
      </w:r>
      <w:r w:rsidRPr="007E341C">
        <w:rPr>
          <w:rFonts w:ascii="Times New Roman" w:eastAsia="Times New Roman" w:hAnsi="Times New Roman"/>
          <w:bCs/>
          <w:sz w:val="24"/>
          <w:szCs w:val="16"/>
        </w:rPr>
        <w:t>«Я не ищу гармонии в природе...», «Завещание», «Читая стихи», «О красоте человеческих лиц»</w:t>
      </w:r>
      <w:r w:rsidRPr="007E341C">
        <w:rPr>
          <w:rFonts w:ascii="Times New Roman" w:eastAsia="Times New Roman" w:hAnsi="Times New Roman"/>
          <w:sz w:val="24"/>
          <w:szCs w:val="16"/>
        </w:rPr>
        <w:t>.</w:t>
      </w:r>
      <w:r w:rsidRPr="007E341C">
        <w:rPr>
          <w:rFonts w:ascii="Times New Roman" w:eastAsia="Times New Roman" w:hAnsi="Times New Roman"/>
          <w:sz w:val="24"/>
          <w:szCs w:val="16"/>
        </w:rPr>
        <w:br/>
        <w:t xml:space="preserve">      Утверждение непреходящих нравственных ценностей, неразрывной связи поколений. Философская проблематика. Своеобразие художественного воплощения темы природы. Художественный мир поэзии Заболоцкого. </w:t>
      </w:r>
      <w:r w:rsidRPr="007E341C">
        <w:rPr>
          <w:rFonts w:ascii="Times New Roman" w:eastAsia="Times New Roman" w:hAnsi="Times New Roman"/>
          <w:i/>
          <w:iCs/>
          <w:sz w:val="24"/>
          <w:szCs w:val="16"/>
        </w:rPr>
        <w:t xml:space="preserve">Теория литературы. 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Художественный мир. </w:t>
      </w:r>
      <w:r w:rsidRPr="007E341C">
        <w:rPr>
          <w:rFonts w:ascii="Times New Roman" w:eastAsia="Times New Roman" w:hAnsi="Times New Roman"/>
          <w:i/>
          <w:iCs/>
          <w:sz w:val="24"/>
          <w:szCs w:val="16"/>
        </w:rPr>
        <w:t xml:space="preserve">Развитие речи. </w:t>
      </w:r>
      <w:r w:rsidRPr="007E341C">
        <w:rPr>
          <w:rFonts w:ascii="Times New Roman" w:eastAsia="Times New Roman" w:hAnsi="Times New Roman"/>
          <w:sz w:val="24"/>
          <w:szCs w:val="16"/>
        </w:rPr>
        <w:t>Выразительное чтение стихотворения наизусть. Анализ проблематики лирического стихотворения.</w:t>
      </w:r>
    </w:p>
    <w:p w:rsidR="007E341C" w:rsidRPr="007E341C" w:rsidRDefault="007E341C" w:rsidP="007E34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16"/>
        </w:rPr>
      </w:pPr>
      <w:smartTag w:uri="urn:schemas-microsoft-com:office:smarttags" w:element="metricconverter">
        <w:smartTagPr>
          <w:attr w:name="ProductID" w:val="14. М"/>
        </w:smartTagPr>
        <w:r w:rsidRPr="007E341C">
          <w:rPr>
            <w:rFonts w:ascii="Times New Roman" w:eastAsia="Times New Roman" w:hAnsi="Times New Roman"/>
            <w:b/>
            <w:sz w:val="24"/>
            <w:szCs w:val="16"/>
          </w:rPr>
          <w:t>14. М</w:t>
        </w:r>
      </w:smartTag>
      <w:r w:rsidRPr="007E341C">
        <w:rPr>
          <w:rFonts w:ascii="Times New Roman" w:eastAsia="Times New Roman" w:hAnsi="Times New Roman"/>
          <w:b/>
          <w:sz w:val="24"/>
          <w:szCs w:val="16"/>
        </w:rPr>
        <w:t xml:space="preserve">.А. Шолохов (6 часов). 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Жизнь и творчество. Роман </w:t>
      </w:r>
      <w:r w:rsidRPr="007E341C">
        <w:rPr>
          <w:rFonts w:ascii="Times New Roman" w:eastAsia="Times New Roman" w:hAnsi="Times New Roman"/>
          <w:bCs/>
          <w:sz w:val="24"/>
          <w:szCs w:val="16"/>
        </w:rPr>
        <w:t>«Тихий Дон»</w:t>
      </w:r>
      <w:r w:rsidRPr="007E341C">
        <w:rPr>
          <w:rFonts w:ascii="Times New Roman" w:eastAsia="Times New Roman" w:hAnsi="Times New Roman"/>
          <w:sz w:val="24"/>
          <w:szCs w:val="16"/>
        </w:rPr>
        <w:t>.</w:t>
      </w:r>
      <w:r w:rsidRPr="007E341C">
        <w:rPr>
          <w:rFonts w:ascii="Times New Roman" w:eastAsia="Times New Roman" w:hAnsi="Times New Roman"/>
          <w:sz w:val="24"/>
          <w:szCs w:val="16"/>
        </w:rPr>
        <w:br/>
        <w:t xml:space="preserve">История создания романа. Широта эпического повествования. Авторская позиция. Система образов в романе. Семья Мелеховых, быт и нравы донского казачества. Глубина постижения исторических процессов в романе. Изображение Гражданской войны как общенародной трагедии. Тема разрушения семейного и крестьянского укладов. Путь Григория Мелехова как поиск правды жизни. «Вечные» темы в романе: человек и история, война и мир, личность и масса. Утверждение высоких человеческих ценностей. Женские образы. Функция пейзажа в романе. Роль народных песен. Смысл финала. Художественное своеобразие романа. Язык прозы Шолохова. Традиции классической литературы XIX века в романе. </w:t>
      </w:r>
      <w:r w:rsidRPr="007E341C">
        <w:rPr>
          <w:rFonts w:ascii="Times New Roman" w:eastAsia="Times New Roman" w:hAnsi="Times New Roman"/>
          <w:i/>
          <w:iCs/>
          <w:sz w:val="24"/>
          <w:szCs w:val="16"/>
        </w:rPr>
        <w:t xml:space="preserve">Теория литературы. </w:t>
      </w:r>
      <w:r w:rsidRPr="007E341C">
        <w:rPr>
          <w:rFonts w:ascii="Times New Roman" w:eastAsia="Times New Roman" w:hAnsi="Times New Roman"/>
          <w:sz w:val="24"/>
          <w:szCs w:val="16"/>
        </w:rPr>
        <w:t>Трагическое и комическое. Роман-эпопея. Эпиграф.</w:t>
      </w:r>
      <w:r w:rsidRPr="007E341C">
        <w:rPr>
          <w:rFonts w:ascii="Times New Roman" w:eastAsia="Times New Roman" w:hAnsi="Times New Roman"/>
          <w:sz w:val="24"/>
          <w:szCs w:val="16"/>
        </w:rPr>
        <w:br/>
      </w:r>
      <w:r w:rsidRPr="007E341C">
        <w:rPr>
          <w:rFonts w:ascii="Times New Roman" w:eastAsia="Times New Roman" w:hAnsi="Times New Roman"/>
          <w:i/>
          <w:iCs/>
          <w:sz w:val="24"/>
          <w:szCs w:val="16"/>
        </w:rPr>
        <w:t xml:space="preserve">Развитие речи. 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Письменный ответ на вопрос об историческом контексте творчества писателя. Характеристика особенностей стиля писателя. Анализ </w:t>
      </w:r>
      <w:proofErr w:type="spellStart"/>
      <w:r w:rsidRPr="007E341C">
        <w:rPr>
          <w:rFonts w:ascii="Times New Roman" w:eastAsia="Times New Roman" w:hAnsi="Times New Roman"/>
          <w:sz w:val="24"/>
          <w:szCs w:val="16"/>
        </w:rPr>
        <w:t>документализма</w:t>
      </w:r>
      <w:proofErr w:type="spellEnd"/>
      <w:r w:rsidRPr="007E341C">
        <w:rPr>
          <w:rFonts w:ascii="Times New Roman" w:eastAsia="Times New Roman" w:hAnsi="Times New Roman"/>
          <w:sz w:val="24"/>
          <w:szCs w:val="16"/>
        </w:rPr>
        <w:t xml:space="preserve"> как одной из стилевых доминант в романе. Анализ эпизода. Аннотирование новейших публикаций, посвященных биографии и творчеству писателя. </w:t>
      </w:r>
      <w:r w:rsidRPr="007E341C">
        <w:rPr>
          <w:rFonts w:ascii="Times New Roman" w:eastAsia="Times New Roman" w:hAnsi="Times New Roman"/>
          <w:sz w:val="24"/>
          <w:szCs w:val="16"/>
        </w:rPr>
        <w:br/>
      </w:r>
      <w:r w:rsidRPr="007E341C">
        <w:rPr>
          <w:rFonts w:ascii="Times New Roman" w:eastAsia="Times New Roman" w:hAnsi="Times New Roman"/>
          <w:b/>
          <w:sz w:val="24"/>
          <w:szCs w:val="16"/>
        </w:rPr>
        <w:t>15. Поэзия и проза Великой Отечественной войны (4 часа).</w:t>
      </w:r>
      <w:r w:rsidRPr="007E341C">
        <w:rPr>
          <w:rFonts w:ascii="Times New Roman" w:eastAsia="Times New Roman" w:hAnsi="Times New Roman"/>
          <w:bCs/>
          <w:sz w:val="24"/>
          <w:szCs w:val="16"/>
        </w:rPr>
        <w:t xml:space="preserve"> В. Л. Кондратьев «Сашка», В. Некрасов «В окопах Сталинграда»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 Изображение событий военного времени в произведениях писателей и поэтов, участников Великой Отечественной войны. Лирика и публицистика военных лет. Своеобразие «лейтенантской» прозы. Художественное исследование психологии человека в условиях войны. </w:t>
      </w:r>
      <w:r w:rsidRPr="007E341C">
        <w:rPr>
          <w:rFonts w:ascii="Times New Roman" w:eastAsia="Times New Roman" w:hAnsi="Times New Roman"/>
          <w:sz w:val="24"/>
          <w:szCs w:val="16"/>
        </w:rPr>
        <w:lastRenderedPageBreak/>
        <w:t>Документальная проза о войне. Военная тема в литературе русской эмиграции.</w:t>
      </w:r>
      <w:r w:rsidRPr="007E341C">
        <w:rPr>
          <w:rFonts w:ascii="Times New Roman" w:eastAsia="Times New Roman" w:hAnsi="Times New Roman"/>
          <w:sz w:val="24"/>
          <w:szCs w:val="16"/>
        </w:rPr>
        <w:br/>
      </w:r>
      <w:r w:rsidRPr="007E341C">
        <w:rPr>
          <w:rFonts w:ascii="Times New Roman" w:eastAsia="Times New Roman" w:hAnsi="Times New Roman"/>
          <w:i/>
          <w:iCs/>
          <w:sz w:val="24"/>
          <w:szCs w:val="16"/>
        </w:rPr>
        <w:t xml:space="preserve">Теория литературы. </w:t>
      </w:r>
      <w:proofErr w:type="spellStart"/>
      <w:r w:rsidRPr="007E341C">
        <w:rPr>
          <w:rFonts w:ascii="Times New Roman" w:eastAsia="Times New Roman" w:hAnsi="Times New Roman"/>
          <w:sz w:val="24"/>
          <w:szCs w:val="16"/>
        </w:rPr>
        <w:t>Документализм</w:t>
      </w:r>
      <w:proofErr w:type="spellEnd"/>
      <w:r w:rsidRPr="007E341C">
        <w:rPr>
          <w:rFonts w:ascii="Times New Roman" w:eastAsia="Times New Roman" w:hAnsi="Times New Roman"/>
          <w:sz w:val="24"/>
          <w:szCs w:val="16"/>
        </w:rPr>
        <w:t xml:space="preserve">. </w:t>
      </w:r>
      <w:r w:rsidRPr="007E341C">
        <w:rPr>
          <w:rFonts w:ascii="Times New Roman" w:eastAsia="Times New Roman" w:hAnsi="Times New Roman"/>
          <w:i/>
          <w:iCs/>
          <w:sz w:val="24"/>
          <w:szCs w:val="16"/>
        </w:rPr>
        <w:t xml:space="preserve">Развитие речи. </w:t>
      </w:r>
      <w:r w:rsidRPr="007E341C">
        <w:rPr>
          <w:rFonts w:ascii="Times New Roman" w:eastAsia="Times New Roman" w:hAnsi="Times New Roman"/>
          <w:sz w:val="24"/>
          <w:szCs w:val="16"/>
        </w:rPr>
        <w:t>Письменный ответ об особенностях изображения реального исторического события в одном из эпических произведений о Великой Отечественной войне.</w:t>
      </w:r>
      <w:r w:rsidRPr="007E341C">
        <w:rPr>
          <w:rFonts w:ascii="Times New Roman" w:eastAsia="Times New Roman" w:hAnsi="Times New Roman"/>
          <w:sz w:val="24"/>
          <w:szCs w:val="16"/>
        </w:rPr>
        <w:br/>
      </w:r>
      <w:r w:rsidRPr="007E341C">
        <w:rPr>
          <w:rFonts w:ascii="Times New Roman" w:eastAsia="Times New Roman" w:hAnsi="Times New Roman"/>
          <w:b/>
          <w:sz w:val="24"/>
          <w:szCs w:val="16"/>
        </w:rPr>
        <w:t>А. Т. Твардовский (3 часа).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 Жизнь и творчество (обзор). </w:t>
      </w:r>
      <w:proofErr w:type="gramStart"/>
      <w:r w:rsidRPr="007E341C">
        <w:rPr>
          <w:rFonts w:ascii="Times New Roman" w:eastAsia="Times New Roman" w:hAnsi="Times New Roman"/>
          <w:sz w:val="24"/>
          <w:szCs w:val="16"/>
        </w:rPr>
        <w:t xml:space="preserve">Стихотворения </w:t>
      </w:r>
      <w:r w:rsidRPr="007E341C">
        <w:rPr>
          <w:rFonts w:ascii="Times New Roman" w:eastAsia="Times New Roman" w:hAnsi="Times New Roman"/>
          <w:bCs/>
          <w:sz w:val="24"/>
          <w:szCs w:val="16"/>
        </w:rPr>
        <w:t>«Вся суть в одном-единственном завете...», «Памяти матери», «Дробится рваный цоколь монумента...», «О сущем», «В чем хочешь человечество вини...».</w:t>
      </w:r>
      <w:proofErr w:type="gramEnd"/>
      <w:r w:rsidRPr="007E341C">
        <w:rPr>
          <w:rFonts w:ascii="Times New Roman" w:eastAsia="Times New Roman" w:hAnsi="Times New Roman"/>
          <w:sz w:val="24"/>
          <w:szCs w:val="16"/>
        </w:rPr>
        <w:t xml:space="preserve"> Фольклорные и литературные традиции в поэзии Твардовского. Темы, образы и мотивы лирики. Исповедальный характер поздней лирики. Служение народу как ведущий мотив творчества поэта. Историческая тема и тема памяти. </w:t>
      </w:r>
      <w:r w:rsidRPr="007E341C">
        <w:rPr>
          <w:rFonts w:ascii="Times New Roman" w:eastAsia="Times New Roman" w:hAnsi="Times New Roman"/>
          <w:i/>
          <w:iCs/>
          <w:sz w:val="24"/>
          <w:szCs w:val="16"/>
        </w:rPr>
        <w:t xml:space="preserve">Теория литературы. 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Лирический герой. Исповедь. </w:t>
      </w:r>
      <w:r w:rsidRPr="007E341C">
        <w:rPr>
          <w:rFonts w:ascii="Times New Roman" w:eastAsia="Times New Roman" w:hAnsi="Times New Roman"/>
          <w:i/>
          <w:iCs/>
          <w:sz w:val="24"/>
          <w:szCs w:val="16"/>
        </w:rPr>
        <w:t xml:space="preserve">Развитие речи. </w:t>
      </w:r>
      <w:r w:rsidRPr="007E341C">
        <w:rPr>
          <w:rFonts w:ascii="Times New Roman" w:eastAsia="Times New Roman" w:hAnsi="Times New Roman"/>
          <w:sz w:val="24"/>
          <w:szCs w:val="16"/>
        </w:rPr>
        <w:t>Выразительное чтение стихотворения наизусть. Целостный анализ лирического стихотворения. Сообщения о творчестве А. Т. Твардовского.</w:t>
      </w:r>
    </w:p>
    <w:p w:rsidR="007E341C" w:rsidRPr="007E341C" w:rsidRDefault="007E341C" w:rsidP="007E34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16"/>
        </w:rPr>
      </w:pPr>
      <w:r w:rsidRPr="007E341C">
        <w:rPr>
          <w:rFonts w:ascii="Times New Roman" w:eastAsia="Times New Roman" w:hAnsi="Times New Roman"/>
          <w:b/>
          <w:sz w:val="24"/>
          <w:szCs w:val="16"/>
        </w:rPr>
        <w:t>16.Б.Л. Пастернак (5 часов)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. Жизнь и творчество (обзор). Стихотворения </w:t>
      </w:r>
      <w:r w:rsidRPr="007E341C">
        <w:rPr>
          <w:rFonts w:ascii="Times New Roman" w:eastAsia="Times New Roman" w:hAnsi="Times New Roman"/>
          <w:bCs/>
          <w:sz w:val="24"/>
          <w:szCs w:val="16"/>
        </w:rPr>
        <w:t>«Февраль. Достать чернил и плакать!..», «Определение поэзии», «Во всем мне хочется дойти...», «Гамлет», «Зимняя ночь», «Снег идет», «Гефсиманский сад», «Быть знаменитым некрасиво...»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. Поэтическая эволюция Пастернака как движение к «немыслимой простоте» поэтического слова. Тема поэта и поэзии (искусство как ответственность, судьба художника и его роковая обреченность на страдания). Философская глубина лирики Пастернака. Тема человека и природы. Сложность настроения лирического героя. Соединение патетической интонации и разговорного языка. </w:t>
      </w:r>
      <w:r w:rsidRPr="007E341C">
        <w:rPr>
          <w:rFonts w:ascii="Times New Roman" w:eastAsia="Times New Roman" w:hAnsi="Times New Roman"/>
          <w:b/>
          <w:sz w:val="24"/>
          <w:szCs w:val="16"/>
        </w:rPr>
        <w:t xml:space="preserve">Роман </w:t>
      </w:r>
      <w:r w:rsidRPr="007E341C">
        <w:rPr>
          <w:rFonts w:ascii="Times New Roman" w:eastAsia="Times New Roman" w:hAnsi="Times New Roman"/>
          <w:b/>
          <w:bCs/>
          <w:sz w:val="24"/>
          <w:szCs w:val="16"/>
        </w:rPr>
        <w:t>«Доктор Живаго»</w:t>
      </w:r>
      <w:r w:rsidRPr="007E341C">
        <w:rPr>
          <w:rFonts w:ascii="Times New Roman" w:eastAsia="Times New Roman" w:hAnsi="Times New Roman"/>
          <w:bCs/>
          <w:sz w:val="24"/>
          <w:szCs w:val="16"/>
        </w:rPr>
        <w:t xml:space="preserve"> </w:t>
      </w:r>
      <w:r w:rsidRPr="007E341C">
        <w:rPr>
          <w:rFonts w:ascii="Times New Roman" w:eastAsia="Times New Roman" w:hAnsi="Times New Roman"/>
          <w:sz w:val="24"/>
          <w:szCs w:val="16"/>
        </w:rPr>
        <w:t>(обзорное изучение с анализом фрагментов). История создания и публикации романа. Жанровое своеобразие и композиция романа, соединение в нем эпического и лирического начал. Система образов романа. Образ Юрия Живаго. Женские образы. Цикл «Стихотворения Юрия Живаго» и его связь с общей проблематикой романа. Традиции русской и мировой классической литературы в творчестве Пастернака.</w:t>
      </w:r>
      <w:r w:rsidRPr="007E341C">
        <w:rPr>
          <w:rFonts w:ascii="Times New Roman" w:eastAsia="Times New Roman" w:hAnsi="Times New Roman"/>
          <w:sz w:val="24"/>
          <w:szCs w:val="16"/>
        </w:rPr>
        <w:br/>
      </w:r>
      <w:r w:rsidRPr="007E341C">
        <w:rPr>
          <w:rFonts w:ascii="Times New Roman" w:eastAsia="Times New Roman" w:hAnsi="Times New Roman"/>
          <w:i/>
          <w:iCs/>
          <w:sz w:val="24"/>
          <w:szCs w:val="16"/>
        </w:rPr>
        <w:t xml:space="preserve">Теория литературы. 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Лирический герой. Поэтика. Эпическое и лирическое. Стихотворный цикл. </w:t>
      </w:r>
      <w:r w:rsidRPr="007E341C">
        <w:rPr>
          <w:rFonts w:ascii="Times New Roman" w:eastAsia="Times New Roman" w:hAnsi="Times New Roman"/>
          <w:i/>
          <w:iCs/>
          <w:sz w:val="24"/>
          <w:szCs w:val="16"/>
        </w:rPr>
        <w:t xml:space="preserve">Развитие речи. 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Подготовка плана сочинения и подбор цитат по одной из «вечных» тем. Анализ </w:t>
      </w:r>
      <w:proofErr w:type="spellStart"/>
      <w:r w:rsidRPr="007E341C">
        <w:rPr>
          <w:rFonts w:ascii="Times New Roman" w:eastAsia="Times New Roman" w:hAnsi="Times New Roman"/>
          <w:sz w:val="24"/>
          <w:szCs w:val="16"/>
        </w:rPr>
        <w:t>интертекстуальных</w:t>
      </w:r>
      <w:proofErr w:type="spellEnd"/>
      <w:r w:rsidRPr="007E341C">
        <w:rPr>
          <w:rFonts w:ascii="Times New Roman" w:eastAsia="Times New Roman" w:hAnsi="Times New Roman"/>
          <w:sz w:val="24"/>
          <w:szCs w:val="16"/>
        </w:rPr>
        <w:t xml:space="preserve"> связей стихотворения «Гамлет». Доклад по творчеству Б. Л. Пастернака.</w:t>
      </w:r>
    </w:p>
    <w:p w:rsidR="007E341C" w:rsidRPr="007E341C" w:rsidRDefault="007E341C" w:rsidP="007E34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16"/>
        </w:rPr>
      </w:pPr>
      <w:r w:rsidRPr="007E341C">
        <w:rPr>
          <w:rFonts w:ascii="Times New Roman" w:eastAsia="Times New Roman" w:hAnsi="Times New Roman"/>
          <w:b/>
          <w:sz w:val="24"/>
          <w:szCs w:val="16"/>
        </w:rPr>
        <w:t xml:space="preserve">17. Литература второй половины 20 века. </w:t>
      </w:r>
      <w:r w:rsidRPr="007E341C">
        <w:rPr>
          <w:rFonts w:ascii="Times New Roman" w:eastAsia="Times New Roman" w:hAnsi="Times New Roman"/>
          <w:sz w:val="24"/>
          <w:szCs w:val="16"/>
        </w:rPr>
        <w:t>Новое понимание истории страны. Влияние «оттепели» 1960-х годов на развитие литературы. Литературно-художественные журналы, их место в общественном сознании. «Лагерная» тема. «Деревенская» проза. Постановка острых нравственных и социальных проблем (человек и природа, проблема исторической памяти, ответственность человека за свои поступки, человек на войне). Обращение к народному сознанию в поисках нравственного идеала в русской литературе и литературах других народов России.</w:t>
      </w:r>
      <w:r w:rsidRPr="007E341C">
        <w:rPr>
          <w:rFonts w:ascii="Times New Roman" w:eastAsia="Times New Roman" w:hAnsi="Times New Roman"/>
          <w:sz w:val="24"/>
          <w:szCs w:val="16"/>
        </w:rPr>
        <w:br/>
        <w:t>Поэтические искания. Развитие традиционных тем русской лирики (темы любви, гражданского служения, единства человека и природы).</w:t>
      </w:r>
      <w:r w:rsidRPr="007E341C">
        <w:rPr>
          <w:rFonts w:ascii="Times New Roman" w:eastAsia="Times New Roman" w:hAnsi="Times New Roman"/>
          <w:sz w:val="24"/>
          <w:szCs w:val="16"/>
        </w:rPr>
        <w:br/>
      </w:r>
      <w:r w:rsidRPr="007E341C">
        <w:rPr>
          <w:rFonts w:ascii="Times New Roman" w:eastAsia="Times New Roman" w:hAnsi="Times New Roman"/>
          <w:b/>
          <w:sz w:val="24"/>
          <w:szCs w:val="16"/>
        </w:rPr>
        <w:t>А. И. Солженицын.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 Жизнь и творчество (обзор). Повесть </w:t>
      </w:r>
      <w:r w:rsidRPr="007E341C">
        <w:rPr>
          <w:rFonts w:ascii="Times New Roman" w:eastAsia="Times New Roman" w:hAnsi="Times New Roman"/>
          <w:bCs/>
          <w:sz w:val="24"/>
          <w:szCs w:val="16"/>
        </w:rPr>
        <w:t>«Один день Ивана Денисовича»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. Своеобразие раскрытия «лагерной» темы в повести. Проблема русского национального характера в контексте трагической эпохи. </w:t>
      </w:r>
      <w:r w:rsidRPr="007E341C">
        <w:rPr>
          <w:rFonts w:ascii="Times New Roman" w:eastAsia="Times New Roman" w:hAnsi="Times New Roman"/>
          <w:i/>
          <w:iCs/>
          <w:sz w:val="24"/>
          <w:szCs w:val="16"/>
        </w:rPr>
        <w:t xml:space="preserve">Теория литературы. 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Повесть. Повествователь. </w:t>
      </w:r>
      <w:r w:rsidRPr="007E341C">
        <w:rPr>
          <w:rFonts w:ascii="Times New Roman" w:eastAsia="Times New Roman" w:hAnsi="Times New Roman"/>
          <w:i/>
          <w:iCs/>
          <w:sz w:val="24"/>
          <w:szCs w:val="16"/>
        </w:rPr>
        <w:t xml:space="preserve">Развитие речи. 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План устного ответа на вопрос о значении исторического и биографического контекста для понимания идейного содержания произведения. </w:t>
      </w:r>
      <w:r w:rsidRPr="007E341C">
        <w:rPr>
          <w:rFonts w:ascii="Times New Roman" w:eastAsia="Times New Roman" w:hAnsi="Times New Roman"/>
          <w:b/>
          <w:sz w:val="24"/>
          <w:szCs w:val="16"/>
        </w:rPr>
        <w:t>В. М. Шукшин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. Жизнь и творчество (обзор). Рассказы </w:t>
      </w:r>
      <w:r w:rsidRPr="007E341C">
        <w:rPr>
          <w:rFonts w:ascii="Times New Roman" w:eastAsia="Times New Roman" w:hAnsi="Times New Roman"/>
          <w:bCs/>
          <w:sz w:val="24"/>
          <w:szCs w:val="16"/>
        </w:rPr>
        <w:t xml:space="preserve">«Верую!», «Алеша </w:t>
      </w:r>
      <w:proofErr w:type="spellStart"/>
      <w:r w:rsidRPr="007E341C">
        <w:rPr>
          <w:rFonts w:ascii="Times New Roman" w:eastAsia="Times New Roman" w:hAnsi="Times New Roman"/>
          <w:bCs/>
          <w:sz w:val="24"/>
          <w:szCs w:val="16"/>
        </w:rPr>
        <w:t>Бесконвойный</w:t>
      </w:r>
      <w:proofErr w:type="spellEnd"/>
      <w:r w:rsidRPr="007E341C">
        <w:rPr>
          <w:rFonts w:ascii="Times New Roman" w:eastAsia="Times New Roman" w:hAnsi="Times New Roman"/>
          <w:bCs/>
          <w:sz w:val="24"/>
          <w:szCs w:val="16"/>
        </w:rPr>
        <w:t>»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. Изображение народного характера и народной жизни в рассказах. Диалоги в </w:t>
      </w:r>
      <w:proofErr w:type="spellStart"/>
      <w:r w:rsidRPr="007E341C">
        <w:rPr>
          <w:rFonts w:ascii="Times New Roman" w:eastAsia="Times New Roman" w:hAnsi="Times New Roman"/>
          <w:sz w:val="24"/>
          <w:szCs w:val="16"/>
        </w:rPr>
        <w:t>шукшинской</w:t>
      </w:r>
      <w:proofErr w:type="spellEnd"/>
      <w:r w:rsidRPr="007E341C">
        <w:rPr>
          <w:rFonts w:ascii="Times New Roman" w:eastAsia="Times New Roman" w:hAnsi="Times New Roman"/>
          <w:sz w:val="24"/>
          <w:szCs w:val="16"/>
        </w:rPr>
        <w:t xml:space="preserve"> прозе. Особенности повествовательной манеры Шукшина. </w:t>
      </w:r>
      <w:r w:rsidRPr="007E341C">
        <w:rPr>
          <w:rFonts w:ascii="Times New Roman" w:eastAsia="Times New Roman" w:hAnsi="Times New Roman"/>
          <w:b/>
          <w:bCs/>
          <w:sz w:val="24"/>
          <w:szCs w:val="16"/>
        </w:rPr>
        <w:t>В. Г. Распутин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 «Прощание </w:t>
      </w:r>
      <w:proofErr w:type="gramStart"/>
      <w:r w:rsidRPr="007E341C">
        <w:rPr>
          <w:rFonts w:ascii="Times New Roman" w:eastAsia="Times New Roman" w:hAnsi="Times New Roman"/>
          <w:sz w:val="24"/>
          <w:szCs w:val="16"/>
        </w:rPr>
        <w:t>с</w:t>
      </w:r>
      <w:proofErr w:type="gramEnd"/>
      <w:r w:rsidRPr="007E341C">
        <w:rPr>
          <w:rFonts w:ascii="Times New Roman" w:eastAsia="Times New Roman" w:hAnsi="Times New Roman"/>
          <w:sz w:val="24"/>
          <w:szCs w:val="16"/>
        </w:rPr>
        <w:t xml:space="preserve"> Матерой». </w:t>
      </w:r>
      <w:r w:rsidRPr="007E341C">
        <w:rPr>
          <w:rFonts w:ascii="Times New Roman" w:eastAsia="Times New Roman" w:hAnsi="Times New Roman"/>
          <w:b/>
          <w:bCs/>
          <w:sz w:val="24"/>
          <w:szCs w:val="16"/>
        </w:rPr>
        <w:t>А. В. Вампилов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 «Утиная охота». Литературный процесс во второй половине XX века. Основные тенденции в </w:t>
      </w:r>
      <w:r w:rsidRPr="007E341C">
        <w:rPr>
          <w:rFonts w:ascii="Times New Roman" w:eastAsia="Times New Roman" w:hAnsi="Times New Roman"/>
          <w:sz w:val="24"/>
          <w:szCs w:val="16"/>
        </w:rPr>
        <w:lastRenderedPageBreak/>
        <w:t xml:space="preserve">развитии русской литературы, ее социальная и нравственная проблематика. Литература и публицистика. «Лагерная» тема: личность и государство, характер и обстоятельства. Проблемы народной жизни в «деревенской» прозе. </w:t>
      </w:r>
      <w:r w:rsidRPr="007E341C">
        <w:rPr>
          <w:rFonts w:ascii="Times New Roman" w:eastAsia="Times New Roman" w:hAnsi="Times New Roman"/>
          <w:i/>
          <w:iCs/>
          <w:sz w:val="24"/>
          <w:szCs w:val="16"/>
        </w:rPr>
        <w:t xml:space="preserve">Теория литературы. </w:t>
      </w:r>
      <w:r w:rsidRPr="007E341C">
        <w:rPr>
          <w:rFonts w:ascii="Times New Roman" w:eastAsia="Times New Roman" w:hAnsi="Times New Roman"/>
          <w:sz w:val="24"/>
          <w:szCs w:val="16"/>
        </w:rPr>
        <w:t>Проблематика. Публицистика.</w:t>
      </w:r>
      <w:r w:rsidRPr="007E341C">
        <w:rPr>
          <w:rFonts w:ascii="Times New Roman" w:eastAsia="Times New Roman" w:hAnsi="Times New Roman"/>
          <w:sz w:val="24"/>
          <w:szCs w:val="16"/>
        </w:rPr>
        <w:br/>
      </w:r>
      <w:r w:rsidRPr="007E341C">
        <w:rPr>
          <w:rFonts w:ascii="Times New Roman" w:eastAsia="Times New Roman" w:hAnsi="Times New Roman"/>
          <w:i/>
          <w:iCs/>
          <w:sz w:val="24"/>
          <w:szCs w:val="16"/>
        </w:rPr>
        <w:t xml:space="preserve">Развитие речи. </w:t>
      </w:r>
    </w:p>
    <w:p w:rsidR="007E341C" w:rsidRPr="007E341C" w:rsidRDefault="007E341C" w:rsidP="007E34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16"/>
        </w:rPr>
      </w:pPr>
      <w:r w:rsidRPr="007E341C">
        <w:rPr>
          <w:rFonts w:ascii="Times New Roman" w:eastAsia="Times New Roman" w:hAnsi="Times New Roman"/>
          <w:b/>
          <w:sz w:val="24"/>
          <w:szCs w:val="16"/>
        </w:rPr>
        <w:t>18. Русская поэзия второй половины 20 века (4 часа).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 </w:t>
      </w:r>
      <w:r w:rsidRPr="007E341C">
        <w:rPr>
          <w:rFonts w:ascii="Times New Roman" w:eastAsia="Times New Roman" w:hAnsi="Times New Roman"/>
          <w:b/>
          <w:bCs/>
          <w:sz w:val="24"/>
          <w:szCs w:val="16"/>
        </w:rPr>
        <w:t>Н. М. Рубцов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 «Видения на холме», «Листья осенние» </w:t>
      </w:r>
      <w:r w:rsidRPr="007E341C">
        <w:rPr>
          <w:rFonts w:ascii="Times New Roman" w:eastAsia="Times New Roman" w:hAnsi="Times New Roman"/>
          <w:bCs/>
          <w:sz w:val="24"/>
          <w:szCs w:val="16"/>
        </w:rPr>
        <w:t>Р. Гамзатов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 «Журавли». </w:t>
      </w:r>
      <w:r w:rsidRPr="007E341C">
        <w:rPr>
          <w:rFonts w:ascii="Times New Roman" w:eastAsia="Times New Roman" w:hAnsi="Times New Roman"/>
          <w:bCs/>
          <w:sz w:val="24"/>
          <w:szCs w:val="16"/>
        </w:rPr>
        <w:t xml:space="preserve">Е. А. Евтушенко 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«Со мною вот что происходит...». </w:t>
      </w:r>
      <w:r w:rsidRPr="007E341C">
        <w:rPr>
          <w:rFonts w:ascii="Times New Roman" w:eastAsia="Times New Roman" w:hAnsi="Times New Roman"/>
          <w:b/>
          <w:bCs/>
          <w:sz w:val="24"/>
          <w:szCs w:val="16"/>
        </w:rPr>
        <w:t>Б. Ш. Окуджава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 «Полночный троллейбус», «Живописцы». </w:t>
      </w:r>
      <w:r w:rsidRPr="007E341C">
        <w:rPr>
          <w:rFonts w:ascii="Times New Roman" w:eastAsia="Times New Roman" w:hAnsi="Times New Roman"/>
          <w:bCs/>
          <w:sz w:val="24"/>
          <w:szCs w:val="16"/>
        </w:rPr>
        <w:t>Б. А. </w:t>
      </w:r>
      <w:proofErr w:type="gramStart"/>
      <w:r w:rsidRPr="007E341C">
        <w:rPr>
          <w:rFonts w:ascii="Times New Roman" w:eastAsia="Times New Roman" w:hAnsi="Times New Roman"/>
          <w:bCs/>
          <w:sz w:val="24"/>
          <w:szCs w:val="16"/>
        </w:rPr>
        <w:t>Ахмадулина</w:t>
      </w:r>
      <w:proofErr w:type="gramEnd"/>
      <w:r w:rsidRPr="007E341C">
        <w:rPr>
          <w:rFonts w:ascii="Times New Roman" w:eastAsia="Times New Roman" w:hAnsi="Times New Roman"/>
          <w:sz w:val="24"/>
          <w:szCs w:val="16"/>
        </w:rPr>
        <w:t xml:space="preserve"> «По улице моей </w:t>
      </w:r>
      <w:proofErr w:type="gramStart"/>
      <w:r w:rsidRPr="007E341C">
        <w:rPr>
          <w:rFonts w:ascii="Times New Roman" w:eastAsia="Times New Roman" w:hAnsi="Times New Roman"/>
          <w:sz w:val="24"/>
          <w:szCs w:val="16"/>
        </w:rPr>
        <w:t>который</w:t>
      </w:r>
      <w:proofErr w:type="gramEnd"/>
      <w:r w:rsidRPr="007E341C">
        <w:rPr>
          <w:rFonts w:ascii="Times New Roman" w:eastAsia="Times New Roman" w:hAnsi="Times New Roman"/>
          <w:sz w:val="24"/>
          <w:szCs w:val="16"/>
        </w:rPr>
        <w:t xml:space="preserve"> год...». «Тихая» поэзия и «эстрадная» поэзия. «Вечные» темы. Особенности «</w:t>
      </w:r>
      <w:proofErr w:type="spellStart"/>
      <w:r w:rsidRPr="007E341C">
        <w:rPr>
          <w:rFonts w:ascii="Times New Roman" w:eastAsia="Times New Roman" w:hAnsi="Times New Roman"/>
          <w:sz w:val="24"/>
          <w:szCs w:val="16"/>
        </w:rPr>
        <w:t>бардовской</w:t>
      </w:r>
      <w:proofErr w:type="spellEnd"/>
      <w:r w:rsidRPr="007E341C">
        <w:rPr>
          <w:rFonts w:ascii="Times New Roman" w:eastAsia="Times New Roman" w:hAnsi="Times New Roman"/>
          <w:sz w:val="24"/>
          <w:szCs w:val="16"/>
        </w:rPr>
        <w:t xml:space="preserve">» поэзии 1960-х годов. Традиции романтизма, акмеизма в поэзии. </w:t>
      </w:r>
      <w:r w:rsidRPr="007E341C">
        <w:rPr>
          <w:rFonts w:ascii="Times New Roman" w:eastAsia="Times New Roman" w:hAnsi="Times New Roman"/>
          <w:i/>
          <w:iCs/>
          <w:sz w:val="24"/>
          <w:szCs w:val="16"/>
        </w:rPr>
        <w:t xml:space="preserve">Теория литературы. 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Традиция и новаторство. </w:t>
      </w:r>
      <w:r w:rsidRPr="007E341C">
        <w:rPr>
          <w:rFonts w:ascii="Times New Roman" w:eastAsia="Times New Roman" w:hAnsi="Times New Roman"/>
          <w:b/>
          <w:sz w:val="24"/>
          <w:szCs w:val="16"/>
        </w:rPr>
        <w:t>И. Бродский</w:t>
      </w:r>
      <w:r w:rsidRPr="007E341C">
        <w:rPr>
          <w:rFonts w:ascii="Times New Roman" w:eastAsia="Times New Roman" w:hAnsi="Times New Roman"/>
          <w:sz w:val="24"/>
          <w:szCs w:val="16"/>
        </w:rPr>
        <w:t xml:space="preserve"> Жизнь и творчество (обзор). Стихотворения </w:t>
      </w:r>
      <w:r w:rsidRPr="007E341C">
        <w:rPr>
          <w:rFonts w:ascii="Times New Roman" w:eastAsia="Times New Roman" w:hAnsi="Times New Roman"/>
          <w:bCs/>
          <w:sz w:val="24"/>
          <w:szCs w:val="16"/>
        </w:rPr>
        <w:t>«Воротишься на родину. Ну что ж...», «Сонет» («Как жаль, что тем, чем стало для меня...»).</w:t>
      </w:r>
      <w:r w:rsidRPr="007E341C">
        <w:rPr>
          <w:rFonts w:ascii="Times New Roman" w:eastAsia="Times New Roman" w:hAnsi="Times New Roman"/>
          <w:sz w:val="24"/>
          <w:szCs w:val="16"/>
        </w:rPr>
        <w:br/>
        <w:t> Лирический герой, своеобразие поэтического мышления и стиля Бродского. Оригинальная трактовка традиционных тем русской и мировой поэзии. Жанровое своеобразие лирических стихотворений. Неприятие абсурдного мира и тема одиночества человека в «заселенном пространстве». Бродский и постмодернизм.</w:t>
      </w:r>
      <w:r w:rsidRPr="007E341C">
        <w:rPr>
          <w:rFonts w:ascii="Times New Roman" w:eastAsia="Times New Roman" w:hAnsi="Times New Roman"/>
          <w:sz w:val="24"/>
          <w:szCs w:val="16"/>
        </w:rPr>
        <w:br/>
        <w:t> </w:t>
      </w:r>
      <w:r w:rsidRPr="007E341C">
        <w:rPr>
          <w:rFonts w:ascii="Times New Roman" w:eastAsia="Times New Roman" w:hAnsi="Times New Roman"/>
          <w:b/>
          <w:sz w:val="24"/>
          <w:szCs w:val="16"/>
        </w:rPr>
        <w:t>19. Русская литература последнего десятилетия</w:t>
      </w:r>
      <w:r w:rsidRPr="007E341C">
        <w:rPr>
          <w:rFonts w:ascii="Times New Roman" w:eastAsia="Times New Roman" w:hAnsi="Times New Roman" w:cs="Times New Roman"/>
          <w:sz w:val="24"/>
          <w:szCs w:val="16"/>
        </w:rPr>
        <w:t>.    </w:t>
      </w:r>
      <w:r w:rsidRPr="007E341C">
        <w:rPr>
          <w:rFonts w:ascii="Times New Roman" w:hAnsi="Times New Roman" w:cs="Times New Roman"/>
          <w:sz w:val="24"/>
          <w:szCs w:val="16"/>
        </w:rPr>
        <w:t xml:space="preserve">Основные тенденции современного литературного процесса. Последние публикации в журналах, отмеченные премиями, получившие общественный резонанс, положительные отклики в печати.  </w:t>
      </w:r>
      <w:r w:rsidRPr="007E341C">
        <w:rPr>
          <w:rFonts w:ascii="Times New Roman" w:hAnsi="Times New Roman" w:cs="Times New Roman"/>
          <w:i/>
          <w:iCs/>
          <w:sz w:val="24"/>
          <w:szCs w:val="16"/>
        </w:rPr>
        <w:t xml:space="preserve">Теория литературы. </w:t>
      </w:r>
      <w:r w:rsidRPr="007E341C">
        <w:rPr>
          <w:rFonts w:ascii="Times New Roman" w:hAnsi="Times New Roman" w:cs="Times New Roman"/>
          <w:sz w:val="24"/>
          <w:szCs w:val="16"/>
        </w:rPr>
        <w:t>Литературный процесс. Авангардизм.</w:t>
      </w:r>
    </w:p>
    <w:p w:rsidR="007E341C" w:rsidRDefault="007E341C" w:rsidP="007E341C">
      <w:pPr>
        <w:pStyle w:val="Style2"/>
        <w:spacing w:line="240" w:lineRule="auto"/>
        <w:ind w:left="24" w:right="14"/>
        <w:jc w:val="center"/>
        <w:rPr>
          <w:rFonts w:ascii="Times New Roman" w:hAnsi="Times New Roman" w:cs="Times New Roman"/>
          <w:sz w:val="16"/>
          <w:szCs w:val="16"/>
        </w:rPr>
      </w:pPr>
    </w:p>
    <w:p w:rsidR="007E341C" w:rsidRDefault="007E341C" w:rsidP="007E341C">
      <w:pPr>
        <w:pStyle w:val="Style2"/>
        <w:spacing w:line="240" w:lineRule="auto"/>
        <w:ind w:left="24" w:right="14"/>
        <w:jc w:val="center"/>
        <w:rPr>
          <w:rFonts w:ascii="Times New Roman" w:hAnsi="Times New Roman" w:cs="Times New Roman"/>
        </w:rPr>
      </w:pPr>
    </w:p>
    <w:p w:rsidR="007E341C" w:rsidRDefault="007E341C" w:rsidP="007E341C">
      <w:pPr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E341C" w:rsidRDefault="007E341C" w:rsidP="007E341C">
      <w:pPr>
        <w:pStyle w:val="Style2"/>
        <w:spacing w:line="240" w:lineRule="auto"/>
        <w:ind w:left="24" w:right="14"/>
        <w:rPr>
          <w:rFonts w:ascii="Times New Roman" w:hAnsi="Times New Roman" w:cs="Times New Roman"/>
        </w:rPr>
      </w:pPr>
    </w:p>
    <w:p w:rsidR="007E341C" w:rsidRDefault="007E341C" w:rsidP="007E3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41C" w:rsidRDefault="007E341C" w:rsidP="007E341C">
      <w:pPr>
        <w:rPr>
          <w:rFonts w:ascii="Calibri" w:hAnsi="Calibri" w:cs="font277"/>
          <w:sz w:val="24"/>
          <w:szCs w:val="24"/>
        </w:rPr>
      </w:pPr>
    </w:p>
    <w:p w:rsidR="00604235" w:rsidRDefault="00604235"/>
    <w:sectPr w:rsidR="00604235" w:rsidSect="007E341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77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C538C"/>
    <w:multiLevelType w:val="hybridMultilevel"/>
    <w:tmpl w:val="D1C28C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E62269"/>
    <w:multiLevelType w:val="hybridMultilevel"/>
    <w:tmpl w:val="F42CC5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876720"/>
    <w:multiLevelType w:val="hybridMultilevel"/>
    <w:tmpl w:val="14625C42"/>
    <w:lvl w:ilvl="0" w:tplc="AEC8AA4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>
    <w:nsid w:val="69E66AF8"/>
    <w:multiLevelType w:val="hybridMultilevel"/>
    <w:tmpl w:val="2B2226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E341C"/>
    <w:rsid w:val="00604235"/>
    <w:rsid w:val="007E3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4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rsid w:val="007E341C"/>
    <w:pPr>
      <w:suppressAutoHyphens/>
      <w:spacing w:after="0" w:line="229" w:lineRule="exact"/>
      <w:ind w:firstLine="350"/>
      <w:jc w:val="both"/>
    </w:pPr>
    <w:rPr>
      <w:rFonts w:ascii="Microsoft Sans Serif" w:eastAsia="Times New Roman" w:hAnsi="Microsoft Sans Serif" w:cs="Microsoft Sans Serif"/>
      <w:kern w:val="2"/>
      <w:sz w:val="24"/>
      <w:szCs w:val="24"/>
      <w:lang w:eastAsia="ar-SA"/>
    </w:rPr>
  </w:style>
  <w:style w:type="paragraph" w:customStyle="1" w:styleId="a4">
    <w:name w:val="Содержимое таблицы"/>
    <w:basedOn w:val="a"/>
    <w:rsid w:val="007E341C"/>
    <w:pPr>
      <w:suppressLineNumbers/>
      <w:suppressAutoHyphens/>
    </w:pPr>
    <w:rPr>
      <w:rFonts w:ascii="Calibri" w:eastAsia="Lucida Sans Unicode" w:hAnsi="Calibri" w:cs="font277"/>
      <w:kern w:val="2"/>
      <w:lang w:eastAsia="ar-SA"/>
    </w:rPr>
  </w:style>
  <w:style w:type="character" w:customStyle="1" w:styleId="FontStyle13">
    <w:name w:val="Font Style13"/>
    <w:rsid w:val="007E341C"/>
    <w:rPr>
      <w:rFonts w:ascii="Microsoft Sans Serif" w:hAnsi="Microsoft Sans Serif" w:cs="Microsoft Sans Serif" w:hint="default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E341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7E341C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6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6320</Words>
  <Characters>36029</Characters>
  <Application>Microsoft Office Word</Application>
  <DocSecurity>0</DocSecurity>
  <Lines>300</Lines>
  <Paragraphs>84</Paragraphs>
  <ScaleCrop>false</ScaleCrop>
  <Company/>
  <LinksUpToDate>false</LinksUpToDate>
  <CharactersWithSpaces>42265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2017-10-04T00:43:00Z</dcterms:created>
  <dcterms:modified xsi:type="dcterms:W3CDTF">2017-10-04T00:46:00Z</dcterms:modified>
</cp:coreProperties>
</file>